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AC" w:rsidRDefault="007C2FA5">
      <w:bookmarkStart w:id="0" w:name="_GoBack"/>
      <w:bookmarkEnd w:id="0"/>
    </w:p>
    <w:sectPr w:rsidR="00496DAC" w:rsidSect="00A8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A5"/>
    <w:rsid w:val="007C2FA5"/>
    <w:rsid w:val="00854E7B"/>
    <w:rsid w:val="00A8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80CC8E-9E6D-6148-9E0A-39309C3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Lincoln, Todd Arthur</dc:creator>
  <cp:keywords/>
  <dc:description/>
  <cp:lastModifiedBy>Lincoln, Todd Arthur</cp:lastModifiedBy>
  <cp:revision>1</cp:revision>
  <dcterms:created xsi:type="dcterms:W3CDTF">2019-02-08T22:40:00Z</dcterms:created>
  <dcterms:modified xsi:type="dcterms:W3CDTF">2019-02-08T22:41:00Z</dcterms:modified>
</cp:coreProperties>
</file>