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3F5F6" w14:textId="77777777" w:rsidR="004D6769" w:rsidRPr="004D6769" w:rsidRDefault="004D6769" w:rsidP="004D6769">
      <w:pPr>
        <w:spacing w:line="360" w:lineRule="auto"/>
        <w:jc w:val="center"/>
        <w:rPr>
          <w:rFonts w:ascii="Times New Roman" w:hAnsi="Times New Roman" w:cs="Times New Roman"/>
          <w:b/>
        </w:rPr>
      </w:pPr>
    </w:p>
    <w:p w14:paraId="11DD1DB4" w14:textId="77777777" w:rsidR="004D6769" w:rsidRPr="004D6769" w:rsidRDefault="004D6769" w:rsidP="004D6769">
      <w:pPr>
        <w:spacing w:line="360" w:lineRule="auto"/>
        <w:jc w:val="center"/>
        <w:rPr>
          <w:rFonts w:ascii="Times New Roman" w:hAnsi="Times New Roman" w:cs="Times New Roman"/>
          <w:b/>
        </w:rPr>
      </w:pPr>
    </w:p>
    <w:p w14:paraId="459726A3" w14:textId="77777777" w:rsidR="004D6769" w:rsidRPr="004D6769" w:rsidRDefault="004D6769" w:rsidP="004D6769">
      <w:pPr>
        <w:spacing w:line="360" w:lineRule="auto"/>
        <w:jc w:val="center"/>
        <w:rPr>
          <w:rFonts w:ascii="Times New Roman" w:hAnsi="Times New Roman" w:cs="Times New Roman"/>
          <w:b/>
        </w:rPr>
      </w:pPr>
    </w:p>
    <w:p w14:paraId="15A202F7" w14:textId="77777777" w:rsidR="004D6769" w:rsidRPr="004D6769" w:rsidRDefault="004D6769" w:rsidP="004D6769">
      <w:pPr>
        <w:spacing w:line="360" w:lineRule="auto"/>
        <w:jc w:val="center"/>
        <w:rPr>
          <w:rFonts w:ascii="Times New Roman" w:hAnsi="Times New Roman" w:cs="Times New Roman"/>
          <w:b/>
        </w:rPr>
      </w:pPr>
    </w:p>
    <w:p w14:paraId="76E9E2A9" w14:textId="77777777" w:rsidR="004D6769" w:rsidRPr="004D6769" w:rsidRDefault="004D6769" w:rsidP="004D6769">
      <w:pPr>
        <w:spacing w:line="360" w:lineRule="auto"/>
        <w:jc w:val="center"/>
        <w:rPr>
          <w:rFonts w:ascii="Times New Roman" w:hAnsi="Times New Roman" w:cs="Times New Roman"/>
          <w:b/>
        </w:rPr>
      </w:pPr>
    </w:p>
    <w:p w14:paraId="4C5D80AE" w14:textId="77777777" w:rsidR="004D6769" w:rsidRPr="004D6769" w:rsidRDefault="004D6769" w:rsidP="004D6769">
      <w:pPr>
        <w:spacing w:line="360" w:lineRule="auto"/>
        <w:jc w:val="center"/>
        <w:rPr>
          <w:rFonts w:ascii="Times New Roman" w:hAnsi="Times New Roman" w:cs="Times New Roman"/>
          <w:b/>
        </w:rPr>
      </w:pPr>
    </w:p>
    <w:p w14:paraId="3A7B9237" w14:textId="77777777" w:rsidR="004D6769" w:rsidRPr="004D6769" w:rsidRDefault="004D6769" w:rsidP="004D6769">
      <w:pPr>
        <w:spacing w:line="360" w:lineRule="auto"/>
        <w:jc w:val="center"/>
        <w:rPr>
          <w:rFonts w:ascii="Times New Roman" w:hAnsi="Times New Roman" w:cs="Times New Roman"/>
          <w:b/>
        </w:rPr>
      </w:pPr>
    </w:p>
    <w:p w14:paraId="28B01436" w14:textId="77777777" w:rsidR="004D6769" w:rsidRPr="004D6769" w:rsidRDefault="004D6769" w:rsidP="004D6769">
      <w:pPr>
        <w:spacing w:line="360" w:lineRule="auto"/>
        <w:jc w:val="center"/>
        <w:rPr>
          <w:rFonts w:ascii="Times New Roman" w:hAnsi="Times New Roman" w:cs="Times New Roman"/>
          <w:b/>
        </w:rPr>
      </w:pPr>
    </w:p>
    <w:p w14:paraId="6722621A" w14:textId="77777777" w:rsidR="004D6769" w:rsidRPr="004D6769" w:rsidRDefault="004D6769" w:rsidP="004D6769">
      <w:pPr>
        <w:spacing w:line="360" w:lineRule="auto"/>
        <w:jc w:val="center"/>
        <w:rPr>
          <w:rFonts w:ascii="Times New Roman" w:hAnsi="Times New Roman" w:cs="Times New Roman"/>
          <w:b/>
        </w:rPr>
      </w:pPr>
    </w:p>
    <w:p w14:paraId="64C2D2C5" w14:textId="7C058974" w:rsidR="004D6769" w:rsidRPr="004D6769" w:rsidRDefault="004D6769" w:rsidP="004D6769">
      <w:pPr>
        <w:spacing w:line="360" w:lineRule="auto"/>
        <w:jc w:val="center"/>
        <w:rPr>
          <w:rFonts w:ascii="Times New Roman" w:hAnsi="Times New Roman" w:cs="Times New Roman"/>
          <w:b/>
        </w:rPr>
      </w:pPr>
    </w:p>
    <w:p w14:paraId="240519F7" w14:textId="77777777" w:rsidR="004D6769" w:rsidRPr="004D6769" w:rsidRDefault="004D6769" w:rsidP="004D6769">
      <w:pPr>
        <w:spacing w:line="360" w:lineRule="auto"/>
        <w:jc w:val="center"/>
        <w:rPr>
          <w:rFonts w:ascii="Times New Roman" w:hAnsi="Times New Roman" w:cs="Times New Roman"/>
          <w:b/>
        </w:rPr>
      </w:pPr>
    </w:p>
    <w:p w14:paraId="10145B4F" w14:textId="19F3B580" w:rsidR="004D6769" w:rsidRPr="004D6769" w:rsidRDefault="004D6769" w:rsidP="004D6769">
      <w:pPr>
        <w:spacing w:line="360" w:lineRule="auto"/>
        <w:jc w:val="center"/>
        <w:rPr>
          <w:rFonts w:ascii="Times New Roman" w:hAnsi="Times New Roman" w:cs="Times New Roman"/>
          <w:b/>
        </w:rPr>
      </w:pPr>
      <w:r w:rsidRPr="004D6769">
        <w:rPr>
          <w:rFonts w:ascii="Times New Roman" w:hAnsi="Times New Roman" w:cs="Times New Roman"/>
          <w:b/>
        </w:rPr>
        <w:t>Detecting Phishing Emails</w:t>
      </w:r>
    </w:p>
    <w:p w14:paraId="0D37B3AE" w14:textId="11A7425C" w:rsidR="004D6769" w:rsidRPr="004D6769" w:rsidRDefault="004D6769" w:rsidP="004D6769">
      <w:pPr>
        <w:spacing w:line="360" w:lineRule="auto"/>
        <w:jc w:val="center"/>
        <w:rPr>
          <w:rFonts w:ascii="Times New Roman" w:hAnsi="Times New Roman" w:cs="Times New Roman"/>
          <w:b/>
        </w:rPr>
      </w:pPr>
      <w:r w:rsidRPr="004D6769">
        <w:rPr>
          <w:rFonts w:ascii="Times New Roman" w:hAnsi="Times New Roman" w:cs="Times New Roman"/>
          <w:b/>
        </w:rPr>
        <w:t>Lincoln Brown</w:t>
      </w:r>
    </w:p>
    <w:p w14:paraId="78E41FFB" w14:textId="60C48754" w:rsidR="004D6769" w:rsidRPr="004D6769" w:rsidRDefault="004D6769" w:rsidP="004D6769">
      <w:pPr>
        <w:spacing w:line="360" w:lineRule="auto"/>
        <w:jc w:val="center"/>
        <w:rPr>
          <w:rFonts w:ascii="Times New Roman" w:hAnsi="Times New Roman" w:cs="Times New Roman"/>
          <w:b/>
        </w:rPr>
      </w:pPr>
      <w:r w:rsidRPr="004D6769">
        <w:rPr>
          <w:rFonts w:ascii="Times New Roman" w:hAnsi="Times New Roman" w:cs="Times New Roman"/>
          <w:b/>
        </w:rPr>
        <w:t>Project 3 Milestone 2</w:t>
      </w:r>
    </w:p>
    <w:p w14:paraId="076C6727" w14:textId="503CBC49" w:rsidR="004D6769" w:rsidRPr="004D6769" w:rsidRDefault="004D6769" w:rsidP="004D6769">
      <w:pPr>
        <w:spacing w:line="360" w:lineRule="auto"/>
        <w:jc w:val="center"/>
        <w:rPr>
          <w:rFonts w:ascii="Times New Roman" w:hAnsi="Times New Roman" w:cs="Times New Roman"/>
          <w:b/>
        </w:rPr>
      </w:pPr>
      <w:r w:rsidRPr="004D6769">
        <w:rPr>
          <w:rFonts w:ascii="Times New Roman" w:hAnsi="Times New Roman" w:cs="Times New Roman"/>
          <w:b/>
        </w:rPr>
        <w:t>DSC680-T301</w:t>
      </w:r>
    </w:p>
    <w:p w14:paraId="7597B678" w14:textId="4FE2243C" w:rsidR="004D6769" w:rsidRPr="004D6769" w:rsidRDefault="004D6769" w:rsidP="004D6769">
      <w:pPr>
        <w:spacing w:line="360" w:lineRule="auto"/>
        <w:jc w:val="center"/>
        <w:rPr>
          <w:rFonts w:ascii="Times New Roman" w:hAnsi="Times New Roman" w:cs="Times New Roman"/>
          <w:b/>
        </w:rPr>
      </w:pPr>
      <w:r w:rsidRPr="004D6769">
        <w:rPr>
          <w:rFonts w:ascii="Times New Roman" w:hAnsi="Times New Roman" w:cs="Times New Roman"/>
          <w:b/>
        </w:rPr>
        <w:t>Professor Iranitalab</w:t>
      </w:r>
    </w:p>
    <w:p w14:paraId="31950018" w14:textId="77777777" w:rsidR="004D6769" w:rsidRPr="004D6769" w:rsidRDefault="004D6769">
      <w:pPr>
        <w:rPr>
          <w:rFonts w:ascii="Times New Roman" w:hAnsi="Times New Roman" w:cs="Times New Roman"/>
          <w:b/>
        </w:rPr>
      </w:pPr>
      <w:r w:rsidRPr="004D6769">
        <w:rPr>
          <w:rFonts w:ascii="Times New Roman" w:hAnsi="Times New Roman" w:cs="Times New Roman"/>
          <w:b/>
        </w:rPr>
        <w:br w:type="page"/>
      </w:r>
    </w:p>
    <w:p w14:paraId="72DF0E89" w14:textId="77777777" w:rsidR="004D6769" w:rsidRDefault="004D6769" w:rsidP="004D6769">
      <w:pPr>
        <w:spacing w:line="360" w:lineRule="auto"/>
        <w:rPr>
          <w:rFonts w:ascii="Times New Roman" w:hAnsi="Times New Roman" w:cs="Times New Roman"/>
          <w:b/>
        </w:rPr>
      </w:pPr>
      <w:r w:rsidRPr="004D6769">
        <w:rPr>
          <w:rFonts w:ascii="Times New Roman" w:hAnsi="Times New Roman" w:cs="Times New Roman"/>
          <w:b/>
        </w:rPr>
        <w:lastRenderedPageBreak/>
        <w:t>Business Problem</w:t>
      </w:r>
    </w:p>
    <w:p w14:paraId="3972E9B5" w14:textId="1E7AA280" w:rsidR="004D6769" w:rsidRPr="004D6769" w:rsidRDefault="00072DBE" w:rsidP="00072DBE">
      <w:pPr>
        <w:spacing w:line="360" w:lineRule="auto"/>
        <w:ind w:firstLine="720"/>
        <w:rPr>
          <w:rFonts w:ascii="Times New Roman" w:hAnsi="Times New Roman" w:cs="Times New Roman"/>
          <w:bCs/>
        </w:rPr>
      </w:pPr>
      <w:r w:rsidRPr="00C35467">
        <w:rPr>
          <w:rFonts w:ascii="Times New Roman" w:hAnsi="Times New Roman" w:cs="Times New Roman"/>
        </w:rPr>
        <w:t>Emails are a popular platform for attackers to gain access to a network. Using phishing emails, malicious actors harvest user credentials which they can then use to gain access to sensitive information or to impersonate the end user and continue their attack on associated businesses and entities. Phishing emails are a wide-spread business problem and can be a critical vector of attack for data breaches. This project is focused on producing a model that can be used to strengthen phishing detection using models trained on data obtained from Kaggle.</w:t>
      </w:r>
      <w:r w:rsidR="004D6769">
        <w:rPr>
          <w:rFonts w:ascii="Times New Roman" w:hAnsi="Times New Roman" w:cs="Times New Roman"/>
          <w:b/>
        </w:rPr>
        <w:tab/>
      </w:r>
    </w:p>
    <w:p w14:paraId="642DA3D4" w14:textId="77777777" w:rsidR="00072DBE" w:rsidRDefault="00072DBE" w:rsidP="004D6769">
      <w:pPr>
        <w:spacing w:line="360" w:lineRule="auto"/>
        <w:rPr>
          <w:rFonts w:ascii="Times New Roman" w:hAnsi="Times New Roman" w:cs="Times New Roman"/>
          <w:b/>
        </w:rPr>
      </w:pPr>
    </w:p>
    <w:p w14:paraId="723D937B" w14:textId="5E43A569" w:rsidR="004D6769" w:rsidRDefault="004D6769" w:rsidP="004D6769">
      <w:pPr>
        <w:spacing w:line="360" w:lineRule="auto"/>
        <w:rPr>
          <w:rFonts w:ascii="Times New Roman" w:hAnsi="Times New Roman" w:cs="Times New Roman"/>
          <w:b/>
        </w:rPr>
      </w:pPr>
      <w:r w:rsidRPr="004D6769">
        <w:rPr>
          <w:rFonts w:ascii="Times New Roman" w:hAnsi="Times New Roman" w:cs="Times New Roman"/>
          <w:b/>
        </w:rPr>
        <w:t>Background/History</w:t>
      </w:r>
    </w:p>
    <w:p w14:paraId="549736EF" w14:textId="0F312AB0" w:rsidR="00690E05" w:rsidRDefault="00072DBE" w:rsidP="004D6769">
      <w:pPr>
        <w:spacing w:line="360" w:lineRule="auto"/>
        <w:rPr>
          <w:rFonts w:ascii="Times New Roman" w:hAnsi="Times New Roman" w:cs="Times New Roman"/>
          <w:bCs/>
        </w:rPr>
      </w:pPr>
      <w:r>
        <w:rPr>
          <w:rFonts w:ascii="Times New Roman" w:hAnsi="Times New Roman" w:cs="Times New Roman"/>
          <w:b/>
        </w:rPr>
        <w:tab/>
      </w:r>
      <w:r w:rsidR="00245B0E">
        <w:rPr>
          <w:rFonts w:ascii="Times New Roman" w:hAnsi="Times New Roman" w:cs="Times New Roman"/>
          <w:bCs/>
        </w:rPr>
        <w:t xml:space="preserve">Phishing emails are one of the most common and effective </w:t>
      </w:r>
      <w:r w:rsidR="00AE1826">
        <w:rPr>
          <w:rFonts w:ascii="Times New Roman" w:hAnsi="Times New Roman" w:cs="Times New Roman"/>
          <w:bCs/>
        </w:rPr>
        <w:t xml:space="preserve">cyber-attacks, targeting both individuals and organizations. </w:t>
      </w:r>
      <w:r w:rsidR="005570F6">
        <w:rPr>
          <w:rFonts w:ascii="Times New Roman" w:hAnsi="Times New Roman" w:cs="Times New Roman"/>
          <w:bCs/>
        </w:rPr>
        <w:t>Scammers often use phishing emails to trick users into giving them personal and financial information, including passwords, account numbers, or Social Security numbers. This information can then be used to gain access to email accounts, banks, or to sell for profit to other malicious actors. Phishing emails represent a very real and costly problem for businesses and end users alike.</w:t>
      </w:r>
      <w:r w:rsidR="00AE1826">
        <w:rPr>
          <w:rFonts w:ascii="Times New Roman" w:hAnsi="Times New Roman" w:cs="Times New Roman"/>
          <w:bCs/>
        </w:rPr>
        <w:t xml:space="preserve"> </w:t>
      </w:r>
    </w:p>
    <w:p w14:paraId="42B07D7B" w14:textId="7CF46B99" w:rsidR="005570F6" w:rsidRPr="00D62AFB" w:rsidRDefault="005570F6" w:rsidP="004D6769">
      <w:pPr>
        <w:spacing w:line="360" w:lineRule="auto"/>
        <w:rPr>
          <w:rFonts w:ascii="Times New Roman" w:hAnsi="Times New Roman" w:cs="Times New Roman"/>
          <w:bCs/>
        </w:rPr>
      </w:pPr>
      <w:r>
        <w:rPr>
          <w:rFonts w:ascii="Times New Roman" w:hAnsi="Times New Roman" w:cs="Times New Roman"/>
          <w:bCs/>
        </w:rPr>
        <w:tab/>
        <w:t>Using machine learning models to detect phishing emails can be used to prevent these emails from reaching end users.</w:t>
      </w:r>
      <w:r w:rsidR="00AE1826">
        <w:rPr>
          <w:rFonts w:ascii="Times New Roman" w:hAnsi="Times New Roman" w:cs="Times New Roman"/>
          <w:bCs/>
        </w:rPr>
        <w:t xml:space="preserve"> Machine learning models can be trained on several features of emails including header information (to/from email addresses), message body linguistic patterns, and embedded links. Due to the limitations of the dataset used in this project, the models will only be trained on message body linguistic patterns.</w:t>
      </w:r>
      <w:r>
        <w:rPr>
          <w:rFonts w:ascii="Times New Roman" w:hAnsi="Times New Roman" w:cs="Times New Roman"/>
          <w:bCs/>
        </w:rPr>
        <w:t xml:space="preserve"> </w:t>
      </w:r>
      <w:r w:rsidR="00AE1826">
        <w:rPr>
          <w:rFonts w:ascii="Times New Roman" w:hAnsi="Times New Roman" w:cs="Times New Roman"/>
          <w:bCs/>
        </w:rPr>
        <w:t xml:space="preserve">This technology can be implemented by businesses to help reduce the amount of phishing emails that an end user receives, thereby reducing the risk of successful attacks and improving overall operational security. </w:t>
      </w:r>
    </w:p>
    <w:p w14:paraId="5A7FF083" w14:textId="77777777" w:rsidR="00245B0E" w:rsidRDefault="00245B0E" w:rsidP="004D6769">
      <w:pPr>
        <w:spacing w:line="360" w:lineRule="auto"/>
        <w:rPr>
          <w:rFonts w:ascii="Times New Roman" w:hAnsi="Times New Roman" w:cs="Times New Roman"/>
          <w:b/>
        </w:rPr>
      </w:pPr>
    </w:p>
    <w:p w14:paraId="3F4FBD4F" w14:textId="3DA76950" w:rsidR="004D6769" w:rsidRDefault="004D6769" w:rsidP="004D6769">
      <w:pPr>
        <w:spacing w:line="360" w:lineRule="auto"/>
        <w:rPr>
          <w:rFonts w:ascii="Times New Roman" w:hAnsi="Times New Roman" w:cs="Times New Roman"/>
          <w:b/>
        </w:rPr>
      </w:pPr>
      <w:r w:rsidRPr="004D6769">
        <w:rPr>
          <w:rFonts w:ascii="Times New Roman" w:hAnsi="Times New Roman" w:cs="Times New Roman"/>
          <w:b/>
        </w:rPr>
        <w:t xml:space="preserve">Data Explanation </w:t>
      </w:r>
    </w:p>
    <w:p w14:paraId="103F4A0C" w14:textId="1E62A014" w:rsidR="00690E05" w:rsidRDefault="00072DBE" w:rsidP="00072DBE">
      <w:pPr>
        <w:spacing w:line="360" w:lineRule="auto"/>
        <w:ind w:firstLine="720"/>
        <w:rPr>
          <w:rFonts w:ascii="Times New Roman" w:hAnsi="Times New Roman" w:cs="Times New Roman"/>
        </w:rPr>
      </w:pPr>
      <w:r w:rsidRPr="00C35467">
        <w:rPr>
          <w:rFonts w:ascii="Times New Roman" w:hAnsi="Times New Roman" w:cs="Times New Roman"/>
        </w:rPr>
        <w:t>The dataset used in this project is the Phishing Email Detection found on Kaggle, uploaded by user Cyber Cop. This dataset contains two features: Email Text and Email Type. The email text feature contains the body of the email, and the email type is the associated classification label phishing or safe.</w:t>
      </w:r>
      <w:r w:rsidR="005570F6">
        <w:rPr>
          <w:rFonts w:ascii="Times New Roman" w:hAnsi="Times New Roman" w:cs="Times New Roman"/>
        </w:rPr>
        <w:br/>
      </w:r>
      <w:r w:rsidR="005570F6">
        <w:rPr>
          <w:rFonts w:ascii="Times New Roman" w:hAnsi="Times New Roman" w:cs="Times New Roman"/>
        </w:rPr>
        <w:tab/>
      </w:r>
      <w:r w:rsidR="00A10099">
        <w:rPr>
          <w:rFonts w:ascii="Times New Roman" w:hAnsi="Times New Roman" w:cs="Times New Roman"/>
        </w:rPr>
        <w:t>Initial data preparation consisted of removing null values and records that had empty email text</w:t>
      </w:r>
      <w:r w:rsidR="00596F1E">
        <w:rPr>
          <w:rFonts w:ascii="Times New Roman" w:hAnsi="Times New Roman" w:cs="Times New Roman"/>
        </w:rPr>
        <w:t>. Furthermore, some records were removed based on the length of the email message. Outliers were removed using the interquartile range method (IQR).</w:t>
      </w:r>
      <w:r w:rsidR="00A10099">
        <w:rPr>
          <w:rFonts w:ascii="Times New Roman" w:hAnsi="Times New Roman" w:cs="Times New Roman"/>
        </w:rPr>
        <w:t xml:space="preserve"> Additional preprocessing </w:t>
      </w:r>
      <w:r w:rsidR="00A10099">
        <w:rPr>
          <w:rFonts w:ascii="Times New Roman" w:hAnsi="Times New Roman" w:cs="Times New Roman"/>
        </w:rPr>
        <w:lastRenderedPageBreak/>
        <w:t xml:space="preserve">included removing stop words and characters from the email text, as well as applying a binary encoder to the ‘Email Type’ feature. </w:t>
      </w:r>
      <w:r w:rsidR="000D6382">
        <w:rPr>
          <w:rFonts w:ascii="Times New Roman" w:hAnsi="Times New Roman" w:cs="Times New Roman"/>
        </w:rPr>
        <w:t xml:space="preserve">Additionally, Term Frequency-Inverse Document Frequency (TF-IDF) is used to convert textual content into numerical form for use in the Logistic Regression model. </w:t>
      </w:r>
      <w:r w:rsidR="00D8779D">
        <w:rPr>
          <w:rFonts w:ascii="Times New Roman" w:hAnsi="Times New Roman" w:cs="Times New Roman"/>
        </w:rPr>
        <w:t xml:space="preserve">The final dataset used to train the models contained 16,439 records. </w:t>
      </w:r>
    </w:p>
    <w:p w14:paraId="6581E039" w14:textId="7D3AFCF4" w:rsidR="00072DBE" w:rsidRDefault="00245B0E" w:rsidP="00072DBE">
      <w:pPr>
        <w:spacing w:line="360" w:lineRule="auto"/>
        <w:ind w:firstLine="720"/>
        <w:rPr>
          <w:rFonts w:ascii="Times New Roman" w:hAnsi="Times New Roman" w:cs="Times New Roman"/>
        </w:rPr>
      </w:pPr>
      <w:r>
        <w:rPr>
          <w:rFonts w:ascii="Times New Roman" w:hAnsi="Times New Roman" w:cs="Times New Roman"/>
        </w:rPr>
        <w:t xml:space="preserve">Exploratory Data Analysis (EDA) began with getting word and character counts for the email text. These counts were used to investigate any potential differences between the average word or character counts for safe vs phishing emails. Additionally, sentiment analysis was performed to see if phishing emails had a trend of having either negative or positive sentiment in their text. </w:t>
      </w:r>
    </w:p>
    <w:p w14:paraId="3236620B" w14:textId="768DFE2B" w:rsidR="00596F1E" w:rsidRDefault="00596F1E" w:rsidP="00072DBE">
      <w:pPr>
        <w:spacing w:line="360" w:lineRule="auto"/>
        <w:ind w:firstLine="720"/>
        <w:rPr>
          <w:rFonts w:ascii="Times New Roman" w:hAnsi="Times New Roman" w:cs="Times New Roman"/>
        </w:rPr>
      </w:pPr>
      <w:r>
        <w:rPr>
          <w:noProof/>
        </w:rPr>
        <w:drawing>
          <wp:inline distT="0" distB="0" distL="0" distR="0" wp14:anchorId="0D17021A" wp14:editId="770597F9">
            <wp:extent cx="5943600" cy="2447925"/>
            <wp:effectExtent l="0" t="0" r="0" b="3175"/>
            <wp:docPr id="1247320510" name="Picture 8" descr="A graph of data being used to be a data process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20510" name="Picture 8" descr="A graph of data being used to be a data processing&#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447925"/>
                    </a:xfrm>
                    <a:prstGeom prst="rect">
                      <a:avLst/>
                    </a:prstGeom>
                    <a:noFill/>
                    <a:ln>
                      <a:noFill/>
                    </a:ln>
                  </pic:spPr>
                </pic:pic>
              </a:graphicData>
            </a:graphic>
          </wp:inline>
        </w:drawing>
      </w:r>
    </w:p>
    <w:p w14:paraId="3957EE52" w14:textId="77777777" w:rsidR="00245B0E" w:rsidRPr="004D6769" w:rsidRDefault="00245B0E" w:rsidP="00072DBE">
      <w:pPr>
        <w:spacing w:line="360" w:lineRule="auto"/>
        <w:ind w:firstLine="720"/>
        <w:rPr>
          <w:rFonts w:ascii="Times New Roman" w:hAnsi="Times New Roman" w:cs="Times New Roman"/>
          <w:b/>
        </w:rPr>
      </w:pPr>
    </w:p>
    <w:p w14:paraId="711E61A1" w14:textId="77777777" w:rsidR="004D6769" w:rsidRDefault="004D6769" w:rsidP="004D6769">
      <w:pPr>
        <w:spacing w:line="360" w:lineRule="auto"/>
        <w:rPr>
          <w:rFonts w:ascii="Times New Roman" w:hAnsi="Times New Roman" w:cs="Times New Roman"/>
          <w:b/>
        </w:rPr>
      </w:pPr>
      <w:r w:rsidRPr="004D6769">
        <w:rPr>
          <w:rFonts w:ascii="Times New Roman" w:hAnsi="Times New Roman" w:cs="Times New Roman"/>
          <w:b/>
        </w:rPr>
        <w:t>Methods</w:t>
      </w:r>
    </w:p>
    <w:p w14:paraId="4B24B7CE" w14:textId="11851456" w:rsidR="00690E05" w:rsidRDefault="00B57D11" w:rsidP="004D6769">
      <w:pPr>
        <w:spacing w:line="360" w:lineRule="auto"/>
        <w:rPr>
          <w:rFonts w:ascii="Times New Roman" w:hAnsi="Times New Roman" w:cs="Times New Roman"/>
          <w:bCs/>
        </w:rPr>
      </w:pPr>
      <w:r>
        <w:rPr>
          <w:rFonts w:ascii="Times New Roman" w:hAnsi="Times New Roman" w:cs="Times New Roman"/>
          <w:bCs/>
        </w:rPr>
        <w:tab/>
      </w:r>
      <w:r w:rsidR="000D6382">
        <w:rPr>
          <w:rFonts w:ascii="Times New Roman" w:hAnsi="Times New Roman" w:cs="Times New Roman"/>
          <w:bCs/>
        </w:rPr>
        <w:t>This project evaluates two machine learning models for detecting phishing emails:</w:t>
      </w:r>
      <w:r w:rsidR="00AE1826">
        <w:rPr>
          <w:rFonts w:ascii="Times New Roman" w:hAnsi="Times New Roman" w:cs="Times New Roman"/>
          <w:bCs/>
        </w:rPr>
        <w:t xml:space="preserve"> a Logistic Regression model and a more </w:t>
      </w:r>
      <w:r w:rsidR="000D6382">
        <w:rPr>
          <w:rFonts w:ascii="Times New Roman" w:hAnsi="Times New Roman" w:cs="Times New Roman"/>
          <w:bCs/>
        </w:rPr>
        <w:t>advanced</w:t>
      </w:r>
      <w:r w:rsidR="00AE1826">
        <w:rPr>
          <w:rFonts w:ascii="Times New Roman" w:hAnsi="Times New Roman" w:cs="Times New Roman"/>
          <w:bCs/>
        </w:rPr>
        <w:t xml:space="preserve"> Bidirectional Encoder Representation from Transformers (BERT) model.  </w:t>
      </w:r>
    </w:p>
    <w:p w14:paraId="2CE4776C" w14:textId="01DBCFF4" w:rsidR="000D6382" w:rsidRDefault="000D6382" w:rsidP="004D6769">
      <w:pPr>
        <w:spacing w:line="360" w:lineRule="auto"/>
        <w:rPr>
          <w:rFonts w:ascii="Times New Roman" w:hAnsi="Times New Roman" w:cs="Times New Roman"/>
          <w:bCs/>
        </w:rPr>
      </w:pPr>
      <w:r>
        <w:rPr>
          <w:rFonts w:ascii="Times New Roman" w:hAnsi="Times New Roman" w:cs="Times New Roman"/>
          <w:bCs/>
        </w:rPr>
        <w:t>Logistic Regression Model – Logistic Regression is a supervised machine learning algorithm used for classification tasks where the goal is to predict the probability that an instance belongs to a given class or not</w:t>
      </w:r>
      <w:r w:rsidR="00F94538">
        <w:rPr>
          <w:rFonts w:ascii="Times New Roman" w:hAnsi="Times New Roman" w:cs="Times New Roman"/>
          <w:bCs/>
        </w:rPr>
        <w:t xml:space="preserve"> (GeeksforGeeks, 2025)</w:t>
      </w:r>
      <w:r>
        <w:rPr>
          <w:rFonts w:ascii="Times New Roman" w:hAnsi="Times New Roman" w:cs="Times New Roman"/>
          <w:bCs/>
        </w:rPr>
        <w:t xml:space="preserve">. </w:t>
      </w:r>
    </w:p>
    <w:p w14:paraId="7460F156" w14:textId="39B0C87A" w:rsidR="003B2AC7" w:rsidRPr="000D6382" w:rsidRDefault="003B2AC7" w:rsidP="004D6769">
      <w:pPr>
        <w:spacing w:line="360" w:lineRule="auto"/>
        <w:rPr>
          <w:rFonts w:ascii="Times New Roman" w:hAnsi="Times New Roman" w:cs="Times New Roman"/>
          <w:bCs/>
        </w:rPr>
      </w:pPr>
      <w:r>
        <w:rPr>
          <w:rFonts w:ascii="Times New Roman" w:hAnsi="Times New Roman" w:cs="Times New Roman"/>
          <w:bCs/>
        </w:rPr>
        <w:t xml:space="preserve">BERT Model </w:t>
      </w:r>
      <w:r w:rsidR="00F94538">
        <w:rPr>
          <w:rFonts w:ascii="Times New Roman" w:hAnsi="Times New Roman" w:cs="Times New Roman"/>
          <w:bCs/>
        </w:rPr>
        <w:t>–</w:t>
      </w:r>
      <w:r>
        <w:rPr>
          <w:rFonts w:ascii="Times New Roman" w:hAnsi="Times New Roman" w:cs="Times New Roman"/>
          <w:bCs/>
        </w:rPr>
        <w:t xml:space="preserve"> BERT</w:t>
      </w:r>
      <w:r w:rsidR="00F94538">
        <w:rPr>
          <w:rFonts w:ascii="Times New Roman" w:hAnsi="Times New Roman" w:cs="Times New Roman"/>
          <w:bCs/>
        </w:rPr>
        <w:t xml:space="preserve"> is a transformer-based neural network designed to be used for natural language processing (NLP). BERT is a bidirectional model, meaning that it considers both the left and right context of words in a sentence</w:t>
      </w:r>
      <w:r w:rsidR="001804D7">
        <w:rPr>
          <w:rFonts w:ascii="Times New Roman" w:hAnsi="Times New Roman" w:cs="Times New Roman"/>
          <w:bCs/>
        </w:rPr>
        <w:t xml:space="preserve"> (GeeksforGeeks, 2024)</w:t>
      </w:r>
      <w:r w:rsidR="00F94538">
        <w:rPr>
          <w:rFonts w:ascii="Times New Roman" w:hAnsi="Times New Roman" w:cs="Times New Roman"/>
          <w:bCs/>
        </w:rPr>
        <w:t xml:space="preserve">. </w:t>
      </w:r>
    </w:p>
    <w:p w14:paraId="171E9E3C" w14:textId="51997D9A" w:rsidR="00AE1826" w:rsidRPr="00690E05" w:rsidRDefault="00F94538" w:rsidP="004D6769">
      <w:pPr>
        <w:spacing w:line="360" w:lineRule="auto"/>
        <w:rPr>
          <w:rFonts w:ascii="Times New Roman" w:hAnsi="Times New Roman" w:cs="Times New Roman"/>
          <w:bCs/>
        </w:rPr>
      </w:pPr>
      <w:r>
        <w:rPr>
          <w:rFonts w:ascii="Times New Roman" w:hAnsi="Times New Roman" w:cs="Times New Roman"/>
          <w:bCs/>
        </w:rPr>
        <w:lastRenderedPageBreak/>
        <w:t xml:space="preserve">Both models are trained and tested using the dataset containing legitimate and phishing emails. The models’ performance is evaluated using the performance metrics accuracy, precision, rec all, F1-score, and ROC-AUC score. A confusion matrix is used to compare the number of false positives and false negatives to determine the model’s effectiveness at classification. </w:t>
      </w:r>
    </w:p>
    <w:p w14:paraId="359446D7" w14:textId="77777777" w:rsidR="004D6769" w:rsidRDefault="004D6769" w:rsidP="004D6769">
      <w:pPr>
        <w:spacing w:line="360" w:lineRule="auto"/>
        <w:rPr>
          <w:rFonts w:ascii="Times New Roman" w:hAnsi="Times New Roman" w:cs="Times New Roman"/>
          <w:b/>
        </w:rPr>
      </w:pPr>
      <w:r w:rsidRPr="004D6769">
        <w:rPr>
          <w:rFonts w:ascii="Times New Roman" w:hAnsi="Times New Roman" w:cs="Times New Roman"/>
          <w:b/>
        </w:rPr>
        <w:t>Analysis</w:t>
      </w:r>
    </w:p>
    <w:p w14:paraId="1CC2B473" w14:textId="6B4EA295" w:rsidR="00690E05" w:rsidRDefault="00B57D11" w:rsidP="004D6769">
      <w:pPr>
        <w:spacing w:line="360" w:lineRule="auto"/>
        <w:rPr>
          <w:rFonts w:ascii="Times New Roman" w:hAnsi="Times New Roman" w:cs="Times New Roman"/>
          <w:bCs/>
        </w:rPr>
      </w:pPr>
      <w:r>
        <w:rPr>
          <w:rFonts w:ascii="Times New Roman" w:hAnsi="Times New Roman" w:cs="Times New Roman"/>
          <w:bCs/>
        </w:rPr>
        <w:tab/>
      </w:r>
      <w:r w:rsidR="00BF71BF">
        <w:rPr>
          <w:rFonts w:ascii="Times New Roman" w:hAnsi="Times New Roman" w:cs="Times New Roman"/>
          <w:bCs/>
        </w:rPr>
        <w:t>The models both performed well</w:t>
      </w:r>
      <w:r w:rsidR="006F44FA">
        <w:rPr>
          <w:rFonts w:ascii="Times New Roman" w:hAnsi="Times New Roman" w:cs="Times New Roman"/>
          <w:bCs/>
        </w:rPr>
        <w:t xml:space="preserve">, with the LR model achieving 97.75% accuracy and the BERT model achieving 98.57% accuracy. </w:t>
      </w:r>
      <w:r w:rsidR="00042304">
        <w:rPr>
          <w:rFonts w:ascii="Times New Roman" w:hAnsi="Times New Roman" w:cs="Times New Roman"/>
          <w:bCs/>
        </w:rPr>
        <w:t xml:space="preserve">The BERT model performed slightly better than the Logistic Regression across all metrics. This suggests that the BERT model is slightly more capable at correctly identifying phishing emails </w:t>
      </w:r>
      <w:r w:rsidR="000A4825">
        <w:rPr>
          <w:rFonts w:ascii="Times New Roman" w:hAnsi="Times New Roman" w:cs="Times New Roman"/>
          <w:bCs/>
        </w:rPr>
        <w:t>and</w:t>
      </w:r>
      <w:r w:rsidR="00042304">
        <w:rPr>
          <w:rFonts w:ascii="Times New Roman" w:hAnsi="Times New Roman" w:cs="Times New Roman"/>
          <w:bCs/>
        </w:rPr>
        <w:t xml:space="preserve"> minimizing false negatives. </w:t>
      </w:r>
      <w:r w:rsidR="00BF71BF">
        <w:rPr>
          <w:rFonts w:ascii="Times New Roman" w:hAnsi="Times New Roman" w:cs="Times New Roman"/>
          <w:bCs/>
        </w:rPr>
        <w:br/>
        <w:t>Logistic Regression Model Results:</w:t>
      </w:r>
    </w:p>
    <w:tbl>
      <w:tblPr>
        <w:tblW w:w="0" w:type="auto"/>
        <w:tblCellMar>
          <w:left w:w="0" w:type="dxa"/>
          <w:right w:w="0" w:type="dxa"/>
        </w:tblCellMar>
        <w:tblLook w:val="04A0" w:firstRow="1" w:lastRow="0" w:firstColumn="1" w:lastColumn="0" w:noHBand="0" w:noVBand="1"/>
      </w:tblPr>
      <w:tblGrid>
        <w:gridCol w:w="1425"/>
        <w:gridCol w:w="1425"/>
        <w:gridCol w:w="1425"/>
        <w:gridCol w:w="1425"/>
        <w:gridCol w:w="1425"/>
      </w:tblGrid>
      <w:tr w:rsidR="00BF71BF" w:rsidRPr="00BF71BF" w14:paraId="2D1D0DEB" w14:textId="77777777" w:rsidTr="00BF71BF">
        <w:trPr>
          <w:trHeight w:val="195"/>
        </w:trPr>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EE8AE35" w14:textId="77777777" w:rsidR="00BF71BF" w:rsidRPr="00BF71BF" w:rsidRDefault="00BF71BF" w:rsidP="00BF71BF">
            <w:pPr>
              <w:jc w:val="center"/>
              <w:rPr>
                <w:rFonts w:ascii="Times New Roman" w:eastAsia="Times New Roman" w:hAnsi="Times New Roman" w:cs="Times New Roman"/>
              </w:rPr>
            </w:pPr>
            <w:r w:rsidRPr="00BF71BF">
              <w:rPr>
                <w:rFonts w:ascii="Times" w:eastAsia="Times New Roman" w:hAnsi="Times" w:cs="Times New Roman"/>
                <w:b/>
                <w:bCs/>
                <w:color w:val="000000"/>
                <w:sz w:val="18"/>
                <w:szCs w:val="18"/>
              </w:rPr>
              <w:t>Metric</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F6FD6FD" w14:textId="77777777" w:rsidR="00BF71BF" w:rsidRPr="00BF71BF" w:rsidRDefault="00BF71BF" w:rsidP="00BF71BF">
            <w:pPr>
              <w:jc w:val="center"/>
              <w:rPr>
                <w:rFonts w:ascii="Times New Roman" w:eastAsia="Times New Roman" w:hAnsi="Times New Roman" w:cs="Times New Roman"/>
              </w:rPr>
            </w:pPr>
            <w:r w:rsidRPr="00BF71BF">
              <w:rPr>
                <w:rFonts w:ascii="Times" w:eastAsia="Times New Roman" w:hAnsi="Times" w:cs="Times New Roman"/>
                <w:b/>
                <w:bCs/>
                <w:color w:val="000000"/>
                <w:sz w:val="18"/>
                <w:szCs w:val="18"/>
              </w:rPr>
              <w:t>Class 0 (Negative)</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0975012" w14:textId="77777777" w:rsidR="00BF71BF" w:rsidRPr="00BF71BF" w:rsidRDefault="00BF71BF" w:rsidP="00BF71BF">
            <w:pPr>
              <w:jc w:val="center"/>
              <w:rPr>
                <w:rFonts w:ascii="Times New Roman" w:eastAsia="Times New Roman" w:hAnsi="Times New Roman" w:cs="Times New Roman"/>
              </w:rPr>
            </w:pPr>
            <w:r w:rsidRPr="00BF71BF">
              <w:rPr>
                <w:rFonts w:ascii="Times" w:eastAsia="Times New Roman" w:hAnsi="Times" w:cs="Times New Roman"/>
                <w:b/>
                <w:bCs/>
                <w:color w:val="000000"/>
                <w:sz w:val="18"/>
                <w:szCs w:val="18"/>
              </w:rPr>
              <w:t>Class 1 (Positive)</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7E7AA2A" w14:textId="77777777" w:rsidR="00BF71BF" w:rsidRPr="00BF71BF" w:rsidRDefault="00BF71BF" w:rsidP="00BF71BF">
            <w:pPr>
              <w:jc w:val="center"/>
              <w:rPr>
                <w:rFonts w:ascii="Times New Roman" w:eastAsia="Times New Roman" w:hAnsi="Times New Roman" w:cs="Times New Roman"/>
              </w:rPr>
            </w:pPr>
            <w:r w:rsidRPr="00BF71BF">
              <w:rPr>
                <w:rFonts w:ascii="Times" w:eastAsia="Times New Roman" w:hAnsi="Times" w:cs="Times New Roman"/>
                <w:b/>
                <w:bCs/>
                <w:color w:val="000000"/>
                <w:sz w:val="18"/>
                <w:szCs w:val="18"/>
              </w:rPr>
              <w:t>Macro Avg</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D77EF1D" w14:textId="77777777" w:rsidR="00BF71BF" w:rsidRPr="00BF71BF" w:rsidRDefault="00BF71BF" w:rsidP="00BF71BF">
            <w:pPr>
              <w:jc w:val="center"/>
              <w:rPr>
                <w:rFonts w:ascii="Times New Roman" w:eastAsia="Times New Roman" w:hAnsi="Times New Roman" w:cs="Times New Roman"/>
              </w:rPr>
            </w:pPr>
            <w:r w:rsidRPr="00BF71BF">
              <w:rPr>
                <w:rFonts w:ascii="Times" w:eastAsia="Times New Roman" w:hAnsi="Times" w:cs="Times New Roman"/>
                <w:b/>
                <w:bCs/>
                <w:color w:val="000000"/>
                <w:sz w:val="18"/>
                <w:szCs w:val="18"/>
              </w:rPr>
              <w:t>Weighted Avg</w:t>
            </w:r>
          </w:p>
        </w:tc>
      </w:tr>
      <w:tr w:rsidR="00BF71BF" w:rsidRPr="00BF71BF" w14:paraId="0A8A6337" w14:textId="77777777" w:rsidTr="00BF71BF">
        <w:trPr>
          <w:trHeight w:val="210"/>
        </w:trPr>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EABB6E1" w14:textId="77777777" w:rsidR="00BF71BF" w:rsidRPr="00BF71BF" w:rsidRDefault="00BF71BF" w:rsidP="00BF71BF">
            <w:pPr>
              <w:rPr>
                <w:rFonts w:ascii="Times New Roman" w:eastAsia="Times New Roman" w:hAnsi="Times New Roman" w:cs="Times New Roman"/>
              </w:rPr>
            </w:pPr>
            <w:r w:rsidRPr="00BF71BF">
              <w:rPr>
                <w:rFonts w:ascii="Times" w:eastAsia="Times New Roman" w:hAnsi="Times" w:cs="Times New Roman"/>
                <w:b/>
                <w:bCs/>
                <w:color w:val="000000"/>
                <w:sz w:val="18"/>
                <w:szCs w:val="18"/>
              </w:rPr>
              <w:t>Precision</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2C93ACA8" w14:textId="77777777" w:rsidR="00BF71BF" w:rsidRPr="00BF71BF" w:rsidRDefault="00BF71BF" w:rsidP="00BF71BF">
            <w:pPr>
              <w:rPr>
                <w:rFonts w:ascii="Times New Roman" w:eastAsia="Times New Roman" w:hAnsi="Times New Roman" w:cs="Times New Roman"/>
              </w:rPr>
            </w:pPr>
            <w:r w:rsidRPr="00BF71BF">
              <w:rPr>
                <w:rFonts w:ascii="Times" w:eastAsia="Times New Roman" w:hAnsi="Times" w:cs="Times New Roman"/>
                <w:color w:val="000000"/>
                <w:sz w:val="18"/>
                <w:szCs w:val="18"/>
              </w:rPr>
              <w:t>0.98</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853777B" w14:textId="77777777" w:rsidR="00BF71BF" w:rsidRPr="00BF71BF" w:rsidRDefault="00BF71BF" w:rsidP="00BF71BF">
            <w:pPr>
              <w:rPr>
                <w:rFonts w:ascii="Times New Roman" w:eastAsia="Times New Roman" w:hAnsi="Times New Roman" w:cs="Times New Roman"/>
              </w:rPr>
            </w:pPr>
            <w:r w:rsidRPr="00BF71BF">
              <w:rPr>
                <w:rFonts w:ascii="Times" w:eastAsia="Times New Roman" w:hAnsi="Times" w:cs="Times New Roman"/>
                <w:color w:val="000000"/>
                <w:sz w:val="18"/>
                <w:szCs w:val="18"/>
              </w:rPr>
              <w:t>0.98</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51B8A57" w14:textId="77777777" w:rsidR="00BF71BF" w:rsidRPr="00BF71BF" w:rsidRDefault="00BF71BF" w:rsidP="00BF71BF">
            <w:pPr>
              <w:rPr>
                <w:rFonts w:ascii="Times New Roman" w:eastAsia="Times New Roman" w:hAnsi="Times New Roman" w:cs="Times New Roman"/>
              </w:rPr>
            </w:pPr>
            <w:r w:rsidRPr="00BF71BF">
              <w:rPr>
                <w:rFonts w:ascii="Times" w:eastAsia="Times New Roman" w:hAnsi="Times" w:cs="Times New Roman"/>
                <w:color w:val="000000"/>
                <w:sz w:val="18"/>
                <w:szCs w:val="18"/>
              </w:rPr>
              <w:t>0.98</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C971195" w14:textId="77777777" w:rsidR="00BF71BF" w:rsidRPr="00BF71BF" w:rsidRDefault="00BF71BF" w:rsidP="00BF71BF">
            <w:pPr>
              <w:rPr>
                <w:rFonts w:ascii="Times New Roman" w:eastAsia="Times New Roman" w:hAnsi="Times New Roman" w:cs="Times New Roman"/>
              </w:rPr>
            </w:pPr>
            <w:r w:rsidRPr="00BF71BF">
              <w:rPr>
                <w:rFonts w:ascii="Times" w:eastAsia="Times New Roman" w:hAnsi="Times" w:cs="Times New Roman"/>
                <w:color w:val="000000"/>
                <w:sz w:val="18"/>
                <w:szCs w:val="18"/>
              </w:rPr>
              <w:t>0.98</w:t>
            </w:r>
          </w:p>
        </w:tc>
      </w:tr>
      <w:tr w:rsidR="00BF71BF" w:rsidRPr="00BF71BF" w14:paraId="664E4BA8" w14:textId="77777777" w:rsidTr="00BF71BF">
        <w:trPr>
          <w:trHeight w:val="195"/>
        </w:trPr>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A0CDF89" w14:textId="77777777" w:rsidR="00BF71BF" w:rsidRPr="00BF71BF" w:rsidRDefault="00BF71BF" w:rsidP="00BF71BF">
            <w:pPr>
              <w:rPr>
                <w:rFonts w:ascii="Times New Roman" w:eastAsia="Times New Roman" w:hAnsi="Times New Roman" w:cs="Times New Roman"/>
              </w:rPr>
            </w:pPr>
            <w:r w:rsidRPr="00BF71BF">
              <w:rPr>
                <w:rFonts w:ascii="Times" w:eastAsia="Times New Roman" w:hAnsi="Times" w:cs="Times New Roman"/>
                <w:b/>
                <w:bCs/>
                <w:color w:val="000000"/>
                <w:sz w:val="18"/>
                <w:szCs w:val="18"/>
              </w:rPr>
              <w:t>Recall</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AE89190" w14:textId="77777777" w:rsidR="00BF71BF" w:rsidRPr="00BF71BF" w:rsidRDefault="00BF71BF" w:rsidP="00BF71BF">
            <w:pPr>
              <w:rPr>
                <w:rFonts w:ascii="Times New Roman" w:eastAsia="Times New Roman" w:hAnsi="Times New Roman" w:cs="Times New Roman"/>
              </w:rPr>
            </w:pPr>
            <w:r w:rsidRPr="00BF71BF">
              <w:rPr>
                <w:rFonts w:ascii="Times" w:eastAsia="Times New Roman" w:hAnsi="Times" w:cs="Times New Roman"/>
                <w:color w:val="000000"/>
                <w:sz w:val="18"/>
                <w:szCs w:val="18"/>
              </w:rPr>
              <w:t>0.99</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272538D3" w14:textId="77777777" w:rsidR="00BF71BF" w:rsidRPr="00BF71BF" w:rsidRDefault="00BF71BF" w:rsidP="00BF71BF">
            <w:pPr>
              <w:rPr>
                <w:rFonts w:ascii="Times New Roman" w:eastAsia="Times New Roman" w:hAnsi="Times New Roman" w:cs="Times New Roman"/>
              </w:rPr>
            </w:pPr>
            <w:r w:rsidRPr="00BF71BF">
              <w:rPr>
                <w:rFonts w:ascii="Times" w:eastAsia="Times New Roman" w:hAnsi="Times" w:cs="Times New Roman"/>
                <w:color w:val="000000"/>
                <w:sz w:val="18"/>
                <w:szCs w:val="18"/>
              </w:rPr>
              <w:t>0.96</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A01C5A0" w14:textId="77777777" w:rsidR="00BF71BF" w:rsidRPr="00BF71BF" w:rsidRDefault="00BF71BF" w:rsidP="00BF71BF">
            <w:pPr>
              <w:rPr>
                <w:rFonts w:ascii="Times New Roman" w:eastAsia="Times New Roman" w:hAnsi="Times New Roman" w:cs="Times New Roman"/>
              </w:rPr>
            </w:pPr>
            <w:r w:rsidRPr="00BF71BF">
              <w:rPr>
                <w:rFonts w:ascii="Times" w:eastAsia="Times New Roman" w:hAnsi="Times" w:cs="Times New Roman"/>
                <w:color w:val="000000"/>
                <w:sz w:val="18"/>
                <w:szCs w:val="18"/>
              </w:rPr>
              <w:t>0.97</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1077633" w14:textId="77777777" w:rsidR="00BF71BF" w:rsidRPr="00BF71BF" w:rsidRDefault="00BF71BF" w:rsidP="00BF71BF">
            <w:pPr>
              <w:rPr>
                <w:rFonts w:ascii="Times New Roman" w:eastAsia="Times New Roman" w:hAnsi="Times New Roman" w:cs="Times New Roman"/>
              </w:rPr>
            </w:pPr>
            <w:r w:rsidRPr="00BF71BF">
              <w:rPr>
                <w:rFonts w:ascii="Times" w:eastAsia="Times New Roman" w:hAnsi="Times" w:cs="Times New Roman"/>
                <w:color w:val="000000"/>
                <w:sz w:val="18"/>
                <w:szCs w:val="18"/>
              </w:rPr>
              <w:t>0.98</w:t>
            </w:r>
          </w:p>
        </w:tc>
      </w:tr>
      <w:tr w:rsidR="00BF71BF" w:rsidRPr="00BF71BF" w14:paraId="02490B0F" w14:textId="77777777" w:rsidTr="00BF71BF">
        <w:trPr>
          <w:trHeight w:val="195"/>
        </w:trPr>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4B950A8" w14:textId="77777777" w:rsidR="00BF71BF" w:rsidRPr="00BF71BF" w:rsidRDefault="00BF71BF" w:rsidP="00BF71BF">
            <w:pPr>
              <w:rPr>
                <w:rFonts w:ascii="Times New Roman" w:eastAsia="Times New Roman" w:hAnsi="Times New Roman" w:cs="Times New Roman"/>
              </w:rPr>
            </w:pPr>
            <w:r w:rsidRPr="00BF71BF">
              <w:rPr>
                <w:rFonts w:ascii="Times" w:eastAsia="Times New Roman" w:hAnsi="Times" w:cs="Times New Roman"/>
                <w:b/>
                <w:bCs/>
                <w:color w:val="000000"/>
                <w:sz w:val="18"/>
                <w:szCs w:val="18"/>
              </w:rPr>
              <w:t>F1-Score</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4583B10" w14:textId="77777777" w:rsidR="00BF71BF" w:rsidRPr="00BF71BF" w:rsidRDefault="00BF71BF" w:rsidP="00BF71BF">
            <w:pPr>
              <w:rPr>
                <w:rFonts w:ascii="Times New Roman" w:eastAsia="Times New Roman" w:hAnsi="Times New Roman" w:cs="Times New Roman"/>
              </w:rPr>
            </w:pPr>
            <w:r w:rsidRPr="00BF71BF">
              <w:rPr>
                <w:rFonts w:ascii="Times" w:eastAsia="Times New Roman" w:hAnsi="Times" w:cs="Times New Roman"/>
                <w:color w:val="000000"/>
                <w:sz w:val="18"/>
                <w:szCs w:val="18"/>
              </w:rPr>
              <w:t>0.98</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7DE9C38" w14:textId="77777777" w:rsidR="00BF71BF" w:rsidRPr="00BF71BF" w:rsidRDefault="00BF71BF" w:rsidP="00BF71BF">
            <w:pPr>
              <w:rPr>
                <w:rFonts w:ascii="Times New Roman" w:eastAsia="Times New Roman" w:hAnsi="Times New Roman" w:cs="Times New Roman"/>
              </w:rPr>
            </w:pPr>
            <w:r w:rsidRPr="00BF71BF">
              <w:rPr>
                <w:rFonts w:ascii="Times" w:eastAsia="Times New Roman" w:hAnsi="Times" w:cs="Times New Roman"/>
                <w:color w:val="000000"/>
                <w:sz w:val="18"/>
                <w:szCs w:val="18"/>
              </w:rPr>
              <w:t>0.97</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21BEE27" w14:textId="77777777" w:rsidR="00BF71BF" w:rsidRPr="00BF71BF" w:rsidRDefault="00BF71BF" w:rsidP="00BF71BF">
            <w:pPr>
              <w:rPr>
                <w:rFonts w:ascii="Times New Roman" w:eastAsia="Times New Roman" w:hAnsi="Times New Roman" w:cs="Times New Roman"/>
              </w:rPr>
            </w:pPr>
            <w:r w:rsidRPr="00BF71BF">
              <w:rPr>
                <w:rFonts w:ascii="Times" w:eastAsia="Times New Roman" w:hAnsi="Times" w:cs="Times New Roman"/>
                <w:color w:val="000000"/>
                <w:sz w:val="18"/>
                <w:szCs w:val="18"/>
              </w:rPr>
              <w:t>0.98</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48C37E5" w14:textId="77777777" w:rsidR="00BF71BF" w:rsidRPr="00BF71BF" w:rsidRDefault="00BF71BF" w:rsidP="00BF71BF">
            <w:pPr>
              <w:rPr>
                <w:rFonts w:ascii="Times New Roman" w:eastAsia="Times New Roman" w:hAnsi="Times New Roman" w:cs="Times New Roman"/>
              </w:rPr>
            </w:pPr>
            <w:r w:rsidRPr="00BF71BF">
              <w:rPr>
                <w:rFonts w:ascii="Times" w:eastAsia="Times New Roman" w:hAnsi="Times" w:cs="Times New Roman"/>
                <w:color w:val="000000"/>
                <w:sz w:val="18"/>
                <w:szCs w:val="18"/>
              </w:rPr>
              <w:t>0.98</w:t>
            </w:r>
          </w:p>
        </w:tc>
      </w:tr>
      <w:tr w:rsidR="00BF71BF" w:rsidRPr="00BF71BF" w14:paraId="555C35AC" w14:textId="77777777" w:rsidTr="00BF71BF">
        <w:trPr>
          <w:trHeight w:val="210"/>
        </w:trPr>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73A0123" w14:textId="77777777" w:rsidR="00BF71BF" w:rsidRPr="00BF71BF" w:rsidRDefault="00BF71BF" w:rsidP="00BF71BF">
            <w:pPr>
              <w:rPr>
                <w:rFonts w:ascii="Times New Roman" w:eastAsia="Times New Roman" w:hAnsi="Times New Roman" w:cs="Times New Roman"/>
              </w:rPr>
            </w:pPr>
            <w:r w:rsidRPr="00BF71BF">
              <w:rPr>
                <w:rFonts w:ascii="Times" w:eastAsia="Times New Roman" w:hAnsi="Times" w:cs="Times New Roman"/>
                <w:b/>
                <w:bCs/>
                <w:color w:val="000000"/>
                <w:sz w:val="18"/>
                <w:szCs w:val="18"/>
              </w:rPr>
              <w:t>Support</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74A6886" w14:textId="77777777" w:rsidR="00BF71BF" w:rsidRPr="00BF71BF" w:rsidRDefault="00BF71BF" w:rsidP="00BF71BF">
            <w:pPr>
              <w:rPr>
                <w:rFonts w:ascii="Times New Roman" w:eastAsia="Times New Roman" w:hAnsi="Times New Roman" w:cs="Times New Roman"/>
              </w:rPr>
            </w:pPr>
            <w:r w:rsidRPr="00BF71BF">
              <w:rPr>
                <w:rFonts w:ascii="Times" w:eastAsia="Times New Roman" w:hAnsi="Times" w:cs="Times New Roman"/>
                <w:color w:val="000000"/>
                <w:sz w:val="18"/>
                <w:szCs w:val="18"/>
              </w:rPr>
              <w:t>2008</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C9887C4" w14:textId="77777777" w:rsidR="00BF71BF" w:rsidRPr="00BF71BF" w:rsidRDefault="00BF71BF" w:rsidP="00BF71BF">
            <w:pPr>
              <w:rPr>
                <w:rFonts w:ascii="Times New Roman" w:eastAsia="Times New Roman" w:hAnsi="Times New Roman" w:cs="Times New Roman"/>
              </w:rPr>
            </w:pPr>
            <w:r w:rsidRPr="00BF71BF">
              <w:rPr>
                <w:rFonts w:ascii="Times" w:eastAsia="Times New Roman" w:hAnsi="Times" w:cs="Times New Roman"/>
                <w:color w:val="000000"/>
                <w:sz w:val="18"/>
                <w:szCs w:val="18"/>
              </w:rPr>
              <w:t>1280</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229D2EB1" w14:textId="77777777" w:rsidR="00BF71BF" w:rsidRPr="00BF71BF" w:rsidRDefault="00BF71BF" w:rsidP="00BF71BF">
            <w:pPr>
              <w:rPr>
                <w:rFonts w:ascii="Times New Roman" w:eastAsia="Times New Roman" w:hAnsi="Times New Roman" w:cs="Times New Roman"/>
              </w:rPr>
            </w:pPr>
            <w:r w:rsidRPr="00BF71BF">
              <w:rPr>
                <w:rFonts w:ascii="Times" w:eastAsia="Times New Roman" w:hAnsi="Times" w:cs="Times New Roman"/>
                <w:color w:val="000000"/>
                <w:sz w:val="18"/>
                <w:szCs w:val="18"/>
              </w:rPr>
              <w:t>3288</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314F088" w14:textId="77777777" w:rsidR="00BF71BF" w:rsidRPr="00BF71BF" w:rsidRDefault="00BF71BF" w:rsidP="00BF71BF">
            <w:pPr>
              <w:rPr>
                <w:rFonts w:ascii="Times New Roman" w:eastAsia="Times New Roman" w:hAnsi="Times New Roman" w:cs="Times New Roman"/>
              </w:rPr>
            </w:pPr>
            <w:r w:rsidRPr="00BF71BF">
              <w:rPr>
                <w:rFonts w:ascii="Times" w:eastAsia="Times New Roman" w:hAnsi="Times" w:cs="Times New Roman"/>
                <w:color w:val="000000"/>
                <w:sz w:val="18"/>
                <w:szCs w:val="18"/>
              </w:rPr>
              <w:t>3288</w:t>
            </w:r>
          </w:p>
        </w:tc>
      </w:tr>
    </w:tbl>
    <w:p w14:paraId="4E755150" w14:textId="77777777" w:rsidR="00BF71BF" w:rsidRDefault="00BF71BF" w:rsidP="004D6769">
      <w:pPr>
        <w:spacing w:line="360" w:lineRule="auto"/>
        <w:rPr>
          <w:rFonts w:ascii="Times New Roman" w:hAnsi="Times New Roman" w:cs="Times New Roman"/>
          <w:bCs/>
        </w:rPr>
      </w:pPr>
    </w:p>
    <w:p w14:paraId="34A5493E" w14:textId="5BE5BCB9" w:rsidR="00BF71BF" w:rsidRDefault="00BF71BF" w:rsidP="004D6769">
      <w:pPr>
        <w:spacing w:line="360" w:lineRule="auto"/>
        <w:rPr>
          <w:rFonts w:ascii="Times New Roman" w:hAnsi="Times New Roman" w:cs="Times New Roman"/>
          <w:bCs/>
        </w:rPr>
      </w:pPr>
      <w:r>
        <w:rPr>
          <w:rFonts w:ascii="Times New Roman" w:hAnsi="Times New Roman" w:cs="Times New Roman"/>
          <w:bCs/>
        </w:rPr>
        <w:t>BERT Model Results</w:t>
      </w:r>
      <w:r w:rsidR="001468C2">
        <w:rPr>
          <w:rFonts w:ascii="Times New Roman" w:hAnsi="Times New Roman" w:cs="Times New Roman"/>
          <w:bCs/>
        </w:rPr>
        <w:t>:</w:t>
      </w:r>
    </w:p>
    <w:tbl>
      <w:tblPr>
        <w:tblW w:w="0" w:type="auto"/>
        <w:tblCellMar>
          <w:left w:w="0" w:type="dxa"/>
          <w:right w:w="0" w:type="dxa"/>
        </w:tblCellMar>
        <w:tblLook w:val="04A0" w:firstRow="1" w:lastRow="0" w:firstColumn="1" w:lastColumn="0" w:noHBand="0" w:noVBand="1"/>
      </w:tblPr>
      <w:tblGrid>
        <w:gridCol w:w="1425"/>
        <w:gridCol w:w="1425"/>
        <w:gridCol w:w="1425"/>
        <w:gridCol w:w="1425"/>
        <w:gridCol w:w="1425"/>
      </w:tblGrid>
      <w:tr w:rsidR="006F44FA" w:rsidRPr="006F44FA" w14:paraId="485D9771" w14:textId="77777777" w:rsidTr="006F44FA">
        <w:trPr>
          <w:trHeight w:val="195"/>
        </w:trPr>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0197BED" w14:textId="77777777" w:rsidR="006F44FA" w:rsidRPr="006F44FA" w:rsidRDefault="006F44FA" w:rsidP="006F44FA">
            <w:pPr>
              <w:jc w:val="center"/>
              <w:rPr>
                <w:rFonts w:ascii="Times New Roman" w:eastAsia="Times New Roman" w:hAnsi="Times New Roman" w:cs="Times New Roman"/>
              </w:rPr>
            </w:pPr>
            <w:r w:rsidRPr="006F44FA">
              <w:rPr>
                <w:rFonts w:ascii="Times" w:eastAsia="Times New Roman" w:hAnsi="Times" w:cs="Times New Roman"/>
                <w:b/>
                <w:bCs/>
                <w:color w:val="000000"/>
                <w:sz w:val="18"/>
                <w:szCs w:val="18"/>
              </w:rPr>
              <w:t>Metric</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CB4249E" w14:textId="77777777" w:rsidR="006F44FA" w:rsidRPr="006F44FA" w:rsidRDefault="006F44FA" w:rsidP="006F44FA">
            <w:pPr>
              <w:jc w:val="center"/>
              <w:rPr>
                <w:rFonts w:ascii="Times New Roman" w:eastAsia="Times New Roman" w:hAnsi="Times New Roman" w:cs="Times New Roman"/>
              </w:rPr>
            </w:pPr>
            <w:r w:rsidRPr="006F44FA">
              <w:rPr>
                <w:rFonts w:ascii="Times" w:eastAsia="Times New Roman" w:hAnsi="Times" w:cs="Times New Roman"/>
                <w:b/>
                <w:bCs/>
                <w:color w:val="000000"/>
                <w:sz w:val="18"/>
                <w:szCs w:val="18"/>
              </w:rPr>
              <w:t>Class 0 (Negative)</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5ED7C11" w14:textId="77777777" w:rsidR="006F44FA" w:rsidRPr="006F44FA" w:rsidRDefault="006F44FA" w:rsidP="006F44FA">
            <w:pPr>
              <w:jc w:val="center"/>
              <w:rPr>
                <w:rFonts w:ascii="Times New Roman" w:eastAsia="Times New Roman" w:hAnsi="Times New Roman" w:cs="Times New Roman"/>
              </w:rPr>
            </w:pPr>
            <w:r w:rsidRPr="006F44FA">
              <w:rPr>
                <w:rFonts w:ascii="Times" w:eastAsia="Times New Roman" w:hAnsi="Times" w:cs="Times New Roman"/>
                <w:b/>
                <w:bCs/>
                <w:color w:val="000000"/>
                <w:sz w:val="18"/>
                <w:szCs w:val="18"/>
              </w:rPr>
              <w:t>Class 1 (Positive)</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2BD7AA2" w14:textId="77777777" w:rsidR="006F44FA" w:rsidRPr="006F44FA" w:rsidRDefault="006F44FA" w:rsidP="006F44FA">
            <w:pPr>
              <w:jc w:val="center"/>
              <w:rPr>
                <w:rFonts w:ascii="Times New Roman" w:eastAsia="Times New Roman" w:hAnsi="Times New Roman" w:cs="Times New Roman"/>
              </w:rPr>
            </w:pPr>
            <w:r w:rsidRPr="006F44FA">
              <w:rPr>
                <w:rFonts w:ascii="Times" w:eastAsia="Times New Roman" w:hAnsi="Times" w:cs="Times New Roman"/>
                <w:b/>
                <w:bCs/>
                <w:color w:val="000000"/>
                <w:sz w:val="18"/>
                <w:szCs w:val="18"/>
              </w:rPr>
              <w:t>Macro Avg</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A166640" w14:textId="77777777" w:rsidR="006F44FA" w:rsidRPr="006F44FA" w:rsidRDefault="006F44FA" w:rsidP="006F44FA">
            <w:pPr>
              <w:jc w:val="center"/>
              <w:rPr>
                <w:rFonts w:ascii="Times New Roman" w:eastAsia="Times New Roman" w:hAnsi="Times New Roman" w:cs="Times New Roman"/>
              </w:rPr>
            </w:pPr>
            <w:r w:rsidRPr="006F44FA">
              <w:rPr>
                <w:rFonts w:ascii="Times" w:eastAsia="Times New Roman" w:hAnsi="Times" w:cs="Times New Roman"/>
                <w:b/>
                <w:bCs/>
                <w:color w:val="000000"/>
                <w:sz w:val="18"/>
                <w:szCs w:val="18"/>
              </w:rPr>
              <w:t>Weighted Avg</w:t>
            </w:r>
          </w:p>
        </w:tc>
      </w:tr>
      <w:tr w:rsidR="006F44FA" w:rsidRPr="006F44FA" w14:paraId="3EC87D95" w14:textId="77777777" w:rsidTr="006F44FA">
        <w:trPr>
          <w:trHeight w:val="210"/>
        </w:trPr>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9879CFF" w14:textId="77777777" w:rsidR="006F44FA" w:rsidRPr="006F44FA" w:rsidRDefault="006F44FA" w:rsidP="006F44FA">
            <w:pPr>
              <w:rPr>
                <w:rFonts w:ascii="Times New Roman" w:eastAsia="Times New Roman" w:hAnsi="Times New Roman" w:cs="Times New Roman"/>
              </w:rPr>
            </w:pPr>
            <w:r w:rsidRPr="006F44FA">
              <w:rPr>
                <w:rFonts w:ascii="Times" w:eastAsia="Times New Roman" w:hAnsi="Times" w:cs="Times New Roman"/>
                <w:b/>
                <w:bCs/>
                <w:color w:val="000000"/>
                <w:sz w:val="18"/>
                <w:szCs w:val="18"/>
              </w:rPr>
              <w:t>Precision</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29EBF65" w14:textId="77777777" w:rsidR="006F44FA" w:rsidRPr="006F44FA" w:rsidRDefault="006F44FA" w:rsidP="006F44FA">
            <w:pPr>
              <w:rPr>
                <w:rFonts w:ascii="Times New Roman" w:eastAsia="Times New Roman" w:hAnsi="Times New Roman" w:cs="Times New Roman"/>
              </w:rPr>
            </w:pPr>
            <w:r w:rsidRPr="006F44FA">
              <w:rPr>
                <w:rFonts w:ascii="Times" w:eastAsia="Times New Roman" w:hAnsi="Times" w:cs="Times New Roman"/>
                <w:color w:val="000000"/>
                <w:sz w:val="18"/>
                <w:szCs w:val="18"/>
              </w:rPr>
              <w:t>0.99</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F2180F3" w14:textId="77777777" w:rsidR="006F44FA" w:rsidRPr="006F44FA" w:rsidRDefault="006F44FA" w:rsidP="006F44FA">
            <w:pPr>
              <w:rPr>
                <w:rFonts w:ascii="Times New Roman" w:eastAsia="Times New Roman" w:hAnsi="Times New Roman" w:cs="Times New Roman"/>
              </w:rPr>
            </w:pPr>
            <w:r w:rsidRPr="006F44FA">
              <w:rPr>
                <w:rFonts w:ascii="Times" w:eastAsia="Times New Roman" w:hAnsi="Times" w:cs="Times New Roman"/>
                <w:color w:val="000000"/>
                <w:sz w:val="18"/>
                <w:szCs w:val="18"/>
              </w:rPr>
              <w:t>0.98</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35CBC79" w14:textId="77777777" w:rsidR="006F44FA" w:rsidRPr="006F44FA" w:rsidRDefault="006F44FA" w:rsidP="006F44FA">
            <w:pPr>
              <w:rPr>
                <w:rFonts w:ascii="Times New Roman" w:eastAsia="Times New Roman" w:hAnsi="Times New Roman" w:cs="Times New Roman"/>
              </w:rPr>
            </w:pPr>
            <w:r w:rsidRPr="006F44FA">
              <w:rPr>
                <w:rFonts w:ascii="Times" w:eastAsia="Times New Roman" w:hAnsi="Times" w:cs="Times New Roman"/>
                <w:color w:val="000000"/>
                <w:sz w:val="18"/>
                <w:szCs w:val="18"/>
              </w:rPr>
              <w:t>0.99</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27B751C3" w14:textId="77777777" w:rsidR="006F44FA" w:rsidRPr="006F44FA" w:rsidRDefault="006F44FA" w:rsidP="006F44FA">
            <w:pPr>
              <w:rPr>
                <w:rFonts w:ascii="Times New Roman" w:eastAsia="Times New Roman" w:hAnsi="Times New Roman" w:cs="Times New Roman"/>
              </w:rPr>
            </w:pPr>
            <w:r w:rsidRPr="006F44FA">
              <w:rPr>
                <w:rFonts w:ascii="Times" w:eastAsia="Times New Roman" w:hAnsi="Times" w:cs="Times New Roman"/>
                <w:color w:val="000000"/>
                <w:sz w:val="18"/>
                <w:szCs w:val="18"/>
              </w:rPr>
              <w:t>0.99</w:t>
            </w:r>
          </w:p>
        </w:tc>
      </w:tr>
      <w:tr w:rsidR="006F44FA" w:rsidRPr="006F44FA" w14:paraId="3C45DBEA" w14:textId="77777777" w:rsidTr="006F44FA">
        <w:trPr>
          <w:trHeight w:val="195"/>
        </w:trPr>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2C868B81" w14:textId="77777777" w:rsidR="006F44FA" w:rsidRPr="006F44FA" w:rsidRDefault="006F44FA" w:rsidP="006F44FA">
            <w:pPr>
              <w:rPr>
                <w:rFonts w:ascii="Times New Roman" w:eastAsia="Times New Roman" w:hAnsi="Times New Roman" w:cs="Times New Roman"/>
              </w:rPr>
            </w:pPr>
            <w:r w:rsidRPr="006F44FA">
              <w:rPr>
                <w:rFonts w:ascii="Times" w:eastAsia="Times New Roman" w:hAnsi="Times" w:cs="Times New Roman"/>
                <w:b/>
                <w:bCs/>
                <w:color w:val="000000"/>
                <w:sz w:val="18"/>
                <w:szCs w:val="18"/>
              </w:rPr>
              <w:t>Recall</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0A2AD8D" w14:textId="77777777" w:rsidR="006F44FA" w:rsidRPr="006F44FA" w:rsidRDefault="006F44FA" w:rsidP="006F44FA">
            <w:pPr>
              <w:rPr>
                <w:rFonts w:ascii="Times New Roman" w:eastAsia="Times New Roman" w:hAnsi="Times New Roman" w:cs="Times New Roman"/>
              </w:rPr>
            </w:pPr>
            <w:r w:rsidRPr="006F44FA">
              <w:rPr>
                <w:rFonts w:ascii="Times" w:eastAsia="Times New Roman" w:hAnsi="Times" w:cs="Times New Roman"/>
                <w:color w:val="000000"/>
                <w:sz w:val="18"/>
                <w:szCs w:val="18"/>
              </w:rPr>
              <w:t>0.99</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BE8E452" w14:textId="77777777" w:rsidR="006F44FA" w:rsidRPr="006F44FA" w:rsidRDefault="006F44FA" w:rsidP="006F44FA">
            <w:pPr>
              <w:rPr>
                <w:rFonts w:ascii="Times New Roman" w:eastAsia="Times New Roman" w:hAnsi="Times New Roman" w:cs="Times New Roman"/>
              </w:rPr>
            </w:pPr>
            <w:r w:rsidRPr="006F44FA">
              <w:rPr>
                <w:rFonts w:ascii="Times" w:eastAsia="Times New Roman" w:hAnsi="Times" w:cs="Times New Roman"/>
                <w:color w:val="000000"/>
                <w:sz w:val="18"/>
                <w:szCs w:val="18"/>
              </w:rPr>
              <w:t>0.98</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08BFF6B" w14:textId="77777777" w:rsidR="006F44FA" w:rsidRPr="006F44FA" w:rsidRDefault="006F44FA" w:rsidP="006F44FA">
            <w:pPr>
              <w:rPr>
                <w:rFonts w:ascii="Times New Roman" w:eastAsia="Times New Roman" w:hAnsi="Times New Roman" w:cs="Times New Roman"/>
              </w:rPr>
            </w:pPr>
            <w:r w:rsidRPr="006F44FA">
              <w:rPr>
                <w:rFonts w:ascii="Times" w:eastAsia="Times New Roman" w:hAnsi="Times" w:cs="Times New Roman"/>
                <w:color w:val="000000"/>
                <w:sz w:val="18"/>
                <w:szCs w:val="18"/>
              </w:rPr>
              <w:t>0.98</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5D29FB6" w14:textId="77777777" w:rsidR="006F44FA" w:rsidRPr="006F44FA" w:rsidRDefault="006F44FA" w:rsidP="006F44FA">
            <w:pPr>
              <w:rPr>
                <w:rFonts w:ascii="Times New Roman" w:eastAsia="Times New Roman" w:hAnsi="Times New Roman" w:cs="Times New Roman"/>
              </w:rPr>
            </w:pPr>
            <w:r w:rsidRPr="006F44FA">
              <w:rPr>
                <w:rFonts w:ascii="Times" w:eastAsia="Times New Roman" w:hAnsi="Times" w:cs="Times New Roman"/>
                <w:color w:val="000000"/>
                <w:sz w:val="18"/>
                <w:szCs w:val="18"/>
              </w:rPr>
              <w:t>0.99</w:t>
            </w:r>
          </w:p>
        </w:tc>
      </w:tr>
      <w:tr w:rsidR="006F44FA" w:rsidRPr="006F44FA" w14:paraId="4ABA9386" w14:textId="77777777" w:rsidTr="006F44FA">
        <w:trPr>
          <w:trHeight w:val="195"/>
        </w:trPr>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F126ED5" w14:textId="77777777" w:rsidR="006F44FA" w:rsidRPr="006F44FA" w:rsidRDefault="006F44FA" w:rsidP="006F44FA">
            <w:pPr>
              <w:rPr>
                <w:rFonts w:ascii="Times New Roman" w:eastAsia="Times New Roman" w:hAnsi="Times New Roman" w:cs="Times New Roman"/>
              </w:rPr>
            </w:pPr>
            <w:r w:rsidRPr="006F44FA">
              <w:rPr>
                <w:rFonts w:ascii="Times" w:eastAsia="Times New Roman" w:hAnsi="Times" w:cs="Times New Roman"/>
                <w:b/>
                <w:bCs/>
                <w:color w:val="000000"/>
                <w:sz w:val="18"/>
                <w:szCs w:val="18"/>
              </w:rPr>
              <w:t>F1-Score</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132BE83" w14:textId="77777777" w:rsidR="006F44FA" w:rsidRPr="006F44FA" w:rsidRDefault="006F44FA" w:rsidP="006F44FA">
            <w:pPr>
              <w:rPr>
                <w:rFonts w:ascii="Times New Roman" w:eastAsia="Times New Roman" w:hAnsi="Times New Roman" w:cs="Times New Roman"/>
              </w:rPr>
            </w:pPr>
            <w:r w:rsidRPr="006F44FA">
              <w:rPr>
                <w:rFonts w:ascii="Times" w:eastAsia="Times New Roman" w:hAnsi="Times" w:cs="Times New Roman"/>
                <w:color w:val="000000"/>
                <w:sz w:val="18"/>
                <w:szCs w:val="18"/>
              </w:rPr>
              <w:t>0.99</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2C39F53" w14:textId="77777777" w:rsidR="006F44FA" w:rsidRPr="006F44FA" w:rsidRDefault="006F44FA" w:rsidP="006F44FA">
            <w:pPr>
              <w:rPr>
                <w:rFonts w:ascii="Times New Roman" w:eastAsia="Times New Roman" w:hAnsi="Times New Roman" w:cs="Times New Roman"/>
              </w:rPr>
            </w:pPr>
            <w:r w:rsidRPr="006F44FA">
              <w:rPr>
                <w:rFonts w:ascii="Times" w:eastAsia="Times New Roman" w:hAnsi="Times" w:cs="Times New Roman"/>
                <w:color w:val="000000"/>
                <w:sz w:val="18"/>
                <w:szCs w:val="18"/>
              </w:rPr>
              <w:t>0.98</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5C41708" w14:textId="77777777" w:rsidR="006F44FA" w:rsidRPr="006F44FA" w:rsidRDefault="006F44FA" w:rsidP="006F44FA">
            <w:pPr>
              <w:rPr>
                <w:rFonts w:ascii="Times New Roman" w:eastAsia="Times New Roman" w:hAnsi="Times New Roman" w:cs="Times New Roman"/>
              </w:rPr>
            </w:pPr>
            <w:r w:rsidRPr="006F44FA">
              <w:rPr>
                <w:rFonts w:ascii="Times" w:eastAsia="Times New Roman" w:hAnsi="Times" w:cs="Times New Roman"/>
                <w:color w:val="000000"/>
                <w:sz w:val="18"/>
                <w:szCs w:val="18"/>
              </w:rPr>
              <w:t>0.98</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EB46CB0" w14:textId="77777777" w:rsidR="006F44FA" w:rsidRPr="006F44FA" w:rsidRDefault="006F44FA" w:rsidP="006F44FA">
            <w:pPr>
              <w:rPr>
                <w:rFonts w:ascii="Times New Roman" w:eastAsia="Times New Roman" w:hAnsi="Times New Roman" w:cs="Times New Roman"/>
              </w:rPr>
            </w:pPr>
            <w:r w:rsidRPr="006F44FA">
              <w:rPr>
                <w:rFonts w:ascii="Times" w:eastAsia="Times New Roman" w:hAnsi="Times" w:cs="Times New Roman"/>
                <w:color w:val="000000"/>
                <w:sz w:val="18"/>
                <w:szCs w:val="18"/>
              </w:rPr>
              <w:t>0.99</w:t>
            </w:r>
          </w:p>
        </w:tc>
      </w:tr>
      <w:tr w:rsidR="006F44FA" w:rsidRPr="006F44FA" w14:paraId="09947FC3" w14:textId="77777777" w:rsidTr="006F44FA">
        <w:trPr>
          <w:trHeight w:val="210"/>
        </w:trPr>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2BA519F" w14:textId="77777777" w:rsidR="006F44FA" w:rsidRPr="006F44FA" w:rsidRDefault="006F44FA" w:rsidP="006F44FA">
            <w:pPr>
              <w:rPr>
                <w:rFonts w:ascii="Times New Roman" w:eastAsia="Times New Roman" w:hAnsi="Times New Roman" w:cs="Times New Roman"/>
              </w:rPr>
            </w:pPr>
            <w:r w:rsidRPr="006F44FA">
              <w:rPr>
                <w:rFonts w:ascii="Times" w:eastAsia="Times New Roman" w:hAnsi="Times" w:cs="Times New Roman"/>
                <w:b/>
                <w:bCs/>
                <w:color w:val="000000"/>
                <w:sz w:val="18"/>
                <w:szCs w:val="18"/>
              </w:rPr>
              <w:t>Support</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0DA27B6" w14:textId="77777777" w:rsidR="006F44FA" w:rsidRPr="006F44FA" w:rsidRDefault="006F44FA" w:rsidP="006F44FA">
            <w:pPr>
              <w:rPr>
                <w:rFonts w:ascii="Times New Roman" w:eastAsia="Times New Roman" w:hAnsi="Times New Roman" w:cs="Times New Roman"/>
              </w:rPr>
            </w:pPr>
            <w:r w:rsidRPr="006F44FA">
              <w:rPr>
                <w:rFonts w:ascii="Times" w:eastAsia="Times New Roman" w:hAnsi="Times" w:cs="Times New Roman"/>
                <w:color w:val="000000"/>
                <w:sz w:val="18"/>
                <w:szCs w:val="18"/>
              </w:rPr>
              <w:t>2008</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C3260FB" w14:textId="77777777" w:rsidR="006F44FA" w:rsidRPr="006F44FA" w:rsidRDefault="006F44FA" w:rsidP="006F44FA">
            <w:pPr>
              <w:rPr>
                <w:rFonts w:ascii="Times New Roman" w:eastAsia="Times New Roman" w:hAnsi="Times New Roman" w:cs="Times New Roman"/>
              </w:rPr>
            </w:pPr>
            <w:r w:rsidRPr="006F44FA">
              <w:rPr>
                <w:rFonts w:ascii="Times" w:eastAsia="Times New Roman" w:hAnsi="Times" w:cs="Times New Roman"/>
                <w:color w:val="000000"/>
                <w:sz w:val="18"/>
                <w:szCs w:val="18"/>
              </w:rPr>
              <w:t>1280</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3BF84BB" w14:textId="77777777" w:rsidR="006F44FA" w:rsidRPr="006F44FA" w:rsidRDefault="006F44FA" w:rsidP="006F44FA">
            <w:pPr>
              <w:rPr>
                <w:rFonts w:ascii="Times New Roman" w:eastAsia="Times New Roman" w:hAnsi="Times New Roman" w:cs="Times New Roman"/>
              </w:rPr>
            </w:pPr>
            <w:r w:rsidRPr="006F44FA">
              <w:rPr>
                <w:rFonts w:ascii="Times" w:eastAsia="Times New Roman" w:hAnsi="Times" w:cs="Times New Roman"/>
                <w:color w:val="000000"/>
                <w:sz w:val="18"/>
                <w:szCs w:val="18"/>
              </w:rPr>
              <w:t>3288</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553C409" w14:textId="77777777" w:rsidR="006F44FA" w:rsidRPr="006F44FA" w:rsidRDefault="006F44FA" w:rsidP="006F44FA">
            <w:pPr>
              <w:rPr>
                <w:rFonts w:ascii="Times New Roman" w:eastAsia="Times New Roman" w:hAnsi="Times New Roman" w:cs="Times New Roman"/>
              </w:rPr>
            </w:pPr>
            <w:r w:rsidRPr="006F44FA">
              <w:rPr>
                <w:rFonts w:ascii="Times" w:eastAsia="Times New Roman" w:hAnsi="Times" w:cs="Times New Roman"/>
                <w:color w:val="000000"/>
                <w:sz w:val="18"/>
                <w:szCs w:val="18"/>
              </w:rPr>
              <w:t>3288</w:t>
            </w:r>
          </w:p>
        </w:tc>
      </w:tr>
    </w:tbl>
    <w:p w14:paraId="0D8514D5" w14:textId="77777777" w:rsidR="00BF71BF" w:rsidRDefault="00BF71BF" w:rsidP="004D6769">
      <w:pPr>
        <w:spacing w:line="360" w:lineRule="auto"/>
        <w:rPr>
          <w:rFonts w:ascii="Times New Roman" w:hAnsi="Times New Roman" w:cs="Times New Roman"/>
          <w:bCs/>
        </w:rPr>
      </w:pPr>
    </w:p>
    <w:p w14:paraId="0ECD20B7" w14:textId="67947741" w:rsidR="00042304" w:rsidRDefault="00042304" w:rsidP="004D6769">
      <w:pPr>
        <w:spacing w:line="360" w:lineRule="auto"/>
        <w:rPr>
          <w:rFonts w:ascii="Times New Roman" w:hAnsi="Times New Roman" w:cs="Times New Roman"/>
          <w:bCs/>
        </w:rPr>
      </w:pPr>
      <w:r>
        <w:rPr>
          <w:rFonts w:ascii="Times New Roman" w:hAnsi="Times New Roman" w:cs="Times New Roman"/>
          <w:bCs/>
        </w:rPr>
        <w:t xml:space="preserve">From the confusion matrices below, we can see the rates of classification error rates for each category. </w:t>
      </w:r>
    </w:p>
    <w:p w14:paraId="46D26F3E" w14:textId="357F8B4B" w:rsidR="0061099D" w:rsidRDefault="00042304" w:rsidP="0061099D">
      <w:pPr>
        <w:spacing w:line="360" w:lineRule="auto"/>
        <w:rPr>
          <w:rFonts w:ascii="Times New Roman" w:hAnsi="Times New Roman" w:cs="Times New Roman"/>
          <w:bCs/>
        </w:rPr>
      </w:pPr>
      <w:r>
        <w:rPr>
          <w:noProof/>
        </w:rPr>
        <w:drawing>
          <wp:inline distT="0" distB="0" distL="0" distR="0" wp14:anchorId="1368A2CE" wp14:editId="455DC957">
            <wp:extent cx="2815748" cy="2244437"/>
            <wp:effectExtent l="0" t="0" r="3810" b="3810"/>
            <wp:docPr id="371265916" name="Picture 1" descr="A diagram of a logistic regression confusion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65916" name="Picture 1" descr="A diagram of a logistic regression confusion matrix&#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33321" cy="2258444"/>
                    </a:xfrm>
                    <a:prstGeom prst="rect">
                      <a:avLst/>
                    </a:prstGeom>
                    <a:noFill/>
                    <a:ln>
                      <a:noFill/>
                    </a:ln>
                  </pic:spPr>
                </pic:pic>
              </a:graphicData>
            </a:graphic>
          </wp:inline>
        </w:drawing>
      </w:r>
      <w:r w:rsidR="0061099D">
        <w:rPr>
          <w:noProof/>
        </w:rPr>
        <w:drawing>
          <wp:inline distT="0" distB="0" distL="0" distR="0" wp14:anchorId="55D4955F" wp14:editId="39CC410F">
            <wp:extent cx="2815590" cy="2244311"/>
            <wp:effectExtent l="0" t="0" r="3810" b="3810"/>
            <wp:docPr id="421638162" name="Picture 5"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38162" name="Picture 5" descr="A diagram of a model&#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2343" cy="2273607"/>
                    </a:xfrm>
                    <a:prstGeom prst="rect">
                      <a:avLst/>
                    </a:prstGeom>
                    <a:noFill/>
                    <a:ln>
                      <a:noFill/>
                    </a:ln>
                  </pic:spPr>
                </pic:pic>
              </a:graphicData>
            </a:graphic>
          </wp:inline>
        </w:drawing>
      </w:r>
    </w:p>
    <w:p w14:paraId="57EB5A78" w14:textId="77777777" w:rsidR="0061099D" w:rsidRDefault="0061099D" w:rsidP="0061099D">
      <w:pPr>
        <w:spacing w:line="360" w:lineRule="auto"/>
        <w:rPr>
          <w:rFonts w:ascii="Times New Roman" w:hAnsi="Times New Roman" w:cs="Times New Roman"/>
          <w:bCs/>
        </w:rPr>
      </w:pPr>
    </w:p>
    <w:p w14:paraId="7B385BD1" w14:textId="7FD01CDE" w:rsidR="0061099D" w:rsidRPr="0061099D" w:rsidRDefault="0061099D" w:rsidP="0061099D">
      <w:pPr>
        <w:spacing w:line="360" w:lineRule="auto"/>
        <w:rPr>
          <w:rFonts w:ascii="Times New Roman" w:hAnsi="Times New Roman" w:cs="Times New Roman"/>
          <w:bCs/>
        </w:rPr>
      </w:pPr>
      <w:r>
        <w:rPr>
          <w:rFonts w:ascii="Times New Roman" w:hAnsi="Times New Roman" w:cs="Times New Roman"/>
          <w:bCs/>
        </w:rPr>
        <w:lastRenderedPageBreak/>
        <w:t>The ROC Curves for both models had a 99% AUC (Area Under the Curve), indicating that both models are highly effective at distinguishing between phishing and legitimate emails.</w:t>
      </w:r>
      <w:r>
        <w:rPr>
          <w:rFonts w:ascii="Times New Roman" w:hAnsi="Times New Roman" w:cs="Times New Roman"/>
          <w:bCs/>
        </w:rPr>
        <w:br/>
      </w:r>
      <w:r w:rsidR="001468C2">
        <w:rPr>
          <w:noProof/>
        </w:rPr>
        <w:drawing>
          <wp:inline distT="0" distB="0" distL="0" distR="0" wp14:anchorId="39A4E996" wp14:editId="7EC949CA">
            <wp:extent cx="2898648" cy="2286000"/>
            <wp:effectExtent l="0" t="0" r="0" b="0"/>
            <wp:docPr id="1668532804" name="Picture 6" descr="ROC Curve for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32804" name="Picture 6" descr="ROC Curve for Logistic Regress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8648" cy="2286000"/>
                    </a:xfrm>
                    <a:prstGeom prst="rect">
                      <a:avLst/>
                    </a:prstGeom>
                    <a:noFill/>
                    <a:ln>
                      <a:noFill/>
                    </a:ln>
                  </pic:spPr>
                </pic:pic>
              </a:graphicData>
            </a:graphic>
          </wp:inline>
        </w:drawing>
      </w:r>
      <w:r w:rsidR="001468C2" w:rsidRPr="001468C2">
        <w:t xml:space="preserve"> </w:t>
      </w:r>
      <w:r w:rsidR="001468C2">
        <w:rPr>
          <w:noProof/>
        </w:rPr>
        <w:drawing>
          <wp:inline distT="0" distB="0" distL="0" distR="0" wp14:anchorId="181C2DCF" wp14:editId="0B20D78D">
            <wp:extent cx="2898648" cy="2286000"/>
            <wp:effectExtent l="0" t="0" r="0" b="0"/>
            <wp:docPr id="528173208" name="Picture 7" descr="ROC Curve for BER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73208" name="Picture 7" descr="ROC Curve for BERT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8648" cy="2286000"/>
                    </a:xfrm>
                    <a:prstGeom prst="rect">
                      <a:avLst/>
                    </a:prstGeom>
                    <a:noFill/>
                    <a:ln>
                      <a:noFill/>
                    </a:ln>
                  </pic:spPr>
                </pic:pic>
              </a:graphicData>
            </a:graphic>
          </wp:inline>
        </w:drawing>
      </w:r>
    </w:p>
    <w:p w14:paraId="120289CC" w14:textId="77777777" w:rsidR="0061099D" w:rsidRPr="0061099D" w:rsidRDefault="0061099D" w:rsidP="0061099D">
      <w:pPr>
        <w:rPr>
          <w:rFonts w:ascii="Times New Roman" w:eastAsia="Times New Roman" w:hAnsi="Times New Roman" w:cs="Times New Roman"/>
        </w:rPr>
      </w:pPr>
    </w:p>
    <w:p w14:paraId="2905E401" w14:textId="77777777" w:rsidR="0061099D" w:rsidRDefault="0061099D" w:rsidP="004D6769">
      <w:pPr>
        <w:spacing w:line="360" w:lineRule="auto"/>
        <w:rPr>
          <w:rFonts w:ascii="Times New Roman" w:hAnsi="Times New Roman" w:cs="Times New Roman"/>
          <w:bCs/>
        </w:rPr>
      </w:pPr>
    </w:p>
    <w:p w14:paraId="3E2D88F5" w14:textId="77777777" w:rsidR="006F44FA" w:rsidRPr="00690E05" w:rsidRDefault="006F44FA" w:rsidP="004D6769">
      <w:pPr>
        <w:spacing w:line="360" w:lineRule="auto"/>
        <w:rPr>
          <w:rFonts w:ascii="Times New Roman" w:hAnsi="Times New Roman" w:cs="Times New Roman"/>
          <w:bCs/>
        </w:rPr>
      </w:pPr>
    </w:p>
    <w:p w14:paraId="146E686C" w14:textId="77777777" w:rsidR="004D6769" w:rsidRDefault="004D6769" w:rsidP="004D6769">
      <w:pPr>
        <w:spacing w:line="360" w:lineRule="auto"/>
        <w:rPr>
          <w:rFonts w:ascii="Times New Roman" w:hAnsi="Times New Roman" w:cs="Times New Roman"/>
          <w:b/>
        </w:rPr>
      </w:pPr>
      <w:r w:rsidRPr="004D6769">
        <w:rPr>
          <w:rFonts w:ascii="Times New Roman" w:hAnsi="Times New Roman" w:cs="Times New Roman"/>
          <w:b/>
        </w:rPr>
        <w:t>Conclusion</w:t>
      </w:r>
    </w:p>
    <w:p w14:paraId="0AD9C0BF" w14:textId="2CB6022F" w:rsidR="00690E05" w:rsidRDefault="00B57D11" w:rsidP="004D6769">
      <w:pPr>
        <w:spacing w:line="360" w:lineRule="auto"/>
        <w:rPr>
          <w:rFonts w:ascii="Times New Roman" w:hAnsi="Times New Roman" w:cs="Times New Roman"/>
          <w:bCs/>
        </w:rPr>
      </w:pPr>
      <w:r>
        <w:rPr>
          <w:rFonts w:ascii="Times New Roman" w:hAnsi="Times New Roman" w:cs="Times New Roman"/>
          <w:bCs/>
        </w:rPr>
        <w:tab/>
      </w:r>
      <w:r w:rsidR="001468C2">
        <w:rPr>
          <w:rFonts w:ascii="Times New Roman" w:hAnsi="Times New Roman" w:cs="Times New Roman"/>
          <w:bCs/>
        </w:rPr>
        <w:t xml:space="preserve">This project evaluated the effectiveness of detecting phishing emails using two machine learning models, Logistic Regression and BERT. Both models demonstrated high accuracy, with the Logistic Regression model achieving 97.75% accuracy and the BERT model achieving slightly better with 98.57% accuracy. The ROC AUC scores of 99% for both models demonstrate that both models have strong capability when differentiating between legitimate and phishing emails. </w:t>
      </w:r>
    </w:p>
    <w:p w14:paraId="384D483B" w14:textId="32AB9C1F" w:rsidR="001151CC" w:rsidRDefault="001468C2" w:rsidP="004D6769">
      <w:pPr>
        <w:spacing w:line="360" w:lineRule="auto"/>
        <w:rPr>
          <w:rFonts w:ascii="Times New Roman" w:hAnsi="Times New Roman" w:cs="Times New Roman"/>
          <w:bCs/>
        </w:rPr>
      </w:pPr>
      <w:r>
        <w:rPr>
          <w:rFonts w:ascii="Times New Roman" w:hAnsi="Times New Roman" w:cs="Times New Roman"/>
          <w:bCs/>
        </w:rPr>
        <w:tab/>
      </w:r>
      <w:r w:rsidR="00596F1E">
        <w:rPr>
          <w:rFonts w:ascii="Times New Roman" w:hAnsi="Times New Roman" w:cs="Times New Roman"/>
          <w:bCs/>
        </w:rPr>
        <w:t xml:space="preserve">The models both performed very well, with the BERT model performing slightly better. However, this slight increase in performance comes at a high computational cost. The Logistic Regression model was able to compute much quicker. </w:t>
      </w:r>
      <w:r w:rsidR="001151CC">
        <w:rPr>
          <w:rFonts w:ascii="Times New Roman" w:hAnsi="Times New Roman" w:cs="Times New Roman"/>
          <w:bCs/>
        </w:rPr>
        <w:t>Considering</w:t>
      </w:r>
      <w:r w:rsidR="00596F1E">
        <w:rPr>
          <w:rFonts w:ascii="Times New Roman" w:hAnsi="Times New Roman" w:cs="Times New Roman"/>
          <w:bCs/>
        </w:rPr>
        <w:t xml:space="preserve"> this, the BERT model is an ideal candidate for deployment in environments where superior </w:t>
      </w:r>
      <w:r w:rsidR="00797560">
        <w:rPr>
          <w:rFonts w:ascii="Times New Roman" w:hAnsi="Times New Roman" w:cs="Times New Roman"/>
          <w:bCs/>
        </w:rPr>
        <w:t xml:space="preserve">classification </w:t>
      </w:r>
      <w:r w:rsidR="004048CC">
        <w:rPr>
          <w:rFonts w:ascii="Times New Roman" w:hAnsi="Times New Roman" w:cs="Times New Roman"/>
          <w:bCs/>
        </w:rPr>
        <w:t>capabilities</w:t>
      </w:r>
      <w:r w:rsidR="00596F1E">
        <w:rPr>
          <w:rFonts w:ascii="Times New Roman" w:hAnsi="Times New Roman" w:cs="Times New Roman"/>
          <w:bCs/>
        </w:rPr>
        <w:t xml:space="preserve"> </w:t>
      </w:r>
      <w:r w:rsidR="004048CC">
        <w:rPr>
          <w:rFonts w:ascii="Times New Roman" w:hAnsi="Times New Roman" w:cs="Times New Roman"/>
          <w:bCs/>
        </w:rPr>
        <w:t>are</w:t>
      </w:r>
      <w:r w:rsidR="00596F1E">
        <w:rPr>
          <w:rFonts w:ascii="Times New Roman" w:hAnsi="Times New Roman" w:cs="Times New Roman"/>
          <w:bCs/>
        </w:rPr>
        <w:t xml:space="preserve"> crucial, even at a higher computational cost. </w:t>
      </w:r>
      <w:r w:rsidR="001151CC">
        <w:rPr>
          <w:rFonts w:ascii="Times New Roman" w:hAnsi="Times New Roman" w:cs="Times New Roman"/>
          <w:bCs/>
        </w:rPr>
        <w:t xml:space="preserve">The Logistic Regression model, however, is a very efficient model that still performs well and may be better for deployment in organizations that would rather balance efficiency with performance. </w:t>
      </w:r>
    </w:p>
    <w:p w14:paraId="18C70725" w14:textId="49433956" w:rsidR="001151CC" w:rsidRDefault="001151CC" w:rsidP="004D6769">
      <w:pPr>
        <w:spacing w:line="360" w:lineRule="auto"/>
        <w:rPr>
          <w:rFonts w:ascii="Times New Roman" w:hAnsi="Times New Roman" w:cs="Times New Roman"/>
          <w:bCs/>
        </w:rPr>
      </w:pPr>
      <w:r>
        <w:rPr>
          <w:rFonts w:ascii="Times New Roman" w:hAnsi="Times New Roman" w:cs="Times New Roman"/>
          <w:bCs/>
        </w:rPr>
        <w:tab/>
        <w:t xml:space="preserve">In conclusion, both models were capable of detecting phishing emails. While the BERT model has slightly better performance, it comes at a computational cost. Furthermore, neither model is going to identify every phishing email, so these models should not be deployed as an </w:t>
      </w:r>
      <w:r>
        <w:rPr>
          <w:rFonts w:ascii="Times New Roman" w:hAnsi="Times New Roman" w:cs="Times New Roman"/>
          <w:bCs/>
        </w:rPr>
        <w:lastRenderedPageBreak/>
        <w:t xml:space="preserve">alternative to comprehensive user training. End users are the main target of phishing emails and through effective user training, can reduce the threat of compromise. These models, in combination with end user training offer another risk mitigation strategy for organizations to deploy to address the growing threat of phishing emails and to reduce their organization’s overall risk. </w:t>
      </w:r>
    </w:p>
    <w:p w14:paraId="5206E026" w14:textId="77777777" w:rsidR="001468C2" w:rsidRPr="00690E05" w:rsidRDefault="001468C2" w:rsidP="004D6769">
      <w:pPr>
        <w:spacing w:line="360" w:lineRule="auto"/>
        <w:rPr>
          <w:rFonts w:ascii="Times New Roman" w:hAnsi="Times New Roman" w:cs="Times New Roman"/>
          <w:bCs/>
        </w:rPr>
      </w:pPr>
    </w:p>
    <w:p w14:paraId="6AA8A131" w14:textId="77777777" w:rsidR="004D6769" w:rsidRDefault="004D6769" w:rsidP="004D6769">
      <w:pPr>
        <w:spacing w:line="360" w:lineRule="auto"/>
        <w:rPr>
          <w:rFonts w:ascii="Times New Roman" w:hAnsi="Times New Roman" w:cs="Times New Roman"/>
          <w:b/>
        </w:rPr>
      </w:pPr>
      <w:r w:rsidRPr="004D6769">
        <w:rPr>
          <w:rFonts w:ascii="Times New Roman" w:hAnsi="Times New Roman" w:cs="Times New Roman"/>
          <w:b/>
        </w:rPr>
        <w:t>Assumptions</w:t>
      </w:r>
    </w:p>
    <w:p w14:paraId="1802803F" w14:textId="77777777" w:rsidR="001151CC" w:rsidRDefault="001151CC" w:rsidP="004D6769">
      <w:pPr>
        <w:spacing w:line="360" w:lineRule="auto"/>
        <w:rPr>
          <w:rFonts w:ascii="Times New Roman" w:hAnsi="Times New Roman" w:cs="Times New Roman"/>
          <w:bCs/>
        </w:rPr>
      </w:pPr>
      <w:r>
        <w:rPr>
          <w:rFonts w:ascii="Times New Roman" w:hAnsi="Times New Roman" w:cs="Times New Roman"/>
          <w:bCs/>
        </w:rPr>
        <w:tab/>
        <w:t xml:space="preserve">Several assumptions were made in this project to ensure the performance of the model’s and effective evaluation of that performance. </w:t>
      </w:r>
    </w:p>
    <w:p w14:paraId="1AC88FD0" w14:textId="77777777" w:rsidR="001151CC" w:rsidRDefault="001151CC" w:rsidP="004D6769">
      <w:pPr>
        <w:spacing w:line="360" w:lineRule="auto"/>
        <w:rPr>
          <w:rFonts w:ascii="Times New Roman" w:hAnsi="Times New Roman" w:cs="Times New Roman"/>
          <w:bCs/>
        </w:rPr>
      </w:pPr>
      <w:r>
        <w:rPr>
          <w:rFonts w:ascii="Times New Roman" w:hAnsi="Times New Roman" w:cs="Times New Roman"/>
          <w:bCs/>
        </w:rPr>
        <w:t xml:space="preserve">It is assumed that the dataset is balanced. The dataset does not contain a perfectly balanced dataset, but it was assumed that the slight imbalance was not enough to skew the results of the models being evaluated. </w:t>
      </w:r>
    </w:p>
    <w:p w14:paraId="260B57D1" w14:textId="6AD6835B" w:rsidR="00690E05" w:rsidRDefault="00586FC8" w:rsidP="005A19F1">
      <w:pPr>
        <w:spacing w:line="360" w:lineRule="auto"/>
        <w:ind w:firstLine="720"/>
        <w:rPr>
          <w:rFonts w:ascii="Times New Roman" w:hAnsi="Times New Roman" w:cs="Times New Roman"/>
          <w:bCs/>
        </w:rPr>
      </w:pPr>
      <w:r>
        <w:rPr>
          <w:rFonts w:ascii="Times New Roman" w:hAnsi="Times New Roman" w:cs="Times New Roman"/>
          <w:bCs/>
        </w:rPr>
        <w:t>Additionally, it is assumed that t</w:t>
      </w:r>
      <w:r w:rsidR="001151CC">
        <w:rPr>
          <w:rFonts w:ascii="Times New Roman" w:hAnsi="Times New Roman" w:cs="Times New Roman"/>
          <w:bCs/>
        </w:rPr>
        <w:t xml:space="preserve">he dataset is labelled correctly and is an accurate representation of real-world scenarios. The capability of the </w:t>
      </w:r>
      <w:r w:rsidR="005A19F1">
        <w:rPr>
          <w:rFonts w:ascii="Times New Roman" w:hAnsi="Times New Roman" w:cs="Times New Roman"/>
          <w:bCs/>
        </w:rPr>
        <w:t>models’</w:t>
      </w:r>
      <w:r w:rsidR="001151CC">
        <w:rPr>
          <w:rFonts w:ascii="Times New Roman" w:hAnsi="Times New Roman" w:cs="Times New Roman"/>
          <w:bCs/>
        </w:rPr>
        <w:t xml:space="preserve"> performance rides on the accurate labeling of the input data. It is assumed that these labels were accurate</w:t>
      </w:r>
      <w:r w:rsidR="005A19F1">
        <w:rPr>
          <w:rFonts w:ascii="Times New Roman" w:hAnsi="Times New Roman" w:cs="Times New Roman"/>
          <w:bCs/>
        </w:rPr>
        <w:t xml:space="preserve">. </w:t>
      </w:r>
      <w:r w:rsidR="00146385">
        <w:rPr>
          <w:rFonts w:ascii="Times New Roman" w:hAnsi="Times New Roman" w:cs="Times New Roman"/>
          <w:bCs/>
        </w:rPr>
        <w:t>Furthermore</w:t>
      </w:r>
      <w:r w:rsidR="005A19F1">
        <w:rPr>
          <w:rFonts w:ascii="Times New Roman" w:hAnsi="Times New Roman" w:cs="Times New Roman"/>
          <w:bCs/>
        </w:rPr>
        <w:t xml:space="preserve">, it is assumed that the emails in the dataset are an accurate representation of legitimate and phishing emails. Given the </w:t>
      </w:r>
      <w:r w:rsidR="003062B8">
        <w:rPr>
          <w:rFonts w:ascii="Times New Roman" w:hAnsi="Times New Roman" w:cs="Times New Roman"/>
          <w:bCs/>
        </w:rPr>
        <w:t>ever-evolving</w:t>
      </w:r>
      <w:r w:rsidR="005A19F1">
        <w:rPr>
          <w:rFonts w:ascii="Times New Roman" w:hAnsi="Times New Roman" w:cs="Times New Roman"/>
          <w:bCs/>
        </w:rPr>
        <w:t xml:space="preserve"> nature of cyberattacks, it would be prudent to retrain the models on the newest data available to ensure effectiveness against current threats. </w:t>
      </w:r>
    </w:p>
    <w:p w14:paraId="50AC0E10" w14:textId="77777777" w:rsidR="005A19F1" w:rsidRPr="00690E05" w:rsidRDefault="005A19F1" w:rsidP="004D6769">
      <w:pPr>
        <w:spacing w:line="360" w:lineRule="auto"/>
        <w:rPr>
          <w:rFonts w:ascii="Times New Roman" w:hAnsi="Times New Roman" w:cs="Times New Roman"/>
          <w:bCs/>
        </w:rPr>
      </w:pPr>
    </w:p>
    <w:p w14:paraId="623CCA36" w14:textId="77777777" w:rsidR="004D6769" w:rsidRDefault="004D6769" w:rsidP="004D6769">
      <w:pPr>
        <w:spacing w:line="360" w:lineRule="auto"/>
        <w:rPr>
          <w:rFonts w:ascii="Times New Roman" w:hAnsi="Times New Roman" w:cs="Times New Roman"/>
          <w:b/>
        </w:rPr>
      </w:pPr>
      <w:r w:rsidRPr="004D6769">
        <w:rPr>
          <w:rFonts w:ascii="Times New Roman" w:hAnsi="Times New Roman" w:cs="Times New Roman"/>
          <w:b/>
        </w:rPr>
        <w:t>Limitations</w:t>
      </w:r>
    </w:p>
    <w:p w14:paraId="2DB0D5EC" w14:textId="35138BBB" w:rsidR="005A19F1" w:rsidRDefault="005A19F1" w:rsidP="004D6769">
      <w:pPr>
        <w:spacing w:line="360" w:lineRule="auto"/>
        <w:rPr>
          <w:rFonts w:ascii="Times New Roman" w:hAnsi="Times New Roman" w:cs="Times New Roman"/>
          <w:bCs/>
        </w:rPr>
      </w:pPr>
      <w:r>
        <w:rPr>
          <w:rFonts w:ascii="Times New Roman" w:hAnsi="Times New Roman" w:cs="Times New Roman"/>
          <w:b/>
        </w:rPr>
        <w:tab/>
      </w:r>
      <w:r>
        <w:rPr>
          <w:rFonts w:ascii="Times New Roman" w:hAnsi="Times New Roman" w:cs="Times New Roman"/>
          <w:bCs/>
        </w:rPr>
        <w:t xml:space="preserve">There are some key limitations to this project. First, cyberattacks are constantly changing. Phishing emails that were once effective are now being recognized by most filters and have been changed by the scammers to something different to avoid the filters. Due to this, the dataset is likely out of date and may not be as effective against current phishing emails. It would be necessary to train this model on more current data before deployment. </w:t>
      </w:r>
    </w:p>
    <w:p w14:paraId="5A1D17B4" w14:textId="228B3FA4" w:rsidR="005A19F1" w:rsidRDefault="005A19F1" w:rsidP="004D6769">
      <w:pPr>
        <w:spacing w:line="360" w:lineRule="auto"/>
        <w:rPr>
          <w:rFonts w:ascii="Times New Roman" w:hAnsi="Times New Roman" w:cs="Times New Roman"/>
          <w:bCs/>
        </w:rPr>
      </w:pPr>
      <w:r>
        <w:rPr>
          <w:rFonts w:ascii="Times New Roman" w:hAnsi="Times New Roman" w:cs="Times New Roman"/>
          <w:bCs/>
        </w:rPr>
        <w:tab/>
        <w:t xml:space="preserve">Second, this dataset was limited to only the email message body text being available for analysis. Incorporating more meta data from the emails such as header info and </w:t>
      </w:r>
      <w:r w:rsidR="00F03BCE">
        <w:rPr>
          <w:rFonts w:ascii="Times New Roman" w:hAnsi="Times New Roman" w:cs="Times New Roman"/>
          <w:bCs/>
        </w:rPr>
        <w:t xml:space="preserve">the presence of </w:t>
      </w:r>
      <w:r>
        <w:rPr>
          <w:rFonts w:ascii="Times New Roman" w:hAnsi="Times New Roman" w:cs="Times New Roman"/>
          <w:bCs/>
        </w:rPr>
        <w:t xml:space="preserve">external links could improve the performance of these models. </w:t>
      </w:r>
    </w:p>
    <w:p w14:paraId="02BBE44B" w14:textId="6728EDDB" w:rsidR="005A19F1" w:rsidRPr="005A19F1" w:rsidRDefault="005A19F1" w:rsidP="004D6769">
      <w:pPr>
        <w:spacing w:line="360" w:lineRule="auto"/>
        <w:rPr>
          <w:rFonts w:ascii="Times New Roman" w:hAnsi="Times New Roman" w:cs="Times New Roman"/>
          <w:bCs/>
        </w:rPr>
      </w:pPr>
      <w:r>
        <w:rPr>
          <w:rFonts w:ascii="Times New Roman" w:hAnsi="Times New Roman" w:cs="Times New Roman"/>
          <w:bCs/>
        </w:rPr>
        <w:tab/>
        <w:t xml:space="preserve">Finally, the models were trained on </w:t>
      </w:r>
      <w:r w:rsidR="00C22BEE">
        <w:rPr>
          <w:rFonts w:ascii="Times New Roman" w:hAnsi="Times New Roman" w:cs="Times New Roman"/>
          <w:bCs/>
        </w:rPr>
        <w:t xml:space="preserve">16,439 records, which is a medium-sized dataset. This is a decently sized dataset for models like Logistic Regression, but it is common for deep </w:t>
      </w:r>
      <w:r w:rsidR="00C22BEE">
        <w:rPr>
          <w:rFonts w:ascii="Times New Roman" w:hAnsi="Times New Roman" w:cs="Times New Roman"/>
          <w:bCs/>
        </w:rPr>
        <w:lastRenderedPageBreak/>
        <w:t xml:space="preserve">learning models such as BERT to be trained on bigger datasets. The size of the dataset can introduce the risk of overfitting, which can be addressed by incorporating more data. </w:t>
      </w:r>
    </w:p>
    <w:p w14:paraId="2D97F773" w14:textId="33E440A1" w:rsidR="00690E05" w:rsidRPr="00690E05" w:rsidRDefault="00B57D11" w:rsidP="004D6769">
      <w:pPr>
        <w:spacing w:line="360" w:lineRule="auto"/>
        <w:rPr>
          <w:rFonts w:ascii="Times New Roman" w:hAnsi="Times New Roman" w:cs="Times New Roman"/>
          <w:bCs/>
        </w:rPr>
      </w:pPr>
      <w:r>
        <w:rPr>
          <w:rFonts w:ascii="Times New Roman" w:hAnsi="Times New Roman" w:cs="Times New Roman"/>
          <w:bCs/>
        </w:rPr>
        <w:tab/>
      </w:r>
    </w:p>
    <w:p w14:paraId="51266BA8" w14:textId="77777777" w:rsidR="004D6769" w:rsidRDefault="004D6769" w:rsidP="004D6769">
      <w:pPr>
        <w:spacing w:line="360" w:lineRule="auto"/>
        <w:rPr>
          <w:rFonts w:ascii="Times New Roman" w:hAnsi="Times New Roman" w:cs="Times New Roman"/>
          <w:b/>
        </w:rPr>
      </w:pPr>
      <w:r w:rsidRPr="004D6769">
        <w:rPr>
          <w:rFonts w:ascii="Times New Roman" w:hAnsi="Times New Roman" w:cs="Times New Roman"/>
          <w:b/>
        </w:rPr>
        <w:t>Challenges</w:t>
      </w:r>
    </w:p>
    <w:p w14:paraId="4E43EB4A" w14:textId="688532A8" w:rsidR="00C22BEE" w:rsidRPr="00C22BEE" w:rsidRDefault="00C22BEE" w:rsidP="004D6769">
      <w:pPr>
        <w:spacing w:line="360" w:lineRule="auto"/>
        <w:rPr>
          <w:rFonts w:ascii="Times New Roman" w:hAnsi="Times New Roman" w:cs="Times New Roman"/>
          <w:bCs/>
        </w:rPr>
      </w:pPr>
      <w:r>
        <w:rPr>
          <w:rFonts w:ascii="Times New Roman" w:hAnsi="Times New Roman" w:cs="Times New Roman"/>
          <w:b/>
        </w:rPr>
        <w:tab/>
      </w:r>
      <w:r>
        <w:rPr>
          <w:rFonts w:ascii="Times New Roman" w:hAnsi="Times New Roman" w:cs="Times New Roman"/>
          <w:bCs/>
        </w:rPr>
        <w:t xml:space="preserve">There were a couple of challenges with this project. First, email messages tend to be messy, so it was necessary to preprocess the data by removing special characters, stop words, and implement tokenization so that the data was ready for the models. Secondly, the BERT model is complex and was challenging to build. Additionally, the BERT model is computationally expensive and took upwards of an hour to </w:t>
      </w:r>
      <w:r w:rsidR="005E09E6">
        <w:rPr>
          <w:rFonts w:ascii="Times New Roman" w:hAnsi="Times New Roman" w:cs="Times New Roman"/>
          <w:bCs/>
        </w:rPr>
        <w:t>train</w:t>
      </w:r>
      <w:r>
        <w:rPr>
          <w:rFonts w:ascii="Times New Roman" w:hAnsi="Times New Roman" w:cs="Times New Roman"/>
          <w:bCs/>
        </w:rPr>
        <w:t xml:space="preserve">. </w:t>
      </w:r>
    </w:p>
    <w:p w14:paraId="2F66B6E7" w14:textId="6DE2E125" w:rsidR="00690E05" w:rsidRPr="00690E05" w:rsidRDefault="00B57D11" w:rsidP="004D6769">
      <w:pPr>
        <w:spacing w:line="360" w:lineRule="auto"/>
        <w:rPr>
          <w:rFonts w:ascii="Times New Roman" w:hAnsi="Times New Roman" w:cs="Times New Roman"/>
          <w:bCs/>
        </w:rPr>
      </w:pPr>
      <w:r>
        <w:rPr>
          <w:rFonts w:ascii="Times New Roman" w:hAnsi="Times New Roman" w:cs="Times New Roman"/>
          <w:bCs/>
        </w:rPr>
        <w:tab/>
      </w:r>
    </w:p>
    <w:p w14:paraId="49FCF767" w14:textId="77777777" w:rsidR="004D6769" w:rsidRDefault="004D6769" w:rsidP="004D6769">
      <w:pPr>
        <w:spacing w:line="360" w:lineRule="auto"/>
        <w:rPr>
          <w:rFonts w:ascii="Times New Roman" w:hAnsi="Times New Roman" w:cs="Times New Roman"/>
          <w:b/>
        </w:rPr>
      </w:pPr>
      <w:r w:rsidRPr="004D6769">
        <w:rPr>
          <w:rFonts w:ascii="Times New Roman" w:hAnsi="Times New Roman" w:cs="Times New Roman"/>
          <w:b/>
        </w:rPr>
        <w:t>Future Uses/Additional Applications</w:t>
      </w:r>
    </w:p>
    <w:p w14:paraId="5D82403C" w14:textId="4EE03A54" w:rsidR="00690E05" w:rsidRDefault="00B57D11" w:rsidP="004D6769">
      <w:pPr>
        <w:spacing w:line="360" w:lineRule="auto"/>
        <w:rPr>
          <w:rFonts w:ascii="Times New Roman" w:hAnsi="Times New Roman" w:cs="Times New Roman"/>
          <w:bCs/>
        </w:rPr>
      </w:pPr>
      <w:r>
        <w:rPr>
          <w:rFonts w:ascii="Times New Roman" w:hAnsi="Times New Roman" w:cs="Times New Roman"/>
          <w:bCs/>
        </w:rPr>
        <w:tab/>
      </w:r>
      <w:r w:rsidR="00C22BEE">
        <w:rPr>
          <w:rFonts w:ascii="Times New Roman" w:hAnsi="Times New Roman" w:cs="Times New Roman"/>
          <w:bCs/>
        </w:rPr>
        <w:t>The models in this project were developed as an educational exercise, but the underlying technology has applicability in the real-world. With further fine tuning, these models could be deployed in a business scenario.</w:t>
      </w:r>
    </w:p>
    <w:p w14:paraId="2CCBB9E6" w14:textId="77777777" w:rsidR="00A815AA" w:rsidRDefault="00A815AA" w:rsidP="004D6769">
      <w:pPr>
        <w:spacing w:line="360" w:lineRule="auto"/>
        <w:rPr>
          <w:rFonts w:ascii="Times New Roman" w:hAnsi="Times New Roman" w:cs="Times New Roman"/>
          <w:b/>
        </w:rPr>
      </w:pPr>
    </w:p>
    <w:p w14:paraId="08AC0F6D" w14:textId="5C330821" w:rsidR="004D6769" w:rsidRDefault="004D6769" w:rsidP="004D6769">
      <w:pPr>
        <w:spacing w:line="360" w:lineRule="auto"/>
        <w:rPr>
          <w:rFonts w:ascii="Times New Roman" w:hAnsi="Times New Roman" w:cs="Times New Roman"/>
          <w:b/>
        </w:rPr>
      </w:pPr>
      <w:r w:rsidRPr="004D6769">
        <w:rPr>
          <w:rFonts w:ascii="Times New Roman" w:hAnsi="Times New Roman" w:cs="Times New Roman"/>
          <w:b/>
        </w:rPr>
        <w:t>Recommendations</w:t>
      </w:r>
    </w:p>
    <w:p w14:paraId="03F8A019" w14:textId="6F77CF78" w:rsidR="00690E05" w:rsidRDefault="00A815AA" w:rsidP="004D6769">
      <w:pPr>
        <w:spacing w:line="360" w:lineRule="auto"/>
        <w:rPr>
          <w:rFonts w:ascii="Times New Roman" w:hAnsi="Times New Roman" w:cs="Times New Roman"/>
          <w:bCs/>
        </w:rPr>
      </w:pPr>
      <w:r>
        <w:rPr>
          <w:rFonts w:ascii="Times New Roman" w:hAnsi="Times New Roman" w:cs="Times New Roman"/>
          <w:bCs/>
        </w:rPr>
        <w:tab/>
        <w:t>Further improvements can be made to these models with more up-to-date datasets, larger datasets, and more features. With these improvements, these models would be better suited for deployment in a real-world scenario and would be better suited for identifying current phishing emails in dynamic environments.</w:t>
      </w:r>
    </w:p>
    <w:p w14:paraId="0B877D36" w14:textId="77777777" w:rsidR="00A815AA" w:rsidRPr="00690E05" w:rsidRDefault="00A815AA" w:rsidP="004D6769">
      <w:pPr>
        <w:spacing w:line="360" w:lineRule="auto"/>
        <w:rPr>
          <w:rFonts w:ascii="Times New Roman" w:hAnsi="Times New Roman" w:cs="Times New Roman"/>
          <w:bCs/>
        </w:rPr>
      </w:pPr>
    </w:p>
    <w:p w14:paraId="4BD87661" w14:textId="77777777" w:rsidR="004D6769" w:rsidRDefault="004D6769" w:rsidP="004D6769">
      <w:pPr>
        <w:spacing w:line="360" w:lineRule="auto"/>
        <w:rPr>
          <w:rFonts w:ascii="Times New Roman" w:hAnsi="Times New Roman" w:cs="Times New Roman"/>
          <w:b/>
        </w:rPr>
      </w:pPr>
      <w:r w:rsidRPr="004D6769">
        <w:rPr>
          <w:rFonts w:ascii="Times New Roman" w:hAnsi="Times New Roman" w:cs="Times New Roman"/>
          <w:b/>
        </w:rPr>
        <w:t>Implementation Plan</w:t>
      </w:r>
    </w:p>
    <w:p w14:paraId="6E32000C" w14:textId="6B40F7BA" w:rsidR="00690E05" w:rsidRPr="00690E05" w:rsidRDefault="00A815AA" w:rsidP="004D6769">
      <w:pPr>
        <w:spacing w:line="360" w:lineRule="auto"/>
        <w:rPr>
          <w:rFonts w:ascii="Times New Roman" w:hAnsi="Times New Roman" w:cs="Times New Roman"/>
          <w:bCs/>
        </w:rPr>
      </w:pPr>
      <w:r>
        <w:rPr>
          <w:rFonts w:ascii="Times New Roman" w:hAnsi="Times New Roman" w:cs="Times New Roman"/>
          <w:bCs/>
        </w:rPr>
        <w:tab/>
      </w:r>
      <w:r w:rsidR="00A70C1C">
        <w:rPr>
          <w:rFonts w:ascii="Times New Roman" w:hAnsi="Times New Roman" w:cs="Times New Roman"/>
          <w:bCs/>
        </w:rPr>
        <w:t xml:space="preserve">Implementing these models in a business environment would need to consider several key points. First, </w:t>
      </w:r>
      <w:r w:rsidR="003062B8">
        <w:rPr>
          <w:rFonts w:ascii="Times New Roman" w:hAnsi="Times New Roman" w:cs="Times New Roman"/>
          <w:bCs/>
        </w:rPr>
        <w:t xml:space="preserve">the computational capabilities of the business would determine the type of model to implement. Businesses that have greater capabilities may choose to implement the BERT model, while smaller businesses may opt for the less computationally expensive Logistic Regression model. Next, the business needs to determine where the data used for model training will be obtained from and how the model will be deployed (locally vs cloud). Additional considerations could include whether the model will be part of a continuous integration pipeline where the model is regularly updated. Finally, the business needs to consider the available staff </w:t>
      </w:r>
      <w:r w:rsidR="003062B8">
        <w:rPr>
          <w:rFonts w:ascii="Times New Roman" w:hAnsi="Times New Roman" w:cs="Times New Roman"/>
          <w:bCs/>
        </w:rPr>
        <w:lastRenderedPageBreak/>
        <w:t xml:space="preserve">to maintain and deploy the model or if there are commercially available products that have a better or similar cost-benefit analysis. </w:t>
      </w:r>
    </w:p>
    <w:p w14:paraId="3A61C286" w14:textId="4A424067" w:rsidR="004D6769" w:rsidRDefault="004D6769" w:rsidP="004D6769">
      <w:pPr>
        <w:spacing w:line="360" w:lineRule="auto"/>
        <w:rPr>
          <w:rFonts w:ascii="Times New Roman" w:hAnsi="Times New Roman" w:cs="Times New Roman"/>
          <w:b/>
        </w:rPr>
      </w:pPr>
      <w:r w:rsidRPr="004D6769">
        <w:rPr>
          <w:rFonts w:ascii="Times New Roman" w:hAnsi="Times New Roman" w:cs="Times New Roman"/>
          <w:b/>
        </w:rPr>
        <w:t>Ethical Assessment</w:t>
      </w:r>
    </w:p>
    <w:p w14:paraId="5DFB0F8B" w14:textId="3AB23BF0" w:rsidR="005570F6" w:rsidRDefault="005570F6" w:rsidP="004D6769">
      <w:pPr>
        <w:spacing w:line="360" w:lineRule="auto"/>
        <w:rPr>
          <w:rFonts w:ascii="Times New Roman" w:hAnsi="Times New Roman" w:cs="Times New Roman"/>
          <w:bCs/>
        </w:rPr>
      </w:pPr>
      <w:r>
        <w:rPr>
          <w:rFonts w:ascii="Times New Roman" w:hAnsi="Times New Roman" w:cs="Times New Roman"/>
          <w:bCs/>
        </w:rPr>
        <w:tab/>
      </w:r>
      <w:r w:rsidR="003062B8">
        <w:rPr>
          <w:rFonts w:ascii="Times New Roman" w:hAnsi="Times New Roman" w:cs="Times New Roman"/>
          <w:bCs/>
        </w:rPr>
        <w:t xml:space="preserve">This project had limited ethical implications. The dataset used is publicly available and licensed under the GNU Lesser Public License 3.0. The dataset did not contain any private email addresses or metadata information from the emails. Implementing phishing email detection models in business environments can introduce privacy concerns that need to be properly addressed to avoid any potential leaks of Personally Identifiable Information (PII). </w:t>
      </w:r>
    </w:p>
    <w:p w14:paraId="34A23110" w14:textId="77777777" w:rsidR="005570F6" w:rsidRDefault="005570F6">
      <w:pPr>
        <w:rPr>
          <w:rFonts w:ascii="Times New Roman" w:hAnsi="Times New Roman" w:cs="Times New Roman"/>
          <w:b/>
        </w:rPr>
      </w:pPr>
      <w:r>
        <w:rPr>
          <w:rFonts w:ascii="Times New Roman" w:hAnsi="Times New Roman" w:cs="Times New Roman"/>
          <w:b/>
        </w:rPr>
        <w:br w:type="page"/>
      </w:r>
    </w:p>
    <w:p w14:paraId="372C6146" w14:textId="3C236338" w:rsidR="005570F6" w:rsidRDefault="005570F6" w:rsidP="004D6769">
      <w:pPr>
        <w:spacing w:line="360" w:lineRule="auto"/>
        <w:rPr>
          <w:rFonts w:ascii="Times New Roman" w:hAnsi="Times New Roman" w:cs="Times New Roman"/>
          <w:b/>
        </w:rPr>
      </w:pPr>
      <w:r w:rsidRPr="005570F6">
        <w:rPr>
          <w:rFonts w:ascii="Times New Roman" w:hAnsi="Times New Roman" w:cs="Times New Roman"/>
          <w:b/>
        </w:rPr>
        <w:lastRenderedPageBreak/>
        <w:t>References</w:t>
      </w:r>
    </w:p>
    <w:p w14:paraId="4D1C41CB" w14:textId="36CD4C59" w:rsidR="00596F1E" w:rsidRPr="00596F1E" w:rsidRDefault="00596F1E" w:rsidP="00596F1E">
      <w:pPr>
        <w:pStyle w:val="NormalWeb"/>
        <w:spacing w:before="0" w:beforeAutospacing="0" w:after="0" w:afterAutospacing="0" w:line="480" w:lineRule="auto"/>
        <w:ind w:left="720" w:hanging="720"/>
      </w:pPr>
      <w:r>
        <w:t xml:space="preserve">Albon, C. (2018). </w:t>
      </w:r>
      <w:r>
        <w:rPr>
          <w:i/>
          <w:iCs/>
        </w:rPr>
        <w:t>Machine Learning with Python Cookbook: Practical Solutions from Preprocessing to Deep Learning</w:t>
      </w:r>
      <w:r>
        <w:t>.</w:t>
      </w:r>
    </w:p>
    <w:p w14:paraId="4CC0521D" w14:textId="3FEABC8A" w:rsidR="00596F1E" w:rsidRDefault="00596F1E" w:rsidP="00596F1E">
      <w:pPr>
        <w:pStyle w:val="NormalWeb"/>
        <w:spacing w:before="0" w:beforeAutospacing="0" w:after="0" w:afterAutospacing="0" w:line="480" w:lineRule="auto"/>
        <w:ind w:left="720" w:hanging="720"/>
        <w:rPr>
          <w:rStyle w:val="url"/>
          <w:rFonts w:eastAsiaTheme="majorEastAsia"/>
        </w:rPr>
      </w:pPr>
      <w:proofErr w:type="spellStart"/>
      <w:r>
        <w:t>Erim</w:t>
      </w:r>
      <w:proofErr w:type="spellEnd"/>
      <w:r>
        <w:t xml:space="preserve">, E. (2024, March 26). Complete guide to building a text classification model using BERT. </w:t>
      </w:r>
      <w:r>
        <w:rPr>
          <w:i/>
          <w:iCs/>
        </w:rPr>
        <w:t>Medium</w:t>
      </w:r>
      <w:r>
        <w:t xml:space="preserve">. </w:t>
      </w:r>
      <w:hyperlink r:id="rId10" w:history="1">
        <w:r w:rsidRPr="00E07490">
          <w:rPr>
            <w:rStyle w:val="Hyperlink"/>
            <w:rFonts w:eastAsiaTheme="majorEastAsia"/>
          </w:rPr>
          <w:t>https://medium.com/@emreerim_65318/complete-guide-to-building-a-text-classification-model-using-bert-abf27b5cb6a1</w:t>
        </w:r>
      </w:hyperlink>
    </w:p>
    <w:p w14:paraId="4E638D00" w14:textId="1FCA0815" w:rsidR="001804D7" w:rsidRDefault="001804D7" w:rsidP="001804D7">
      <w:pPr>
        <w:pStyle w:val="NormalWeb"/>
        <w:spacing w:before="0" w:beforeAutospacing="0" w:after="0" w:afterAutospacing="0" w:line="480" w:lineRule="auto"/>
        <w:ind w:left="720" w:hanging="720"/>
      </w:pPr>
      <w:r>
        <w:t xml:space="preserve">GeeksforGeeks. (2024, December 10). </w:t>
      </w:r>
      <w:r>
        <w:rPr>
          <w:i/>
          <w:iCs/>
        </w:rPr>
        <w:t>BERT Model NLP</w:t>
      </w:r>
      <w:r>
        <w:t xml:space="preserve">. GeeksforGeeks. </w:t>
      </w:r>
      <w:hyperlink r:id="rId11" w:history="1">
        <w:r w:rsidRPr="00E07490">
          <w:rPr>
            <w:rStyle w:val="Hyperlink"/>
            <w:rFonts w:eastAsiaTheme="majorEastAsia"/>
          </w:rPr>
          <w:t>https://www.geeksforgeeks.org/explanation-of-bert-model-nlp/</w:t>
        </w:r>
      </w:hyperlink>
    </w:p>
    <w:p w14:paraId="3C4DC3DA" w14:textId="30479DAC" w:rsidR="00596F1E" w:rsidRDefault="00F94538" w:rsidP="00596F1E">
      <w:pPr>
        <w:pStyle w:val="NormalWeb"/>
        <w:spacing w:before="0" w:beforeAutospacing="0" w:after="0" w:afterAutospacing="0" w:line="480" w:lineRule="auto"/>
        <w:ind w:left="720" w:hanging="720"/>
        <w:rPr>
          <w:rStyle w:val="url"/>
          <w:rFonts w:eastAsiaTheme="majorEastAsia"/>
        </w:rPr>
      </w:pPr>
      <w:r>
        <w:t xml:space="preserve">GeeksforGeeks. (2025, February 3). </w:t>
      </w:r>
      <w:r>
        <w:rPr>
          <w:i/>
          <w:iCs/>
        </w:rPr>
        <w:t>Logistic regression in machine learning</w:t>
      </w:r>
      <w:r>
        <w:t xml:space="preserve">. GeeksforGeeks. </w:t>
      </w:r>
      <w:hyperlink r:id="rId12" w:history="1">
        <w:r w:rsidR="00596F1E" w:rsidRPr="00E07490">
          <w:rPr>
            <w:rStyle w:val="Hyperlink"/>
            <w:rFonts w:eastAsiaTheme="majorEastAsia"/>
          </w:rPr>
          <w:t>https://www.geeksforgeeks.org/understanding-logistic-regression/</w:t>
        </w:r>
      </w:hyperlink>
    </w:p>
    <w:p w14:paraId="03343521" w14:textId="137C94EC" w:rsidR="00596F1E" w:rsidRDefault="00596F1E" w:rsidP="00596F1E">
      <w:pPr>
        <w:pStyle w:val="NormalWeb"/>
        <w:spacing w:before="0" w:beforeAutospacing="0" w:after="0" w:afterAutospacing="0" w:line="480" w:lineRule="auto"/>
        <w:ind w:left="720" w:hanging="720"/>
        <w:rPr>
          <w:rStyle w:val="url"/>
          <w:rFonts w:eastAsiaTheme="majorEastAsia"/>
        </w:rPr>
      </w:pPr>
      <w:r>
        <w:rPr>
          <w:i/>
          <w:iCs/>
        </w:rPr>
        <w:t>Phishing email Detection</w:t>
      </w:r>
      <w:r>
        <w:t xml:space="preserve">. (n.d.). </w:t>
      </w:r>
      <w:hyperlink r:id="rId13" w:history="1">
        <w:r w:rsidRPr="00E07490">
          <w:rPr>
            <w:rStyle w:val="Hyperlink"/>
            <w:rFonts w:eastAsiaTheme="majorEastAsia"/>
          </w:rPr>
          <w:t>https://www.kaggle.com/datasets/subhajournal/phishingemails</w:t>
        </w:r>
      </w:hyperlink>
    </w:p>
    <w:p w14:paraId="484D6968" w14:textId="42C7B9EB" w:rsidR="00FA238A" w:rsidRDefault="00FA238A" w:rsidP="00596F1E">
      <w:pPr>
        <w:pStyle w:val="NormalWeb"/>
        <w:spacing w:before="0" w:beforeAutospacing="0" w:after="0" w:afterAutospacing="0" w:line="480" w:lineRule="auto"/>
        <w:rPr>
          <w:rStyle w:val="url"/>
          <w:rFonts w:eastAsiaTheme="majorEastAsia"/>
        </w:rPr>
      </w:pPr>
      <w:r>
        <w:t xml:space="preserve">Science, D. (2023, July 5). </w:t>
      </w:r>
      <w:r>
        <w:rPr>
          <w:i/>
          <w:iCs/>
        </w:rPr>
        <w:t>Building text classification models using BERT</w:t>
      </w:r>
      <w:r>
        <w:t xml:space="preserve">. Data-Driven Science. </w:t>
      </w:r>
      <w:hyperlink r:id="rId14" w:history="1">
        <w:r w:rsidR="00596F1E" w:rsidRPr="00E07490">
          <w:rPr>
            <w:rStyle w:val="Hyperlink"/>
            <w:rFonts w:eastAsiaTheme="majorEastAsia"/>
          </w:rPr>
          <w:t>https://datadrivenscience.com/building-text-classification-models-using-bert/</w:t>
        </w:r>
      </w:hyperlink>
    </w:p>
    <w:p w14:paraId="3CAFB1C8" w14:textId="7CF6B4DD" w:rsidR="001468C2" w:rsidRDefault="001468C2">
      <w:pPr>
        <w:rPr>
          <w:rFonts w:ascii="Times New Roman" w:hAnsi="Times New Roman" w:cs="Times New Roman"/>
          <w:bCs/>
        </w:rPr>
      </w:pPr>
    </w:p>
    <w:p w14:paraId="61A0B37F" w14:textId="77777777" w:rsidR="00596F1E" w:rsidRDefault="00596F1E">
      <w:pPr>
        <w:rPr>
          <w:rFonts w:ascii="Times New Roman" w:hAnsi="Times New Roman" w:cs="Times New Roman"/>
          <w:bCs/>
        </w:rPr>
      </w:pPr>
      <w:r>
        <w:rPr>
          <w:rFonts w:ascii="Times New Roman" w:hAnsi="Times New Roman" w:cs="Times New Roman"/>
          <w:bCs/>
        </w:rPr>
        <w:br w:type="page"/>
      </w:r>
    </w:p>
    <w:p w14:paraId="097696BF" w14:textId="1F858DE1" w:rsidR="005570F6" w:rsidRPr="00F26E2A" w:rsidRDefault="001468C2" w:rsidP="004D6769">
      <w:pPr>
        <w:spacing w:line="360" w:lineRule="auto"/>
        <w:rPr>
          <w:rFonts w:ascii="Times New Roman" w:hAnsi="Times New Roman" w:cs="Times New Roman"/>
          <w:b/>
        </w:rPr>
      </w:pPr>
      <w:r w:rsidRPr="00F26E2A">
        <w:rPr>
          <w:rFonts w:ascii="Times New Roman" w:hAnsi="Times New Roman" w:cs="Times New Roman"/>
          <w:b/>
        </w:rPr>
        <w:lastRenderedPageBreak/>
        <w:t>Appendix</w:t>
      </w:r>
    </w:p>
    <w:p w14:paraId="7AE3128B" w14:textId="35ED40B8" w:rsidR="00596F1E" w:rsidRDefault="00596F1E" w:rsidP="004D6769">
      <w:pPr>
        <w:spacing w:line="360" w:lineRule="auto"/>
        <w:rPr>
          <w:rFonts w:ascii="Times New Roman" w:hAnsi="Times New Roman" w:cs="Times New Roman"/>
          <w:bCs/>
        </w:rPr>
      </w:pPr>
      <w:r>
        <w:rPr>
          <w:rFonts w:ascii="Times New Roman" w:hAnsi="Times New Roman" w:cs="Times New Roman"/>
          <w:bCs/>
        </w:rPr>
        <w:t xml:space="preserve">Below are some of the EDA visualizations and code snippets that are not included in the white paper. </w:t>
      </w:r>
    </w:p>
    <w:p w14:paraId="34777483" w14:textId="4D2C4240" w:rsidR="00596F1E" w:rsidRDefault="003062B8" w:rsidP="004D6769">
      <w:pPr>
        <w:spacing w:line="360" w:lineRule="auto"/>
        <w:rPr>
          <w:rFonts w:ascii="Times New Roman" w:hAnsi="Times New Roman" w:cs="Times New Roman"/>
          <w:bCs/>
        </w:rPr>
      </w:pPr>
      <w:r>
        <w:rPr>
          <w:rFonts w:ascii="Times New Roman" w:hAnsi="Times New Roman" w:cs="Times New Roman"/>
          <w:bCs/>
        </w:rPr>
        <w:t>Data cleaning steps:</w:t>
      </w:r>
    </w:p>
    <w:p w14:paraId="3438AC0D" w14:textId="252F0D34" w:rsidR="00596F1E" w:rsidRDefault="003062B8" w:rsidP="004D6769">
      <w:pPr>
        <w:spacing w:line="360" w:lineRule="auto"/>
        <w:rPr>
          <w:rFonts w:ascii="Times New Roman" w:hAnsi="Times New Roman" w:cs="Times New Roman"/>
          <w:bCs/>
        </w:rPr>
      </w:pPr>
      <w:r>
        <w:rPr>
          <w:rFonts w:ascii="Times New Roman" w:hAnsi="Times New Roman" w:cs="Times New Roman"/>
          <w:bCs/>
          <w:noProof/>
        </w:rPr>
        <w:drawing>
          <wp:inline distT="0" distB="0" distL="0" distR="0" wp14:anchorId="191A4AED" wp14:editId="644756E6">
            <wp:extent cx="5943600" cy="3614420"/>
            <wp:effectExtent l="0" t="0" r="0" b="5080"/>
            <wp:docPr id="369744289"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44289" name="Picture 9" descr="A screenshot of a computer program&#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614420"/>
                    </a:xfrm>
                    <a:prstGeom prst="rect">
                      <a:avLst/>
                    </a:prstGeom>
                  </pic:spPr>
                </pic:pic>
              </a:graphicData>
            </a:graphic>
          </wp:inline>
        </w:drawing>
      </w:r>
    </w:p>
    <w:p w14:paraId="4AEFB216" w14:textId="51567C1F" w:rsidR="003062B8" w:rsidRDefault="003062B8" w:rsidP="004D6769">
      <w:pPr>
        <w:spacing w:line="360" w:lineRule="auto"/>
        <w:rPr>
          <w:rFonts w:ascii="Times New Roman" w:hAnsi="Times New Roman" w:cs="Times New Roman"/>
          <w:bCs/>
        </w:rPr>
      </w:pPr>
      <w:r>
        <w:rPr>
          <w:rFonts w:ascii="Times New Roman" w:hAnsi="Times New Roman" w:cs="Times New Roman"/>
          <w:bCs/>
        </w:rPr>
        <w:t>Class Distribution</w:t>
      </w:r>
    </w:p>
    <w:p w14:paraId="47745740" w14:textId="4E88FE68" w:rsidR="003062B8" w:rsidRDefault="003062B8" w:rsidP="004D6769">
      <w:pPr>
        <w:spacing w:line="360" w:lineRule="auto"/>
        <w:rPr>
          <w:rFonts w:ascii="Times New Roman" w:hAnsi="Times New Roman" w:cs="Times New Roman"/>
          <w:bCs/>
        </w:rPr>
      </w:pPr>
      <w:r w:rsidRPr="003062B8">
        <w:rPr>
          <w:rFonts w:ascii="Times New Roman" w:hAnsi="Times New Roman" w:cs="Times New Roman"/>
          <w:bCs/>
        </w:rPr>
        <w:drawing>
          <wp:inline distT="0" distB="0" distL="0" distR="0" wp14:anchorId="7894BA90" wp14:editId="142ACF2C">
            <wp:extent cx="5943600" cy="3138805"/>
            <wp:effectExtent l="0" t="0" r="0" b="0"/>
            <wp:docPr id="93640305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03050" name="Picture 1" descr="A screenshot of a computer screen&#10;&#10;AI-generated content may be incorrect."/>
                    <pic:cNvPicPr/>
                  </pic:nvPicPr>
                  <pic:blipFill>
                    <a:blip r:embed="rId16"/>
                    <a:stretch>
                      <a:fillRect/>
                    </a:stretch>
                  </pic:blipFill>
                  <pic:spPr>
                    <a:xfrm>
                      <a:off x="0" y="0"/>
                      <a:ext cx="5943600" cy="3138805"/>
                    </a:xfrm>
                    <a:prstGeom prst="rect">
                      <a:avLst/>
                    </a:prstGeom>
                  </pic:spPr>
                </pic:pic>
              </a:graphicData>
            </a:graphic>
          </wp:inline>
        </w:drawing>
      </w:r>
    </w:p>
    <w:p w14:paraId="326FA6FC" w14:textId="67B6235D" w:rsidR="003062B8" w:rsidRDefault="003062B8" w:rsidP="004D6769">
      <w:pPr>
        <w:spacing w:line="360" w:lineRule="auto"/>
        <w:rPr>
          <w:rFonts w:ascii="Times New Roman" w:hAnsi="Times New Roman" w:cs="Times New Roman"/>
          <w:bCs/>
        </w:rPr>
      </w:pPr>
      <w:r>
        <w:rPr>
          <w:rFonts w:ascii="Times New Roman" w:hAnsi="Times New Roman" w:cs="Times New Roman"/>
          <w:bCs/>
        </w:rPr>
        <w:lastRenderedPageBreak/>
        <w:t>Box plots of word/character counts after outliers have been removed using IQR:</w:t>
      </w:r>
    </w:p>
    <w:p w14:paraId="7473BEEB" w14:textId="14A3CE42" w:rsidR="003062B8" w:rsidRDefault="003062B8" w:rsidP="004D6769">
      <w:pPr>
        <w:spacing w:line="360" w:lineRule="auto"/>
        <w:rPr>
          <w:rFonts w:ascii="Times New Roman" w:hAnsi="Times New Roman" w:cs="Times New Roman"/>
          <w:bCs/>
        </w:rPr>
      </w:pPr>
      <w:r w:rsidRPr="003062B8">
        <w:rPr>
          <w:rFonts w:ascii="Times New Roman" w:hAnsi="Times New Roman" w:cs="Times New Roman"/>
          <w:bCs/>
        </w:rPr>
        <w:drawing>
          <wp:inline distT="0" distB="0" distL="0" distR="0" wp14:anchorId="6B2C77CA" wp14:editId="0CBD5A7B">
            <wp:extent cx="5943600" cy="3796665"/>
            <wp:effectExtent l="0" t="0" r="0" b="635"/>
            <wp:docPr id="121530331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03315" name="Picture 1" descr="A screenshot of a computer screen&#10;&#10;AI-generated content may be incorrect."/>
                    <pic:cNvPicPr/>
                  </pic:nvPicPr>
                  <pic:blipFill>
                    <a:blip r:embed="rId17"/>
                    <a:stretch>
                      <a:fillRect/>
                    </a:stretch>
                  </pic:blipFill>
                  <pic:spPr>
                    <a:xfrm>
                      <a:off x="0" y="0"/>
                      <a:ext cx="5943600" cy="3796665"/>
                    </a:xfrm>
                    <a:prstGeom prst="rect">
                      <a:avLst/>
                    </a:prstGeom>
                  </pic:spPr>
                </pic:pic>
              </a:graphicData>
            </a:graphic>
          </wp:inline>
        </w:drawing>
      </w:r>
    </w:p>
    <w:p w14:paraId="084F4644" w14:textId="5C27F1ED" w:rsidR="003062B8" w:rsidRDefault="00F26E2A" w:rsidP="004D6769">
      <w:pPr>
        <w:spacing w:line="360" w:lineRule="auto"/>
        <w:rPr>
          <w:rFonts w:ascii="Times New Roman" w:hAnsi="Times New Roman" w:cs="Times New Roman"/>
          <w:bCs/>
        </w:rPr>
      </w:pPr>
      <w:r>
        <w:rPr>
          <w:rFonts w:ascii="Times New Roman" w:hAnsi="Times New Roman" w:cs="Times New Roman"/>
          <w:bCs/>
        </w:rPr>
        <w:t>Sentiment analysis of phishing vs legitimate emails:</w:t>
      </w:r>
    </w:p>
    <w:p w14:paraId="5509FA9F" w14:textId="3AEF36EC" w:rsidR="00F26E2A" w:rsidRDefault="00F26E2A" w:rsidP="004D6769">
      <w:pPr>
        <w:spacing w:line="360" w:lineRule="auto"/>
        <w:rPr>
          <w:rFonts w:ascii="Times New Roman" w:hAnsi="Times New Roman" w:cs="Times New Roman"/>
          <w:bCs/>
        </w:rPr>
      </w:pPr>
      <w:r w:rsidRPr="00F26E2A">
        <w:rPr>
          <w:rFonts w:ascii="Times New Roman" w:hAnsi="Times New Roman" w:cs="Times New Roman"/>
          <w:bCs/>
        </w:rPr>
        <w:drawing>
          <wp:inline distT="0" distB="0" distL="0" distR="0" wp14:anchorId="061AD7AD" wp14:editId="219D57EE">
            <wp:extent cx="5943600" cy="3550285"/>
            <wp:effectExtent l="0" t="0" r="0" b="5715"/>
            <wp:docPr id="2071969965"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69965" name="Picture 1" descr="A screen shot of a graph&#10;&#10;AI-generated content may be incorrect."/>
                    <pic:cNvPicPr/>
                  </pic:nvPicPr>
                  <pic:blipFill>
                    <a:blip r:embed="rId18"/>
                    <a:stretch>
                      <a:fillRect/>
                    </a:stretch>
                  </pic:blipFill>
                  <pic:spPr>
                    <a:xfrm>
                      <a:off x="0" y="0"/>
                      <a:ext cx="5943600" cy="3550285"/>
                    </a:xfrm>
                    <a:prstGeom prst="rect">
                      <a:avLst/>
                    </a:prstGeom>
                  </pic:spPr>
                </pic:pic>
              </a:graphicData>
            </a:graphic>
          </wp:inline>
        </w:drawing>
      </w:r>
    </w:p>
    <w:p w14:paraId="20634037" w14:textId="6F396211" w:rsidR="00F26E2A" w:rsidRDefault="00F26E2A" w:rsidP="004D6769">
      <w:pPr>
        <w:spacing w:line="360" w:lineRule="auto"/>
        <w:rPr>
          <w:rFonts w:ascii="Times New Roman" w:hAnsi="Times New Roman" w:cs="Times New Roman"/>
          <w:bCs/>
        </w:rPr>
      </w:pPr>
      <w:r>
        <w:rPr>
          <w:rFonts w:ascii="Times New Roman" w:hAnsi="Times New Roman" w:cs="Times New Roman"/>
          <w:bCs/>
        </w:rPr>
        <w:t>Logistic Regression Model Creation:</w:t>
      </w:r>
    </w:p>
    <w:p w14:paraId="0D9AECDE" w14:textId="23C52F29" w:rsidR="00F26E2A" w:rsidRDefault="00F26E2A" w:rsidP="004D6769">
      <w:pPr>
        <w:spacing w:line="360" w:lineRule="auto"/>
        <w:rPr>
          <w:rFonts w:ascii="Times New Roman" w:hAnsi="Times New Roman" w:cs="Times New Roman"/>
          <w:bCs/>
        </w:rPr>
      </w:pPr>
      <w:r w:rsidRPr="00F26E2A">
        <w:rPr>
          <w:rFonts w:ascii="Times New Roman" w:hAnsi="Times New Roman" w:cs="Times New Roman"/>
          <w:bCs/>
        </w:rPr>
        <w:lastRenderedPageBreak/>
        <w:drawing>
          <wp:inline distT="0" distB="0" distL="0" distR="0" wp14:anchorId="5EAF0C90" wp14:editId="0368B8F4">
            <wp:extent cx="5943600" cy="3584575"/>
            <wp:effectExtent l="0" t="0" r="0" b="0"/>
            <wp:docPr id="174911460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14606" name="Picture 1" descr="A screenshot of a computer program&#10;&#10;AI-generated content may be incorrect."/>
                    <pic:cNvPicPr/>
                  </pic:nvPicPr>
                  <pic:blipFill>
                    <a:blip r:embed="rId19"/>
                    <a:stretch>
                      <a:fillRect/>
                    </a:stretch>
                  </pic:blipFill>
                  <pic:spPr>
                    <a:xfrm>
                      <a:off x="0" y="0"/>
                      <a:ext cx="5943600" cy="3584575"/>
                    </a:xfrm>
                    <a:prstGeom prst="rect">
                      <a:avLst/>
                    </a:prstGeom>
                  </pic:spPr>
                </pic:pic>
              </a:graphicData>
            </a:graphic>
          </wp:inline>
        </w:drawing>
      </w:r>
    </w:p>
    <w:p w14:paraId="14C34727" w14:textId="15D0E3C0" w:rsidR="00F26E2A" w:rsidRDefault="00F26E2A" w:rsidP="004D6769">
      <w:pPr>
        <w:spacing w:line="360" w:lineRule="auto"/>
        <w:rPr>
          <w:rFonts w:ascii="Times New Roman" w:hAnsi="Times New Roman" w:cs="Times New Roman"/>
          <w:bCs/>
        </w:rPr>
      </w:pPr>
      <w:r>
        <w:rPr>
          <w:rFonts w:ascii="Times New Roman" w:hAnsi="Times New Roman" w:cs="Times New Roman"/>
          <w:bCs/>
        </w:rPr>
        <w:t>BERT Model Creation</w:t>
      </w:r>
    </w:p>
    <w:p w14:paraId="5A396A43" w14:textId="523853D0" w:rsidR="00F26E2A" w:rsidRDefault="00F26E2A" w:rsidP="004D6769">
      <w:pPr>
        <w:spacing w:line="360" w:lineRule="auto"/>
        <w:rPr>
          <w:rFonts w:ascii="Times New Roman" w:hAnsi="Times New Roman" w:cs="Times New Roman"/>
          <w:bCs/>
        </w:rPr>
      </w:pPr>
      <w:r w:rsidRPr="00F26E2A">
        <w:rPr>
          <w:rFonts w:ascii="Times New Roman" w:hAnsi="Times New Roman" w:cs="Times New Roman"/>
          <w:bCs/>
        </w:rPr>
        <w:drawing>
          <wp:inline distT="0" distB="0" distL="0" distR="0" wp14:anchorId="55F42D3A" wp14:editId="526CB9E5">
            <wp:extent cx="5943600" cy="3473450"/>
            <wp:effectExtent l="0" t="0" r="0" b="6350"/>
            <wp:docPr id="204618245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82451" name="Picture 1" descr="A screenshot of a computer program&#10;&#10;AI-generated content may be incorrect."/>
                    <pic:cNvPicPr/>
                  </pic:nvPicPr>
                  <pic:blipFill>
                    <a:blip r:embed="rId20"/>
                    <a:stretch>
                      <a:fillRect/>
                    </a:stretch>
                  </pic:blipFill>
                  <pic:spPr>
                    <a:xfrm>
                      <a:off x="0" y="0"/>
                      <a:ext cx="5943600" cy="3473450"/>
                    </a:xfrm>
                    <a:prstGeom prst="rect">
                      <a:avLst/>
                    </a:prstGeom>
                  </pic:spPr>
                </pic:pic>
              </a:graphicData>
            </a:graphic>
          </wp:inline>
        </w:drawing>
      </w:r>
    </w:p>
    <w:p w14:paraId="7D7F5058" w14:textId="1963EF3E" w:rsidR="00F26E2A" w:rsidRDefault="00F26E2A" w:rsidP="004D6769">
      <w:pPr>
        <w:spacing w:line="360" w:lineRule="auto"/>
        <w:rPr>
          <w:rFonts w:ascii="Times New Roman" w:hAnsi="Times New Roman" w:cs="Times New Roman"/>
          <w:bCs/>
        </w:rPr>
      </w:pPr>
      <w:r w:rsidRPr="00F26E2A">
        <w:rPr>
          <w:rFonts w:ascii="Times New Roman" w:hAnsi="Times New Roman" w:cs="Times New Roman"/>
          <w:bCs/>
        </w:rPr>
        <w:lastRenderedPageBreak/>
        <w:drawing>
          <wp:inline distT="0" distB="0" distL="0" distR="0" wp14:anchorId="29DDE502" wp14:editId="6FF0DA7C">
            <wp:extent cx="5943600" cy="4623435"/>
            <wp:effectExtent l="0" t="0" r="0" b="0"/>
            <wp:docPr id="14745121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1213" name="Picture 1" descr="A screenshot of a computer program&#10;&#10;AI-generated content may be incorrect."/>
                    <pic:cNvPicPr/>
                  </pic:nvPicPr>
                  <pic:blipFill>
                    <a:blip r:embed="rId21"/>
                    <a:stretch>
                      <a:fillRect/>
                    </a:stretch>
                  </pic:blipFill>
                  <pic:spPr>
                    <a:xfrm>
                      <a:off x="0" y="0"/>
                      <a:ext cx="5943600" cy="4623435"/>
                    </a:xfrm>
                    <a:prstGeom prst="rect">
                      <a:avLst/>
                    </a:prstGeom>
                  </pic:spPr>
                </pic:pic>
              </a:graphicData>
            </a:graphic>
          </wp:inline>
        </w:drawing>
      </w:r>
    </w:p>
    <w:p w14:paraId="7CC6E184" w14:textId="74C6847A" w:rsidR="00F26E2A" w:rsidRDefault="00F26E2A">
      <w:pPr>
        <w:rPr>
          <w:rFonts w:ascii="Times New Roman" w:hAnsi="Times New Roman" w:cs="Times New Roman"/>
          <w:bCs/>
        </w:rPr>
      </w:pPr>
      <w:r>
        <w:rPr>
          <w:rFonts w:ascii="Times New Roman" w:hAnsi="Times New Roman" w:cs="Times New Roman"/>
          <w:bCs/>
        </w:rPr>
        <w:br w:type="page"/>
      </w:r>
    </w:p>
    <w:p w14:paraId="7ED5425D" w14:textId="2B13078B" w:rsidR="00F26E2A" w:rsidRPr="00F26E2A" w:rsidRDefault="00F26E2A" w:rsidP="004D6769">
      <w:pPr>
        <w:spacing w:line="360" w:lineRule="auto"/>
        <w:rPr>
          <w:rFonts w:ascii="Times New Roman" w:hAnsi="Times New Roman" w:cs="Times New Roman"/>
          <w:b/>
        </w:rPr>
      </w:pPr>
      <w:r w:rsidRPr="00F26E2A">
        <w:rPr>
          <w:rFonts w:ascii="Times New Roman" w:hAnsi="Times New Roman" w:cs="Times New Roman"/>
          <w:b/>
        </w:rPr>
        <w:lastRenderedPageBreak/>
        <w:t>Ten Questions an audience might ask:</w:t>
      </w:r>
    </w:p>
    <w:p w14:paraId="79FA221F" w14:textId="3CE8F4EF" w:rsidR="00F26E2A" w:rsidRDefault="00F26E2A" w:rsidP="00F26E2A">
      <w:pPr>
        <w:pStyle w:val="ListParagraph"/>
        <w:numPr>
          <w:ilvl w:val="0"/>
          <w:numId w:val="1"/>
        </w:numPr>
        <w:spacing w:line="360" w:lineRule="auto"/>
        <w:rPr>
          <w:rFonts w:ascii="Times New Roman" w:hAnsi="Times New Roman" w:cs="Times New Roman"/>
          <w:bCs/>
        </w:rPr>
      </w:pPr>
      <w:r>
        <w:rPr>
          <w:rFonts w:ascii="Times New Roman" w:hAnsi="Times New Roman" w:cs="Times New Roman"/>
          <w:bCs/>
        </w:rPr>
        <w:t>How does the BERT model compare to Logistic Regression in terms of accuracy and performance?</w:t>
      </w:r>
    </w:p>
    <w:p w14:paraId="0D52C182" w14:textId="4A798012" w:rsidR="00F26E2A" w:rsidRDefault="00F26E2A" w:rsidP="00F26E2A">
      <w:pPr>
        <w:pStyle w:val="ListParagraph"/>
        <w:numPr>
          <w:ilvl w:val="0"/>
          <w:numId w:val="1"/>
        </w:numPr>
        <w:spacing w:line="360" w:lineRule="auto"/>
        <w:rPr>
          <w:rFonts w:ascii="Times New Roman" w:hAnsi="Times New Roman" w:cs="Times New Roman"/>
          <w:bCs/>
        </w:rPr>
      </w:pPr>
      <w:r>
        <w:rPr>
          <w:rFonts w:ascii="Times New Roman" w:hAnsi="Times New Roman" w:cs="Times New Roman"/>
          <w:bCs/>
        </w:rPr>
        <w:t>What is the primary difference between the Logistic Regression and the BERT models, why did you use both?</w:t>
      </w:r>
    </w:p>
    <w:p w14:paraId="699D0BDC" w14:textId="0A3B6F5F" w:rsidR="00F26E2A" w:rsidRDefault="00F26E2A" w:rsidP="00F26E2A">
      <w:pPr>
        <w:pStyle w:val="ListParagraph"/>
        <w:numPr>
          <w:ilvl w:val="0"/>
          <w:numId w:val="1"/>
        </w:numPr>
        <w:spacing w:line="360" w:lineRule="auto"/>
        <w:rPr>
          <w:rFonts w:ascii="Times New Roman" w:hAnsi="Times New Roman" w:cs="Times New Roman"/>
          <w:bCs/>
        </w:rPr>
      </w:pPr>
      <w:r>
        <w:rPr>
          <w:rFonts w:ascii="Times New Roman" w:hAnsi="Times New Roman" w:cs="Times New Roman"/>
          <w:bCs/>
        </w:rPr>
        <w:t>What specific features from the email data did you use to train the model?</w:t>
      </w:r>
    </w:p>
    <w:p w14:paraId="2FD0418A" w14:textId="0F6E3C5D" w:rsidR="00F26E2A" w:rsidRDefault="00F26E2A" w:rsidP="00F26E2A">
      <w:pPr>
        <w:pStyle w:val="ListParagraph"/>
        <w:numPr>
          <w:ilvl w:val="0"/>
          <w:numId w:val="1"/>
        </w:numPr>
        <w:spacing w:line="360" w:lineRule="auto"/>
        <w:rPr>
          <w:rFonts w:ascii="Times New Roman" w:hAnsi="Times New Roman" w:cs="Times New Roman"/>
          <w:bCs/>
        </w:rPr>
      </w:pPr>
      <w:r>
        <w:rPr>
          <w:rFonts w:ascii="Times New Roman" w:hAnsi="Times New Roman" w:cs="Times New Roman"/>
          <w:bCs/>
        </w:rPr>
        <w:t>How does the model handle new phishing techniques that it has never seen before?</w:t>
      </w:r>
    </w:p>
    <w:p w14:paraId="2B05F811" w14:textId="66A68455" w:rsidR="00F26E2A" w:rsidRDefault="00F26E2A" w:rsidP="00F26E2A">
      <w:pPr>
        <w:pStyle w:val="ListParagraph"/>
        <w:numPr>
          <w:ilvl w:val="0"/>
          <w:numId w:val="1"/>
        </w:numPr>
        <w:spacing w:line="360" w:lineRule="auto"/>
        <w:rPr>
          <w:rFonts w:ascii="Times New Roman" w:hAnsi="Times New Roman" w:cs="Times New Roman"/>
          <w:bCs/>
        </w:rPr>
      </w:pPr>
      <w:r>
        <w:rPr>
          <w:rFonts w:ascii="Times New Roman" w:hAnsi="Times New Roman" w:cs="Times New Roman"/>
          <w:bCs/>
        </w:rPr>
        <w:t>Can the model be integrated into existing email systems? If so, how?</w:t>
      </w:r>
    </w:p>
    <w:p w14:paraId="462E2C64" w14:textId="7744F900" w:rsidR="00F26E2A" w:rsidRDefault="00F26E2A" w:rsidP="00F26E2A">
      <w:pPr>
        <w:pStyle w:val="ListParagraph"/>
        <w:numPr>
          <w:ilvl w:val="0"/>
          <w:numId w:val="1"/>
        </w:numPr>
        <w:spacing w:line="360" w:lineRule="auto"/>
        <w:rPr>
          <w:rFonts w:ascii="Times New Roman" w:hAnsi="Times New Roman" w:cs="Times New Roman"/>
          <w:bCs/>
        </w:rPr>
      </w:pPr>
      <w:r>
        <w:rPr>
          <w:rFonts w:ascii="Times New Roman" w:hAnsi="Times New Roman" w:cs="Times New Roman"/>
          <w:bCs/>
        </w:rPr>
        <w:t>How does the model balance false positives and false negatives? Are there trade-offs in these rates?</w:t>
      </w:r>
    </w:p>
    <w:p w14:paraId="3379CCB2" w14:textId="27283BC7" w:rsidR="00F26E2A" w:rsidRDefault="00F26E2A" w:rsidP="00F26E2A">
      <w:pPr>
        <w:pStyle w:val="ListParagraph"/>
        <w:numPr>
          <w:ilvl w:val="0"/>
          <w:numId w:val="1"/>
        </w:numPr>
        <w:spacing w:line="360" w:lineRule="auto"/>
        <w:rPr>
          <w:rFonts w:ascii="Times New Roman" w:hAnsi="Times New Roman" w:cs="Times New Roman"/>
          <w:bCs/>
        </w:rPr>
      </w:pPr>
      <w:r>
        <w:rPr>
          <w:rFonts w:ascii="Times New Roman" w:hAnsi="Times New Roman" w:cs="Times New Roman"/>
          <w:bCs/>
        </w:rPr>
        <w:t>What challenges did you encounter while working with this dataset?</w:t>
      </w:r>
    </w:p>
    <w:p w14:paraId="4104354A" w14:textId="4B7B8B4B" w:rsidR="00F26E2A" w:rsidRDefault="00F26E2A" w:rsidP="00F26E2A">
      <w:pPr>
        <w:pStyle w:val="ListParagraph"/>
        <w:numPr>
          <w:ilvl w:val="0"/>
          <w:numId w:val="1"/>
        </w:numPr>
        <w:spacing w:line="360" w:lineRule="auto"/>
        <w:rPr>
          <w:rFonts w:ascii="Times New Roman" w:hAnsi="Times New Roman" w:cs="Times New Roman"/>
          <w:bCs/>
        </w:rPr>
      </w:pPr>
      <w:r>
        <w:rPr>
          <w:rFonts w:ascii="Times New Roman" w:hAnsi="Times New Roman" w:cs="Times New Roman"/>
          <w:bCs/>
        </w:rPr>
        <w:t>How do the models handle variations in the language used in phishing emails, such as slang or different writing styles?</w:t>
      </w:r>
    </w:p>
    <w:p w14:paraId="343B82C7" w14:textId="278DC403" w:rsidR="00F26E2A" w:rsidRDefault="00F26E2A" w:rsidP="00F26E2A">
      <w:pPr>
        <w:pStyle w:val="ListParagraph"/>
        <w:numPr>
          <w:ilvl w:val="0"/>
          <w:numId w:val="1"/>
        </w:numPr>
        <w:spacing w:line="360" w:lineRule="auto"/>
        <w:rPr>
          <w:rFonts w:ascii="Times New Roman" w:hAnsi="Times New Roman" w:cs="Times New Roman"/>
          <w:bCs/>
        </w:rPr>
      </w:pPr>
      <w:r>
        <w:rPr>
          <w:rFonts w:ascii="Times New Roman" w:hAnsi="Times New Roman" w:cs="Times New Roman"/>
          <w:bCs/>
        </w:rPr>
        <w:t>Can this model be deployed for real-time phishing detection?</w:t>
      </w:r>
    </w:p>
    <w:p w14:paraId="58286BFB" w14:textId="2AAEA7EC" w:rsidR="00F26E2A" w:rsidRPr="00F26E2A" w:rsidRDefault="00F26E2A" w:rsidP="00F26E2A">
      <w:pPr>
        <w:pStyle w:val="ListParagraph"/>
        <w:numPr>
          <w:ilvl w:val="0"/>
          <w:numId w:val="1"/>
        </w:numPr>
        <w:spacing w:line="360" w:lineRule="auto"/>
        <w:rPr>
          <w:rFonts w:ascii="Times New Roman" w:hAnsi="Times New Roman" w:cs="Times New Roman"/>
          <w:bCs/>
        </w:rPr>
      </w:pPr>
      <w:r>
        <w:rPr>
          <w:rFonts w:ascii="Times New Roman" w:hAnsi="Times New Roman" w:cs="Times New Roman"/>
          <w:bCs/>
        </w:rPr>
        <w:t>How could the performance of these models be improved?</w:t>
      </w:r>
    </w:p>
    <w:sectPr w:rsidR="00F26E2A" w:rsidRPr="00F26E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imes">
    <w:altName w:val="Times New Roman"/>
    <w:panose1 w:val="0000050000000002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E3976EF"/>
    <w:multiLevelType w:val="hybridMultilevel"/>
    <w:tmpl w:val="7BEA3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470914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769"/>
    <w:rsid w:val="00042304"/>
    <w:rsid w:val="00072DBE"/>
    <w:rsid w:val="000A4825"/>
    <w:rsid w:val="000D6382"/>
    <w:rsid w:val="001151CC"/>
    <w:rsid w:val="00146385"/>
    <w:rsid w:val="001468C2"/>
    <w:rsid w:val="001804D7"/>
    <w:rsid w:val="002457BE"/>
    <w:rsid w:val="00245B0E"/>
    <w:rsid w:val="003062B8"/>
    <w:rsid w:val="003B2AC7"/>
    <w:rsid w:val="004048CC"/>
    <w:rsid w:val="004053A1"/>
    <w:rsid w:val="004B6ACF"/>
    <w:rsid w:val="004D6769"/>
    <w:rsid w:val="005570F6"/>
    <w:rsid w:val="00586FC8"/>
    <w:rsid w:val="00596F1E"/>
    <w:rsid w:val="005A19F1"/>
    <w:rsid w:val="005E09E6"/>
    <w:rsid w:val="0061099D"/>
    <w:rsid w:val="00690E05"/>
    <w:rsid w:val="006F44FA"/>
    <w:rsid w:val="007858B2"/>
    <w:rsid w:val="00797560"/>
    <w:rsid w:val="008E6591"/>
    <w:rsid w:val="00A10099"/>
    <w:rsid w:val="00A70C1C"/>
    <w:rsid w:val="00A815AA"/>
    <w:rsid w:val="00AE1826"/>
    <w:rsid w:val="00B57D11"/>
    <w:rsid w:val="00BF71BF"/>
    <w:rsid w:val="00C22BEE"/>
    <w:rsid w:val="00D62AFB"/>
    <w:rsid w:val="00D8779D"/>
    <w:rsid w:val="00F03BCE"/>
    <w:rsid w:val="00F26E2A"/>
    <w:rsid w:val="00F94538"/>
    <w:rsid w:val="00FA238A"/>
    <w:rsid w:val="00FE1E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43B8C"/>
  <w15:chartTrackingRefBased/>
  <w15:docId w15:val="{802A98FB-4788-9343-84A4-BA73E13EB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67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D67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D67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D67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D67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D676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676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676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676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67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D67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D67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D67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D67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D67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67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67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6769"/>
    <w:rPr>
      <w:rFonts w:eastAsiaTheme="majorEastAsia" w:cstheme="majorBidi"/>
      <w:color w:val="272727" w:themeColor="text1" w:themeTint="D8"/>
    </w:rPr>
  </w:style>
  <w:style w:type="paragraph" w:styleId="Title">
    <w:name w:val="Title"/>
    <w:basedOn w:val="Normal"/>
    <w:next w:val="Normal"/>
    <w:link w:val="TitleChar"/>
    <w:uiPriority w:val="10"/>
    <w:qFormat/>
    <w:rsid w:val="004D676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67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676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67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676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D6769"/>
    <w:rPr>
      <w:i/>
      <w:iCs/>
      <w:color w:val="404040" w:themeColor="text1" w:themeTint="BF"/>
    </w:rPr>
  </w:style>
  <w:style w:type="paragraph" w:styleId="ListParagraph">
    <w:name w:val="List Paragraph"/>
    <w:basedOn w:val="Normal"/>
    <w:uiPriority w:val="34"/>
    <w:qFormat/>
    <w:rsid w:val="004D6769"/>
    <w:pPr>
      <w:ind w:left="720"/>
      <w:contextualSpacing/>
    </w:pPr>
  </w:style>
  <w:style w:type="character" w:styleId="IntenseEmphasis">
    <w:name w:val="Intense Emphasis"/>
    <w:basedOn w:val="DefaultParagraphFont"/>
    <w:uiPriority w:val="21"/>
    <w:qFormat/>
    <w:rsid w:val="004D6769"/>
    <w:rPr>
      <w:i/>
      <w:iCs/>
      <w:color w:val="0F4761" w:themeColor="accent1" w:themeShade="BF"/>
    </w:rPr>
  </w:style>
  <w:style w:type="paragraph" w:styleId="IntenseQuote">
    <w:name w:val="Intense Quote"/>
    <w:basedOn w:val="Normal"/>
    <w:next w:val="Normal"/>
    <w:link w:val="IntenseQuoteChar"/>
    <w:uiPriority w:val="30"/>
    <w:qFormat/>
    <w:rsid w:val="004D67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6769"/>
    <w:rPr>
      <w:i/>
      <w:iCs/>
      <w:color w:val="0F4761" w:themeColor="accent1" w:themeShade="BF"/>
    </w:rPr>
  </w:style>
  <w:style w:type="character" w:styleId="IntenseReference">
    <w:name w:val="Intense Reference"/>
    <w:basedOn w:val="DefaultParagraphFont"/>
    <w:uiPriority w:val="32"/>
    <w:qFormat/>
    <w:rsid w:val="004D6769"/>
    <w:rPr>
      <w:b/>
      <w:bCs/>
      <w:smallCaps/>
      <w:color w:val="0F4761" w:themeColor="accent1" w:themeShade="BF"/>
      <w:spacing w:val="5"/>
    </w:rPr>
  </w:style>
  <w:style w:type="paragraph" w:styleId="NormalWeb">
    <w:name w:val="Normal (Web)"/>
    <w:basedOn w:val="Normal"/>
    <w:uiPriority w:val="99"/>
    <w:unhideWhenUsed/>
    <w:rsid w:val="00FA238A"/>
    <w:pPr>
      <w:spacing w:before="100" w:beforeAutospacing="1" w:after="100" w:afterAutospacing="1"/>
    </w:pPr>
    <w:rPr>
      <w:rFonts w:ascii="Times New Roman" w:eastAsia="Times New Roman" w:hAnsi="Times New Roman" w:cs="Times New Roman"/>
    </w:rPr>
  </w:style>
  <w:style w:type="character" w:customStyle="1" w:styleId="url">
    <w:name w:val="url"/>
    <w:basedOn w:val="DefaultParagraphFont"/>
    <w:rsid w:val="00FA238A"/>
  </w:style>
  <w:style w:type="character" w:styleId="Hyperlink">
    <w:name w:val="Hyperlink"/>
    <w:basedOn w:val="DefaultParagraphFont"/>
    <w:uiPriority w:val="99"/>
    <w:unhideWhenUsed/>
    <w:rsid w:val="00596F1E"/>
    <w:rPr>
      <w:color w:val="467886" w:themeColor="hyperlink"/>
      <w:u w:val="single"/>
    </w:rPr>
  </w:style>
  <w:style w:type="character" w:styleId="UnresolvedMention">
    <w:name w:val="Unresolved Mention"/>
    <w:basedOn w:val="DefaultParagraphFont"/>
    <w:uiPriority w:val="99"/>
    <w:semiHidden/>
    <w:unhideWhenUsed/>
    <w:rsid w:val="00596F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6108870">
      <w:bodyDiv w:val="1"/>
      <w:marLeft w:val="0"/>
      <w:marRight w:val="0"/>
      <w:marTop w:val="0"/>
      <w:marBottom w:val="0"/>
      <w:divBdr>
        <w:top w:val="none" w:sz="0" w:space="0" w:color="auto"/>
        <w:left w:val="none" w:sz="0" w:space="0" w:color="auto"/>
        <w:bottom w:val="none" w:sz="0" w:space="0" w:color="auto"/>
        <w:right w:val="none" w:sz="0" w:space="0" w:color="auto"/>
      </w:divBdr>
      <w:divsChild>
        <w:div w:id="1238781548">
          <w:marLeft w:val="0"/>
          <w:marRight w:val="0"/>
          <w:marTop w:val="0"/>
          <w:marBottom w:val="0"/>
          <w:divBdr>
            <w:top w:val="none" w:sz="0" w:space="0" w:color="auto"/>
            <w:left w:val="none" w:sz="0" w:space="0" w:color="auto"/>
            <w:bottom w:val="none" w:sz="0" w:space="0" w:color="auto"/>
            <w:right w:val="none" w:sz="0" w:space="0" w:color="auto"/>
          </w:divBdr>
          <w:divsChild>
            <w:div w:id="171457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20686">
      <w:bodyDiv w:val="1"/>
      <w:marLeft w:val="0"/>
      <w:marRight w:val="0"/>
      <w:marTop w:val="0"/>
      <w:marBottom w:val="0"/>
      <w:divBdr>
        <w:top w:val="none" w:sz="0" w:space="0" w:color="auto"/>
        <w:left w:val="none" w:sz="0" w:space="0" w:color="auto"/>
        <w:bottom w:val="none" w:sz="0" w:space="0" w:color="auto"/>
        <w:right w:val="none" w:sz="0" w:space="0" w:color="auto"/>
      </w:divBdr>
      <w:divsChild>
        <w:div w:id="1870601362">
          <w:marLeft w:val="-720"/>
          <w:marRight w:val="0"/>
          <w:marTop w:val="0"/>
          <w:marBottom w:val="0"/>
          <w:divBdr>
            <w:top w:val="none" w:sz="0" w:space="0" w:color="auto"/>
            <w:left w:val="none" w:sz="0" w:space="0" w:color="auto"/>
            <w:bottom w:val="none" w:sz="0" w:space="0" w:color="auto"/>
            <w:right w:val="none" w:sz="0" w:space="0" w:color="auto"/>
          </w:divBdr>
        </w:div>
      </w:divsChild>
    </w:div>
    <w:div w:id="821579929">
      <w:bodyDiv w:val="1"/>
      <w:marLeft w:val="0"/>
      <w:marRight w:val="0"/>
      <w:marTop w:val="0"/>
      <w:marBottom w:val="0"/>
      <w:divBdr>
        <w:top w:val="none" w:sz="0" w:space="0" w:color="auto"/>
        <w:left w:val="none" w:sz="0" w:space="0" w:color="auto"/>
        <w:bottom w:val="none" w:sz="0" w:space="0" w:color="auto"/>
        <w:right w:val="none" w:sz="0" w:space="0" w:color="auto"/>
      </w:divBdr>
      <w:divsChild>
        <w:div w:id="1006176641">
          <w:marLeft w:val="-720"/>
          <w:marRight w:val="0"/>
          <w:marTop w:val="0"/>
          <w:marBottom w:val="0"/>
          <w:divBdr>
            <w:top w:val="none" w:sz="0" w:space="0" w:color="auto"/>
            <w:left w:val="none" w:sz="0" w:space="0" w:color="auto"/>
            <w:bottom w:val="none" w:sz="0" w:space="0" w:color="auto"/>
            <w:right w:val="none" w:sz="0" w:space="0" w:color="auto"/>
          </w:divBdr>
        </w:div>
      </w:divsChild>
    </w:div>
    <w:div w:id="1060519845">
      <w:bodyDiv w:val="1"/>
      <w:marLeft w:val="0"/>
      <w:marRight w:val="0"/>
      <w:marTop w:val="0"/>
      <w:marBottom w:val="0"/>
      <w:divBdr>
        <w:top w:val="none" w:sz="0" w:space="0" w:color="auto"/>
        <w:left w:val="none" w:sz="0" w:space="0" w:color="auto"/>
        <w:bottom w:val="none" w:sz="0" w:space="0" w:color="auto"/>
        <w:right w:val="none" w:sz="0" w:space="0" w:color="auto"/>
      </w:divBdr>
      <w:divsChild>
        <w:div w:id="855118634">
          <w:marLeft w:val="0"/>
          <w:marRight w:val="0"/>
          <w:marTop w:val="0"/>
          <w:marBottom w:val="0"/>
          <w:divBdr>
            <w:top w:val="none" w:sz="0" w:space="0" w:color="auto"/>
            <w:left w:val="none" w:sz="0" w:space="0" w:color="auto"/>
            <w:bottom w:val="none" w:sz="0" w:space="0" w:color="auto"/>
            <w:right w:val="none" w:sz="0" w:space="0" w:color="auto"/>
          </w:divBdr>
          <w:divsChild>
            <w:div w:id="61906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14582">
      <w:bodyDiv w:val="1"/>
      <w:marLeft w:val="0"/>
      <w:marRight w:val="0"/>
      <w:marTop w:val="0"/>
      <w:marBottom w:val="0"/>
      <w:divBdr>
        <w:top w:val="none" w:sz="0" w:space="0" w:color="auto"/>
        <w:left w:val="none" w:sz="0" w:space="0" w:color="auto"/>
        <w:bottom w:val="none" w:sz="0" w:space="0" w:color="auto"/>
        <w:right w:val="none" w:sz="0" w:space="0" w:color="auto"/>
      </w:divBdr>
    </w:div>
    <w:div w:id="1183788436">
      <w:bodyDiv w:val="1"/>
      <w:marLeft w:val="0"/>
      <w:marRight w:val="0"/>
      <w:marTop w:val="0"/>
      <w:marBottom w:val="0"/>
      <w:divBdr>
        <w:top w:val="none" w:sz="0" w:space="0" w:color="auto"/>
        <w:left w:val="none" w:sz="0" w:space="0" w:color="auto"/>
        <w:bottom w:val="none" w:sz="0" w:space="0" w:color="auto"/>
        <w:right w:val="none" w:sz="0" w:space="0" w:color="auto"/>
      </w:divBdr>
      <w:divsChild>
        <w:div w:id="101388414">
          <w:marLeft w:val="0"/>
          <w:marRight w:val="0"/>
          <w:marTop w:val="0"/>
          <w:marBottom w:val="0"/>
          <w:divBdr>
            <w:top w:val="none" w:sz="0" w:space="0" w:color="auto"/>
            <w:left w:val="none" w:sz="0" w:space="0" w:color="auto"/>
            <w:bottom w:val="none" w:sz="0" w:space="0" w:color="auto"/>
            <w:right w:val="none" w:sz="0" w:space="0" w:color="auto"/>
          </w:divBdr>
          <w:divsChild>
            <w:div w:id="74241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064359">
      <w:bodyDiv w:val="1"/>
      <w:marLeft w:val="0"/>
      <w:marRight w:val="0"/>
      <w:marTop w:val="0"/>
      <w:marBottom w:val="0"/>
      <w:divBdr>
        <w:top w:val="none" w:sz="0" w:space="0" w:color="auto"/>
        <w:left w:val="none" w:sz="0" w:space="0" w:color="auto"/>
        <w:bottom w:val="none" w:sz="0" w:space="0" w:color="auto"/>
        <w:right w:val="none" w:sz="0" w:space="0" w:color="auto"/>
      </w:divBdr>
      <w:divsChild>
        <w:div w:id="1786577712">
          <w:marLeft w:val="-720"/>
          <w:marRight w:val="0"/>
          <w:marTop w:val="0"/>
          <w:marBottom w:val="0"/>
          <w:divBdr>
            <w:top w:val="none" w:sz="0" w:space="0" w:color="auto"/>
            <w:left w:val="none" w:sz="0" w:space="0" w:color="auto"/>
            <w:bottom w:val="none" w:sz="0" w:space="0" w:color="auto"/>
            <w:right w:val="none" w:sz="0" w:space="0" w:color="auto"/>
          </w:divBdr>
        </w:div>
      </w:divsChild>
    </w:div>
    <w:div w:id="1451558775">
      <w:bodyDiv w:val="1"/>
      <w:marLeft w:val="0"/>
      <w:marRight w:val="0"/>
      <w:marTop w:val="0"/>
      <w:marBottom w:val="0"/>
      <w:divBdr>
        <w:top w:val="none" w:sz="0" w:space="0" w:color="auto"/>
        <w:left w:val="none" w:sz="0" w:space="0" w:color="auto"/>
        <w:bottom w:val="none" w:sz="0" w:space="0" w:color="auto"/>
        <w:right w:val="none" w:sz="0" w:space="0" w:color="auto"/>
      </w:divBdr>
    </w:div>
    <w:div w:id="1669091375">
      <w:bodyDiv w:val="1"/>
      <w:marLeft w:val="0"/>
      <w:marRight w:val="0"/>
      <w:marTop w:val="0"/>
      <w:marBottom w:val="0"/>
      <w:divBdr>
        <w:top w:val="none" w:sz="0" w:space="0" w:color="auto"/>
        <w:left w:val="none" w:sz="0" w:space="0" w:color="auto"/>
        <w:bottom w:val="none" w:sz="0" w:space="0" w:color="auto"/>
        <w:right w:val="none" w:sz="0" w:space="0" w:color="auto"/>
      </w:divBdr>
      <w:divsChild>
        <w:div w:id="865555508">
          <w:marLeft w:val="-720"/>
          <w:marRight w:val="0"/>
          <w:marTop w:val="0"/>
          <w:marBottom w:val="0"/>
          <w:divBdr>
            <w:top w:val="none" w:sz="0" w:space="0" w:color="auto"/>
            <w:left w:val="none" w:sz="0" w:space="0" w:color="auto"/>
            <w:bottom w:val="none" w:sz="0" w:space="0" w:color="auto"/>
            <w:right w:val="none" w:sz="0" w:space="0" w:color="auto"/>
          </w:divBdr>
        </w:div>
      </w:divsChild>
    </w:div>
    <w:div w:id="1741714764">
      <w:bodyDiv w:val="1"/>
      <w:marLeft w:val="0"/>
      <w:marRight w:val="0"/>
      <w:marTop w:val="0"/>
      <w:marBottom w:val="0"/>
      <w:divBdr>
        <w:top w:val="none" w:sz="0" w:space="0" w:color="auto"/>
        <w:left w:val="none" w:sz="0" w:space="0" w:color="auto"/>
        <w:bottom w:val="none" w:sz="0" w:space="0" w:color="auto"/>
        <w:right w:val="none" w:sz="0" w:space="0" w:color="auto"/>
      </w:divBdr>
      <w:divsChild>
        <w:div w:id="224149628">
          <w:marLeft w:val="-720"/>
          <w:marRight w:val="0"/>
          <w:marTop w:val="0"/>
          <w:marBottom w:val="0"/>
          <w:divBdr>
            <w:top w:val="none" w:sz="0" w:space="0" w:color="auto"/>
            <w:left w:val="none" w:sz="0" w:space="0" w:color="auto"/>
            <w:bottom w:val="none" w:sz="0" w:space="0" w:color="auto"/>
            <w:right w:val="none" w:sz="0" w:space="0" w:color="auto"/>
          </w:divBdr>
        </w:div>
      </w:divsChild>
    </w:div>
    <w:div w:id="1832794226">
      <w:bodyDiv w:val="1"/>
      <w:marLeft w:val="0"/>
      <w:marRight w:val="0"/>
      <w:marTop w:val="0"/>
      <w:marBottom w:val="0"/>
      <w:divBdr>
        <w:top w:val="none" w:sz="0" w:space="0" w:color="auto"/>
        <w:left w:val="none" w:sz="0" w:space="0" w:color="auto"/>
        <w:bottom w:val="none" w:sz="0" w:space="0" w:color="auto"/>
        <w:right w:val="none" w:sz="0" w:space="0" w:color="auto"/>
      </w:divBdr>
      <w:divsChild>
        <w:div w:id="100671219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kaggle.com/datasets/subhajournal/phishingemails"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hyperlink" Target="https://www.geeksforgeeks.org/understanding-logistic-regression/"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geeksforgeeks.org/explanation-of-bert-model-nlp/"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medium.com/@emreerim_65318/complete-guide-to-building-a-text-classification-model-using-bert-abf27b5cb6a1"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atadrivenscience.com/building-text-classification-models-using-bert/"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14</Pages>
  <Words>2090</Words>
  <Characters>11918</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Lincoln Brown</dc:creator>
  <cp:keywords/>
  <dc:description/>
  <cp:lastModifiedBy>Lincoln Brown</cp:lastModifiedBy>
  <cp:revision>13</cp:revision>
  <dcterms:created xsi:type="dcterms:W3CDTF">2025-02-22T22:06:00Z</dcterms:created>
  <dcterms:modified xsi:type="dcterms:W3CDTF">2025-02-24T04:22:00Z</dcterms:modified>
</cp:coreProperties>
</file>