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environment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Jenkins verver: 192.168.145.78:8080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PG client server: 192.168.145.12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PG Server: 192.168.145.30 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  <w:lang w:val="en-US" w:eastAsia="zh-CN"/>
        </w:rPr>
        <w:t xml:space="preserve"> Server: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192.168.145.78:3000</w:t>
      </w: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implementation process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upload sql scripts to GIT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Database Connectivity testin</w:t>
      </w:r>
      <w:r>
        <w:rPr>
          <w:rFonts w:hint="eastAsia"/>
          <w:sz w:val="21"/>
          <w:szCs w:val="21"/>
          <w:lang w:val="en-US" w:eastAsia="zh-CN"/>
        </w:rPr>
        <w:t>g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transfer sql scritps to PG client server 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set read sql file permission for postgres OS account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execute sql file 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SQL file norma</w:t>
      </w:r>
      <w:r>
        <w:rPr>
          <w:rFonts w:hint="eastAsia"/>
          <w:sz w:val="21"/>
          <w:szCs w:val="21"/>
          <w:lang w:val="en-US" w:eastAsia="zh-CN"/>
        </w:rPr>
        <w:t>lly</w:t>
      </w:r>
      <w:r>
        <w:rPr>
          <w:rFonts w:hint="eastAsia"/>
          <w:sz w:val="21"/>
          <w:szCs w:val="21"/>
        </w:rPr>
        <w:t xml:space="preserve"> release test</w:t>
      </w:r>
    </w:p>
    <w:p>
      <w:pPr>
        <w:pStyle w:val="3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upload scripts to GIT</w:t>
      </w:r>
    </w:p>
    <w:p>
      <w:pPr>
        <w:jc w:val="left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Create some tables and indexes in three databases (test_db1,test_db2,test_db3),details see below:</w:t>
      </w:r>
    </w:p>
    <w:p>
      <w:pPr>
        <w:rPr>
          <w:rFonts w:hint="eastAsia" w:eastAsiaTheme="minorEastAsia"/>
          <w:sz w:val="21"/>
          <w:szCs w:val="21"/>
          <w:lang w:val="en-US" w:eastAsia="zh-CN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560445" cy="15557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747770" cy="4629785"/>
            <wp:effectExtent l="0" t="0" r="508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jenkins pipline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pipline job to achieve the following tasks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Database Connectivity testin</w:t>
      </w:r>
      <w:r>
        <w:rPr>
          <w:rFonts w:hint="eastAsia"/>
          <w:sz w:val="21"/>
          <w:szCs w:val="21"/>
          <w:lang w:val="en-US" w:eastAsia="zh-CN"/>
        </w:rPr>
        <w:t>g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transfer sql scritps to PG client server 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set read sql file permission for postgres OS account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execute sql file 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3319145" cy="2326005"/>
            <wp:effectExtent l="0" t="0" r="1460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succeed: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639435" cy="3141980"/>
            <wp:effectExtent l="0" t="0" r="184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SQL file abnormal</w:t>
      </w:r>
      <w:r>
        <w:rPr>
          <w:rFonts w:hint="eastAsia"/>
          <w:sz w:val="21"/>
          <w:szCs w:val="21"/>
          <w:lang w:val="en-US" w:eastAsia="zh-CN"/>
        </w:rPr>
        <w:t xml:space="preserve">ly </w:t>
      </w:r>
      <w:r>
        <w:rPr>
          <w:rFonts w:hint="eastAsia"/>
          <w:sz w:val="21"/>
          <w:szCs w:val="21"/>
        </w:rPr>
        <w:t>release test</w:t>
      </w:r>
    </w:p>
    <w:p>
      <w:pPr>
        <w:pStyle w:val="3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upload scripts to GIT</w:t>
      </w:r>
    </w:p>
    <w:p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sql error in the second database.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029075" cy="51149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jenkins pipline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Issue occur in "Execute DB scripts" stage.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drawing>
          <wp:inline distT="0" distB="0" distL="114300" distR="114300">
            <wp:extent cx="5270500" cy="2262505"/>
            <wp:effectExtent l="0" t="0" r="635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LOG: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7960" cy="3979545"/>
            <wp:effectExtent l="0" t="0" r="889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2405" cy="946785"/>
            <wp:effectExtent l="0" t="0" r="444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A</w:t>
      </w:r>
      <w:r>
        <w:rPr>
          <w:rFonts w:hint="eastAsia"/>
          <w:sz w:val="21"/>
          <w:szCs w:val="21"/>
        </w:rPr>
        <w:t>mend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Sql in database db_test2 rollback,while sql in db_test1,db_test3 commit successfully,need to rerun sqls in db_test2.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update scripts in GIT: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7960" cy="2176780"/>
            <wp:effectExtent l="0" t="0" r="889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rerun pipeline job: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succeed: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9230" cy="2303780"/>
            <wp:effectExtent l="0" t="0" r="762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Rollback function</w:t>
      </w:r>
    </w:p>
    <w:p>
      <w:pPr>
        <w:numPr>
          <w:ilvl w:val="0"/>
          <w:numId w:val="3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Application team need to prepare scripts for rollback</w:t>
      </w:r>
      <w:r>
        <w:rPr>
          <w:rFonts w:hint="eastAsia"/>
          <w:sz w:val="21"/>
          <w:szCs w:val="21"/>
          <w:lang w:eastAsia="zh-CN"/>
        </w:rPr>
        <w:t>：</w:t>
      </w:r>
    </w:p>
    <w:p>
      <w:r>
        <w:drawing>
          <wp:inline distT="0" distB="0" distL="114300" distR="114300">
            <wp:extent cx="4591685" cy="2037080"/>
            <wp:effectExtent l="0" t="0" r="18415" b="127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892935"/>
            <wp:effectExtent l="0" t="0" r="5715" b="1206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Run the </w:t>
      </w:r>
      <w:r>
        <w:rPr>
          <w:rFonts w:hint="eastAsia"/>
          <w:lang w:val="en-US" w:eastAsia="zh-CN"/>
        </w:rPr>
        <w:t xml:space="preserve">Jenkins pipeline </w:t>
      </w:r>
      <w:r>
        <w:rPr>
          <w:rFonts w:hint="default" w:eastAsiaTheme="minorEastAsia"/>
          <w:lang w:val="en-US" w:eastAsia="zh-CN"/>
        </w:rPr>
        <w:t>used to rollback script</w:t>
      </w:r>
      <w:r>
        <w:rPr>
          <w:rFonts w:hint="eastAsia"/>
          <w:lang w:val="en-US" w:eastAsia="zh-CN"/>
        </w:rPr>
        <w:t>s</w:t>
      </w:r>
    </w:p>
    <w:p>
      <w:r>
        <w:drawing>
          <wp:inline distT="0" distB="0" distL="114300" distR="114300">
            <wp:extent cx="5269230" cy="2920365"/>
            <wp:effectExtent l="0" t="0" r="7620" b="133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LOGS: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4791075" cy="3000375"/>
            <wp:effectExtent l="0" t="0" r="9525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Permission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By default, any user can have all permissions on a project, as shown below： 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123565" cy="1696085"/>
            <wp:effectExtent l="0" t="0" r="6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5420" cy="2701290"/>
            <wp:effectExtent l="0" t="0" r="11430" b="381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"https://fanyi.baidu.com/?aldtype=16047" \l "zh/en/javascript:void(0);" \o "添加到收藏夹"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t xml:space="preserve">It is recommended to set the permission policy </w:t>
      </w:r>
      <w:r>
        <w:rPr>
          <w:b/>
          <w:bCs/>
        </w:rPr>
        <w:t>based on project authorization</w:t>
      </w:r>
      <w:r>
        <w:t xml:space="preserve">, and the user does not have permission to any project by default unless the relevant permissions are set 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As shown below： </w:t>
      </w:r>
    </w:p>
    <w:p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Set read permissions globally for user2</w:t>
      </w:r>
      <w:r>
        <w:rPr>
          <w:rFonts w:hint="eastAsia"/>
          <w:sz w:val="21"/>
          <w:szCs w:val="21"/>
          <w:lang w:eastAsia="zh-CN"/>
        </w:rPr>
        <w:t>：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565650" cy="2196465"/>
            <wp:effectExtent l="0" t="0" r="635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If there is no additional authorization for specific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project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,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the user has only read permission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,which is granted in the last step:</w:t>
      </w:r>
    </w:p>
    <w:p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209800"/>
            <wp:effectExtent l="0" t="0" r="10160" b="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For SQL_ deploy_ Pipe project, set read, build and read permissions for user2</w:t>
      </w:r>
      <w:r>
        <w:rPr>
          <w:rFonts w:hint="eastAsia"/>
          <w:sz w:val="21"/>
          <w:szCs w:val="21"/>
          <w:lang w:val="en-US" w:eastAsia="zh-CN"/>
        </w:rPr>
        <w:t xml:space="preserve"> :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904615" cy="1631950"/>
            <wp:effectExtent l="0" t="0" r="635" b="635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"https://fanyi.baidu.com/?aldtype=16047" \l "zh/en/javascript:void(0);" \o "添加到收藏夹"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Then user2 ca</w:t>
      </w:r>
      <w:bookmarkStart w:id="0" w:name="_GoBack"/>
      <w:bookmarkEnd w:id="0"/>
      <w:r>
        <w:t xml:space="preserve">n only perform related actions </w:t>
      </w:r>
      <w:r>
        <w:rPr>
          <w:rFonts w:hint="eastAsia"/>
          <w:sz w:val="21"/>
          <w:szCs w:val="21"/>
          <w:lang w:val="en-US" w:eastAsia="zh-CN"/>
        </w:rPr>
        <w:t>: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69230" cy="3214370"/>
            <wp:effectExtent l="0" t="0" r="7620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F2A0B3"/>
    <w:multiLevelType w:val="singleLevel"/>
    <w:tmpl w:val="3AF2A0B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CA9659"/>
    <w:multiLevelType w:val="singleLevel"/>
    <w:tmpl w:val="43CA96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DF7E7F7"/>
    <w:multiLevelType w:val="singleLevel"/>
    <w:tmpl w:val="4DF7E7F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F3AF9"/>
    <w:rsid w:val="007C62F3"/>
    <w:rsid w:val="00DC62EF"/>
    <w:rsid w:val="00E0138D"/>
    <w:rsid w:val="00E85E3E"/>
    <w:rsid w:val="010C7DEC"/>
    <w:rsid w:val="01722A78"/>
    <w:rsid w:val="018D7725"/>
    <w:rsid w:val="01B1640E"/>
    <w:rsid w:val="01B522A7"/>
    <w:rsid w:val="021D1FF0"/>
    <w:rsid w:val="02FE5E54"/>
    <w:rsid w:val="03CE02D8"/>
    <w:rsid w:val="043F6A4C"/>
    <w:rsid w:val="04DD7954"/>
    <w:rsid w:val="05275639"/>
    <w:rsid w:val="059C4BB6"/>
    <w:rsid w:val="067061B9"/>
    <w:rsid w:val="06F53FA8"/>
    <w:rsid w:val="07026A12"/>
    <w:rsid w:val="071F1078"/>
    <w:rsid w:val="08B3206D"/>
    <w:rsid w:val="08F578FC"/>
    <w:rsid w:val="091F06AE"/>
    <w:rsid w:val="09605AC4"/>
    <w:rsid w:val="09C277BD"/>
    <w:rsid w:val="0B1B442D"/>
    <w:rsid w:val="0BB61DD4"/>
    <w:rsid w:val="0BE35778"/>
    <w:rsid w:val="0BFF5912"/>
    <w:rsid w:val="0C1E365D"/>
    <w:rsid w:val="0C557E5D"/>
    <w:rsid w:val="0E2449B2"/>
    <w:rsid w:val="0E401CD8"/>
    <w:rsid w:val="0FD121C0"/>
    <w:rsid w:val="10E17C8D"/>
    <w:rsid w:val="12244F18"/>
    <w:rsid w:val="13BA3121"/>
    <w:rsid w:val="14064873"/>
    <w:rsid w:val="14125AC5"/>
    <w:rsid w:val="14404127"/>
    <w:rsid w:val="14A246AE"/>
    <w:rsid w:val="15CA0A6B"/>
    <w:rsid w:val="162346A5"/>
    <w:rsid w:val="166F7E8F"/>
    <w:rsid w:val="1687394D"/>
    <w:rsid w:val="16C53C78"/>
    <w:rsid w:val="16E806BE"/>
    <w:rsid w:val="17F62FAF"/>
    <w:rsid w:val="18130F4D"/>
    <w:rsid w:val="185D34B0"/>
    <w:rsid w:val="18951363"/>
    <w:rsid w:val="18C409C6"/>
    <w:rsid w:val="19222423"/>
    <w:rsid w:val="193C0D95"/>
    <w:rsid w:val="19596B1A"/>
    <w:rsid w:val="1A8C2830"/>
    <w:rsid w:val="1BA060BE"/>
    <w:rsid w:val="1CB30A90"/>
    <w:rsid w:val="1CC275A3"/>
    <w:rsid w:val="1D570388"/>
    <w:rsid w:val="1DB533DD"/>
    <w:rsid w:val="1E292AB4"/>
    <w:rsid w:val="1F605809"/>
    <w:rsid w:val="1F9A22A3"/>
    <w:rsid w:val="1FB25F5E"/>
    <w:rsid w:val="20156C79"/>
    <w:rsid w:val="203F37C4"/>
    <w:rsid w:val="214F28BE"/>
    <w:rsid w:val="21671F36"/>
    <w:rsid w:val="220A2D6F"/>
    <w:rsid w:val="22477605"/>
    <w:rsid w:val="22CD0FE7"/>
    <w:rsid w:val="23B95F8F"/>
    <w:rsid w:val="24EF1AD4"/>
    <w:rsid w:val="24F62D94"/>
    <w:rsid w:val="24FA014D"/>
    <w:rsid w:val="26192417"/>
    <w:rsid w:val="263C55E7"/>
    <w:rsid w:val="27410494"/>
    <w:rsid w:val="27B27781"/>
    <w:rsid w:val="27BD107D"/>
    <w:rsid w:val="28A51650"/>
    <w:rsid w:val="2A20428F"/>
    <w:rsid w:val="2AFF2C6C"/>
    <w:rsid w:val="2BDD1CC0"/>
    <w:rsid w:val="2CA9204C"/>
    <w:rsid w:val="2FC51F44"/>
    <w:rsid w:val="30140DA4"/>
    <w:rsid w:val="30C025AD"/>
    <w:rsid w:val="30F709D5"/>
    <w:rsid w:val="31393F6B"/>
    <w:rsid w:val="313C3633"/>
    <w:rsid w:val="31C019F0"/>
    <w:rsid w:val="32C23187"/>
    <w:rsid w:val="32D0148F"/>
    <w:rsid w:val="34FD4150"/>
    <w:rsid w:val="352A43AD"/>
    <w:rsid w:val="360B7272"/>
    <w:rsid w:val="3617028D"/>
    <w:rsid w:val="36B34EFB"/>
    <w:rsid w:val="36C44359"/>
    <w:rsid w:val="36D40134"/>
    <w:rsid w:val="3727307E"/>
    <w:rsid w:val="373577D8"/>
    <w:rsid w:val="376C253A"/>
    <w:rsid w:val="37B20B0D"/>
    <w:rsid w:val="37F20855"/>
    <w:rsid w:val="38C4635D"/>
    <w:rsid w:val="3A344C58"/>
    <w:rsid w:val="3E620850"/>
    <w:rsid w:val="3EDF25F7"/>
    <w:rsid w:val="3F322D5A"/>
    <w:rsid w:val="3F6D48C3"/>
    <w:rsid w:val="40D467F4"/>
    <w:rsid w:val="40D8207D"/>
    <w:rsid w:val="425D43B1"/>
    <w:rsid w:val="42FD6C77"/>
    <w:rsid w:val="43F1419C"/>
    <w:rsid w:val="44674A35"/>
    <w:rsid w:val="44842C85"/>
    <w:rsid w:val="44B04E0C"/>
    <w:rsid w:val="45245688"/>
    <w:rsid w:val="453662F1"/>
    <w:rsid w:val="456842B9"/>
    <w:rsid w:val="466C7A67"/>
    <w:rsid w:val="46A46E8D"/>
    <w:rsid w:val="46F84CBD"/>
    <w:rsid w:val="47FA4648"/>
    <w:rsid w:val="48397063"/>
    <w:rsid w:val="487E59CF"/>
    <w:rsid w:val="495D0FBD"/>
    <w:rsid w:val="4A3601AC"/>
    <w:rsid w:val="4A452A3B"/>
    <w:rsid w:val="4A8348AE"/>
    <w:rsid w:val="4ACE4B44"/>
    <w:rsid w:val="4DE92A27"/>
    <w:rsid w:val="4E305CFE"/>
    <w:rsid w:val="4F1F01D0"/>
    <w:rsid w:val="503E55A9"/>
    <w:rsid w:val="509F1250"/>
    <w:rsid w:val="52390DB1"/>
    <w:rsid w:val="53466E4B"/>
    <w:rsid w:val="54631529"/>
    <w:rsid w:val="54635109"/>
    <w:rsid w:val="569A4990"/>
    <w:rsid w:val="56B72FA1"/>
    <w:rsid w:val="57D101CF"/>
    <w:rsid w:val="59044DA4"/>
    <w:rsid w:val="59477D40"/>
    <w:rsid w:val="5A1C788A"/>
    <w:rsid w:val="5AA54F5B"/>
    <w:rsid w:val="5BB40072"/>
    <w:rsid w:val="5BC449B7"/>
    <w:rsid w:val="5C917203"/>
    <w:rsid w:val="5DCF3AF9"/>
    <w:rsid w:val="5F262B7C"/>
    <w:rsid w:val="5FC90CC8"/>
    <w:rsid w:val="5FDF3F1E"/>
    <w:rsid w:val="615D5C97"/>
    <w:rsid w:val="618F6058"/>
    <w:rsid w:val="62386E76"/>
    <w:rsid w:val="6266572D"/>
    <w:rsid w:val="62B70A93"/>
    <w:rsid w:val="62CA67C1"/>
    <w:rsid w:val="63D26177"/>
    <w:rsid w:val="646066E5"/>
    <w:rsid w:val="65631160"/>
    <w:rsid w:val="662044DD"/>
    <w:rsid w:val="662D3A60"/>
    <w:rsid w:val="6715481A"/>
    <w:rsid w:val="67437792"/>
    <w:rsid w:val="676A6C31"/>
    <w:rsid w:val="67B83777"/>
    <w:rsid w:val="68552478"/>
    <w:rsid w:val="68557001"/>
    <w:rsid w:val="68946B20"/>
    <w:rsid w:val="68D53BDF"/>
    <w:rsid w:val="69136114"/>
    <w:rsid w:val="6A0D60F7"/>
    <w:rsid w:val="6A106489"/>
    <w:rsid w:val="6B7164DA"/>
    <w:rsid w:val="6C170B36"/>
    <w:rsid w:val="6CC84B8C"/>
    <w:rsid w:val="6CCD66E3"/>
    <w:rsid w:val="6D5419DA"/>
    <w:rsid w:val="6D5B032C"/>
    <w:rsid w:val="6F325BF8"/>
    <w:rsid w:val="701A4B99"/>
    <w:rsid w:val="70E14527"/>
    <w:rsid w:val="726C03CC"/>
    <w:rsid w:val="72E45B04"/>
    <w:rsid w:val="75AA3318"/>
    <w:rsid w:val="75CB68D5"/>
    <w:rsid w:val="762D0B65"/>
    <w:rsid w:val="77010517"/>
    <w:rsid w:val="771F608C"/>
    <w:rsid w:val="772E047B"/>
    <w:rsid w:val="77EF6D49"/>
    <w:rsid w:val="780D2D2C"/>
    <w:rsid w:val="788A20D9"/>
    <w:rsid w:val="78A747FA"/>
    <w:rsid w:val="793F7472"/>
    <w:rsid w:val="7B4E5EF7"/>
    <w:rsid w:val="7BED23E6"/>
    <w:rsid w:val="7D054BE1"/>
    <w:rsid w:val="7D851251"/>
    <w:rsid w:val="7DB4171E"/>
    <w:rsid w:val="7DEB2A90"/>
    <w:rsid w:val="7E237BE9"/>
    <w:rsid w:val="7EC53D0D"/>
    <w:rsid w:val="7F191769"/>
    <w:rsid w:val="7F95745D"/>
    <w:rsid w:val="7FB85EFB"/>
    <w:rsid w:val="7FE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2021-05-10T01:29:00Z</dcterms:created>
  <dc:creator>KLK</dc:creator>
  <cp:lastModifiedBy>KLK</cp:lastModifiedBy>
  <dcterms:modified xsi:type="dcterms:W3CDTF">2021-05-24T02:09:38Z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A4474B545E4C462AB6C34A698ED4F1CA</vt:lpwstr>
  </property>
</Properties>
</file>