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80" w:lineRule="auto"/>
        <w:rPr>
          <w:color w:val="e8632a"/>
          <w:sz w:val="17"/>
          <w:szCs w:val="17"/>
        </w:rPr>
      </w:pPr>
      <w:r w:rsidDel="00000000" w:rsidR="00000000" w:rsidRPr="00000000">
        <w:rPr>
          <w:color w:val="e8632a"/>
          <w:sz w:val="17"/>
          <w:szCs w:val="17"/>
          <w:rtl w:val="0"/>
        </w:rPr>
        <w:t xml:space="preserve">About Kakis AI</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layfair Display" w:cs="Playfair Display" w:eastAsia="Playfair Display" w:hAnsi="Playfair Display"/>
          <w:color w:val="1c1a17"/>
          <w:sz w:val="46"/>
          <w:szCs w:val="46"/>
        </w:rPr>
      </w:pPr>
      <w:bookmarkStart w:colFirst="0" w:colLast="0" w:name="_asdgykxljouy" w:id="0"/>
      <w:bookmarkEnd w:id="0"/>
      <w:r w:rsidDel="00000000" w:rsidR="00000000" w:rsidRPr="00000000">
        <w:rPr>
          <w:rFonts w:ascii="Playfair Display" w:cs="Playfair Display" w:eastAsia="Playfair Display" w:hAnsi="Playfair Display"/>
          <w:color w:val="1c1a17"/>
          <w:sz w:val="46"/>
          <w:szCs w:val="46"/>
          <w:rtl w:val="0"/>
        </w:rPr>
        <w:t xml:space="preserve">Stories belong to</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layfair Display" w:cs="Playfair Display" w:eastAsia="Playfair Display" w:hAnsi="Playfair Display"/>
          <w:i w:val="1"/>
          <w:iCs w:val="1"/>
          <w:color w:val="e8632a"/>
          <w:sz w:val="46"/>
          <w:szCs w:val="46"/>
        </w:rPr>
      </w:pPr>
      <w:bookmarkStart w:colFirst="0" w:colLast="0" w:name="_asdgykxljouy" w:id="0"/>
      <w:bookmarkEnd w:id="0"/>
      <w:r w:rsidDel="00000000" w:rsidR="00000000" w:rsidRPr="00000000">
        <w:rPr>
          <w:rFonts w:ascii="Playfair Display" w:cs="Playfair Display" w:eastAsia="Playfair Display" w:hAnsi="Playfair Display"/>
          <w:i w:val="1"/>
          <w:iCs w:val="1"/>
          <w:color w:val="e8632a"/>
          <w:sz w:val="46"/>
          <w:szCs w:val="46"/>
          <w:rtl w:val="0"/>
        </w:rPr>
        <w:t xml:space="preserve">everyone.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600" w:line="420" w:lineRule="auto"/>
        <w:rPr>
          <w:color w:val="3a3630"/>
          <w:sz w:val="26"/>
          <w:szCs w:val="26"/>
        </w:rPr>
      </w:pPr>
      <w:r w:rsidDel="00000000" w:rsidR="00000000" w:rsidRPr="00000000">
        <w:rPr>
          <w:rFonts w:ascii="Playfair Display" w:cs="Playfair Display" w:eastAsia="Playfair Display" w:hAnsi="Playfair Display"/>
          <w:i w:val="1"/>
          <w:iCs w:val="1"/>
          <w:color w:val="3a3630"/>
          <w:sz w:val="26"/>
          <w:szCs w:val="26"/>
          <w:rtl w:val="0"/>
        </w:rPr>
        <w:t xml:space="preserve">Kakis</w:t>
      </w:r>
      <w:r w:rsidDel="00000000" w:rsidR="00000000" w:rsidRPr="00000000">
        <w:rPr>
          <w:color w:val="3a3630"/>
          <w:sz w:val="26"/>
          <w:szCs w:val="26"/>
          <w:rtl w:val="0"/>
        </w:rPr>
        <w:t xml:space="preserve"> — The Singaporean slang for close friends. The kind forged over the years, the kind that show up. When kakis gather, they don't just hang out — they look out for each other, lift each other up, and build things together that none of them could alone. That's the community we're here to create.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lineRule="auto"/>
        <w:rPr>
          <w:rFonts w:ascii="Playfair Display" w:cs="Playfair Display" w:eastAsia="Playfair Display" w:hAnsi="Playfair Display"/>
          <w:color w:val="1c1a17"/>
          <w:sz w:val="33"/>
          <w:szCs w:val="33"/>
        </w:rPr>
      </w:pPr>
      <w:r w:rsidDel="00000000" w:rsidR="00000000" w:rsidRPr="00000000">
        <w:rPr>
          <w:rFonts w:ascii="Playfair Display" w:cs="Playfair Display" w:eastAsia="Playfair Display" w:hAnsi="Playfair Display"/>
          <w:color w:val="1c1a17"/>
          <w:sz w:val="33"/>
          <w:szCs w:val="33"/>
          <w:rtl w:val="0"/>
        </w:rPr>
        <w:t xml:space="preserve">The Story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60" w:line="432" w:lineRule="auto"/>
        <w:rPr>
          <w:color w:val="3a3630"/>
          <w:sz w:val="23"/>
          <w:szCs w:val="23"/>
        </w:rPr>
      </w:pPr>
      <w:r w:rsidDel="00000000" w:rsidR="00000000" w:rsidRPr="00000000">
        <w:rPr>
          <w:color w:val="3a3630"/>
          <w:sz w:val="23"/>
          <w:szCs w:val="23"/>
          <w:rtl w:val="0"/>
        </w:rPr>
        <w:t xml:space="preserve">As a computer engineering student over 15 years ago, Shao was struck by something he couldn't quite explain. Watching Pixar, DreamWorks, and Disney bring characters to life on screen, he wasn't just impressed by the technology — he was moved by the emotion. These studios had found a way to make audiences laugh, weep, and feel deeply human things through entirely animated worlds.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60" w:line="432" w:lineRule="auto"/>
        <w:rPr>
          <w:color w:val="3a3630"/>
          <w:sz w:val="23"/>
          <w:szCs w:val="23"/>
        </w:rPr>
      </w:pPr>
      <w:r w:rsidDel="00000000" w:rsidR="00000000" w:rsidRPr="00000000">
        <w:rPr>
          <w:color w:val="3a3630"/>
          <w:sz w:val="23"/>
          <w:szCs w:val="23"/>
          <w:rtl w:val="0"/>
        </w:rPr>
        <w:t xml:space="preserve">That question stayed with him: how do you bottle human emotion into a frame?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60" w:line="432" w:lineRule="auto"/>
        <w:rPr>
          <w:color w:val="3a3630"/>
          <w:sz w:val="23"/>
          <w:szCs w:val="23"/>
        </w:rPr>
      </w:pPr>
      <w:r w:rsidDel="00000000" w:rsidR="00000000" w:rsidRPr="00000000">
        <w:rPr>
          <w:color w:val="3a3630"/>
          <w:sz w:val="23"/>
          <w:szCs w:val="23"/>
          <w:rtl w:val="0"/>
        </w:rPr>
        <w:t xml:space="preserve">When multimodal AI began to evolve, a new possibility emerged — not just to admire those studios, but to democratise what they do. What if the tools that once required hundreds of artists and hundreds of millions of dollars could be in the hands of a single storyteller?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32" w:lineRule="auto"/>
        <w:rPr>
          <w:color w:val="3a3630"/>
          <w:sz w:val="23"/>
          <w:szCs w:val="23"/>
        </w:rPr>
      </w:pPr>
      <w:r w:rsidDel="00000000" w:rsidR="00000000" w:rsidRPr="00000000">
        <w:rPr>
          <w:color w:val="3a3630"/>
          <w:sz w:val="23"/>
          <w:szCs w:val="23"/>
          <w:rtl w:val="0"/>
        </w:rPr>
        <w:t xml:space="preserve">He tried. Early results were honest — AI wasn't perfect, and human eyes could still catch the seams. But the cost of creation had dropped dramatically. And the trajectory was clear.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bf0eb" w:val="clear"/>
        <w:spacing w:line="420" w:lineRule="auto"/>
        <w:rPr>
          <w:rFonts w:ascii="Playfair Display" w:cs="Playfair Display" w:eastAsia="Playfair Display" w:hAnsi="Playfair Display"/>
          <w:i w:val="1"/>
          <w:iCs w:val="1"/>
          <w:color w:val="4a3a30"/>
          <w:sz w:val="23"/>
          <w:szCs w:val="23"/>
        </w:rPr>
      </w:pPr>
      <w:r w:rsidDel="00000000" w:rsidR="00000000" w:rsidRPr="00000000">
        <w:rPr>
          <w:rFonts w:ascii="Playfair Display" w:cs="Playfair Display" w:eastAsia="Playfair Display" w:hAnsi="Playfair Display"/>
          <w:i w:val="1"/>
          <w:iCs w:val="1"/>
          <w:color w:val="4a3a30"/>
          <w:sz w:val="23"/>
          <w:szCs w:val="23"/>
          <w:rtl w:val="0"/>
        </w:rPr>
        <w:t xml:space="preserve">The real creative power has always been human. AI is here to handle the brushwork — so humans can focus on what only humans can do: tell stories that make people feel something.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432" w:lineRule="auto"/>
        <w:rPr>
          <w:color w:val="3a3630"/>
          <w:sz w:val="23"/>
          <w:szCs w:val="23"/>
        </w:rPr>
      </w:pPr>
      <w:r w:rsidDel="00000000" w:rsidR="00000000" w:rsidRPr="00000000">
        <w:rPr>
          <w:color w:val="3a3630"/>
          <w:sz w:val="23"/>
          <w:szCs w:val="23"/>
          <w:rtl w:val="0"/>
        </w:rPr>
        <w:t xml:space="preserve">Kakis AI exists because that gap is closing, and we want storytellers — not just studios — to be ready when it does.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lineRule="auto"/>
        <w:rPr>
          <w:rFonts w:ascii="Playfair Display" w:cs="Playfair Display" w:eastAsia="Playfair Display" w:hAnsi="Playfair Display"/>
          <w:color w:val="1c1a17"/>
          <w:sz w:val="33"/>
          <w:szCs w:val="33"/>
        </w:rPr>
      </w:pPr>
      <w:r w:rsidDel="00000000" w:rsidR="00000000" w:rsidRPr="00000000">
        <w:rPr>
          <w:rFonts w:ascii="Playfair Display" w:cs="Playfair Display" w:eastAsia="Playfair Display" w:hAnsi="Playfair Display"/>
          <w:color w:val="1c1a17"/>
          <w:sz w:val="33"/>
          <w:szCs w:val="33"/>
          <w:rtl w:val="0"/>
        </w:rPr>
        <w:t xml:space="preserve">What We Believe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bf0eb" w:val="clear"/>
        <w:spacing w:after="100" w:lineRule="auto"/>
        <w:rPr>
          <w:color w:val="e8632a"/>
          <w:sz w:val="17"/>
          <w:szCs w:val="17"/>
        </w:rPr>
      </w:pPr>
      <w:r w:rsidDel="00000000" w:rsidR="00000000" w:rsidRPr="00000000">
        <w:rPr>
          <w:color w:val="e8632a"/>
          <w:sz w:val="17"/>
          <w:szCs w:val="17"/>
          <w:rtl w:val="0"/>
        </w:rPr>
        <w:t xml:space="preserve">01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bf0eb" w:val="clear"/>
        <w:spacing w:line="384.00000000000006" w:lineRule="auto"/>
        <w:rPr>
          <w:color w:val="4a3a30"/>
          <w:sz w:val="21"/>
          <w:szCs w:val="21"/>
        </w:rPr>
      </w:pPr>
      <w:r w:rsidDel="00000000" w:rsidR="00000000" w:rsidRPr="00000000">
        <w:rPr>
          <w:color w:val="4a3a30"/>
          <w:sz w:val="21"/>
          <w:szCs w:val="21"/>
          <w:rtl w:val="0"/>
        </w:rPr>
        <w:t xml:space="preserve">Human creativity leads. AI handles the brushwork.</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bf0eb" w:val="clear"/>
        <w:spacing w:after="100" w:lineRule="auto"/>
        <w:rPr>
          <w:color w:val="e8632a"/>
          <w:sz w:val="17"/>
          <w:szCs w:val="17"/>
        </w:rPr>
      </w:pPr>
      <w:r w:rsidDel="00000000" w:rsidR="00000000" w:rsidRPr="00000000">
        <w:rPr>
          <w:color w:val="e8632a"/>
          <w:sz w:val="17"/>
          <w:szCs w:val="17"/>
          <w:rtl w:val="0"/>
        </w:rPr>
        <w:t xml:space="preserve">02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bf0eb" w:val="clear"/>
        <w:spacing w:line="384.00000000000006" w:lineRule="auto"/>
        <w:rPr>
          <w:color w:val="4a3a30"/>
          <w:sz w:val="21"/>
          <w:szCs w:val="21"/>
        </w:rPr>
      </w:pPr>
      <w:r w:rsidDel="00000000" w:rsidR="00000000" w:rsidRPr="00000000">
        <w:rPr>
          <w:color w:val="4a3a30"/>
          <w:sz w:val="21"/>
          <w:szCs w:val="21"/>
          <w:rtl w:val="0"/>
        </w:rPr>
        <w:t xml:space="preserve">The hardest part of animation is never the drawing — it's the story.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bf0eb" w:val="clear"/>
        <w:spacing w:after="100" w:lineRule="auto"/>
        <w:rPr>
          <w:color w:val="e8632a"/>
          <w:sz w:val="17"/>
          <w:szCs w:val="17"/>
        </w:rPr>
      </w:pPr>
      <w:r w:rsidDel="00000000" w:rsidR="00000000" w:rsidRPr="00000000">
        <w:rPr>
          <w:color w:val="e8632a"/>
          <w:sz w:val="17"/>
          <w:szCs w:val="17"/>
          <w:rtl w:val="0"/>
        </w:rPr>
        <w:t xml:space="preserve">03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bf0eb" w:val="clear"/>
        <w:spacing w:line="384.00000000000006" w:lineRule="auto"/>
        <w:rPr>
          <w:color w:val="4a3a30"/>
          <w:sz w:val="21"/>
          <w:szCs w:val="21"/>
        </w:rPr>
      </w:pPr>
      <w:r w:rsidDel="00000000" w:rsidR="00000000" w:rsidRPr="00000000">
        <w:rPr>
          <w:color w:val="4a3a30"/>
          <w:sz w:val="21"/>
          <w:szCs w:val="21"/>
          <w:rtl w:val="0"/>
        </w:rPr>
        <w:t xml:space="preserve">Emotion is the point. Technology is the path.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bf0eb" w:val="clear"/>
        <w:spacing w:after="100" w:lineRule="auto"/>
        <w:rPr>
          <w:color w:val="e8632a"/>
          <w:sz w:val="17"/>
          <w:szCs w:val="17"/>
        </w:rPr>
      </w:pPr>
      <w:r w:rsidDel="00000000" w:rsidR="00000000" w:rsidRPr="00000000">
        <w:rPr>
          <w:color w:val="e8632a"/>
          <w:sz w:val="17"/>
          <w:szCs w:val="17"/>
          <w:rtl w:val="0"/>
        </w:rPr>
        <w:t xml:space="preserve">04</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bf0eb" w:val="clear"/>
        <w:spacing w:line="384.00000000000006" w:lineRule="auto"/>
        <w:rPr>
          <w:color w:val="4a3a30"/>
          <w:sz w:val="21"/>
          <w:szCs w:val="21"/>
        </w:rPr>
      </w:pPr>
      <w:r w:rsidDel="00000000" w:rsidR="00000000" w:rsidRPr="00000000">
        <w:rPr>
          <w:color w:val="4a3a30"/>
          <w:sz w:val="21"/>
          <w:szCs w:val="21"/>
          <w:rtl w:val="0"/>
        </w:rPr>
        <w:t xml:space="preserve">Great animation is a universal language — it makes strangers into friends.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1c1a17" w:val="clear"/>
        <w:spacing w:after="220" w:line="432" w:lineRule="auto"/>
        <w:rPr>
          <w:rFonts w:ascii="Playfair Display" w:cs="Playfair Display" w:eastAsia="Playfair Display" w:hAnsi="Playfair Display"/>
          <w:color w:val="faf8f5"/>
          <w:sz w:val="23"/>
          <w:szCs w:val="23"/>
        </w:rPr>
      </w:pPr>
      <w:r w:rsidDel="00000000" w:rsidR="00000000" w:rsidRPr="00000000">
        <w:rPr>
          <w:rFonts w:ascii="Playfair Display" w:cs="Playfair Display" w:eastAsia="Playfair Display" w:hAnsi="Playfair Display"/>
          <w:color w:val="faf8f5"/>
          <w:sz w:val="23"/>
          <w:szCs w:val="23"/>
          <w:rtl w:val="0"/>
        </w:rPr>
        <w:t xml:space="preserve">Our Mission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1c1a17" w:val="clear"/>
        <w:spacing w:line="432" w:lineRule="auto"/>
        <w:rPr>
          <w:color w:val="1c1a17"/>
          <w:sz w:val="23"/>
          <w:szCs w:val="23"/>
        </w:rPr>
      </w:pPr>
      <w:r w:rsidDel="00000000" w:rsidR="00000000" w:rsidRPr="00000000">
        <w:rPr>
          <w:color w:val="1c1a17"/>
          <w:sz w:val="23"/>
          <w:szCs w:val="23"/>
          <w:rtl w:val="0"/>
        </w:rPr>
        <w:t xml:space="preserve">To build a community where </w:t>
      </w:r>
      <w:r w:rsidDel="00000000" w:rsidR="00000000" w:rsidRPr="00000000">
        <w:rPr>
          <w:color w:val="faf8f5"/>
          <w:sz w:val="23"/>
          <w:szCs w:val="23"/>
          <w:rtl w:val="0"/>
        </w:rPr>
        <w:t xml:space="preserve">anyone can tell stories</w:t>
      </w:r>
      <w:r w:rsidDel="00000000" w:rsidR="00000000" w:rsidRPr="00000000">
        <w:rPr>
          <w:color w:val="1c1a17"/>
          <w:sz w:val="23"/>
          <w:szCs w:val="23"/>
          <w:rtl w:val="0"/>
        </w:rPr>
        <w:t xml:space="preserve"> — with AI as a creative partner, not a replacement. Human imagination and AI capability, working side by side as kakis, to make animations that move the world.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00" w:lineRule="auto"/>
        <w:rPr>
          <w:rFonts w:ascii="Playfair Display" w:cs="Playfair Display" w:eastAsia="Playfair Display" w:hAnsi="Playfair Display"/>
          <w:color w:val="1c1a17"/>
          <w:sz w:val="33"/>
          <w:szCs w:val="33"/>
        </w:rPr>
      </w:pPr>
      <w:r w:rsidDel="00000000" w:rsidR="00000000" w:rsidRPr="00000000">
        <w:rPr>
          <w:rFonts w:ascii="Playfair Display" w:cs="Playfair Display" w:eastAsia="Playfair Display" w:hAnsi="Playfair Display"/>
          <w:color w:val="1c1a17"/>
          <w:sz w:val="33"/>
          <w:szCs w:val="33"/>
          <w:rtl w:val="0"/>
        </w:rPr>
        <w:t xml:space="preserve">Work With Us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408" w:lineRule="auto"/>
        <w:rPr>
          <w:color w:val="e8632a"/>
          <w:sz w:val="23"/>
          <w:szCs w:val="23"/>
        </w:rPr>
      </w:pPr>
      <w:r w:rsidDel="00000000" w:rsidR="00000000" w:rsidRPr="00000000">
        <w:rPr>
          <w:color w:val="3a3630"/>
          <w:sz w:val="23"/>
          <w:szCs w:val="23"/>
          <w:rtl w:val="0"/>
        </w:rPr>
        <w:t xml:space="preserve">Kakis AI is built to last. We're open to collaborators, investors, and anyone who believes storytelling should belong to everyone. If that's you — </w:t>
      </w:r>
      <w:r w:rsidDel="00000000" w:rsidR="00000000" w:rsidRPr="00000000">
        <w:rPr>
          <w:color w:val="e8632a"/>
          <w:sz w:val="23"/>
          <w:szCs w:val="23"/>
          <w:rtl w:val="0"/>
        </w:rPr>
        <w:t xml:space="preserve">let's talk.</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