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46F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F8F8F2"/>
          <w:kern w:val="0"/>
          <w:sz w:val="30"/>
          <w:szCs w:val="30"/>
          <w:lang w:val="en-US" w:eastAsia="pt-BR"/>
          <w14:ligatures w14:val="none"/>
        </w:rPr>
        <w:t>&lt;!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DOCTYPE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6D8D878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69964406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&lt;head&gt;</w:t>
      </w:r>
    </w:p>
    <w:p w14:paraId="44BC9AA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="UTF-8"&gt;</w:t>
      </w:r>
    </w:p>
    <w:p w14:paraId="1286F2C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initial-scale=1.0"&gt;</w:t>
      </w:r>
    </w:p>
    <w:p w14:paraId="5E1BC561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&lt;title&gt;Lugares Turísticos da Europa&lt;/title&gt;</w:t>
      </w:r>
    </w:p>
    <w:p w14:paraId="6A701053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&lt;style&gt;</w:t>
      </w:r>
    </w:p>
    <w:p w14:paraId="682F242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body {</w:t>
      </w:r>
    </w:p>
    <w:p w14:paraId="738BE55B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font-family: Arial, sans-serif;</w:t>
      </w:r>
    </w:p>
    <w:p w14:paraId="58EABC6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margin: 0;</w:t>
      </w:r>
    </w:p>
    <w:p w14:paraId="404BC936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0;</w:t>
      </w:r>
    </w:p>
    <w:p w14:paraId="3673031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754B8251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header {</w:t>
      </w:r>
    </w:p>
    <w:p w14:paraId="6CD3574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background-color: #333;</w:t>
      </w:r>
    </w:p>
    <w:p w14:paraId="02C7664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color: white;</w:t>
      </w:r>
    </w:p>
    <w:p w14:paraId="36AC8465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text-align: center;</w:t>
      </w:r>
    </w:p>
    <w:p w14:paraId="135FEA2B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1rem;</w:t>
      </w:r>
    </w:p>
    <w:p w14:paraId="61A7251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64461F3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.container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71298974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max-width: 800px;</w:t>
      </w:r>
    </w:p>
    <w:p w14:paraId="618B119D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margin: 0 auto;</w:t>
      </w:r>
    </w:p>
    <w:p w14:paraId="2F2F9239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2rem;</w:t>
      </w:r>
    </w:p>
    <w:p w14:paraId="4F09548C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33FD4F69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.card</w:t>
      </w:r>
      <w:proofErr w:type="gramEnd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17DC2CBD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border: 1px solid #ddd;</w:t>
      </w:r>
    </w:p>
    <w:p w14:paraId="74AD0DF9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border-radius: 8px;</w:t>
      </w:r>
    </w:p>
    <w:p w14:paraId="2DFDF5F4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padding: 1rem;</w:t>
      </w:r>
    </w:p>
    <w:p w14:paraId="02D16C15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margin-bottom: 1rem;</w:t>
      </w:r>
    </w:p>
    <w:p w14:paraId="372C1E5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32940E94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proofErr w:type="gramStart"/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.card</w:t>
      </w:r>
      <w:proofErr w:type="gramEnd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img</w:t>
      </w:r>
      <w:proofErr w:type="spellEnd"/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 {</w:t>
      </w:r>
    </w:p>
    <w:p w14:paraId="750005A0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        max-width: 100%;</w:t>
      </w:r>
    </w:p>
    <w:p w14:paraId="1CE4BE5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lastRenderedPageBreak/>
        <w:t>            border-radius: 8px;</w:t>
      </w:r>
    </w:p>
    <w:p w14:paraId="0E67DDB7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41B1667C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&lt;/style&gt;</w:t>
      </w:r>
    </w:p>
    <w:p w14:paraId="4DB574F1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&lt;/head&gt;</w:t>
      </w:r>
    </w:p>
    <w:p w14:paraId="45542FD8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&lt;body&gt;</w:t>
      </w:r>
    </w:p>
    <w:p w14:paraId="49BC59B2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&lt;header&gt;</w:t>
      </w:r>
    </w:p>
    <w:p w14:paraId="59C9CE8A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&lt;h1&gt;Lugares Turísticos da Europa&lt;/h1&gt;</w:t>
      </w:r>
    </w:p>
    <w:p w14:paraId="2E056BE9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&lt;p&gt;Explore alguns dos destinos mais incríveis da Europa.&lt;/p&gt;</w:t>
      </w:r>
    </w:p>
    <w:p w14:paraId="21099314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&lt;/header&gt;</w:t>
      </w:r>
    </w:p>
    <w:p w14:paraId="075C1A0B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&lt;div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class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="container"&gt;</w:t>
      </w:r>
    </w:p>
    <w:p w14:paraId="735FDF2D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&lt;div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class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="card"&gt;</w:t>
      </w:r>
    </w:p>
    <w:p w14:paraId="4001B09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    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&lt;img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="paris.jpg"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="Torre Eiffel em Paris"&gt;</w:t>
      </w:r>
    </w:p>
    <w:p w14:paraId="1BE16D33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&lt;h2&gt;Paris, França&lt;/h2&gt;</w:t>
      </w:r>
    </w:p>
    <w:p w14:paraId="3227022A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&lt;p&gt;Descubra a elegância parisiense, visite a icônica Torre Eiffel.&lt;/p&gt;</w:t>
      </w:r>
    </w:p>
    <w:p w14:paraId="1D8AC76C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&lt;/div&gt;</w:t>
      </w:r>
    </w:p>
    <w:p w14:paraId="70113C9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&lt;div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="card"&gt;</w:t>
      </w:r>
    </w:p>
    <w:p w14:paraId="604F770D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    &lt;img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="rome.jpg"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="Coliseu em Roma"&gt;</w:t>
      </w:r>
    </w:p>
    <w:p w14:paraId="63971F16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&lt;h2&gt;Roma, Itália&lt;/h2&gt;</w:t>
      </w:r>
    </w:p>
    <w:p w14:paraId="37908860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&lt;p&gt;Explore a história do Coliseu.&lt;/p&gt;</w:t>
      </w:r>
    </w:p>
    <w:p w14:paraId="3ECCAE9B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&lt;/div&gt;</w:t>
      </w:r>
    </w:p>
    <w:p w14:paraId="4D534115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&lt;div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="card"&gt;</w:t>
      </w:r>
    </w:p>
    <w:p w14:paraId="0DF49521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    &lt;img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="santorini.jpg"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="Pôr do sol em Santorini"&gt;</w:t>
      </w:r>
    </w:p>
    <w:p w14:paraId="7B09C5F0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&lt;h2&gt;Santorini, Grécia&lt;/h2&gt;</w:t>
      </w:r>
    </w:p>
    <w:p w14:paraId="40FB75C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&lt;p&gt;Aprecie os deslumbrantes pores do sol sobre o mar Egeu e explore vilarejos pitorescos.&lt;/p&gt;</w:t>
      </w:r>
    </w:p>
    <w:p w14:paraId="09E35627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&lt;/div&gt;</w:t>
      </w:r>
    </w:p>
    <w:p w14:paraId="716CC25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&lt;div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="card"&gt;</w:t>
      </w:r>
    </w:p>
    <w:p w14:paraId="7469BD28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 xml:space="preserve">            &lt;img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="prague.jpg" </w:t>
      </w:r>
      <w:r w:rsidRPr="00A33B09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="Castelo de Praga"&gt;</w:t>
      </w:r>
    </w:p>
    <w:p w14:paraId="178A911C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&lt;h2&gt;Praga, República Tcheca&lt;/h2&gt;</w:t>
      </w:r>
    </w:p>
    <w:p w14:paraId="39ED901A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  &lt;p&gt;Maravilhe-se com a arquitetura do Castelo de Praga.&lt;/p&gt;</w:t>
      </w:r>
    </w:p>
    <w:p w14:paraId="69BE005F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&lt;/div&gt;</w:t>
      </w:r>
    </w:p>
    <w:p w14:paraId="39212EE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&lt;/div&gt;</w:t>
      </w:r>
    </w:p>
    <w:p w14:paraId="491221F3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&lt;/body&gt;</w:t>
      </w:r>
    </w:p>
    <w:p w14:paraId="57AD37AD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A33B09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2B3DBDDE" w14:textId="77777777" w:rsidR="00A33B09" w:rsidRPr="00A33B09" w:rsidRDefault="00A33B09" w:rsidP="00A33B09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4A66585" w14:textId="77777777" w:rsidR="00446350" w:rsidRPr="00A33B09" w:rsidRDefault="00446350" w:rsidP="00A33B09">
      <w:pPr>
        <w:shd w:val="clear" w:color="auto" w:fill="FFFFFF" w:themeFill="background1"/>
        <w:rPr>
          <w:color w:val="000000" w:themeColor="text1"/>
        </w:rPr>
      </w:pPr>
    </w:p>
    <w:sectPr w:rsidR="00446350" w:rsidRPr="00A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09"/>
    <w:rsid w:val="00446350"/>
    <w:rsid w:val="00A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FE29"/>
  <w15:chartTrackingRefBased/>
  <w15:docId w15:val="{0D90DAA3-30F6-4C2A-812B-7EC1426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2023-08-22T13:35:00Z</dcterms:created>
  <dcterms:modified xsi:type="dcterms:W3CDTF">2023-08-22T13:36:00Z</dcterms:modified>
</cp:coreProperties>
</file>