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84" w:lineRule="auto"/>
        <w:ind w:left="1280" w:right="1206" w:firstLine="0"/>
        <w:jc w:val="center"/>
        <w:rPr>
          <w:b w:val="1"/>
          <w:sz w:val="41"/>
          <w:szCs w:val="41"/>
        </w:rPr>
      </w:pPr>
      <w:r w:rsidDel="00000000" w:rsidR="00000000" w:rsidRPr="00000000">
        <w:rPr>
          <w:b w:val="1"/>
          <w:sz w:val="41"/>
          <w:szCs w:val="41"/>
          <w:rtl w:val="0"/>
        </w:rPr>
        <w:t xml:space="preserve">Automatic Question Generator with Natural Language Processing</w:t>
      </w:r>
      <w:r w:rsidDel="00000000" w:rsidR="00000000" w:rsidRPr="00000000">
        <w:rPr>
          <w:rtl w:val="0"/>
        </w:rPr>
      </w:r>
    </w:p>
    <w:p w:rsidR="00000000" w:rsidDel="00000000" w:rsidP="00000000" w:rsidRDefault="00000000" w:rsidRPr="00000000" w14:paraId="00000003">
      <w:pPr>
        <w:spacing w:before="391" w:line="268" w:lineRule="auto"/>
        <w:ind w:left="1280" w:right="1263" w:firstLine="0"/>
        <w:jc w:val="center"/>
        <w:rPr>
          <w:sz w:val="34"/>
          <w:szCs w:val="34"/>
        </w:rPr>
      </w:pPr>
      <w:r w:rsidDel="00000000" w:rsidR="00000000" w:rsidRPr="00000000">
        <w:rPr>
          <w:sz w:val="34"/>
          <w:szCs w:val="34"/>
          <w:rtl w:val="0"/>
        </w:rPr>
        <w:t xml:space="preserve">Submitted in partial fulfillment of the requirements for the degree of</w:t>
      </w:r>
    </w:p>
    <w:p w:rsidR="00000000" w:rsidDel="00000000" w:rsidP="00000000" w:rsidRDefault="00000000" w:rsidRPr="00000000" w14:paraId="00000004">
      <w:pPr>
        <w:spacing w:before="240" w:lineRule="auto"/>
        <w:ind w:left="1277" w:right="1263" w:firstLine="0"/>
        <w:jc w:val="center"/>
        <w:rPr>
          <w:b w:val="1"/>
          <w:sz w:val="34"/>
          <w:szCs w:val="34"/>
        </w:rPr>
      </w:pPr>
      <w:r w:rsidDel="00000000" w:rsidR="00000000" w:rsidRPr="00000000">
        <w:rPr>
          <w:b w:val="1"/>
          <w:sz w:val="34"/>
          <w:szCs w:val="34"/>
          <w:rtl w:val="0"/>
        </w:rPr>
        <w:t xml:space="preserve">T.E. Information Technology</w:t>
      </w:r>
    </w:p>
    <w:p w:rsidR="00000000" w:rsidDel="00000000" w:rsidP="00000000" w:rsidRDefault="00000000" w:rsidRPr="00000000" w14:paraId="00000005">
      <w:pPr>
        <w:spacing w:before="286" w:lineRule="auto"/>
        <w:ind w:left="1277" w:right="1263" w:firstLine="0"/>
        <w:jc w:val="center"/>
        <w:rPr>
          <w:sz w:val="34"/>
          <w:szCs w:val="34"/>
        </w:rPr>
      </w:pPr>
      <w:r w:rsidDel="00000000" w:rsidR="00000000" w:rsidRPr="00000000">
        <w:rPr>
          <w:sz w:val="34"/>
          <w:szCs w:val="34"/>
          <w:rtl w:val="0"/>
        </w:rPr>
        <w:t xml:space="preserve">By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spacing w:before="0" w:line="403" w:lineRule="auto"/>
        <w:ind w:left="2692.9133858267714" w:right="2498.385826771655" w:firstLine="0"/>
        <w:jc w:val="both"/>
        <w:rPr>
          <w:b w:val="1"/>
          <w:sz w:val="34"/>
          <w:szCs w:val="34"/>
        </w:rPr>
      </w:pPr>
      <w:r w:rsidDel="00000000" w:rsidR="00000000" w:rsidRPr="00000000">
        <w:rPr>
          <w:b w:val="1"/>
          <w:sz w:val="34"/>
          <w:szCs w:val="34"/>
          <w:rtl w:val="0"/>
        </w:rPr>
        <w:t xml:space="preserve">Trishali Rao                  191099 </w:t>
      </w:r>
      <w:r w:rsidDel="00000000" w:rsidR="00000000" w:rsidRPr="00000000">
        <w:rPr>
          <w:rtl w:val="0"/>
        </w:rPr>
      </w:r>
    </w:p>
    <w:p w:rsidR="00000000" w:rsidDel="00000000" w:rsidP="00000000" w:rsidRDefault="00000000" w:rsidRPr="00000000" w14:paraId="00000008">
      <w:pPr>
        <w:spacing w:before="0" w:line="403" w:lineRule="auto"/>
        <w:ind w:left="2692.9133858267714" w:right="1364.5275590551182" w:firstLine="0"/>
        <w:jc w:val="both"/>
        <w:rPr>
          <w:b w:val="1"/>
          <w:sz w:val="34"/>
          <w:szCs w:val="34"/>
        </w:rPr>
      </w:pPr>
      <w:r w:rsidDel="00000000" w:rsidR="00000000" w:rsidRPr="00000000">
        <w:rPr>
          <w:b w:val="1"/>
          <w:sz w:val="34"/>
          <w:szCs w:val="34"/>
          <w:rtl w:val="0"/>
        </w:rPr>
        <w:t xml:space="preserve">Lincy Rebello               191103 </w:t>
      </w:r>
    </w:p>
    <w:p w:rsidR="00000000" w:rsidDel="00000000" w:rsidP="00000000" w:rsidRDefault="00000000" w:rsidRPr="00000000" w14:paraId="00000009">
      <w:pPr>
        <w:spacing w:before="0" w:line="403" w:lineRule="auto"/>
        <w:ind w:left="1440" w:right="1931.4566929133866" w:firstLine="720"/>
        <w:jc w:val="both"/>
        <w:rPr>
          <w:b w:val="1"/>
          <w:sz w:val="34"/>
          <w:szCs w:val="34"/>
        </w:rPr>
      </w:pPr>
      <w:r w:rsidDel="00000000" w:rsidR="00000000" w:rsidRPr="00000000">
        <w:rPr>
          <w:b w:val="1"/>
          <w:sz w:val="34"/>
          <w:szCs w:val="34"/>
          <w:rtl w:val="0"/>
        </w:rPr>
        <w:t xml:space="preserve">Mohmmad Yasir Khan      191056</w:t>
      </w:r>
    </w:p>
    <w:p w:rsidR="00000000" w:rsidDel="00000000" w:rsidP="00000000" w:rsidRDefault="00000000" w:rsidRPr="00000000" w14:paraId="0000000A">
      <w:pPr>
        <w:spacing w:before="0" w:line="403" w:lineRule="auto"/>
        <w:ind w:left="2692.9133858267714" w:right="2498.385826771655" w:firstLine="0"/>
        <w:jc w:val="both"/>
        <w:rPr>
          <w:b w:val="1"/>
          <w:sz w:val="34"/>
          <w:szCs w:val="34"/>
        </w:rPr>
      </w:pPr>
      <w:r w:rsidDel="00000000" w:rsidR="00000000" w:rsidRPr="00000000">
        <w:rPr>
          <w:b w:val="1"/>
          <w:sz w:val="34"/>
          <w:szCs w:val="34"/>
          <w:rtl w:val="0"/>
        </w:rPr>
        <w:t xml:space="preserve">Wahid Shaikh               201263</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spacing w:before="0" w:lineRule="auto"/>
        <w:ind w:left="1277" w:right="1263" w:firstLine="0"/>
        <w:jc w:val="center"/>
        <w:rPr>
          <w:sz w:val="34"/>
          <w:szCs w:val="34"/>
        </w:rPr>
      </w:pPr>
      <w:r w:rsidDel="00000000" w:rsidR="00000000" w:rsidRPr="00000000">
        <w:rPr>
          <w:sz w:val="34"/>
          <w:szCs w:val="34"/>
          <w:rtl w:val="0"/>
        </w:rPr>
        <w:t xml:space="preserve">Supervisor</w:t>
      </w:r>
    </w:p>
    <w:p w:rsidR="00000000" w:rsidDel="00000000" w:rsidP="00000000" w:rsidRDefault="00000000" w:rsidRPr="00000000" w14:paraId="0000000D">
      <w:pPr>
        <w:spacing w:before="47" w:lineRule="auto"/>
        <w:ind w:left="1280" w:right="1180" w:firstLine="0"/>
        <w:jc w:val="center"/>
        <w:rPr>
          <w:b w:val="1"/>
          <w:sz w:val="34"/>
          <w:szCs w:val="34"/>
        </w:rPr>
      </w:pPr>
      <w:r w:rsidDel="00000000" w:rsidR="00000000" w:rsidRPr="00000000">
        <w:rPr>
          <w:b w:val="1"/>
          <w:sz w:val="34"/>
          <w:szCs w:val="34"/>
          <w:rtl w:val="0"/>
        </w:rPr>
        <w:t xml:space="preserve">Dr. Nitika Rai</w:t>
      </w:r>
    </w:p>
    <w:p w:rsidR="00000000" w:rsidDel="00000000" w:rsidP="00000000" w:rsidRDefault="00000000" w:rsidRPr="00000000" w14:paraId="0000000E">
      <w:pPr>
        <w:spacing w:before="48" w:lineRule="auto"/>
        <w:ind w:left="1277" w:right="1263" w:firstLine="0"/>
        <w:jc w:val="center"/>
        <w:rPr>
          <w:sz w:val="34"/>
          <w:szCs w:val="34"/>
        </w:rPr>
      </w:pPr>
      <w:r w:rsidDel="00000000" w:rsidR="00000000" w:rsidRPr="00000000">
        <w:rPr>
          <w:sz w:val="34"/>
          <w:szCs w:val="34"/>
          <w:rtl w:val="0"/>
        </w:rPr>
        <w:t xml:space="preserve">Assistant HoD</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2366962</wp:posOffset>
            </wp:positionH>
            <wp:positionV relativeFrom="paragraph">
              <wp:posOffset>151382</wp:posOffset>
            </wp:positionV>
            <wp:extent cx="1362075" cy="1304925"/>
            <wp:effectExtent b="0" l="0" r="0" t="0"/>
            <wp:wrapTopAndBottom distB="0" distT="0"/>
            <wp:docPr id="50" name="image24.jpg"/>
            <a:graphic>
              <a:graphicData uri="http://schemas.openxmlformats.org/drawingml/2006/picture">
                <pic:pic>
                  <pic:nvPicPr>
                    <pic:cNvPr id="0" name="image24.jpg"/>
                    <pic:cNvPicPr preferRelativeResize="0"/>
                  </pic:nvPicPr>
                  <pic:blipFill>
                    <a:blip r:embed="rId7"/>
                    <a:srcRect b="0" l="0" r="0" t="0"/>
                    <a:stretch>
                      <a:fillRect/>
                    </a:stretch>
                  </pic:blipFill>
                  <pic:spPr>
                    <a:xfrm>
                      <a:off x="0" y="0"/>
                      <a:ext cx="1362075" cy="1304925"/>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spacing w:before="114" w:line="268" w:lineRule="auto"/>
        <w:ind w:left="1951" w:right="1848" w:firstLine="0"/>
        <w:jc w:val="center"/>
        <w:rPr>
          <w:b w:val="1"/>
          <w:sz w:val="34"/>
          <w:szCs w:val="34"/>
        </w:rPr>
      </w:pPr>
      <w:r w:rsidDel="00000000" w:rsidR="00000000" w:rsidRPr="00000000">
        <w:rPr>
          <w:b w:val="1"/>
          <w:sz w:val="34"/>
          <w:szCs w:val="34"/>
          <w:rtl w:val="0"/>
        </w:rPr>
        <w:t xml:space="preserve">Department of Information Technology St. Francis Institute of Technology (Engineering College)</w:t>
      </w:r>
    </w:p>
    <w:p w:rsidR="00000000" w:rsidDel="00000000" w:rsidP="00000000" w:rsidRDefault="00000000" w:rsidRPr="00000000" w14:paraId="00000013">
      <w:pPr>
        <w:spacing w:before="240" w:line="268" w:lineRule="auto"/>
        <w:ind w:left="3177" w:right="3161" w:firstLine="0"/>
        <w:jc w:val="center"/>
        <w:rPr>
          <w:b w:val="1"/>
          <w:sz w:val="34"/>
          <w:szCs w:val="34"/>
        </w:rPr>
        <w:sectPr>
          <w:pgSz w:h="16840" w:w="11910" w:orient="portrait"/>
          <w:pgMar w:bottom="280" w:top="1240" w:left="1320" w:right="1000" w:header="360" w:footer="360"/>
          <w:pgNumType w:start="1"/>
        </w:sectPr>
      </w:pPr>
      <w:r w:rsidDel="00000000" w:rsidR="00000000" w:rsidRPr="00000000">
        <w:rPr>
          <w:b w:val="1"/>
          <w:sz w:val="34"/>
          <w:szCs w:val="34"/>
          <w:rtl w:val="0"/>
        </w:rPr>
        <w:t xml:space="preserve">University of Mumbai 2019-2020</w:t>
      </w:r>
    </w:p>
    <w:p w:rsidR="00000000" w:rsidDel="00000000" w:rsidP="00000000" w:rsidRDefault="00000000" w:rsidRPr="00000000" w14:paraId="00000014">
      <w:pPr>
        <w:spacing w:before="84" w:lineRule="auto"/>
        <w:ind w:left="1280" w:right="1206" w:firstLine="0"/>
        <w:jc w:val="center"/>
        <w:rPr>
          <w:b w:val="1"/>
          <w:sz w:val="34"/>
          <w:szCs w:val="34"/>
        </w:rPr>
      </w:pPr>
      <w:r w:rsidDel="00000000" w:rsidR="00000000" w:rsidRPr="00000000">
        <w:rPr>
          <w:b w:val="1"/>
          <w:sz w:val="34"/>
          <w:szCs w:val="34"/>
          <w:rtl w:val="0"/>
        </w:rPr>
        <w:t xml:space="preserve">CERTIFICATE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16">
      <w:pPr>
        <w:spacing w:before="0" w:line="216" w:lineRule="auto"/>
        <w:ind w:left="119" w:right="103" w:firstLine="351"/>
        <w:jc w:val="both"/>
        <w:rPr>
          <w:sz w:val="28"/>
          <w:szCs w:val="28"/>
        </w:rPr>
      </w:pPr>
      <w:r w:rsidDel="00000000" w:rsidR="00000000" w:rsidRPr="00000000">
        <w:rPr>
          <w:sz w:val="28"/>
          <w:szCs w:val="28"/>
          <w:rtl w:val="0"/>
        </w:rPr>
        <w:t xml:space="preserve">This is to certify that the project entitled </w:t>
      </w:r>
      <w:r w:rsidDel="00000000" w:rsidR="00000000" w:rsidRPr="00000000">
        <w:rPr>
          <w:b w:val="1"/>
          <w:sz w:val="28"/>
          <w:szCs w:val="28"/>
          <w:rtl w:val="0"/>
        </w:rPr>
        <w:t xml:space="preserve">”Automatic Question Generator </w:t>
      </w:r>
      <w:r w:rsidDel="00000000" w:rsidR="00000000" w:rsidRPr="00000000">
        <w:rPr>
          <w:b w:val="1"/>
          <w:sz w:val="27"/>
          <w:szCs w:val="27"/>
          <w:rtl w:val="0"/>
        </w:rPr>
        <w:t xml:space="preserve">with Natural Language Processing</w:t>
      </w:r>
      <w:r w:rsidDel="00000000" w:rsidR="00000000" w:rsidRPr="00000000">
        <w:rPr>
          <w:b w:val="1"/>
          <w:sz w:val="28"/>
          <w:szCs w:val="28"/>
          <w:rtl w:val="0"/>
        </w:rPr>
        <w:t xml:space="preserve">” </w:t>
      </w:r>
      <w:r w:rsidDel="00000000" w:rsidR="00000000" w:rsidRPr="00000000">
        <w:rPr>
          <w:sz w:val="28"/>
          <w:szCs w:val="28"/>
          <w:rtl w:val="0"/>
        </w:rPr>
        <w:t xml:space="preserve">is a bonafide work of </w:t>
      </w:r>
      <w:r w:rsidDel="00000000" w:rsidR="00000000" w:rsidRPr="00000000">
        <w:rPr>
          <w:b w:val="1"/>
          <w:sz w:val="28"/>
          <w:szCs w:val="28"/>
          <w:rtl w:val="0"/>
        </w:rPr>
        <w:t xml:space="preserve">”Trishali Rao 191099, Lincy Rebello 191103, Mohmmad Yasir Khan ,Wahid Shaikh  </w:t>
      </w:r>
      <w:r w:rsidDel="00000000" w:rsidR="00000000" w:rsidRPr="00000000">
        <w:rPr>
          <w:sz w:val="28"/>
          <w:szCs w:val="28"/>
          <w:rtl w:val="0"/>
        </w:rPr>
        <w:t xml:space="preserve">submitted to the Univercity of Mumbai in partial fulfillment of the requirement for the award of the degree of Bachelor of Engineering in Information Technology.</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D">
      <w:pPr>
        <w:spacing w:before="245" w:line="400" w:lineRule="auto"/>
        <w:ind w:left="405" w:right="6406" w:firstLine="0"/>
        <w:jc w:val="left"/>
        <w:rPr>
          <w:b w:val="1"/>
          <w:sz w:val="28"/>
          <w:szCs w:val="28"/>
        </w:rPr>
      </w:pPr>
      <w:r w:rsidDel="00000000" w:rsidR="00000000" w:rsidRPr="00000000">
        <w:rPr>
          <w:b w:val="1"/>
          <w:sz w:val="28"/>
          <w:szCs w:val="28"/>
          <w:rtl w:val="0"/>
        </w:rPr>
        <w:t xml:space="preserve">Dr. Nitika Rai</w:t>
      </w:r>
    </w:p>
    <w:p w:rsidR="00000000" w:rsidDel="00000000" w:rsidP="00000000" w:rsidRDefault="00000000" w:rsidRPr="00000000" w14:paraId="0000001E">
      <w:pPr>
        <w:spacing w:before="245" w:line="400" w:lineRule="auto"/>
        <w:ind w:left="405" w:right="6406" w:firstLine="0"/>
        <w:jc w:val="left"/>
        <w:rPr>
          <w:b w:val="1"/>
          <w:sz w:val="28"/>
          <w:szCs w:val="28"/>
        </w:rPr>
      </w:pPr>
      <w:r w:rsidDel="00000000" w:rsidR="00000000" w:rsidRPr="00000000">
        <w:rPr>
          <w:b w:val="1"/>
          <w:sz w:val="28"/>
          <w:szCs w:val="28"/>
          <w:rtl w:val="0"/>
        </w:rPr>
        <w:t xml:space="preserve">(Project Guide)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23">
      <w:pPr>
        <w:tabs>
          <w:tab w:val="left" w:pos="6688"/>
        </w:tabs>
        <w:spacing w:before="0" w:lineRule="auto"/>
        <w:ind w:left="405" w:right="0" w:firstLine="0"/>
        <w:jc w:val="left"/>
        <w:rPr>
          <w:b w:val="1"/>
          <w:sz w:val="28"/>
          <w:szCs w:val="28"/>
        </w:rPr>
      </w:pPr>
      <w:r w:rsidDel="00000000" w:rsidR="00000000" w:rsidRPr="00000000">
        <w:rPr>
          <w:b w:val="1"/>
          <w:sz w:val="28"/>
          <w:szCs w:val="28"/>
          <w:rtl w:val="0"/>
        </w:rPr>
        <w:t xml:space="preserve">Dr. Prachi Raut</w:t>
        <w:tab/>
        <w:t xml:space="preserve">Dr. Sincy George</w:t>
      </w:r>
    </w:p>
    <w:p w:rsidR="00000000" w:rsidDel="00000000" w:rsidP="00000000" w:rsidRDefault="00000000" w:rsidRPr="00000000" w14:paraId="00000024">
      <w:pPr>
        <w:tabs>
          <w:tab w:val="left" w:pos="6688"/>
        </w:tabs>
        <w:spacing w:before="216" w:lineRule="auto"/>
        <w:ind w:left="405" w:right="0" w:firstLine="0"/>
        <w:jc w:val="left"/>
        <w:rPr>
          <w:b w:val="1"/>
          <w:sz w:val="28"/>
          <w:szCs w:val="28"/>
        </w:rPr>
        <w:sectPr>
          <w:footerReference r:id="rId8" w:type="default"/>
          <w:type w:val="nextPage"/>
          <w:pgSz w:h="16840" w:w="11910" w:orient="portrait"/>
          <w:pgMar w:bottom="1360" w:top="1260" w:left="1320" w:right="1000" w:header="0" w:footer="1172"/>
          <w:pgNumType w:start="2"/>
        </w:sectPr>
      </w:pPr>
      <w:r w:rsidDel="00000000" w:rsidR="00000000" w:rsidRPr="00000000">
        <w:rPr>
          <w:b w:val="1"/>
          <w:sz w:val="28"/>
          <w:szCs w:val="28"/>
          <w:rtl w:val="0"/>
        </w:rPr>
        <w:t xml:space="preserve">(Head Of Department)</w:t>
        <w:tab/>
        <w:t xml:space="preserve">(Principal)</w:t>
      </w:r>
    </w:p>
    <w:p w:rsidR="00000000" w:rsidDel="00000000" w:rsidP="00000000" w:rsidRDefault="00000000" w:rsidRPr="00000000" w14:paraId="00000025">
      <w:pPr>
        <w:spacing w:before="84" w:lineRule="auto"/>
        <w:ind w:left="1280" w:right="1206" w:firstLine="0"/>
        <w:jc w:val="center"/>
        <w:rPr>
          <w:b w:val="1"/>
          <w:sz w:val="34"/>
          <w:szCs w:val="34"/>
        </w:rPr>
      </w:pPr>
      <w:r w:rsidDel="00000000" w:rsidR="00000000" w:rsidRPr="00000000">
        <w:rPr>
          <w:b w:val="1"/>
          <w:sz w:val="34"/>
          <w:szCs w:val="34"/>
          <w:rtl w:val="0"/>
        </w:rPr>
        <w:t xml:space="preserve">Literature Review Report for B.E.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27">
      <w:pPr>
        <w:spacing w:before="0" w:line="216" w:lineRule="auto"/>
        <w:ind w:left="119" w:right="103" w:firstLine="0"/>
        <w:jc w:val="both"/>
        <w:rPr>
          <w:sz w:val="28"/>
          <w:szCs w:val="28"/>
        </w:rPr>
      </w:pPr>
      <w:r w:rsidDel="00000000" w:rsidR="00000000" w:rsidRPr="00000000">
        <w:rPr>
          <w:sz w:val="28"/>
          <w:szCs w:val="28"/>
          <w:rtl w:val="0"/>
        </w:rPr>
        <w:t xml:space="preserve">This project report entitled </w:t>
      </w:r>
      <w:r w:rsidDel="00000000" w:rsidR="00000000" w:rsidRPr="00000000">
        <w:rPr>
          <w:b w:val="1"/>
          <w:i w:val="1"/>
          <w:sz w:val="28"/>
          <w:szCs w:val="28"/>
          <w:rtl w:val="0"/>
        </w:rPr>
        <w:t xml:space="preserve">”</w:t>
      </w:r>
      <w:r w:rsidDel="00000000" w:rsidR="00000000" w:rsidRPr="00000000">
        <w:rPr>
          <w:b w:val="1"/>
          <w:sz w:val="28"/>
          <w:szCs w:val="28"/>
          <w:rtl w:val="0"/>
        </w:rPr>
        <w:t xml:space="preserve">Automatic Question Generator </w:t>
      </w:r>
      <w:r w:rsidDel="00000000" w:rsidR="00000000" w:rsidRPr="00000000">
        <w:rPr>
          <w:b w:val="1"/>
          <w:sz w:val="27"/>
          <w:szCs w:val="27"/>
          <w:rtl w:val="0"/>
        </w:rPr>
        <w:t xml:space="preserve">with Natural Language Processing</w:t>
      </w:r>
      <w:r w:rsidDel="00000000" w:rsidR="00000000" w:rsidRPr="00000000">
        <w:rPr>
          <w:b w:val="1"/>
          <w:i w:val="1"/>
          <w:sz w:val="28"/>
          <w:szCs w:val="28"/>
          <w:rtl w:val="0"/>
        </w:rPr>
        <w:t xml:space="preserve">” </w:t>
      </w:r>
      <w:r w:rsidDel="00000000" w:rsidR="00000000" w:rsidRPr="00000000">
        <w:rPr>
          <w:sz w:val="28"/>
          <w:szCs w:val="28"/>
          <w:rtl w:val="0"/>
        </w:rPr>
        <w:t xml:space="preserve">by </w:t>
      </w:r>
      <w:r w:rsidDel="00000000" w:rsidR="00000000" w:rsidRPr="00000000">
        <w:rPr>
          <w:b w:val="1"/>
          <w:sz w:val="28"/>
          <w:szCs w:val="28"/>
          <w:rtl w:val="0"/>
        </w:rPr>
        <w:t xml:space="preserve">Trishali Rao 191099, Lincy Rebello 191103, Mohmmad Yasir Khan ,Wahid Shaikh</w:t>
      </w:r>
      <w:r w:rsidDel="00000000" w:rsidR="00000000" w:rsidRPr="00000000">
        <w:rPr>
          <w:b w:val="1"/>
          <w:i w:val="1"/>
          <w:sz w:val="28"/>
          <w:szCs w:val="28"/>
          <w:rtl w:val="0"/>
        </w:rPr>
        <w:t xml:space="preserve"> </w:t>
      </w:r>
      <w:r w:rsidDel="00000000" w:rsidR="00000000" w:rsidRPr="00000000">
        <w:rPr>
          <w:sz w:val="28"/>
          <w:szCs w:val="28"/>
          <w:rtl w:val="0"/>
        </w:rPr>
        <w:t xml:space="preserve">is approved for the degree of </w:t>
      </w:r>
      <w:r w:rsidDel="00000000" w:rsidR="00000000" w:rsidRPr="00000000">
        <w:rPr>
          <w:b w:val="1"/>
          <w:i w:val="1"/>
          <w:sz w:val="28"/>
          <w:szCs w:val="28"/>
          <w:rtl w:val="0"/>
        </w:rPr>
        <w:t xml:space="preserve">Bachelors of Engineering in Information Technology</w:t>
      </w:r>
      <w:r w:rsidDel="00000000" w:rsidR="00000000" w:rsidRPr="00000000">
        <w:rPr>
          <w:sz w:val="28"/>
          <w:szCs w:val="28"/>
          <w:rtl w:val="0"/>
        </w:rPr>
        <w:t xml:space="preserv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64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4"/>
        <w:ind w:right="8839" w:firstLine="119"/>
        <w:rPr/>
      </w:pPr>
      <w:r w:rsidDel="00000000" w:rsidR="00000000" w:rsidRPr="00000000">
        <w:rPr>
          <w:rtl w:val="0"/>
        </w:rPr>
        <w:t xml:space="preserve">Date: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4"/>
        <w:ind w:right="8839" w:firstLine="119"/>
        <w:rPr/>
        <w:sectPr>
          <w:type w:val="nextPage"/>
          <w:pgSz w:h="16840" w:w="11910" w:orient="portrait"/>
          <w:pgMar w:bottom="1360" w:top="1260" w:left="1320" w:right="1000" w:header="0" w:footer="1172"/>
        </w:sectPr>
      </w:pPr>
      <w:r w:rsidDel="00000000" w:rsidR="00000000" w:rsidRPr="00000000">
        <w:rPr>
          <w:rtl w:val="0"/>
        </w:rPr>
        <w:t xml:space="preserve">Place: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3"/>
        <w:spacing w:line="216" w:lineRule="auto"/>
        <w:ind w:firstLine="119"/>
        <w:rPr/>
      </w:pPr>
      <w:r w:rsidDel="00000000" w:rsidR="00000000" w:rsidRPr="00000000">
        <w:rPr>
          <w:rtl w:val="0"/>
        </w:rPr>
        <w:t xml:space="preserve">I declare that this written submission represents my ideas in my own words and where others’ ideas or words have been included, I have adequately cited and ref- erenced the original sources. I also declare that I have adhered to all principles of academic honesty and integrity and have not misrepresented or fabricated or falsi- 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76" w:lineRule="auto"/>
        <w:ind w:left="7066" w:right="563" w:firstLine="56.0000000000002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Student1 (PID)</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70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76" w:lineRule="auto"/>
        <w:ind w:left="7066" w:right="563" w:firstLine="56.0000000000002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Student2 (PID)</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70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066" w:right="563" w:firstLine="56.0000000000002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Student3 (PID)</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066" w:right="563" w:firstLine="56.00000000000023"/>
        <w:jc w:val="left"/>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066" w:right="563" w:firstLine="56.00000000000023"/>
        <w:jc w:val="left"/>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066" w:right="563" w:firstLine="56.00000000000023"/>
        <w:jc w:val="left"/>
        <w:rPr>
          <w:sz w:val="24"/>
          <w:szCs w:val="24"/>
        </w:rPr>
      </w:pPr>
      <w:r w:rsidDel="00000000" w:rsidR="00000000" w:rsidRPr="00000000">
        <w:rPr>
          <w:rtl w:val="0"/>
        </w:rPr>
      </w:r>
    </w:p>
    <w:p w:rsidR="00000000" w:rsidDel="00000000" w:rsidP="00000000" w:rsidRDefault="00000000" w:rsidRPr="00000000" w14:paraId="00000049">
      <w:pPr>
        <w:spacing w:before="97" w:lineRule="auto"/>
        <w:ind w:left="7066"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4A">
      <w:pPr>
        <w:spacing w:before="3" w:lineRule="auto"/>
        <w:ind w:left="7066" w:right="563" w:firstLine="56.00000000000023"/>
        <w:rPr>
          <w:sz w:val="24"/>
          <w:szCs w:val="24"/>
        </w:rPr>
      </w:pPr>
      <w:r w:rsidDel="00000000" w:rsidR="00000000" w:rsidRPr="00000000">
        <w:rPr>
          <w:sz w:val="24"/>
          <w:szCs w:val="24"/>
          <w:rtl w:val="0"/>
        </w:rPr>
        <w:t xml:space="preserve">(Signature) Student4 (PID)</w:t>
      </w:r>
    </w:p>
    <w:p w:rsidR="00000000" w:rsidDel="00000000" w:rsidP="00000000" w:rsidRDefault="00000000" w:rsidRPr="00000000" w14:paraId="0000004B">
      <w:pPr>
        <w:pStyle w:val="Heading4"/>
        <w:spacing w:before="38" w:lineRule="auto"/>
        <w:ind w:left="120" w:firstLine="0"/>
        <w:rPr/>
        <w:sectPr>
          <w:headerReference r:id="rId9" w:type="default"/>
          <w:footerReference r:id="rId10" w:type="default"/>
          <w:type w:val="nextPage"/>
          <w:pgSz w:h="16840" w:w="11910" w:orient="portrait"/>
          <w:pgMar w:bottom="280" w:top="1780" w:left="1320" w:right="1000" w:header="1349" w:footer="0"/>
        </w:sectPr>
      </w:pPr>
      <w:r w:rsidDel="00000000" w:rsidR="00000000" w:rsidRPr="00000000">
        <w:rPr>
          <w:rtl w:val="0"/>
        </w:rPr>
        <w:t xml:space="preserve">Date: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52.00000000000003" w:lineRule="auto"/>
        <w:ind w:left="120" w:right="102" w:firstLine="351"/>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11" w:type="default"/>
          <w:footerReference r:id="rId12" w:type="default"/>
          <w:type w:val="nextPage"/>
          <w:pgSz w:h="16840" w:w="11910" w:orient="portrait"/>
          <w:pgMar w:bottom="1360" w:top="1780" w:left="1320" w:right="1000" w:header="1349" w:footer="1172"/>
          <w:pgNumType w:start="5"/>
        </w:sectPr>
      </w:pPr>
      <w:r w:rsidDel="00000000" w:rsidR="00000000" w:rsidRPr="00000000">
        <w:rPr>
          <w:sz w:val="28"/>
          <w:szCs w:val="28"/>
          <w:rtl w:val="0"/>
        </w:rPr>
        <w:t xml:space="preserve">In Natural Language Processing (NLP),  Question Generation (QG) is a well-known task that involves generating understandable questions from an input text. There are many useful applications in  AQG, especially in educational settings, to create quizzes or reading comprehension papers.</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spacing w:before="298" w:lineRule="auto"/>
        <w:ind w:left="1277" w:right="1263" w:firstLine="0"/>
        <w:jc w:val="center"/>
        <w:rPr>
          <w:b w:val="1"/>
          <w:sz w:val="49"/>
          <w:szCs w:val="49"/>
        </w:rPr>
      </w:pPr>
      <w:r w:rsidDel="00000000" w:rsidR="00000000" w:rsidRPr="00000000">
        <w:rPr>
          <w:b w:val="1"/>
          <w:sz w:val="49"/>
          <w:szCs w:val="49"/>
          <w:rtl w:val="0"/>
        </w:rPr>
        <w:t xml:space="preserve">Contents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93"/>
          <w:szCs w:val="93"/>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78"/>
          <w:tab w:val="left" w:pos="479"/>
          <w:tab w:val="right" w:pos="9479"/>
        </w:tabs>
        <w:spacing w:after="0" w:before="0" w:line="240" w:lineRule="auto"/>
        <w:ind w:left="478"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1</w:t>
      </w:r>
    </w:p>
    <w:p w:rsidR="00000000" w:rsidDel="00000000" w:rsidP="00000000" w:rsidRDefault="00000000" w:rsidRPr="00000000" w14:paraId="0000005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w:t>
        </w:r>
      </w:hyperlink>
      <w:hyperlink w:anchor="_heading=h.gjdgxs">
        <w:r w:rsidDel="00000000" w:rsidR="00000000" w:rsidRPr="00000000">
          <w:rPr>
            <w:sz w:val="24"/>
            <w:szCs w:val="24"/>
            <w:rtl w:val="0"/>
          </w:rPr>
          <w:t xml:space="preserve">the </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domain of project</w:t>
          <w:tab/>
          <w:t xml:space="preserve">1</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Major Challenges in said domain</w:t>
          <w:tab/>
          <w:t xml:space="preserve">1</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w:t>
          <w:tab/>
          <w:t xml:space="preserve">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tab/>
          <w:t xml:space="preserve">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78"/>
          <w:tab w:val="left" w:pos="479"/>
          <w:tab w:val="right" w:pos="9479"/>
        </w:tabs>
        <w:spacing w:after="0" w:before="252" w:line="240" w:lineRule="auto"/>
        <w:ind w:left="478"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tab/>
        <w:t xml:space="preserve">2</w:t>
      </w:r>
    </w:p>
    <w:p w:rsidR="00000000" w:rsidDel="00000000" w:rsidP="00000000" w:rsidRDefault="00000000" w:rsidRPr="00000000" w14:paraId="0000005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Work</w:t>
          <w:tab/>
          <w:t xml:space="preserve">3</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793"/>
          <w:tab w:val="left" w:pos="1794"/>
          <w:tab w:val="right" w:pos="9479"/>
        </w:tabs>
        <w:spacing w:after="0" w:before="13" w:line="240" w:lineRule="auto"/>
        <w:ind w:left="1793" w:right="0" w:hanging="766"/>
        <w:jc w:val="left"/>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review related to </w:t>
        </w:r>
      </w:hyperlink>
      <w:hyperlink w:anchor="_heading=h.tyjcwt">
        <w:r w:rsidDel="00000000" w:rsidR="00000000" w:rsidRPr="00000000">
          <w:rPr>
            <w:sz w:val="24"/>
            <w:szCs w:val="24"/>
            <w:rtl w:val="0"/>
          </w:rPr>
          <w:t xml:space="preserve">existing</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system/methodology</w:t>
          <w:tab/>
          <w:t xml:space="preserve">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793"/>
          <w:tab w:val="left" w:pos="1794"/>
          <w:tab w:val="right" w:pos="9479"/>
        </w:tabs>
        <w:spacing w:after="0" w:before="13" w:line="240" w:lineRule="auto"/>
        <w:ind w:left="1793" w:right="0" w:hanging="766"/>
        <w:jc w:val="left"/>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review related to existing algorithms</w:t>
          <w:tab/>
          <w:t xml:space="preserve">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Gap identified</w:t>
          <w:tab/>
          <w:t xml:space="preserve">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78"/>
          <w:tab w:val="left" w:pos="479"/>
          <w:tab w:val="right" w:pos="9479"/>
        </w:tabs>
        <w:spacing w:after="0" w:before="252" w:line="240" w:lineRule="auto"/>
        <w:ind w:left="478"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Methodology</w:t>
        <w:tab/>
        <w:t xml:space="preserve">6</w:t>
      </w:r>
    </w:p>
    <w:p w:rsidR="00000000" w:rsidDel="00000000" w:rsidP="00000000" w:rsidRDefault="00000000" w:rsidRPr="00000000" w14:paraId="0000006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Formulation</w:t>
          <w:tab/>
          <w:t xml:space="preserve">6</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Definition</w:t>
          <w:tab/>
          <w:t xml:space="preserve">6</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Methodology</w:t>
          <w:tab/>
          <w:t xml:space="preserve">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Algorithm</w:t>
          <w:tab/>
          <w:t xml:space="preserve">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2" w:line="240" w:lineRule="auto"/>
        <w:ind w:left="1028" w:right="0" w:hanging="551"/>
        <w:jc w:val="left"/>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of proposed System</w:t>
          <w:tab/>
          <w:t xml:space="preserve">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78"/>
          <w:tab w:val="left" w:pos="479"/>
          <w:tab w:val="right" w:pos="9479"/>
        </w:tabs>
        <w:spacing w:after="0" w:before="253" w:line="240" w:lineRule="auto"/>
        <w:ind w:left="478"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Analysis</w:t>
        <w:tab/>
        <w:t xml:space="preserve">7</w:t>
      </w:r>
    </w:p>
    <w:p w:rsidR="00000000" w:rsidDel="00000000" w:rsidP="00000000" w:rsidRDefault="00000000" w:rsidRPr="00000000" w14:paraId="0000006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2" w:line="240" w:lineRule="auto"/>
        <w:ind w:left="1028" w:right="0" w:hanging="551"/>
        <w:jc w:val="left"/>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w:t>
          <w:tab/>
          <w:t xml:space="preserve">7</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 Requirements</w:t>
          <w:tab/>
          <w:t xml:space="preserve">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Use-Case Diagrams</w:t>
          <w:tab/>
          <w:t xml:space="preserve">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78"/>
          <w:tab w:val="left" w:pos="479"/>
          <w:tab w:val="right" w:pos="9479"/>
        </w:tabs>
        <w:spacing w:after="0" w:before="252" w:line="240" w:lineRule="auto"/>
        <w:ind w:left="478"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Analysis Modeling</w:t>
        <w:tab/>
        <w:t xml:space="preserve">10</w:t>
      </w:r>
    </w:p>
    <w:p w:rsidR="00000000" w:rsidDel="00000000" w:rsidP="00000000" w:rsidRDefault="00000000" w:rsidRPr="00000000" w14:paraId="0000006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Modeling : ER Diagram</w:t>
          <w:tab/>
          <w:t xml:space="preserve">11</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Diagrams</w:t>
          <w:tab/>
          <w:t xml:space="preserve">11</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Modeling</w:t>
          <w:tab/>
          <w:t xml:space="preserve">12</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793"/>
          <w:tab w:val="left" w:pos="1794"/>
          <w:tab w:val="right" w:pos="9479"/>
        </w:tabs>
        <w:spacing w:after="0" w:before="13" w:line="240" w:lineRule="auto"/>
        <w:ind w:left="1793" w:right="0" w:hanging="766"/>
        <w:jc w:val="left"/>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DFD:Level 0</w:t>
          <w:tab/>
          <w:t xml:space="preserve">12</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1793"/>
          <w:tab w:val="left" w:pos="1794"/>
          <w:tab w:val="right" w:pos="9479"/>
        </w:tabs>
        <w:spacing w:after="0" w:before="13" w:line="240" w:lineRule="auto"/>
        <w:ind w:left="1793" w:right="0" w:hanging="766"/>
        <w:jc w:val="left"/>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DFD:Level 1</w:t>
          <w:tab/>
          <w:t xml:space="preserve">13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sectPr>
          <w:headerReference r:id="rId13" w:type="default"/>
          <w:footerReference r:id="rId14" w:type="default"/>
          <w:type w:val="nextPage"/>
          <w:pgSz w:h="16840" w:w="11910" w:orient="portrait"/>
          <w:pgMar w:bottom="1360" w:top="1580" w:left="1320" w:right="1000" w:header="0" w:footer="1172"/>
          <w:pgNumType w:start="6"/>
        </w:sect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TimeLine Chart</w:t>
          <w:tab/>
          <w:t xml:space="preserve">14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8"/>
          <w:tab w:val="left" w:pos="9360"/>
        </w:tabs>
        <w:spacing w:after="0" w:before="0" w:line="240" w:lineRule="auto"/>
        <w:ind w:left="4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tab/>
        <w:t xml:space="preserve">Use Case Diagram</w:t>
        <w:tab/>
        <w:t xml:space="preserve">9</w:t>
      </w:r>
    </w:p>
    <w:p w:rsidR="00000000" w:rsidDel="00000000" w:rsidP="00000000" w:rsidRDefault="00000000" w:rsidRPr="00000000" w14:paraId="0000007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028"/>
          <w:tab w:val="left" w:pos="1029"/>
          <w:tab w:val="left" w:pos="9240"/>
        </w:tabs>
        <w:spacing w:after="0" w:before="212" w:line="240" w:lineRule="auto"/>
        <w:ind w:left="1028" w:right="0" w:hanging="55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for User</w:t>
        <w:tab/>
        <w:t xml:space="preserve">11</w:t>
      </w:r>
    </w:p>
    <w:p w:rsidR="00000000" w:rsidDel="00000000" w:rsidP="00000000" w:rsidRDefault="00000000" w:rsidRPr="00000000" w14:paraId="0000007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028"/>
          <w:tab w:val="left" w:pos="1029"/>
          <w:tab w:val="left" w:pos="9240"/>
        </w:tabs>
        <w:spacing w:after="0" w:before="13" w:line="240" w:lineRule="auto"/>
        <w:ind w:left="1028" w:right="0" w:hanging="55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 Level 0.</w:t>
        <w:tab/>
        <w:t xml:space="preserve">12</w:t>
      </w:r>
    </w:p>
    <w:p w:rsidR="00000000" w:rsidDel="00000000" w:rsidP="00000000" w:rsidRDefault="00000000" w:rsidRPr="00000000" w14:paraId="0000007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028"/>
          <w:tab w:val="left" w:pos="1029"/>
          <w:tab w:val="left" w:pos="9240"/>
        </w:tabs>
        <w:spacing w:after="0" w:before="13" w:line="240" w:lineRule="auto"/>
        <w:ind w:left="1028" w:right="0" w:hanging="55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 Level 1.</w:t>
        <w:tab/>
        <w:t xml:space="preserve">13</w:t>
      </w:r>
    </w:p>
    <w:p w:rsidR="00000000" w:rsidDel="00000000" w:rsidP="00000000" w:rsidRDefault="00000000" w:rsidRPr="00000000" w14:paraId="0000007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028"/>
          <w:tab w:val="left" w:pos="1029"/>
          <w:tab w:val="left" w:pos="9240"/>
        </w:tabs>
        <w:spacing w:after="0" w:before="13" w:line="240" w:lineRule="auto"/>
        <w:ind w:left="1028" w:right="0" w:hanging="55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Chart Tasks.</w:t>
        <w:tab/>
        <w:t xml:space="preserve">14</w:t>
      </w:r>
    </w:p>
    <w:p w:rsidR="00000000" w:rsidDel="00000000" w:rsidP="00000000" w:rsidRDefault="00000000" w:rsidRPr="00000000" w14:paraId="0000007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028"/>
          <w:tab w:val="left" w:pos="1029"/>
          <w:tab w:val="left" w:pos="9240"/>
        </w:tabs>
        <w:spacing w:after="0" w:before="13" w:line="240" w:lineRule="auto"/>
        <w:ind w:left="1028" w:right="0" w:hanging="55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5" w:type="default"/>
          <w:footerReference r:id="rId16" w:type="default"/>
          <w:type w:val="nextPage"/>
          <w:pgSz w:h="16840" w:w="11910" w:orient="portrait"/>
          <w:pgMar w:bottom="1360" w:top="3440" w:left="1320" w:right="1000" w:header="2797" w:footer="117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Gantt Chart From July 2018 - May 2019.</w:t>
        <w:tab/>
        <w:t xml:space="preserve">15</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275" w:line="240" w:lineRule="auto"/>
        <w:ind w:left="1028" w:right="0" w:hanging="55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of methodology</w:t>
        <w:tab/>
        <w:t xml:space="preserve">3</w:t>
      </w:r>
    </w:p>
    <w:p w:rsidR="00000000" w:rsidDel="00000000" w:rsidP="00000000" w:rsidRDefault="00000000" w:rsidRPr="00000000" w14:paraId="0000007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of algorithms</w:t>
        <w:tab/>
        <w:t xml:space="preserve">4</w:t>
      </w:r>
    </w:p>
    <w:p w:rsidR="00000000" w:rsidDel="00000000" w:rsidP="00000000" w:rsidRDefault="00000000" w:rsidRPr="00000000" w14:paraId="0000008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1028"/>
          <w:tab w:val="left" w:pos="1029"/>
          <w:tab w:val="right" w:pos="9479"/>
        </w:tabs>
        <w:spacing w:after="0" w:before="13" w:line="240" w:lineRule="auto"/>
        <w:ind w:left="1028" w:right="0" w:hanging="55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of tools/technology/framework</w:t>
        <w:tab/>
        <w:t xml:space="preserve">5</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8"/>
          <w:tab w:val="right" w:pos="9479"/>
        </w:tabs>
        <w:spacing w:after="0" w:before="212" w:line="240" w:lineRule="auto"/>
        <w:ind w:left="478"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tab/>
        <w:t xml:space="preserve">Use Case Diagram Description</w:t>
        <w:tab/>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28"/>
          <w:tab w:val="right" w:pos="9479"/>
        </w:tabs>
        <w:spacing w:after="0" w:before="212" w:line="240" w:lineRule="auto"/>
        <w:ind w:left="478" w:right="0" w:firstLine="0"/>
        <w:jc w:val="left"/>
        <w:rPr>
          <w:sz w:val="24"/>
          <w:szCs w:val="24"/>
        </w:rPr>
        <w:sectPr>
          <w:headerReference r:id="rId17" w:type="default"/>
          <w:footerReference r:id="rId18" w:type="default"/>
          <w:type w:val="nextPage"/>
          <w:pgSz w:h="16840" w:w="11910" w:orient="portrait"/>
          <w:pgMar w:bottom="1360" w:top="3440" w:left="1320" w:right="1000" w:header="2797" w:footer="1172"/>
        </w:sect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84">
      <w:pPr>
        <w:spacing w:before="0" w:line="357" w:lineRule="auto"/>
        <w:ind w:left="3571" w:right="3322" w:hanging="1.0000000000002274"/>
        <w:jc w:val="center"/>
        <w:rPr>
          <w:b w:val="1"/>
          <w:sz w:val="49"/>
          <w:szCs w:val="49"/>
        </w:rPr>
      </w:pPr>
      <w:r w:rsidDel="00000000" w:rsidR="00000000" w:rsidRPr="00000000">
        <w:rPr>
          <w:b w:val="1"/>
          <w:sz w:val="49"/>
          <w:szCs w:val="49"/>
          <w:rtl w:val="0"/>
        </w:rPr>
        <w:t xml:space="preserve">Chapter 1 Introduction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86">
      <w:pPr>
        <w:pStyle w:val="Heading1"/>
        <w:numPr>
          <w:ilvl w:val="1"/>
          <w:numId w:val="3"/>
        </w:numPr>
        <w:tabs>
          <w:tab w:val="left" w:pos="1155"/>
          <w:tab w:val="left" w:pos="1156"/>
        </w:tabs>
        <w:spacing w:after="0" w:before="0" w:line="240" w:lineRule="auto"/>
        <w:ind w:left="1155" w:right="0" w:hanging="776"/>
        <w:jc w:val="left"/>
        <w:rPr/>
      </w:pPr>
      <w:bookmarkStart w:colFirst="0" w:colLast="0" w:name="_heading=h.gjdgxs" w:id="0"/>
      <w:bookmarkEnd w:id="0"/>
      <w:r w:rsidDel="00000000" w:rsidR="00000000" w:rsidRPr="00000000">
        <w:rPr>
          <w:rtl w:val="0"/>
        </w:rPr>
        <w:t xml:space="preserve">Introduction to the domain of project</w:t>
      </w:r>
    </w:p>
    <w:p w:rsidR="00000000" w:rsidDel="00000000" w:rsidP="00000000" w:rsidRDefault="00000000" w:rsidRPr="00000000" w14:paraId="00000087">
      <w:pPr>
        <w:tabs>
          <w:tab w:val="left" w:pos="1155"/>
          <w:tab w:val="left" w:pos="1156"/>
        </w:tabs>
        <w:ind w:left="1155" w:firstLine="0"/>
        <w:jc w:val="both"/>
        <w:rPr>
          <w:sz w:val="28"/>
          <w:szCs w:val="28"/>
        </w:rPr>
      </w:pPr>
      <w:r w:rsidDel="00000000" w:rsidR="00000000" w:rsidRPr="00000000">
        <w:rPr>
          <w:rtl w:val="0"/>
        </w:rPr>
      </w:r>
    </w:p>
    <w:p w:rsidR="00000000" w:rsidDel="00000000" w:rsidP="00000000" w:rsidRDefault="00000000" w:rsidRPr="00000000" w14:paraId="00000088">
      <w:pPr>
        <w:tabs>
          <w:tab w:val="left" w:pos="1155"/>
          <w:tab w:val="left" w:pos="1156"/>
        </w:tabs>
        <w:ind w:lef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9">
      <w:pPr>
        <w:tabs>
          <w:tab w:val="left" w:pos="1155"/>
          <w:tab w:val="left" w:pos="1156"/>
        </w:tabs>
        <w:ind w:left="1170" w:firstLine="0"/>
        <w:jc w:val="both"/>
        <w:rPr>
          <w:sz w:val="28"/>
          <w:szCs w:val="28"/>
        </w:rPr>
      </w:pPr>
      <w:r w:rsidDel="00000000" w:rsidR="00000000" w:rsidRPr="00000000">
        <w:rPr>
          <w:sz w:val="28"/>
          <w:szCs w:val="28"/>
          <w:rtl w:val="0"/>
        </w:rPr>
        <w:t xml:space="preserve">Question generation (QG), aiming at generating questions from natural language text, e.g. a sentence or paragraph, is an essential area in natural language processing (NLP). It is received increasing interest in recent years from both industrial and academic communities, due to the booming of Question-and-Answer (QnA) and conversation systems, including Alexa, Cortana, Google Assistant, and Siri, the advancement of QnA or machine comprehension technologies together with the advancement in natural language processing models.</w:t>
      </w:r>
    </w:p>
    <w:p w:rsidR="00000000" w:rsidDel="00000000" w:rsidP="00000000" w:rsidRDefault="00000000" w:rsidRPr="00000000" w14:paraId="0000008A">
      <w:pPr>
        <w:tabs>
          <w:tab w:val="left" w:pos="1155"/>
          <w:tab w:val="left" w:pos="1156"/>
        </w:tabs>
        <w:ind w:left="1170" w:firstLine="0"/>
        <w:jc w:val="both"/>
        <w:rPr>
          <w:sz w:val="28"/>
          <w:szCs w:val="28"/>
        </w:rPr>
      </w:pPr>
      <w:r w:rsidDel="00000000" w:rsidR="00000000" w:rsidRPr="00000000">
        <w:rPr>
          <w:rtl w:val="0"/>
        </w:rPr>
      </w:r>
    </w:p>
    <w:p w:rsidR="00000000" w:rsidDel="00000000" w:rsidP="00000000" w:rsidRDefault="00000000" w:rsidRPr="00000000" w14:paraId="0000008B">
      <w:pPr>
        <w:tabs>
          <w:tab w:val="left" w:pos="1155"/>
          <w:tab w:val="left" w:pos="1156"/>
        </w:tabs>
        <w:ind w:left="1170" w:firstLine="0"/>
        <w:jc w:val="both"/>
        <w:rPr>
          <w:sz w:val="28"/>
          <w:szCs w:val="28"/>
        </w:rPr>
      </w:pPr>
      <w:r w:rsidDel="00000000" w:rsidR="00000000" w:rsidRPr="00000000">
        <w:rPr>
          <w:sz w:val="28"/>
          <w:szCs w:val="28"/>
          <w:rtl w:val="0"/>
        </w:rPr>
        <w:t xml:space="preserve">Natural Language Processing (</w:t>
      </w:r>
      <w:r w:rsidDel="00000000" w:rsidR="00000000" w:rsidRPr="00000000">
        <w:rPr>
          <w:sz w:val="28"/>
          <w:szCs w:val="28"/>
          <w:rtl w:val="0"/>
        </w:rPr>
        <w:t xml:space="preserve">NLP), which falls under machine learning, is the automatic computer manipulation of speech and text language expressions. An algorithm creates a question that is understandable to humans. As it shows a greater learning level for AI machines, from knowledge retention to understanding, AQG is becoming increasingly important in artificial intelligence (AI).</w:t>
      </w:r>
      <w:r w:rsidDel="00000000" w:rsidR="00000000" w:rsidRPr="00000000">
        <w:rPr>
          <w:sz w:val="28"/>
          <w:szCs w:val="28"/>
          <w:rtl w:val="0"/>
        </w:rPr>
        <w:t xml:space="preserve"> Furthermore, AQG is a potential solution to the problems. For  instance, AQG can create quiz questions for reading comprehension when the teacher only needs to provide the passage</w:t>
      </w:r>
      <w:r w:rsidDel="00000000" w:rsidR="00000000" w:rsidRPr="00000000">
        <w:rPr>
          <w:rtl w:val="0"/>
        </w:rPr>
        <w:t xml:space="preserve">. </w:t>
      </w:r>
      <w:r w:rsidDel="00000000" w:rsidR="00000000" w:rsidRPr="00000000">
        <w:rPr>
          <w:sz w:val="28"/>
          <w:szCs w:val="28"/>
          <w:rtl w:val="0"/>
        </w:rPr>
        <w:t xml:space="preserve">Rule-based algorithms are used in the early efforts of AQG. The accuracy of these algorithms depends on the person writing them because linguistic and grammatical rules must be manually entered. Recent developments in NLP place a greater emphasis on transformer-based architectures, which can produce questions by "paying attention" to the critical components of a sentence and the language structure without the author entering profound inquiry rules of grammar. Using the answer-aware Recurrent Neural Network (RNN) described by Du et al.transformer design and worldwide recognition for AQG. </w:t>
      </w:r>
    </w:p>
    <w:p w:rsidR="00000000" w:rsidDel="00000000" w:rsidP="00000000" w:rsidRDefault="00000000" w:rsidRPr="00000000" w14:paraId="0000008C">
      <w:pPr>
        <w:tabs>
          <w:tab w:val="left" w:pos="1155"/>
          <w:tab w:val="left" w:pos="1156"/>
        </w:tabs>
        <w:ind w:left="1155" w:firstLine="0"/>
        <w:rPr>
          <w:sz w:val="28"/>
          <w:szCs w:val="28"/>
        </w:rPr>
      </w:pPr>
      <w:r w:rsidDel="00000000" w:rsidR="00000000" w:rsidRPr="00000000">
        <w:rPr>
          <w:rtl w:val="0"/>
        </w:rPr>
      </w:r>
    </w:p>
    <w:p w:rsidR="00000000" w:rsidDel="00000000" w:rsidP="00000000" w:rsidRDefault="00000000" w:rsidRPr="00000000" w14:paraId="0000008D">
      <w:pPr>
        <w:tabs>
          <w:tab w:val="left" w:pos="1155"/>
          <w:tab w:val="left" w:pos="1156"/>
        </w:tabs>
        <w:ind w:left="1155" w:firstLine="0"/>
        <w:rPr>
          <w:sz w:val="28"/>
          <w:szCs w:val="28"/>
        </w:rPr>
      </w:pPr>
      <w:r w:rsidDel="00000000" w:rsidR="00000000" w:rsidRPr="00000000">
        <w:rPr>
          <w:rtl w:val="0"/>
        </w:rPr>
      </w:r>
    </w:p>
    <w:p w:rsidR="00000000" w:rsidDel="00000000" w:rsidP="00000000" w:rsidRDefault="00000000" w:rsidRPr="00000000" w14:paraId="0000008E">
      <w:pPr>
        <w:tabs>
          <w:tab w:val="left" w:pos="1155"/>
          <w:tab w:val="left" w:pos="1156"/>
        </w:tabs>
        <w:ind w:left="1155" w:firstLine="0"/>
        <w:rPr>
          <w:sz w:val="28"/>
          <w:szCs w:val="28"/>
        </w:rPr>
      </w:pPr>
      <w:r w:rsidDel="00000000" w:rsidR="00000000" w:rsidRPr="00000000">
        <w:rPr>
          <w:rtl w:val="0"/>
        </w:rPr>
      </w:r>
    </w:p>
    <w:p w:rsidR="00000000" w:rsidDel="00000000" w:rsidP="00000000" w:rsidRDefault="00000000" w:rsidRPr="00000000" w14:paraId="0000008F">
      <w:pPr>
        <w:tabs>
          <w:tab w:val="left" w:pos="1155"/>
          <w:tab w:val="left" w:pos="1156"/>
        </w:tabs>
        <w:ind w:left="1155" w:firstLine="0"/>
        <w:rPr>
          <w:sz w:val="28"/>
          <w:szCs w:val="28"/>
        </w:rPr>
      </w:pPr>
      <w:r w:rsidDel="00000000" w:rsidR="00000000" w:rsidRPr="00000000">
        <w:rPr>
          <w:rtl w:val="0"/>
        </w:rPr>
      </w:r>
    </w:p>
    <w:p w:rsidR="00000000" w:rsidDel="00000000" w:rsidP="00000000" w:rsidRDefault="00000000" w:rsidRPr="00000000" w14:paraId="00000090">
      <w:pPr>
        <w:tabs>
          <w:tab w:val="left" w:pos="1155"/>
          <w:tab w:val="left" w:pos="1156"/>
        </w:tabs>
        <w:ind w:left="1155" w:firstLine="0"/>
        <w:rPr>
          <w:sz w:val="28"/>
          <w:szCs w:val="28"/>
        </w:rPr>
      </w:pPr>
      <w:r w:rsidDel="00000000" w:rsidR="00000000" w:rsidRPr="00000000">
        <w:rPr>
          <w:rtl w:val="0"/>
        </w:rPr>
      </w:r>
    </w:p>
    <w:p w:rsidR="00000000" w:rsidDel="00000000" w:rsidP="00000000" w:rsidRDefault="00000000" w:rsidRPr="00000000" w14:paraId="00000091">
      <w:pPr>
        <w:tabs>
          <w:tab w:val="left" w:pos="1155"/>
          <w:tab w:val="left" w:pos="1156"/>
        </w:tabs>
        <w:ind w:left="1155" w:firstLine="0"/>
        <w:rPr>
          <w:sz w:val="28"/>
          <w:szCs w:val="28"/>
        </w:rPr>
      </w:pPr>
      <w:r w:rsidDel="00000000" w:rsidR="00000000" w:rsidRPr="00000000">
        <w:rPr>
          <w:rtl w:val="0"/>
        </w:rPr>
      </w:r>
    </w:p>
    <w:p w:rsidR="00000000" w:rsidDel="00000000" w:rsidP="00000000" w:rsidRDefault="00000000" w:rsidRPr="00000000" w14:paraId="00000092">
      <w:pPr>
        <w:tabs>
          <w:tab w:val="left" w:pos="1155"/>
          <w:tab w:val="left" w:pos="1156"/>
        </w:tabs>
        <w:ind w:left="1155" w:firstLine="0"/>
        <w:rPr>
          <w:sz w:val="28"/>
          <w:szCs w:val="28"/>
        </w:rPr>
      </w:pPr>
      <w:r w:rsidDel="00000000" w:rsidR="00000000" w:rsidRPr="00000000">
        <w:rPr>
          <w:rtl w:val="0"/>
        </w:rPr>
      </w:r>
    </w:p>
    <w:p w:rsidR="00000000" w:rsidDel="00000000" w:rsidP="00000000" w:rsidRDefault="00000000" w:rsidRPr="00000000" w14:paraId="00000093">
      <w:pPr>
        <w:pStyle w:val="Heading1"/>
        <w:numPr>
          <w:ilvl w:val="1"/>
          <w:numId w:val="3"/>
        </w:numPr>
        <w:tabs>
          <w:tab w:val="left" w:pos="1155"/>
          <w:tab w:val="left" w:pos="1156"/>
        </w:tabs>
        <w:spacing w:after="0" w:before="285" w:line="240" w:lineRule="auto"/>
        <w:ind w:left="1155" w:right="0" w:hanging="776"/>
        <w:jc w:val="left"/>
        <w:rPr/>
      </w:pPr>
      <w:bookmarkStart w:colFirst="0" w:colLast="0" w:name="_heading=h.30j0zll" w:id="1"/>
      <w:bookmarkEnd w:id="1"/>
      <w:r w:rsidDel="00000000" w:rsidR="00000000" w:rsidRPr="00000000">
        <w:rPr>
          <w:rtl w:val="0"/>
        </w:rPr>
        <w:t xml:space="preserve">Major Challenges in said domain</w:t>
      </w:r>
    </w:p>
    <w:p w:rsidR="00000000" w:rsidDel="00000000" w:rsidP="00000000" w:rsidRDefault="00000000" w:rsidRPr="00000000" w14:paraId="00000094">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095">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096">
      <w:pPr>
        <w:tabs>
          <w:tab w:val="left" w:pos="1155"/>
          <w:tab w:val="left" w:pos="1156"/>
        </w:tabs>
        <w:ind w:left="1155" w:firstLine="0"/>
        <w:rPr>
          <w:sz w:val="28"/>
          <w:szCs w:val="28"/>
        </w:rPr>
      </w:pPr>
      <w:r w:rsidDel="00000000" w:rsidR="00000000" w:rsidRPr="00000000">
        <w:rPr>
          <w:sz w:val="28"/>
          <w:szCs w:val="28"/>
          <w:rtl w:val="0"/>
        </w:rPr>
        <w:t xml:space="preserve">The educational systems of today require an effective instrument to assess students' understanding of the core concepts in the learning process. It takes teachers a lot of time to prepare a set of questions for an evaluation.</w:t>
      </w:r>
    </w:p>
    <w:p w:rsidR="00000000" w:rsidDel="00000000" w:rsidP="00000000" w:rsidRDefault="00000000" w:rsidRPr="00000000" w14:paraId="00000097">
      <w:pPr>
        <w:tabs>
          <w:tab w:val="left" w:pos="1155"/>
          <w:tab w:val="left" w:pos="1156"/>
        </w:tabs>
        <w:ind w:left="1155" w:firstLine="0"/>
        <w:rPr/>
      </w:pPr>
      <w:r w:rsidDel="00000000" w:rsidR="00000000" w:rsidRPr="00000000">
        <w:rPr>
          <w:sz w:val="28"/>
          <w:szCs w:val="28"/>
          <w:rtl w:val="0"/>
        </w:rPr>
        <w:t xml:space="preserve">The selection of suitable target sentences and concepts is a major issue with AQG systems.</w:t>
      </w:r>
      <w:r w:rsidDel="00000000" w:rsidR="00000000" w:rsidRPr="00000000">
        <w:rPr>
          <w:rtl w:val="0"/>
        </w:rPr>
      </w:r>
    </w:p>
    <w:p w:rsidR="00000000" w:rsidDel="00000000" w:rsidP="00000000" w:rsidRDefault="00000000" w:rsidRPr="00000000" w14:paraId="00000098">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099">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09A">
      <w:pPr>
        <w:pStyle w:val="Heading1"/>
        <w:numPr>
          <w:ilvl w:val="1"/>
          <w:numId w:val="3"/>
        </w:numPr>
        <w:tabs>
          <w:tab w:val="left" w:pos="1155"/>
          <w:tab w:val="left" w:pos="1156"/>
        </w:tabs>
        <w:spacing w:after="0" w:before="284" w:line="240" w:lineRule="auto"/>
        <w:ind w:left="1155" w:right="0" w:hanging="776"/>
        <w:jc w:val="left"/>
        <w:rPr/>
      </w:pPr>
      <w:bookmarkStart w:colFirst="0" w:colLast="0" w:name="_heading=h.1fob9te" w:id="2"/>
      <w:bookmarkEnd w:id="2"/>
      <w:r w:rsidDel="00000000" w:rsidR="00000000" w:rsidRPr="00000000">
        <w:rPr>
          <w:rtl w:val="0"/>
        </w:rPr>
        <w:t xml:space="preserve">Motivation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1170" w:right="0" w:firstLine="0"/>
        <w:jc w:val="left"/>
        <w:rPr>
          <w:sz w:val="28"/>
          <w:szCs w:val="28"/>
        </w:rPr>
      </w:pPr>
      <w:r w:rsidDel="00000000" w:rsidR="00000000" w:rsidRPr="00000000">
        <w:rPr>
          <w:sz w:val="28"/>
          <w:szCs w:val="28"/>
          <w:rtl w:val="0"/>
        </w:rPr>
        <w:t xml:space="preserve"> Many techniques have been studied for AQG, from rule-based algorithms to complex deep-learning networks. As machine learning advances, transformer-based neural networks are more vigorous and sturdy than rule-based logic in generating questions without prior knowledge of the grammar rules. However, present models still perform worse in paragraph-level texts than in sentence-level inputs.</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9D">
      <w:pPr>
        <w:pStyle w:val="Heading1"/>
        <w:numPr>
          <w:ilvl w:val="1"/>
          <w:numId w:val="3"/>
        </w:numPr>
        <w:tabs>
          <w:tab w:val="left" w:pos="1155"/>
          <w:tab w:val="left" w:pos="1156"/>
        </w:tabs>
        <w:spacing w:after="0" w:before="0" w:line="240" w:lineRule="auto"/>
        <w:ind w:left="1155" w:right="0" w:hanging="776"/>
        <w:jc w:val="left"/>
        <w:rPr/>
      </w:pPr>
      <w:bookmarkStart w:colFirst="0" w:colLast="0" w:name="_heading=h.3znysh7" w:id="3"/>
      <w:bookmarkEnd w:id="3"/>
      <w:r w:rsidDel="00000000" w:rsidR="00000000" w:rsidRPr="00000000">
        <w:rPr>
          <w:rtl w:val="0"/>
        </w:rPr>
        <w:t xml:space="preserve">Problem Statement</w:t>
      </w:r>
    </w:p>
    <w:p w:rsidR="00000000" w:rsidDel="00000000" w:rsidP="00000000" w:rsidRDefault="00000000" w:rsidRPr="00000000" w14:paraId="0000009E">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09F">
      <w:pPr>
        <w:spacing w:after="240" w:before="240" w:line="276" w:lineRule="auto"/>
        <w:ind w:left="1440" w:firstLine="0"/>
        <w:rPr>
          <w:sz w:val="28"/>
          <w:szCs w:val="28"/>
        </w:rPr>
      </w:pPr>
      <w:r w:rsidDel="00000000" w:rsidR="00000000" w:rsidRPr="00000000">
        <w:rPr>
          <w:sz w:val="28"/>
          <w:szCs w:val="28"/>
          <w:rtl w:val="0"/>
        </w:rPr>
        <w:t xml:space="preserve">To provide a solution to the problem of first breaking down the context into sub-word token strings. This project aims to automatically generate the question by giving the normal text. Instead of depending on human specialists to manually extract questions from study materials, it takes time and is at times tedious.</w:t>
      </w:r>
    </w:p>
    <w:p w:rsidR="00000000" w:rsidDel="00000000" w:rsidP="00000000" w:rsidRDefault="00000000" w:rsidRPr="00000000" w14:paraId="000000A0">
      <w:pPr>
        <w:spacing w:after="240" w:before="240" w:line="276" w:lineRule="auto"/>
        <w:ind w:left="1440" w:firstLine="0"/>
        <w:rPr>
          <w:sz w:val="28"/>
          <w:szCs w:val="28"/>
        </w:rPr>
      </w:pPr>
      <w:r w:rsidDel="00000000" w:rsidR="00000000" w:rsidRPr="00000000">
        <w:rPr>
          <w:rtl w:val="0"/>
        </w:rPr>
      </w:r>
    </w:p>
    <w:p w:rsidR="00000000" w:rsidDel="00000000" w:rsidP="00000000" w:rsidRDefault="00000000" w:rsidRPr="00000000" w14:paraId="000000A1">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0A2">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0A3">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0A4">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0A5">
      <w:pPr>
        <w:tabs>
          <w:tab w:val="left" w:pos="1155"/>
          <w:tab w:val="left" w:pos="1156"/>
        </w:tabs>
        <w:ind w:left="1155" w:firstLine="0"/>
        <w:rPr/>
        <w:sectPr>
          <w:headerReference r:id="rId19" w:type="default"/>
          <w:footerReference r:id="rId20" w:type="default"/>
          <w:type w:val="nextPage"/>
          <w:pgSz w:h="16840" w:w="11910" w:orient="portrait"/>
          <w:pgMar w:bottom="820" w:top="1580" w:left="1320" w:right="1000" w:header="0" w:footer="621"/>
          <w:pgNumType w:start="1"/>
        </w:sect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sectPr>
          <w:headerReference r:id="rId21" w:type="default"/>
          <w:footerReference r:id="rId22" w:type="default"/>
          <w:type w:val="nextPage"/>
          <w:pgSz w:h="16840" w:w="11910" w:orient="portrait"/>
          <w:pgMar w:bottom="820" w:top="1580" w:left="1320" w:right="1000" w:header="0" w:footer="621"/>
        </w:sect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F">
      <w:pPr>
        <w:spacing w:before="119" w:line="357" w:lineRule="auto"/>
        <w:ind w:left="2990" w:right="2741" w:hanging="1.0000000000002274"/>
        <w:jc w:val="left"/>
        <w:rPr>
          <w:b w:val="1"/>
          <w:sz w:val="49"/>
          <w:szCs w:val="49"/>
        </w:rPr>
      </w:pPr>
      <w:r w:rsidDel="00000000" w:rsidR="00000000" w:rsidRPr="00000000">
        <w:rPr>
          <w:b w:val="1"/>
          <w:sz w:val="49"/>
          <w:szCs w:val="49"/>
          <w:rtl w:val="0"/>
        </w:rPr>
        <w:t xml:space="preserve">       </w:t>
      </w:r>
      <w:r w:rsidDel="00000000" w:rsidR="00000000" w:rsidRPr="00000000">
        <w:rPr>
          <w:b w:val="1"/>
          <w:sz w:val="49"/>
          <w:szCs w:val="49"/>
          <w:rtl w:val="0"/>
        </w:rPr>
        <w:t xml:space="preserve">Chapter 2 Literature Review</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B1">
      <w:pPr>
        <w:pStyle w:val="Heading1"/>
        <w:numPr>
          <w:ilvl w:val="1"/>
          <w:numId w:val="2"/>
        </w:numPr>
        <w:tabs>
          <w:tab w:val="left" w:pos="1155"/>
          <w:tab w:val="left" w:pos="1156"/>
        </w:tabs>
        <w:spacing w:after="0" w:before="0" w:line="240" w:lineRule="auto"/>
        <w:ind w:left="1155" w:right="0" w:hanging="776"/>
        <w:jc w:val="left"/>
        <w:rPr/>
      </w:pPr>
      <w:bookmarkStart w:colFirst="0" w:colLast="0" w:name="_heading=h.2et92p0" w:id="4"/>
      <w:bookmarkEnd w:id="4"/>
      <w:r w:rsidDel="00000000" w:rsidR="00000000" w:rsidRPr="00000000">
        <w:rPr>
          <w:rtl w:val="0"/>
        </w:rPr>
        <w:t xml:space="preserve">Existing Work</w:t>
      </w:r>
    </w:p>
    <w:p w:rsidR="00000000" w:rsidDel="00000000" w:rsidP="00000000" w:rsidRDefault="00000000" w:rsidRPr="00000000" w14:paraId="000000B2">
      <w:pPr>
        <w:pStyle w:val="Heading2"/>
        <w:numPr>
          <w:ilvl w:val="2"/>
          <w:numId w:val="2"/>
        </w:numPr>
        <w:tabs>
          <w:tab w:val="left" w:pos="1241"/>
          <w:tab w:val="left" w:pos="1242"/>
        </w:tabs>
        <w:spacing w:after="0" w:before="304" w:line="240" w:lineRule="auto"/>
        <w:ind w:left="1241" w:right="0" w:hanging="862"/>
        <w:jc w:val="left"/>
        <w:rPr/>
      </w:pPr>
      <w:bookmarkStart w:colFirst="0" w:colLast="0" w:name="_heading=h.tyjcwt" w:id="5"/>
      <w:bookmarkEnd w:id="5"/>
      <w:r w:rsidDel="00000000" w:rsidR="00000000" w:rsidRPr="00000000">
        <w:rPr>
          <w:rtl w:val="0"/>
        </w:rPr>
        <w:t xml:space="preserve">Literature review related to existing system/methodology</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 w:right="10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 Comparison of methodology</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984.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1"/>
        <w:gridCol w:w="2515"/>
        <w:gridCol w:w="2969"/>
        <w:gridCol w:w="2969"/>
        <w:tblGridChange w:id="0">
          <w:tblGrid>
            <w:gridCol w:w="531"/>
            <w:gridCol w:w="2515"/>
            <w:gridCol w:w="2969"/>
            <w:gridCol w:w="2969"/>
          </w:tblGrid>
        </w:tblGridChange>
      </w:tblGrid>
      <w:tr>
        <w:trPr>
          <w:cantSplit w:val="0"/>
          <w:trHeight w:val="720" w:hRule="atLeast"/>
          <w:tblHeader w:val="0"/>
        </w:trPr>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Sr.</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22"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604"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Title of Paper</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95" w:right="109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Review</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599"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Analysis/Limitations</w:t>
            </w:r>
          </w:p>
        </w:tc>
      </w:tr>
      <w:tr>
        <w:trPr>
          <w:cantSplit w:val="0"/>
          <w:trHeight w:val="1586" w:hRule="atLeast"/>
          <w:tblHeader w:val="0"/>
        </w:trPr>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1" w:right="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BC">
            <w:pPr>
              <w:spacing w:line="276" w:lineRule="auto"/>
              <w:ind w:left="0" w:firstLine="0"/>
              <w:rPr>
                <w:sz w:val="24"/>
                <w:szCs w:val="24"/>
              </w:rPr>
            </w:pPr>
            <w:r w:rsidDel="00000000" w:rsidR="00000000" w:rsidRPr="00000000">
              <w:rPr>
                <w:sz w:val="24"/>
                <w:szCs w:val="24"/>
                <w:rtl w:val="0"/>
              </w:rPr>
              <w:t xml:space="preserve">Simplifying Paragraph-level Question Generation via Transformer Language Models</w:t>
            </w:r>
          </w:p>
        </w:tc>
        <w:tc>
          <w:tcPr/>
          <w:p w:rsidR="00000000" w:rsidDel="00000000" w:rsidP="00000000" w:rsidRDefault="00000000" w:rsidRPr="00000000" w14:paraId="000000BD">
            <w:pPr>
              <w:spacing w:line="276" w:lineRule="auto"/>
              <w:ind w:left="0" w:firstLine="0"/>
              <w:rPr>
                <w:b w:val="1"/>
                <w:sz w:val="24"/>
                <w:szCs w:val="24"/>
              </w:rPr>
            </w:pPr>
            <w:r w:rsidDel="00000000" w:rsidR="00000000" w:rsidRPr="00000000">
              <w:rPr>
                <w:sz w:val="24"/>
                <w:szCs w:val="24"/>
                <w:rtl w:val="0"/>
              </w:rPr>
              <w:t xml:space="preserve">Used a simple single Transformer-based question generation model it is also evaluated on  BLEU 4 and ROUGE L metrics. It is trained on the question generation model on version 1.1 of the Stanford Question Answering Dataset (SQuAD)</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2.00000000000003" w:lineRule="auto"/>
              <w:ind w:left="121" w:right="113" w:firstLine="0"/>
              <w:jc w:val="both"/>
              <w:rPr>
                <w:sz w:val="24"/>
                <w:szCs w:val="24"/>
              </w:rPr>
            </w:pPr>
            <w:r w:rsidDel="00000000" w:rsidR="00000000" w:rsidRPr="00000000">
              <w:rPr>
                <w:rtl w:val="0"/>
              </w:rPr>
            </w:r>
          </w:p>
        </w:tc>
        <w:tc>
          <w:tcPr/>
          <w:p w:rsidR="00000000" w:rsidDel="00000000" w:rsidP="00000000" w:rsidRDefault="00000000" w:rsidRPr="00000000" w14:paraId="000000BF">
            <w:pPr>
              <w:spacing w:before="15.374" w:line="276" w:lineRule="auto"/>
              <w:ind w:left="23.278" w:right="7.094" w:firstLine="13.614"/>
              <w:rPr>
                <w:sz w:val="24"/>
                <w:szCs w:val="24"/>
              </w:rPr>
            </w:pPr>
            <w:r w:rsidDel="00000000" w:rsidR="00000000" w:rsidRPr="00000000">
              <w:rPr>
                <w:sz w:val="24"/>
                <w:szCs w:val="24"/>
                <w:rtl w:val="0"/>
              </w:rPr>
              <w:t xml:space="preserve">As a result, they have very low BLEU 4 and ROUGE L scores.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2.00000000000003" w:lineRule="auto"/>
              <w:ind w:left="121" w:right="114" w:firstLine="0"/>
              <w:jc w:val="both"/>
              <w:rPr>
                <w:sz w:val="24"/>
                <w:szCs w:val="24"/>
              </w:rPr>
            </w:pPr>
            <w:r w:rsidDel="00000000" w:rsidR="00000000" w:rsidRPr="00000000">
              <w:rPr>
                <w:rtl w:val="0"/>
              </w:rPr>
            </w:r>
          </w:p>
        </w:tc>
      </w:tr>
      <w:tr>
        <w:trPr>
          <w:cantSplit w:val="0"/>
          <w:trHeight w:val="3320" w:hRule="atLeast"/>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1" w:right="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C2">
            <w:pPr>
              <w:rPr>
                <w:sz w:val="24"/>
                <w:szCs w:val="24"/>
              </w:rPr>
            </w:pPr>
            <w:r w:rsidDel="00000000" w:rsidR="00000000" w:rsidRPr="00000000">
              <w:rPr>
                <w:sz w:val="24"/>
                <w:szCs w:val="24"/>
                <w:rtl w:val="0"/>
              </w:rPr>
              <w:t xml:space="preserve">Automatic Fill-the-blank Question Generator for Student Self-assessment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2.00000000000003" w:lineRule="auto"/>
              <w:ind w:left="122" w:right="113" w:firstLine="0"/>
              <w:jc w:val="both"/>
              <w:rPr>
                <w:sz w:val="24"/>
                <w:szCs w:val="24"/>
              </w:rPr>
            </w:pP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2.00000000000003" w:lineRule="auto"/>
              <w:ind w:left="0" w:right="113" w:firstLine="0"/>
              <w:jc w:val="both"/>
              <w:rPr>
                <w:sz w:val="24"/>
                <w:szCs w:val="24"/>
              </w:rPr>
            </w:pPr>
            <w:r w:rsidDel="00000000" w:rsidR="00000000" w:rsidRPr="00000000">
              <w:rPr>
                <w:sz w:val="24"/>
                <w:szCs w:val="24"/>
                <w:rtl w:val="0"/>
              </w:rPr>
              <w:t xml:space="preserve">Proposed automatic question generation system for student self-assessment by leveraging. The immediate advantage is to quickly generate and edit questions for pop quizzes and worksheets from their lecture notes.</w:t>
            </w:r>
          </w:p>
          <w:p w:rsidR="00000000" w:rsidDel="00000000" w:rsidP="00000000" w:rsidRDefault="00000000" w:rsidRPr="00000000" w14:paraId="000000C5">
            <w:pPr>
              <w:spacing w:line="276" w:lineRule="auto"/>
              <w:rPr>
                <w:sz w:val="24"/>
                <w:szCs w:val="24"/>
              </w:rPr>
            </w:pPr>
            <w:r w:rsidDel="00000000" w:rsidR="00000000" w:rsidRPr="00000000">
              <w:rPr>
                <w:sz w:val="24"/>
                <w:szCs w:val="24"/>
                <w:rtl w:val="0"/>
              </w:rPr>
              <w:t xml:space="preserve">They used 3 parts to generate questions </w:t>
            </w:r>
          </w:p>
          <w:p w:rsidR="00000000" w:rsidDel="00000000" w:rsidP="00000000" w:rsidRDefault="00000000" w:rsidRPr="00000000" w14:paraId="000000C6">
            <w:pPr>
              <w:spacing w:line="276" w:lineRule="auto"/>
              <w:rPr>
                <w:sz w:val="24"/>
                <w:szCs w:val="24"/>
              </w:rPr>
            </w:pPr>
            <w:r w:rsidDel="00000000" w:rsidR="00000000" w:rsidRPr="00000000">
              <w:rPr>
                <w:sz w:val="24"/>
                <w:szCs w:val="24"/>
                <w:rtl w:val="0"/>
              </w:rPr>
              <w:t xml:space="preserve">1) Sentence Selection: Selecting coherent and important sentences from the text to ask about</w:t>
            </w:r>
          </w:p>
          <w:p w:rsidR="00000000" w:rsidDel="00000000" w:rsidP="00000000" w:rsidRDefault="00000000" w:rsidRPr="00000000" w14:paraId="000000C7">
            <w:pPr>
              <w:spacing w:line="276" w:lineRule="auto"/>
              <w:rPr>
                <w:sz w:val="24"/>
                <w:szCs w:val="24"/>
              </w:rPr>
            </w:pPr>
            <w:r w:rsidDel="00000000" w:rsidR="00000000" w:rsidRPr="00000000">
              <w:rPr>
                <w:sz w:val="24"/>
                <w:szCs w:val="24"/>
                <w:rtl w:val="0"/>
              </w:rPr>
              <w:t xml:space="preserve"> 2) Gap Selection: Identifying which part of the resulting sentence to choose as the gap. The gap essentially represents the concept being tested </w:t>
            </w:r>
          </w:p>
          <w:p w:rsidR="00000000" w:rsidDel="00000000" w:rsidP="00000000" w:rsidRDefault="00000000" w:rsidRPr="00000000" w14:paraId="000000C8">
            <w:pPr>
              <w:spacing w:line="276" w:lineRule="auto"/>
              <w:rPr>
                <w:sz w:val="24"/>
                <w:szCs w:val="24"/>
              </w:rPr>
            </w:pPr>
            <w:r w:rsidDel="00000000" w:rsidR="00000000" w:rsidRPr="00000000">
              <w:rPr>
                <w:sz w:val="24"/>
                <w:szCs w:val="24"/>
                <w:rtl w:val="0"/>
              </w:rPr>
              <w:t xml:space="preserve">3) Distractor Selection: Crafting effective distractors to be part of the set of options to confuse the learner to ensure that he has a good grasp of the concept being tested </w:t>
            </w:r>
          </w:p>
        </w:tc>
        <w:tc>
          <w:tcPr/>
          <w:p w:rsidR="00000000" w:rsidDel="00000000" w:rsidP="00000000" w:rsidRDefault="00000000" w:rsidRPr="00000000" w14:paraId="000000C9">
            <w:pPr>
              <w:spacing w:before="15.374" w:line="276" w:lineRule="auto"/>
              <w:ind w:left="23.278" w:right="7.094" w:firstLine="13.614"/>
              <w:rPr>
                <w:sz w:val="24"/>
                <w:szCs w:val="24"/>
              </w:rPr>
            </w:pPr>
            <w:r w:rsidDel="00000000" w:rsidR="00000000" w:rsidRPr="00000000">
              <w:rPr>
                <w:sz w:val="24"/>
                <w:szCs w:val="24"/>
                <w:rtl w:val="0"/>
              </w:rPr>
              <w:t xml:space="preserve">Question Variety, a few students noted that there were repetitive questions tested on the same key concept.</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1" w:right="114" w:firstLine="0"/>
              <w:jc w:val="both"/>
              <w:rPr>
                <w:sz w:val="24"/>
                <w:szCs w:val="24"/>
              </w:rPr>
            </w:pPr>
            <w:r w:rsidDel="00000000" w:rsidR="00000000" w:rsidRPr="00000000">
              <w:rPr>
                <w:rtl w:val="0"/>
              </w:rPr>
            </w:r>
          </w:p>
        </w:tc>
      </w:tr>
      <w:tr>
        <w:trPr>
          <w:cantSplit w:val="0"/>
          <w:trHeight w:val="3320" w:hRule="atLeast"/>
          <w:tblHeader w:val="0"/>
        </w:trPr>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1" w:right="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CC">
            <w:pPr>
              <w:rPr>
                <w:sz w:val="24"/>
                <w:szCs w:val="24"/>
              </w:rPr>
            </w:pPr>
            <w:r w:rsidDel="00000000" w:rsidR="00000000" w:rsidRPr="00000000">
              <w:rPr>
                <w:sz w:val="24"/>
                <w:szCs w:val="24"/>
                <w:rtl w:val="0"/>
              </w:rPr>
              <w:t xml:space="preserve">Paragraph-level Neural Question Generation with Maxout Pointer and Gated Self-attention Networks</w:t>
            </w:r>
          </w:p>
        </w:tc>
        <w:tc>
          <w:tcPr/>
          <w:p w:rsidR="00000000" w:rsidDel="00000000" w:rsidP="00000000" w:rsidRDefault="00000000" w:rsidRPr="00000000" w14:paraId="000000CD">
            <w:pPr>
              <w:spacing w:line="276" w:lineRule="auto"/>
              <w:rPr>
                <w:sz w:val="24"/>
                <w:szCs w:val="24"/>
              </w:rPr>
            </w:pPr>
            <w:r w:rsidDel="00000000" w:rsidR="00000000" w:rsidRPr="00000000">
              <w:rPr>
                <w:sz w:val="24"/>
                <w:szCs w:val="24"/>
                <w:rtl w:val="0"/>
              </w:rPr>
              <w:t xml:space="preserve">Use of new sequence to sequence network which contains a gated self-attention encoder and a max out pointer decoder to address the answer-aware QG problem for long text input.</w:t>
            </w:r>
          </w:p>
          <w:p w:rsidR="00000000" w:rsidDel="00000000" w:rsidP="00000000" w:rsidRDefault="00000000" w:rsidRPr="00000000" w14:paraId="000000CE">
            <w:pPr>
              <w:spacing w:line="276" w:lineRule="auto"/>
              <w:rPr>
                <w:sz w:val="24"/>
                <w:szCs w:val="24"/>
              </w:rPr>
            </w:pPr>
            <w:r w:rsidDel="00000000" w:rsidR="00000000" w:rsidRPr="00000000">
              <w:rPr>
                <w:sz w:val="24"/>
                <w:szCs w:val="24"/>
                <w:rtl w:val="0"/>
              </w:rPr>
              <w:t xml:space="preserve">Use of SQuAD is also done.</w:t>
            </w:r>
          </w:p>
        </w:tc>
        <w:tc>
          <w:tcPr/>
          <w:p w:rsidR="00000000" w:rsidDel="00000000" w:rsidP="00000000" w:rsidRDefault="00000000" w:rsidRPr="00000000" w14:paraId="000000CF">
            <w:pPr>
              <w:spacing w:before="15.374" w:line="276" w:lineRule="auto"/>
              <w:ind w:left="23.278" w:right="7.094" w:firstLine="13.614"/>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There is the main limitation in their scores of BLEU 4, METEOR, and ROUGE L.</w:t>
            </w:r>
            <w:r w:rsidDel="00000000" w:rsidR="00000000" w:rsidRPr="00000000">
              <w:rPr>
                <w:rtl w:val="0"/>
              </w:rPr>
            </w:r>
          </w:p>
        </w:tc>
      </w:tr>
      <w:tr>
        <w:trPr>
          <w:cantSplit w:val="0"/>
          <w:trHeight w:val="3320" w:hRule="atLeast"/>
          <w:tblHeader w:val="0"/>
        </w:trPr>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1" w:right="9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w:t>
            </w:r>
            <w:r w:rsidDel="00000000" w:rsidR="00000000" w:rsidRPr="00000000">
              <w:rPr>
                <w:rtl w:val="0"/>
              </w:rPr>
            </w:r>
          </w:p>
        </w:tc>
        <w:tc>
          <w:tcPr/>
          <w:p w:rsidR="00000000" w:rsidDel="00000000" w:rsidP="00000000" w:rsidRDefault="00000000" w:rsidRPr="00000000" w14:paraId="000000D1">
            <w:pPr>
              <w:widowControl w:val="1"/>
              <w:spacing w:line="276" w:lineRule="auto"/>
              <w:rPr/>
            </w:pPr>
            <w:r w:rsidDel="00000000" w:rsidR="00000000" w:rsidRPr="00000000">
              <w:rPr>
                <w:sz w:val="24"/>
                <w:szCs w:val="24"/>
                <w:rtl w:val="0"/>
              </w:rPr>
              <w:t xml:space="preserve">Neural Question Generation for Reading Comprehension</w:t>
            </w:r>
            <w:r w:rsidDel="00000000" w:rsidR="00000000" w:rsidRPr="00000000">
              <w:rPr>
                <w:rtl w:val="0"/>
              </w:rPr>
            </w:r>
          </w:p>
        </w:tc>
        <w:tc>
          <w:tcPr/>
          <w:p w:rsidR="00000000" w:rsidDel="00000000" w:rsidP="00000000" w:rsidRDefault="00000000" w:rsidRPr="00000000" w14:paraId="000000D2">
            <w:pPr>
              <w:widowControl w:val="1"/>
              <w:spacing w:line="276" w:lineRule="auto"/>
              <w:ind w:left="0" w:firstLine="0"/>
              <w:rPr>
                <w:sz w:val="24"/>
                <w:szCs w:val="24"/>
              </w:rPr>
            </w:pPr>
            <w:r w:rsidDel="00000000" w:rsidR="00000000" w:rsidRPr="00000000">
              <w:rPr>
                <w:sz w:val="24"/>
                <w:szCs w:val="24"/>
                <w:rtl w:val="0"/>
              </w:rPr>
              <w:t xml:space="preserve">I</w:t>
            </w:r>
            <w:r w:rsidDel="00000000" w:rsidR="00000000" w:rsidRPr="00000000">
              <w:rPr>
                <w:sz w:val="24"/>
                <w:szCs w:val="24"/>
                <w:rtl w:val="0"/>
              </w:rPr>
              <w:t xml:space="preserve">ncorporated </w:t>
            </w:r>
            <w:r w:rsidDel="00000000" w:rsidR="00000000" w:rsidRPr="00000000">
              <w:rPr>
                <w:sz w:val="24"/>
                <w:szCs w:val="24"/>
                <w:u w:val="single"/>
                <w:rtl w:val="0"/>
              </w:rPr>
              <w:t xml:space="preserve">SQuAD dataset</w:t>
            </w:r>
            <w:r w:rsidDel="00000000" w:rsidR="00000000" w:rsidRPr="00000000">
              <w:rPr>
                <w:sz w:val="24"/>
                <w:szCs w:val="24"/>
                <w:rtl w:val="0"/>
              </w:rPr>
              <w:t xml:space="preserve"> wherein the questions are posed by crowd workers and are of relatively high quality. Used the </w:t>
            </w:r>
            <w:r w:rsidDel="00000000" w:rsidR="00000000" w:rsidRPr="00000000">
              <w:rPr>
                <w:sz w:val="24"/>
                <w:szCs w:val="24"/>
                <w:u w:val="single"/>
                <w:rtl w:val="0"/>
              </w:rPr>
              <w:t xml:space="preserve">sequence-to-sequence approac</w:t>
            </w:r>
            <w:r w:rsidDel="00000000" w:rsidR="00000000" w:rsidRPr="00000000">
              <w:rPr>
                <w:sz w:val="24"/>
                <w:szCs w:val="24"/>
                <w:rtl w:val="0"/>
              </w:rPr>
              <w:t xml:space="preserve">h.</w:t>
            </w:r>
          </w:p>
          <w:p w:rsidR="00000000" w:rsidDel="00000000" w:rsidP="00000000" w:rsidRDefault="00000000" w:rsidRPr="00000000" w14:paraId="000000D3">
            <w:pPr>
              <w:widowControl w:val="1"/>
              <w:spacing w:line="276" w:lineRule="auto"/>
              <w:ind w:left="0" w:firstLine="0"/>
              <w:rPr>
                <w:sz w:val="24"/>
                <w:szCs w:val="24"/>
              </w:rPr>
            </w:pPr>
            <w:r w:rsidDel="00000000" w:rsidR="00000000" w:rsidRPr="00000000">
              <w:rPr>
                <w:sz w:val="24"/>
                <w:szCs w:val="24"/>
                <w:rtl w:val="0"/>
              </w:rPr>
              <w:t xml:space="preserve">Then investigated</w:t>
            </w:r>
            <w:r w:rsidDel="00000000" w:rsidR="00000000" w:rsidRPr="00000000">
              <w:rPr>
                <w:sz w:val="24"/>
                <w:szCs w:val="24"/>
                <w:u w:val="single"/>
                <w:rtl w:val="0"/>
              </w:rPr>
              <w:t xml:space="preserve"> the models</w:t>
            </w:r>
            <w:r w:rsidDel="00000000" w:rsidR="00000000" w:rsidRPr="00000000">
              <w:rPr>
                <w:sz w:val="24"/>
                <w:szCs w:val="24"/>
                <w:rtl w:val="0"/>
              </w:rPr>
              <w:t xml:space="preserve"> using RNN encoder-decoder architecture.</w:t>
            </w:r>
          </w:p>
          <w:p w:rsidR="00000000" w:rsidDel="00000000" w:rsidP="00000000" w:rsidRDefault="00000000" w:rsidRPr="00000000" w14:paraId="000000D4">
            <w:pPr>
              <w:widowControl w:val="1"/>
              <w:spacing w:line="276" w:lineRule="auto"/>
              <w:ind w:left="0" w:firstLine="0"/>
              <w:rPr>
                <w:sz w:val="24"/>
                <w:szCs w:val="24"/>
              </w:rPr>
            </w:pPr>
            <w:r w:rsidDel="00000000" w:rsidR="00000000" w:rsidRPr="00000000">
              <w:rPr>
                <w:sz w:val="24"/>
                <w:szCs w:val="24"/>
                <w:rtl w:val="0"/>
              </w:rPr>
              <w:t xml:space="preserve">For training and inferencing/predicting the output, they have used </w:t>
            </w:r>
            <w:r w:rsidDel="00000000" w:rsidR="00000000" w:rsidRPr="00000000">
              <w:rPr>
                <w:sz w:val="24"/>
                <w:szCs w:val="24"/>
                <w:u w:val="single"/>
                <w:rtl w:val="0"/>
              </w:rPr>
              <w:t xml:space="preserve">beam search</w:t>
            </w:r>
            <w:r w:rsidDel="00000000" w:rsidR="00000000" w:rsidRPr="00000000">
              <w:rPr>
                <w:sz w:val="24"/>
                <w:szCs w:val="24"/>
                <w:rtl w:val="0"/>
              </w:rPr>
              <w:t xml:space="preserve">. </w:t>
            </w:r>
          </w:p>
          <w:p w:rsidR="00000000" w:rsidDel="00000000" w:rsidP="00000000" w:rsidRDefault="00000000" w:rsidRPr="00000000" w14:paraId="000000D5">
            <w:pPr>
              <w:widowControl w:val="1"/>
              <w:spacing w:line="276" w:lineRule="auto"/>
              <w:ind w:left="0" w:firstLine="0"/>
              <w:rPr>
                <w:sz w:val="24"/>
                <w:szCs w:val="24"/>
              </w:rPr>
            </w:pPr>
            <w:r w:rsidDel="00000000" w:rsidR="00000000" w:rsidRPr="00000000">
              <w:rPr>
                <w:sz w:val="24"/>
                <w:szCs w:val="24"/>
                <w:rtl w:val="0"/>
              </w:rPr>
              <w:t xml:space="preserve">In implementations, they have </w:t>
            </w:r>
            <w:r w:rsidDel="00000000" w:rsidR="00000000" w:rsidRPr="00000000">
              <w:rPr>
                <w:sz w:val="24"/>
                <w:szCs w:val="24"/>
                <w:u w:val="single"/>
                <w:rtl w:val="0"/>
              </w:rPr>
              <w:t xml:space="preserve">blended the model in Torch7 with OpenNMT</w:t>
            </w:r>
            <w:r w:rsidDel="00000000" w:rsidR="00000000" w:rsidRPr="00000000">
              <w:rPr>
                <w:sz w:val="24"/>
                <w:szCs w:val="24"/>
                <w:rtl w:val="0"/>
              </w:rPr>
              <w:t xml:space="preserve">.</w:t>
            </w:r>
          </w:p>
          <w:p w:rsidR="00000000" w:rsidDel="00000000" w:rsidP="00000000" w:rsidRDefault="00000000" w:rsidRPr="00000000" w14:paraId="000000D6">
            <w:pPr>
              <w:widowControl w:val="1"/>
              <w:spacing w:line="276" w:lineRule="auto"/>
              <w:ind w:left="0" w:firstLine="0"/>
              <w:rPr>
                <w:sz w:val="24"/>
                <w:szCs w:val="24"/>
              </w:rPr>
            </w:pPr>
            <w:r w:rsidDel="00000000" w:rsidR="00000000" w:rsidRPr="00000000">
              <w:rPr>
                <w:sz w:val="24"/>
                <w:szCs w:val="24"/>
                <w:rtl w:val="0"/>
              </w:rPr>
              <w:t xml:space="preserve">Compared to different Baselines like IR, Seq2seq, H&amp;S, etc. with packages/systems viz. Bleu1-4, Meteor, and Rogue. The resulting model could generate better quality questions than the H &amp; S system.</w:t>
            </w:r>
            <w:r w:rsidDel="00000000" w:rsidR="00000000" w:rsidRPr="00000000">
              <w:rPr>
                <w:rtl w:val="0"/>
              </w:rPr>
            </w:r>
          </w:p>
        </w:tc>
        <w:tc>
          <w:tcPr/>
          <w:p w:rsidR="00000000" w:rsidDel="00000000" w:rsidP="00000000" w:rsidRDefault="00000000" w:rsidRPr="00000000" w14:paraId="000000D7">
            <w:pPr>
              <w:widowControl w:val="1"/>
              <w:spacing w:line="276" w:lineRule="auto"/>
              <w:ind w:left="0" w:firstLine="0"/>
              <w:rPr>
                <w:sz w:val="24"/>
                <w:szCs w:val="24"/>
              </w:rPr>
            </w:pPr>
            <w:r w:rsidDel="00000000" w:rsidR="00000000" w:rsidRPr="00000000">
              <w:rPr>
                <w:sz w:val="24"/>
                <w:szCs w:val="24"/>
                <w:rtl w:val="0"/>
              </w:rPr>
              <w:t xml:space="preserve">The flaw in the model is that it only encodes sentence-level information and achieves the best performance across all the metrics and not in paragraph-level information that decreases the performance of QG systems regarding questions of all categories. </w:t>
            </w:r>
          </w:p>
          <w:p w:rsidR="00000000" w:rsidDel="00000000" w:rsidP="00000000" w:rsidRDefault="00000000" w:rsidRPr="00000000" w14:paraId="000000D8">
            <w:pPr>
              <w:widowControl w:val="1"/>
              <w:spacing w:line="276" w:lineRule="auto"/>
              <w:ind w:left="0" w:firstLine="0"/>
              <w:rPr>
                <w:sz w:val="26"/>
                <w:szCs w:val="26"/>
              </w:rPr>
            </w:pPr>
            <w:r w:rsidDel="00000000" w:rsidR="00000000" w:rsidRPr="00000000">
              <w:rPr>
                <w:sz w:val="24"/>
                <w:szCs w:val="24"/>
                <w:rtl w:val="0"/>
              </w:rPr>
              <w:t xml:space="preserve">Incorporating mechanisms for other language generation tasks (e.g., copy mechanism for dialogue generation) in their model to further improve the quality of generated questions.</w:t>
            </w:r>
            <w:r w:rsidDel="00000000" w:rsidR="00000000" w:rsidRPr="00000000">
              <w:rPr>
                <w:rtl w:val="0"/>
              </w:rPr>
            </w:r>
          </w:p>
        </w:tc>
      </w:tr>
    </w:tbl>
    <w:p w:rsidR="00000000" w:rsidDel="00000000" w:rsidP="00000000" w:rsidRDefault="00000000" w:rsidRPr="00000000" w14:paraId="000000D9">
      <w:pPr>
        <w:spacing w:after="0" w:line="252.00000000000003" w:lineRule="auto"/>
        <w:ind w:firstLine="0"/>
        <w:rPr>
          <w:sz w:val="24"/>
          <w:szCs w:val="24"/>
        </w:rPr>
        <w:sectPr>
          <w:headerReference r:id="rId23" w:type="default"/>
          <w:footerReference r:id="rId24" w:type="default"/>
          <w:type w:val="nextPage"/>
          <w:pgSz w:h="16840" w:w="11910" w:orient="portrait"/>
          <w:pgMar w:bottom="280" w:top="1100" w:left="1320" w:right="1000" w:header="832" w:footer="0"/>
        </w:sect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pStyle w:val="Heading2"/>
        <w:numPr>
          <w:ilvl w:val="2"/>
          <w:numId w:val="2"/>
        </w:numPr>
        <w:tabs>
          <w:tab w:val="left" w:pos="1241"/>
          <w:tab w:val="left" w:pos="1242"/>
        </w:tabs>
        <w:spacing w:after="0" w:before="229" w:line="240" w:lineRule="auto"/>
        <w:ind w:left="1241" w:right="0" w:hanging="862"/>
        <w:jc w:val="left"/>
        <w:rPr/>
      </w:pPr>
      <w:bookmarkStart w:colFirst="0" w:colLast="0" w:name="_heading=h.3dy6vkm" w:id="6"/>
      <w:bookmarkEnd w:id="6"/>
      <w:r w:rsidDel="00000000" w:rsidR="00000000" w:rsidRPr="00000000">
        <w:rPr>
          <w:rtl w:val="0"/>
        </w:rPr>
        <w:t xml:space="preserve">Literature review related to existing algorithms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 w:right="10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2.2: Comparison of algorithms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10425.0" w:type="dxa"/>
        <w:jc w:val="left"/>
        <w:tblInd w:w="-4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875"/>
        <w:gridCol w:w="4800"/>
        <w:gridCol w:w="3195"/>
        <w:tblGridChange w:id="0">
          <w:tblGrid>
            <w:gridCol w:w="555"/>
            <w:gridCol w:w="1875"/>
            <w:gridCol w:w="4800"/>
            <w:gridCol w:w="3195"/>
          </w:tblGrid>
        </w:tblGridChange>
      </w:tblGrid>
      <w:tr>
        <w:trPr>
          <w:cantSplit w:val="0"/>
          <w:trHeight w:val="720" w:hRule="atLeast"/>
          <w:tblHeader w:val="0"/>
        </w:trPr>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Sr.</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22"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Methodology Used/ </w:t>
            </w:r>
            <w:r w:rsidDel="00000000" w:rsidR="00000000" w:rsidRPr="00000000">
              <w:rPr>
                <w:b w:val="1"/>
                <w:i w:val="0"/>
                <w:smallCaps w:val="0"/>
                <w:strike w:val="0"/>
                <w:color w:val="000000"/>
                <w:sz w:val="24"/>
                <w:szCs w:val="24"/>
                <w:u w:val="none"/>
                <w:shd w:fill="auto" w:val="clear"/>
                <w:vertAlign w:val="baseline"/>
                <w:rtl w:val="0"/>
              </w:rPr>
              <w:t xml:space="preserve">Title of Paper</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95" w:right="109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Review</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Analysis/Limitations</w:t>
            </w:r>
          </w:p>
        </w:tc>
      </w:tr>
      <w:tr>
        <w:trPr>
          <w:cantSplit w:val="0"/>
          <w:trHeight w:val="1875" w:hRule="atLeast"/>
          <w:tblHeader w:val="0"/>
        </w:trPr>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1" w:right="99"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w:t>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113"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AQG with Rule-based Algorithms</w:t>
            </w:r>
            <w:r w:rsidDel="00000000" w:rsidR="00000000" w:rsidRPr="00000000">
              <w:rPr>
                <w:rtl w:val="0"/>
              </w:rPr>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3" w:firstLine="0"/>
              <w:jc w:val="both"/>
              <w:rPr/>
            </w:pPr>
            <w:r w:rsidDel="00000000" w:rsidR="00000000" w:rsidRPr="00000000">
              <w:rPr>
                <w:rtl w:val="0"/>
              </w:rPr>
              <w:t xml:space="preserve">The early efforts on AQG mostly used rule-based algorithms, i.e., a complex set of grammar rules coded into a program. These rules break down a sentence into parts of speech (POS), identifying the subjects, objects, and verbs in the grammatical structure to form questions. Different rules are applied to different question types. For instance, the “Who” question is created by replacing the subject with “Who”, or the “What” question is made by replacing the object with “What”. Both Zerr (2016) [4] and Das et al. (2016) [5] proposed similar work, either detecting POS by their own logic rules or with another machine learning model.</w:t>
            </w:r>
          </w:p>
        </w:tc>
        <w:tc>
          <w:tcPr/>
          <w:p w:rsidR="00000000" w:rsidDel="00000000" w:rsidP="00000000" w:rsidRDefault="00000000" w:rsidRPr="00000000" w14:paraId="000000E8">
            <w:pPr>
              <w:spacing w:before="78" w:lineRule="auto"/>
              <w:ind w:right="113"/>
              <w:jc w:val="both"/>
              <w:rPr/>
            </w:pPr>
            <w:r w:rsidDel="00000000" w:rsidR="00000000" w:rsidRPr="00000000">
              <w:rPr>
                <w:rtl w:val="0"/>
              </w:rPr>
              <w:t xml:space="preserve">Both studies highlighted that the accuracy depends significantly on the POS tagger, i.e., if the algorithm identifies sentence structures wrongly, the question generated is incomprehensible.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2.00000000000003" w:lineRule="auto"/>
              <w:ind w:left="121" w:right="114" w:firstLine="0"/>
              <w:jc w:val="both"/>
              <w:rPr/>
            </w:pPr>
            <w:r w:rsidDel="00000000" w:rsidR="00000000" w:rsidRPr="00000000">
              <w:rPr>
                <w:rtl w:val="0"/>
              </w:rPr>
            </w:r>
          </w:p>
        </w:tc>
      </w:tr>
      <w:tr>
        <w:trPr>
          <w:cantSplit w:val="0"/>
          <w:trHeight w:val="1587" w:hRule="atLeast"/>
          <w:tblHeader w:val="0"/>
        </w:trPr>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1" w:right="99"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113"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AQG with Transformers</w:t>
            </w:r>
            <w:r w:rsidDel="00000000" w:rsidR="00000000" w:rsidRPr="00000000">
              <w:rPr>
                <w:rtl w:val="0"/>
              </w:rPr>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3" w:firstLine="0"/>
              <w:jc w:val="both"/>
              <w:rPr/>
            </w:pPr>
            <w:r w:rsidDel="00000000" w:rsidR="00000000" w:rsidRPr="00000000">
              <w:rPr>
                <w:rtl w:val="0"/>
              </w:rPr>
              <w:t xml:space="preserve">Previous work by Lopez et al. [15] uses GPT for a </w:t>
            </w:r>
            <w:r w:rsidDel="00000000" w:rsidR="00000000" w:rsidRPr="00000000">
              <w:rPr>
                <w:u w:val="single"/>
                <w:rtl w:val="0"/>
              </w:rPr>
              <w:t xml:space="preserve">non-answer aware</w:t>
            </w:r>
            <w:r w:rsidDel="00000000" w:rsidR="00000000" w:rsidRPr="00000000">
              <w:rPr>
                <w:rtl w:val="0"/>
              </w:rPr>
              <w:t xml:space="preserve"> AQG model.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3" w:firstLine="0"/>
              <w:jc w:val="both"/>
              <w:rPr/>
            </w:pPr>
            <w:r w:rsidDel="00000000" w:rsidR="00000000" w:rsidRPr="00000000">
              <w:rPr>
                <w:rtl w:val="0"/>
              </w:rPr>
              <w:t xml:space="preserve">T5 has different versions with varying sizes, but in this project, the author focuses on the T5-base that has 220 million parameters in total, with 12 layers (“blocks”) within each encoder and decoder, model embedding size of 768, feed-forward layers of 3072 dimensions and key-value vectors for the attention of 64 dimensions [15]. </w:t>
            </w:r>
          </w:p>
        </w:tc>
        <w:tc>
          <w:tcPr/>
          <w:p w:rsidR="00000000" w:rsidDel="00000000" w:rsidP="00000000" w:rsidRDefault="00000000" w:rsidRPr="00000000" w14:paraId="000000EE">
            <w:pPr>
              <w:spacing w:before="78" w:line="240" w:lineRule="auto"/>
              <w:ind w:right="113"/>
              <w:jc w:val="both"/>
              <w:rPr/>
            </w:pPr>
            <w:r w:rsidDel="00000000" w:rsidR="00000000" w:rsidRPr="00000000">
              <w:rPr>
                <w:rtl w:val="0"/>
              </w:rPr>
              <w:t xml:space="preserve">Compared to GPT, T5 is a smaller model with text-to-text processing, making it more efficient in transfer learning. T5 was also trained on a large dataset (Colossal Cleaned Crawled Corpus), preventing overfitting for word embeddings.</w:t>
            </w:r>
          </w:p>
          <w:p w:rsidR="00000000" w:rsidDel="00000000" w:rsidP="00000000" w:rsidRDefault="00000000" w:rsidRPr="00000000" w14:paraId="000000EF">
            <w:pPr>
              <w:spacing w:before="78" w:line="240" w:lineRule="auto"/>
              <w:ind w:right="113"/>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As T5 is  previously introduced on question answering (QA), the author can apply transfer learning on a question-answer dataset to train T5 for question generation.</w:t>
            </w:r>
            <w:r w:rsidDel="00000000" w:rsidR="00000000" w:rsidRPr="00000000">
              <w:rPr>
                <w:rtl w:val="0"/>
              </w:rPr>
            </w:r>
          </w:p>
        </w:tc>
      </w:tr>
      <w:tr>
        <w:trPr>
          <w:cantSplit w:val="0"/>
          <w:trHeight w:val="3015" w:hRule="atLeast"/>
          <w:tblHeader w:val="0"/>
        </w:trPr>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1" w:right="99"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2" w:right="113"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AQG with Neural Networks</w:t>
            </w: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3" w:firstLine="0"/>
              <w:jc w:val="both"/>
              <w:rPr/>
            </w:pPr>
            <w:r w:rsidDel="00000000" w:rsidR="00000000" w:rsidRPr="00000000">
              <w:rPr>
                <w:rtl w:val="0"/>
              </w:rPr>
              <w:t xml:space="preserve">Many previous studies have leveraged the </w:t>
            </w:r>
            <w:r w:rsidDel="00000000" w:rsidR="00000000" w:rsidRPr="00000000">
              <w:rPr>
                <w:u w:val="single"/>
                <w:rtl w:val="0"/>
              </w:rPr>
              <w:t xml:space="preserve">Seq2Seq model</w:t>
            </w:r>
            <w:r w:rsidDel="00000000" w:rsidR="00000000" w:rsidRPr="00000000">
              <w:rPr>
                <w:rtl w:val="0"/>
              </w:rPr>
              <w:t xml:space="preserve"> for AQG, including additional features on the encoder by Zhou et al. (2017) [7], or model AQG with answer-awareness by Zhao et al. (2018) [8] and Dong et al. (2019)[9].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3" w:firstLine="0"/>
              <w:jc w:val="both"/>
              <w:rPr/>
            </w:pPr>
            <w:r w:rsidDel="00000000" w:rsidR="00000000" w:rsidRPr="00000000">
              <w:rPr>
                <w:rtl w:val="0"/>
              </w:rPr>
              <w:t xml:space="preserve">The author[8] proposed a max-out pointer mechanism with a gated self-attention encoder to address the challenges of processing long text inputs for question generation.</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4" w:firstLine="0"/>
              <w:jc w:val="both"/>
              <w:rPr/>
            </w:pPr>
            <w:r w:rsidDel="00000000" w:rsidR="00000000" w:rsidRPr="00000000">
              <w:rPr>
                <w:rtl w:val="0"/>
              </w:rPr>
              <w:t xml:space="preserve">A drawback of this Seq2Seq architecture is that when the input is a long sequence, there is a high chance that the initial context is lost along the series of RNNs due to the vanishing gradient problem.</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14" w:firstLine="0"/>
              <w:jc w:val="both"/>
              <w:rPr/>
            </w:pPr>
            <w:r w:rsidDel="00000000" w:rsidR="00000000" w:rsidRPr="00000000">
              <w:rPr>
                <w:rtl w:val="0"/>
              </w:rPr>
              <w:t xml:space="preserve">During backpropagation, the chain rule applied to the derivatives of gradients will lead to the gradient decreasing in value and approaching zero. </w:t>
            </w:r>
          </w:p>
        </w:tc>
      </w:tr>
    </w:tbl>
    <w:p w:rsidR="00000000" w:rsidDel="00000000" w:rsidP="00000000" w:rsidRDefault="00000000" w:rsidRPr="00000000" w14:paraId="000000F6">
      <w:pPr>
        <w:spacing w:after="0" w:line="252.00000000000003" w:lineRule="auto"/>
        <w:ind w:firstLine="0"/>
        <w:rPr>
          <w:sz w:val="24"/>
          <w:szCs w:val="24"/>
        </w:rPr>
        <w:sectPr>
          <w:headerReference r:id="rId25" w:type="default"/>
          <w:footerReference r:id="rId26" w:type="default"/>
          <w:type w:val="nextPage"/>
          <w:pgSz w:h="16840" w:w="11910" w:orient="portrait"/>
          <w:pgMar w:bottom="780" w:top="1100" w:left="1320" w:right="1000" w:header="832" w:footer="582"/>
          <w:pgNumType w:start="4"/>
        </w:sect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F9">
      <w:pPr>
        <w:pStyle w:val="Heading1"/>
        <w:numPr>
          <w:ilvl w:val="1"/>
          <w:numId w:val="2"/>
        </w:numPr>
        <w:tabs>
          <w:tab w:val="left" w:pos="1155"/>
          <w:tab w:val="left" w:pos="1156"/>
        </w:tabs>
        <w:spacing w:after="0" w:before="0" w:line="240" w:lineRule="auto"/>
        <w:ind w:left="1155" w:right="0" w:hanging="776"/>
        <w:jc w:val="left"/>
        <w:rPr/>
      </w:pPr>
      <w:bookmarkStart w:colFirst="0" w:colLast="0" w:name="_heading=h.4d34og8" w:id="7"/>
      <w:bookmarkEnd w:id="7"/>
      <w:r w:rsidDel="00000000" w:rsidR="00000000" w:rsidRPr="00000000">
        <w:rPr>
          <w:rtl w:val="0"/>
        </w:rPr>
        <w:t xml:space="preserve">Gap identified</w:t>
      </w:r>
    </w:p>
    <w:p w:rsidR="00000000" w:rsidDel="00000000" w:rsidP="00000000" w:rsidRDefault="00000000" w:rsidRPr="00000000" w14:paraId="000000FA">
      <w:pPr>
        <w:tabs>
          <w:tab w:val="left" w:pos="1155"/>
          <w:tab w:val="left" w:pos="1156"/>
        </w:tabs>
        <w:rPr/>
      </w:pPr>
      <w:r w:rsidDel="00000000" w:rsidR="00000000" w:rsidRPr="00000000">
        <w:rPr>
          <w:rtl w:val="0"/>
        </w:rPr>
      </w:r>
    </w:p>
    <w:p w:rsidR="00000000" w:rsidDel="00000000" w:rsidP="00000000" w:rsidRDefault="00000000" w:rsidRPr="00000000" w14:paraId="000000FB">
      <w:pPr>
        <w:tabs>
          <w:tab w:val="left" w:pos="1155"/>
          <w:tab w:val="left" w:pos="1156"/>
        </w:tabs>
        <w:rPr/>
      </w:pPr>
      <w:r w:rsidDel="00000000" w:rsidR="00000000" w:rsidRPr="00000000">
        <w:rPr>
          <w:sz w:val="28"/>
          <w:szCs w:val="28"/>
          <w:rtl w:val="0"/>
        </w:rPr>
        <w:t xml:space="preserve">  1. Even when very advanced algorithms are used, the accuracy of receiving written questions as output is relatively poor</w:t>
      </w:r>
      <w:r w:rsidDel="00000000" w:rsidR="00000000" w:rsidRPr="00000000">
        <w:rPr>
          <w:rtl w:val="0"/>
        </w:rPr>
        <w:t xml:space="preserve">.</w:t>
      </w:r>
    </w:p>
    <w:p w:rsidR="00000000" w:rsidDel="00000000" w:rsidP="00000000" w:rsidRDefault="00000000" w:rsidRPr="00000000" w14:paraId="000000FC">
      <w:pPr>
        <w:tabs>
          <w:tab w:val="left" w:pos="1155"/>
          <w:tab w:val="left" w:pos="1156"/>
        </w:tabs>
        <w:rPr/>
      </w:pPr>
      <w:r w:rsidDel="00000000" w:rsidR="00000000" w:rsidRPr="00000000">
        <w:rPr>
          <w:rtl w:val="0"/>
        </w:rPr>
      </w:r>
    </w:p>
    <w:p w:rsidR="00000000" w:rsidDel="00000000" w:rsidP="00000000" w:rsidRDefault="00000000" w:rsidRPr="00000000" w14:paraId="000000FD">
      <w:pPr>
        <w:tabs>
          <w:tab w:val="left" w:pos="1155"/>
          <w:tab w:val="left" w:pos="1156"/>
        </w:tabs>
        <w:rPr/>
      </w:pPr>
      <w:r w:rsidDel="00000000" w:rsidR="00000000" w:rsidRPr="00000000">
        <w:rPr>
          <w:rtl w:val="0"/>
        </w:rPr>
        <w:t xml:space="preserve">2. In the existing system if the algorithm identifies sentence structures wrongly, the question generated is incomprehensible</w:t>
      </w:r>
    </w:p>
    <w:p w:rsidR="00000000" w:rsidDel="00000000" w:rsidP="00000000" w:rsidRDefault="00000000" w:rsidRPr="00000000" w14:paraId="000000FE">
      <w:pPr>
        <w:tabs>
          <w:tab w:val="left" w:pos="1155"/>
          <w:tab w:val="left" w:pos="1156"/>
        </w:tabs>
        <w:rPr/>
      </w:pPr>
      <w:r w:rsidDel="00000000" w:rsidR="00000000" w:rsidRPr="00000000">
        <w:rPr>
          <w:rtl w:val="0"/>
        </w:rPr>
      </w:r>
    </w:p>
    <w:p w:rsidR="00000000" w:rsidDel="00000000" w:rsidP="00000000" w:rsidRDefault="00000000" w:rsidRPr="00000000" w14:paraId="000000FF">
      <w:pPr>
        <w:tabs>
          <w:tab w:val="left" w:pos="1155"/>
          <w:tab w:val="left" w:pos="1156"/>
        </w:tabs>
        <w:rPr/>
      </w:pPr>
      <w:r w:rsidDel="00000000" w:rsidR="00000000" w:rsidRPr="00000000">
        <w:rPr>
          <w:rtl w:val="0"/>
        </w:rPr>
        <w:t xml:space="preserve">3.</w:t>
      </w:r>
    </w:p>
    <w:p w:rsidR="00000000" w:rsidDel="00000000" w:rsidP="00000000" w:rsidRDefault="00000000" w:rsidRPr="00000000" w14:paraId="00000100">
      <w:pPr>
        <w:tabs>
          <w:tab w:val="left" w:pos="1155"/>
          <w:tab w:val="left" w:pos="1156"/>
        </w:tabs>
        <w:rPr/>
      </w:pPr>
      <w:r w:rsidDel="00000000" w:rsidR="00000000" w:rsidRPr="00000000">
        <w:rPr>
          <w:rtl w:val="0"/>
        </w:rPr>
      </w:r>
    </w:p>
    <w:p w:rsidR="00000000" w:rsidDel="00000000" w:rsidP="00000000" w:rsidRDefault="00000000" w:rsidRPr="00000000" w14:paraId="00000101">
      <w:pPr>
        <w:tabs>
          <w:tab w:val="left" w:pos="1155"/>
          <w:tab w:val="left" w:pos="1156"/>
        </w:tabs>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7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780" w:top="1100" w:left="1320" w:right="1000" w:header="832" w:footer="582"/>
        </w:sectPr>
      </w:pPr>
      <w:r w:rsidDel="00000000" w:rsidR="00000000" w:rsidRPr="00000000">
        <w:rPr>
          <w:rtl w:val="0"/>
        </w:rPr>
      </w:r>
    </w:p>
    <w:p w:rsidR="00000000" w:rsidDel="00000000" w:rsidP="00000000" w:rsidRDefault="00000000" w:rsidRPr="00000000" w14:paraId="00000103">
      <w:pPr>
        <w:spacing w:before="210" w:lineRule="auto"/>
        <w:ind w:left="1280" w:right="1034" w:firstLine="0"/>
        <w:jc w:val="center"/>
        <w:rPr>
          <w:b w:val="1"/>
          <w:sz w:val="49"/>
          <w:szCs w:val="49"/>
        </w:rPr>
      </w:pPr>
      <w:r w:rsidDel="00000000" w:rsidR="00000000" w:rsidRPr="00000000">
        <w:rPr>
          <w:b w:val="1"/>
          <w:sz w:val="49"/>
          <w:szCs w:val="49"/>
          <w:rtl w:val="0"/>
        </w:rPr>
        <w:t xml:space="preserve">Proposed Methodology</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76"/>
          <w:szCs w:val="76"/>
          <w:u w:val="none"/>
          <w:shd w:fill="auto" w:val="clear"/>
          <w:vertAlign w:val="baseline"/>
        </w:rPr>
      </w:pPr>
      <w:r w:rsidDel="00000000" w:rsidR="00000000" w:rsidRPr="00000000">
        <w:rPr>
          <w:rtl w:val="0"/>
        </w:rPr>
      </w:r>
    </w:p>
    <w:p w:rsidR="00000000" w:rsidDel="00000000" w:rsidP="00000000" w:rsidRDefault="00000000" w:rsidRPr="00000000" w14:paraId="00000105">
      <w:pPr>
        <w:pStyle w:val="Heading1"/>
        <w:numPr>
          <w:ilvl w:val="1"/>
          <w:numId w:val="1"/>
        </w:numPr>
        <w:tabs>
          <w:tab w:val="left" w:pos="1155"/>
          <w:tab w:val="left" w:pos="1156"/>
        </w:tabs>
        <w:spacing w:after="0" w:before="0" w:line="240" w:lineRule="auto"/>
        <w:ind w:left="1155" w:right="0" w:hanging="776"/>
        <w:jc w:val="left"/>
        <w:rPr/>
      </w:pPr>
      <w:bookmarkStart w:colFirst="0" w:colLast="0" w:name="_heading=h.2s8eyo1" w:id="8"/>
      <w:bookmarkEnd w:id="8"/>
      <w:r w:rsidDel="00000000" w:rsidR="00000000" w:rsidRPr="00000000">
        <w:rPr>
          <w:rtl w:val="0"/>
        </w:rPr>
        <w:t xml:space="preserve">Problem Formulation</w:t>
      </w:r>
    </w:p>
    <w:p w:rsidR="00000000" w:rsidDel="00000000" w:rsidP="00000000" w:rsidRDefault="00000000" w:rsidRPr="00000000" w14:paraId="00000106">
      <w:pPr>
        <w:tabs>
          <w:tab w:val="left" w:pos="1155"/>
          <w:tab w:val="left" w:pos="1156"/>
        </w:tabs>
        <w:ind w:left="1155" w:firstLine="0"/>
        <w:rPr/>
      </w:pPr>
      <w:r w:rsidDel="00000000" w:rsidR="00000000" w:rsidRPr="00000000">
        <w:rPr>
          <w:rtl w:val="0"/>
        </w:rPr>
        <w:t xml:space="preserve">This project aims to comprehensively </w:t>
      </w:r>
      <w:r w:rsidDel="00000000" w:rsidR="00000000" w:rsidRPr="00000000">
        <w:rPr>
          <w:u w:val="single"/>
          <w:rtl w:val="0"/>
        </w:rPr>
        <w:t xml:space="preserve">study different AQG models</w:t>
      </w:r>
      <w:r w:rsidDel="00000000" w:rsidR="00000000" w:rsidRPr="00000000">
        <w:rPr>
          <w:rtl w:val="0"/>
        </w:rPr>
        <w:t xml:space="preserve"> in </w:t>
      </w:r>
      <w:r w:rsidDel="00000000" w:rsidR="00000000" w:rsidRPr="00000000">
        <w:rPr>
          <w:u w:val="single"/>
          <w:rtl w:val="0"/>
        </w:rPr>
        <w:t xml:space="preserve">long paragraphs</w:t>
      </w:r>
      <w:r w:rsidDel="00000000" w:rsidR="00000000" w:rsidRPr="00000000">
        <w:rPr>
          <w:rtl w:val="0"/>
        </w:rPr>
        <w:t xml:space="preserve"> to implement the most accurate model for AQG and fine-tune the same that generates decent questions for long texts.</w:t>
      </w:r>
      <w:r w:rsidDel="00000000" w:rsidR="00000000" w:rsidRPr="00000000">
        <w:rPr>
          <w:rtl w:val="0"/>
        </w:rPr>
      </w:r>
    </w:p>
    <w:p w:rsidR="00000000" w:rsidDel="00000000" w:rsidP="00000000" w:rsidRDefault="00000000" w:rsidRPr="00000000" w14:paraId="00000107">
      <w:pPr>
        <w:pStyle w:val="Heading1"/>
        <w:numPr>
          <w:ilvl w:val="1"/>
          <w:numId w:val="1"/>
        </w:numPr>
        <w:tabs>
          <w:tab w:val="left" w:pos="1155"/>
          <w:tab w:val="left" w:pos="1156"/>
        </w:tabs>
        <w:spacing w:after="0" w:before="284" w:line="240" w:lineRule="auto"/>
        <w:ind w:left="1155" w:right="0" w:hanging="776"/>
        <w:jc w:val="left"/>
        <w:rPr/>
      </w:pPr>
      <w:bookmarkStart w:colFirst="0" w:colLast="0" w:name="_heading=h.17dp8vu" w:id="9"/>
      <w:bookmarkEnd w:id="9"/>
      <w:r w:rsidDel="00000000" w:rsidR="00000000" w:rsidRPr="00000000">
        <w:rPr>
          <w:rtl w:val="0"/>
        </w:rPr>
        <w:t xml:space="preserve">Problem Definition</w:t>
      </w:r>
    </w:p>
    <w:p w:rsidR="00000000" w:rsidDel="00000000" w:rsidP="00000000" w:rsidRDefault="00000000" w:rsidRPr="00000000" w14:paraId="00000108">
      <w:pPr>
        <w:tabs>
          <w:tab w:val="left" w:pos="1155"/>
          <w:tab w:val="left" w:pos="1156"/>
        </w:tabs>
        <w:ind w:left="1155" w:firstLine="0"/>
        <w:rPr/>
      </w:pPr>
      <w:r w:rsidDel="00000000" w:rsidR="00000000" w:rsidRPr="00000000">
        <w:rPr>
          <w:rtl w:val="0"/>
        </w:rPr>
        <w:t xml:space="preserve">To focus more on text2text transformer-based transfer learning models, which can emphasize the critical points of a sentence and the language structure to generate questions without the creator inputting profound grammar rules.</w:t>
      </w:r>
      <w:r w:rsidDel="00000000" w:rsidR="00000000" w:rsidRPr="00000000">
        <w:rPr>
          <w:rtl w:val="0"/>
        </w:rPr>
      </w:r>
    </w:p>
    <w:p w:rsidR="00000000" w:rsidDel="00000000" w:rsidP="00000000" w:rsidRDefault="00000000" w:rsidRPr="00000000" w14:paraId="00000109">
      <w:pPr>
        <w:pStyle w:val="Heading1"/>
        <w:numPr>
          <w:ilvl w:val="1"/>
          <w:numId w:val="1"/>
        </w:numPr>
        <w:tabs>
          <w:tab w:val="left" w:pos="1155"/>
          <w:tab w:val="left" w:pos="1156"/>
        </w:tabs>
        <w:spacing w:after="0" w:before="284" w:line="240" w:lineRule="auto"/>
        <w:ind w:left="1155" w:right="0" w:hanging="776"/>
        <w:jc w:val="left"/>
        <w:rPr/>
      </w:pPr>
      <w:bookmarkStart w:colFirst="0" w:colLast="0" w:name="_heading=h.3rdcrjn" w:id="10"/>
      <w:bookmarkEnd w:id="10"/>
      <w:r w:rsidDel="00000000" w:rsidR="00000000" w:rsidRPr="00000000">
        <w:rPr>
          <w:rtl w:val="0"/>
        </w:rPr>
        <w:t xml:space="preserve">Scope</w:t>
      </w:r>
    </w:p>
    <w:p w:rsidR="00000000" w:rsidDel="00000000" w:rsidP="00000000" w:rsidRDefault="00000000" w:rsidRPr="00000000" w14:paraId="0000010A">
      <w:pPr>
        <w:spacing w:before="254" w:lineRule="auto"/>
        <w:ind w:left="731" w:firstLine="0"/>
        <w:rPr>
          <w:sz w:val="24"/>
          <w:szCs w:val="24"/>
        </w:rPr>
      </w:pPr>
      <w:r w:rsidDel="00000000" w:rsidR="00000000" w:rsidRPr="00000000">
        <w:rPr>
          <w:sz w:val="24"/>
          <w:szCs w:val="24"/>
          <w:rtl w:val="0"/>
        </w:rPr>
        <w:t xml:space="preserve">The scope of the project is limited to the analysis of</w:t>
      </w:r>
    </w:p>
    <w:p w:rsidR="00000000" w:rsidDel="00000000" w:rsidP="00000000" w:rsidRDefault="00000000" w:rsidRPr="00000000" w14:paraId="0000010B">
      <w:pPr>
        <w:numPr>
          <w:ilvl w:val="0"/>
          <w:numId w:val="7"/>
        </w:numPr>
        <w:spacing w:line="276" w:lineRule="auto"/>
        <w:ind w:left="1440" w:hanging="360"/>
        <w:rPr>
          <w:sz w:val="24"/>
          <w:szCs w:val="24"/>
          <w:u w:val="none"/>
        </w:rPr>
      </w:pPr>
      <w:r w:rsidDel="00000000" w:rsidR="00000000" w:rsidRPr="00000000">
        <w:rPr>
          <w:sz w:val="24"/>
          <w:szCs w:val="24"/>
          <w:rtl w:val="0"/>
        </w:rPr>
        <w:t xml:space="preserve">In our project, we solely place an emphasis on creating questions.</w:t>
      </w:r>
    </w:p>
    <w:p w:rsidR="00000000" w:rsidDel="00000000" w:rsidP="00000000" w:rsidRDefault="00000000" w:rsidRPr="00000000" w14:paraId="0000010C">
      <w:pPr>
        <w:numPr>
          <w:ilvl w:val="0"/>
          <w:numId w:val="7"/>
        </w:numPr>
        <w:spacing w:line="276" w:lineRule="auto"/>
        <w:ind w:left="1440" w:hanging="360"/>
        <w:rPr>
          <w:sz w:val="24"/>
          <w:szCs w:val="24"/>
          <w:u w:val="none"/>
        </w:rPr>
      </w:pPr>
      <w:r w:rsidDel="00000000" w:rsidR="00000000" w:rsidRPr="00000000">
        <w:rPr>
          <w:sz w:val="24"/>
          <w:szCs w:val="24"/>
          <w:rtl w:val="0"/>
        </w:rPr>
        <w:t xml:space="preserve">Using a pre-trained model for Text2textGeneration.</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0E">
      <w:pPr>
        <w:pStyle w:val="Heading1"/>
        <w:numPr>
          <w:ilvl w:val="1"/>
          <w:numId w:val="1"/>
        </w:numPr>
        <w:tabs>
          <w:tab w:val="left" w:pos="1155"/>
          <w:tab w:val="left" w:pos="1156"/>
        </w:tabs>
        <w:spacing w:after="0" w:before="0" w:line="240" w:lineRule="auto"/>
        <w:ind w:left="1155" w:right="0" w:hanging="776"/>
        <w:jc w:val="left"/>
        <w:rPr/>
      </w:pPr>
      <w:bookmarkStart w:colFirst="0" w:colLast="0" w:name="_heading=h.26in1rg" w:id="11"/>
      <w:bookmarkEnd w:id="11"/>
      <w:r w:rsidDel="00000000" w:rsidR="00000000" w:rsidRPr="00000000">
        <w:rPr>
          <w:rtl w:val="0"/>
        </w:rPr>
        <w:t xml:space="preserve">Proposed Methodology</w:t>
      </w:r>
    </w:p>
    <w:p w:rsidR="00000000" w:rsidDel="00000000" w:rsidP="00000000" w:rsidRDefault="00000000" w:rsidRPr="00000000" w14:paraId="0000010F">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110">
      <w:pPr>
        <w:tabs>
          <w:tab w:val="left" w:pos="1155"/>
          <w:tab w:val="left" w:pos="1156"/>
        </w:tabs>
        <w:ind w:left="1155" w:firstLine="0"/>
        <w:rPr>
          <w:b w:val="1"/>
          <w:sz w:val="24"/>
          <w:szCs w:val="24"/>
        </w:rPr>
      </w:pPr>
      <w:r w:rsidDel="00000000" w:rsidR="00000000" w:rsidRPr="00000000">
        <w:rPr>
          <w:b w:val="1"/>
          <w:sz w:val="24"/>
          <w:szCs w:val="24"/>
          <w:rtl w:val="0"/>
        </w:rPr>
        <w:t xml:space="preserve">Data setup</w:t>
      </w:r>
    </w:p>
    <w:p w:rsidR="00000000" w:rsidDel="00000000" w:rsidP="00000000" w:rsidRDefault="00000000" w:rsidRPr="00000000" w14:paraId="00000111">
      <w:pPr>
        <w:tabs>
          <w:tab w:val="left" w:pos="1155"/>
          <w:tab w:val="left" w:pos="1156"/>
        </w:tabs>
        <w:ind w:left="1155" w:firstLine="0"/>
        <w:rPr>
          <w:sz w:val="24"/>
          <w:szCs w:val="24"/>
        </w:rPr>
      </w:pPr>
      <w:r w:rsidDel="00000000" w:rsidR="00000000" w:rsidRPr="00000000">
        <w:rPr>
          <w:sz w:val="24"/>
          <w:szCs w:val="24"/>
          <w:rtl w:val="0"/>
        </w:rPr>
        <w:t xml:space="preserve">The T5 AQG model is trained on the Stanford Question Answering Dataset (SQuAD) version 2.0 [5]. The SQuAD contains numerous paragraph texts (“contexts”). Within each paragraph is a set of questions and answers related to the content of the contexts. There are, in total, 150,000 questions available in SQuAD 2.0, stored in JSON format. </w:t>
      </w:r>
    </w:p>
    <w:p w:rsidR="00000000" w:rsidDel="00000000" w:rsidP="00000000" w:rsidRDefault="00000000" w:rsidRPr="00000000" w14:paraId="00000112">
      <w:pPr>
        <w:tabs>
          <w:tab w:val="left" w:pos="1155"/>
          <w:tab w:val="left" w:pos="1156"/>
        </w:tabs>
        <w:ind w:left="1155" w:firstLine="0"/>
        <w:rPr>
          <w:sz w:val="24"/>
          <w:szCs w:val="24"/>
        </w:rPr>
      </w:pPr>
      <w:r w:rsidDel="00000000" w:rsidR="00000000" w:rsidRPr="00000000">
        <w:rPr>
          <w:sz w:val="24"/>
          <w:szCs w:val="24"/>
          <w:rtl w:val="0"/>
        </w:rPr>
        <w:t xml:space="preserve">However, the author only selects the first question for each paragraph for training. The context and answer are parsed into model inputs as a continuous body of texts, separated by a special token. Meanwhile, the question is parsed as the targeted value or "labels".</w:t>
      </w:r>
    </w:p>
    <w:p w:rsidR="00000000" w:rsidDel="00000000" w:rsidP="00000000" w:rsidRDefault="00000000" w:rsidRPr="00000000" w14:paraId="00000113">
      <w:pPr>
        <w:tabs>
          <w:tab w:val="left" w:pos="1155"/>
          <w:tab w:val="left" w:pos="1156"/>
        </w:tabs>
        <w:ind w:left="0" w:firstLine="0"/>
        <w:rPr>
          <w:sz w:val="24"/>
          <w:szCs w:val="24"/>
        </w:rPr>
      </w:pPr>
      <w:r w:rsidDel="00000000" w:rsidR="00000000" w:rsidRPr="00000000">
        <w:rPr>
          <w:rtl w:val="0"/>
        </w:rPr>
      </w:r>
    </w:p>
    <w:p w:rsidR="00000000" w:rsidDel="00000000" w:rsidP="00000000" w:rsidRDefault="00000000" w:rsidRPr="00000000" w14:paraId="00000114">
      <w:pPr>
        <w:tabs>
          <w:tab w:val="left" w:pos="1155"/>
          <w:tab w:val="left" w:pos="1156"/>
        </w:tabs>
        <w:ind w:left="1155" w:firstLine="0"/>
        <w:rPr>
          <w:b w:val="1"/>
          <w:sz w:val="24"/>
          <w:szCs w:val="24"/>
        </w:rPr>
      </w:pPr>
      <w:r w:rsidDel="00000000" w:rsidR="00000000" w:rsidRPr="00000000">
        <w:rPr>
          <w:b w:val="1"/>
          <w:sz w:val="24"/>
          <w:szCs w:val="24"/>
          <w:rtl w:val="0"/>
        </w:rPr>
        <w:t xml:space="preserve">Model Pipeline</w:t>
      </w:r>
    </w:p>
    <w:p w:rsidR="00000000" w:rsidDel="00000000" w:rsidP="00000000" w:rsidRDefault="00000000" w:rsidRPr="00000000" w14:paraId="00000115">
      <w:pPr>
        <w:tabs>
          <w:tab w:val="left" w:pos="1155"/>
          <w:tab w:val="left" w:pos="1156"/>
        </w:tabs>
        <w:ind w:left="1155" w:firstLine="0"/>
        <w:rPr>
          <w:sz w:val="24"/>
          <w:szCs w:val="24"/>
        </w:rPr>
      </w:pPr>
      <w:r w:rsidDel="00000000" w:rsidR="00000000" w:rsidRPr="00000000">
        <w:rPr>
          <w:sz w:val="24"/>
          <w:szCs w:val="24"/>
          <w:rtl w:val="0"/>
        </w:rPr>
        <w:t xml:space="preserve">Figure 2 below shows the training pipeline of the model.  In the training loop, the context, for example, a SQuAD paragraph about the singer Beyonce and the answer (“in the late 1990s”) are concatenated into a single text separated by a special “SEP” token. Both context and answer are then passed through a T5 tokenizer, which converts the texts into numerical vectors that the T5 model can understand. Then, T5 will predict the output vectors, which also can be de-tokenized back into text questions. Meanwhile, the given question, “When did Beyonce start becoming popular?” is also passed through a tokenizer.</w:t>
      </w:r>
    </w:p>
    <w:p w:rsidR="00000000" w:rsidDel="00000000" w:rsidP="00000000" w:rsidRDefault="00000000" w:rsidRPr="00000000" w14:paraId="00000116">
      <w:pPr>
        <w:tabs>
          <w:tab w:val="left" w:pos="1155"/>
          <w:tab w:val="left" w:pos="1156"/>
        </w:tabs>
        <w:ind w:left="1155" w:firstLine="0"/>
        <w:rPr>
          <w:sz w:val="24"/>
          <w:szCs w:val="24"/>
        </w:rPr>
      </w:pPr>
      <w:r w:rsidDel="00000000" w:rsidR="00000000" w:rsidRPr="00000000">
        <w:rPr>
          <w:rtl w:val="0"/>
        </w:rPr>
      </w:r>
    </w:p>
    <w:p w:rsidR="00000000" w:rsidDel="00000000" w:rsidP="00000000" w:rsidRDefault="00000000" w:rsidRPr="00000000" w14:paraId="00000117">
      <w:pPr>
        <w:tabs>
          <w:tab w:val="left" w:pos="1155"/>
          <w:tab w:val="left" w:pos="1156"/>
        </w:tabs>
        <w:ind w:left="1155" w:firstLine="0"/>
        <w:rPr>
          <w:sz w:val="24"/>
          <w:szCs w:val="24"/>
        </w:rPr>
      </w:pPr>
      <w:r w:rsidDel="00000000" w:rsidR="00000000" w:rsidRPr="00000000">
        <w:rPr>
          <w:rtl w:val="0"/>
        </w:rPr>
      </w:r>
    </w:p>
    <w:p w:rsidR="00000000" w:rsidDel="00000000" w:rsidP="00000000" w:rsidRDefault="00000000" w:rsidRPr="00000000" w14:paraId="00000118">
      <w:pPr>
        <w:keepNext w:val="1"/>
        <w:widowControl w:val="1"/>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57638" cy="1940683"/>
            <wp:effectExtent b="0" l="0" r="0" t="0"/>
            <wp:docPr id="45"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3957638" cy="194068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1"/>
        <w:widowControl w:val="1"/>
        <w:spacing w:after="160" w:line="259" w:lineRule="auto"/>
        <w:rPr>
          <w:rFonts w:ascii="Calibri" w:cs="Calibri" w:eastAsia="Calibri" w:hAnsi="Calibri"/>
        </w:rPr>
      </w:pPr>
      <w:r w:rsidDel="00000000" w:rsidR="00000000" w:rsidRPr="00000000">
        <w:rPr>
          <w:rFonts w:ascii="Calibri" w:cs="Calibri" w:eastAsia="Calibri" w:hAnsi="Calibri"/>
          <w:rtl w:val="0"/>
        </w:rPr>
        <w:t xml:space="preserve">Figure 2</w:t>
      </w:r>
    </w:p>
    <w:p w:rsidR="00000000" w:rsidDel="00000000" w:rsidP="00000000" w:rsidRDefault="00000000" w:rsidRPr="00000000" w14:paraId="0000011A">
      <w:pPr>
        <w:tabs>
          <w:tab w:val="left" w:pos="1155"/>
          <w:tab w:val="left" w:pos="1156"/>
        </w:tabs>
        <w:ind w:left="0" w:firstLine="0"/>
        <w:rPr/>
      </w:pPr>
      <w:r w:rsidDel="00000000" w:rsidR="00000000" w:rsidRPr="00000000">
        <w:rPr>
          <w:rtl w:val="0"/>
        </w:rPr>
      </w:r>
    </w:p>
    <w:p w:rsidR="00000000" w:rsidDel="00000000" w:rsidP="00000000" w:rsidRDefault="00000000" w:rsidRPr="00000000" w14:paraId="0000011B">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11C">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11D">
      <w:pPr>
        <w:tabs>
          <w:tab w:val="left" w:pos="1155"/>
          <w:tab w:val="left" w:pos="1156"/>
        </w:tabs>
        <w:ind w:left="1155" w:firstLine="0"/>
        <w:rPr>
          <w:sz w:val="24"/>
          <w:szCs w:val="24"/>
        </w:rPr>
      </w:pPr>
      <w:r w:rsidDel="00000000" w:rsidR="00000000" w:rsidRPr="00000000">
        <w:rPr>
          <w:rtl w:val="0"/>
        </w:rPr>
      </w:r>
    </w:p>
    <w:p w:rsidR="00000000" w:rsidDel="00000000" w:rsidP="00000000" w:rsidRDefault="00000000" w:rsidRPr="00000000" w14:paraId="0000011E">
      <w:pPr>
        <w:widowControl w:val="1"/>
        <w:spacing w:after="160" w:line="259" w:lineRule="auto"/>
        <w:rPr>
          <w:sz w:val="24"/>
          <w:szCs w:val="24"/>
        </w:rPr>
      </w:pPr>
      <w:r w:rsidDel="00000000" w:rsidR="00000000" w:rsidRPr="00000000">
        <w:rPr>
          <w:rFonts w:ascii="Calibri" w:cs="Calibri" w:eastAsia="Calibri" w:hAnsi="Calibri"/>
        </w:rPr>
        <w:drawing>
          <wp:inline distB="114300" distT="114300" distL="114300" distR="114300">
            <wp:extent cx="4129088" cy="2030809"/>
            <wp:effectExtent b="0" l="0" r="0" t="0"/>
            <wp:docPr id="47"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4129088" cy="2030809"/>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tabs>
          <w:tab w:val="left" w:pos="1155"/>
          <w:tab w:val="left" w:pos="1156"/>
        </w:tabs>
        <w:ind w:left="1155" w:firstLine="0"/>
        <w:rPr/>
      </w:pPr>
      <w:r w:rsidDel="00000000" w:rsidR="00000000" w:rsidRPr="00000000">
        <w:rPr>
          <w:rtl w:val="0"/>
        </w:rPr>
        <w:t xml:space="preserve">Figure 3</w:t>
      </w:r>
      <w:r w:rsidDel="00000000" w:rsidR="00000000" w:rsidRPr="00000000">
        <w:rPr>
          <w:rtl w:val="0"/>
        </w:rPr>
      </w:r>
    </w:p>
    <w:p w:rsidR="00000000" w:rsidDel="00000000" w:rsidP="00000000" w:rsidRDefault="00000000" w:rsidRPr="00000000" w14:paraId="00000120">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121">
      <w:pPr>
        <w:tabs>
          <w:tab w:val="left" w:pos="1155"/>
          <w:tab w:val="left" w:pos="-150"/>
        </w:tabs>
        <w:ind w:left="0" w:firstLine="0"/>
        <w:rPr>
          <w:sz w:val="24"/>
          <w:szCs w:val="24"/>
        </w:rPr>
      </w:pPr>
      <w:r w:rsidDel="00000000" w:rsidR="00000000" w:rsidRPr="00000000">
        <w:rPr>
          <w:sz w:val="24"/>
          <w:szCs w:val="24"/>
          <w:rtl w:val="0"/>
        </w:rPr>
        <w:t xml:space="preserve">However, during inference (Fig 3), there will be no answer text given. As such, a helper vanilla T5 is used to generate the answer. The figure below shows the inference pipeline, where a pre-trained T5 is used to summarize the context. The summarized phrase (the "answer) and the context are treated as inputs for T5 for AQG. Finally, T5 generates questions based on the inputs. All T5 models used in this project are of version "t5-base" from Hugging Face[6].</w:t>
      </w:r>
    </w:p>
    <w:p w:rsidR="00000000" w:rsidDel="00000000" w:rsidP="00000000" w:rsidRDefault="00000000" w:rsidRPr="00000000" w14:paraId="00000122">
      <w:pPr>
        <w:tabs>
          <w:tab w:val="left" w:pos="1155"/>
          <w:tab w:val="left" w:pos="1156"/>
        </w:tabs>
        <w:ind w:left="1155" w:firstLine="0"/>
        <w:rPr/>
      </w:pPr>
      <w:r w:rsidDel="00000000" w:rsidR="00000000" w:rsidRPr="00000000">
        <w:rPr>
          <w:rtl w:val="0"/>
        </w:rPr>
        <w:tab/>
      </w:r>
    </w:p>
    <w:p w:rsidR="00000000" w:rsidDel="00000000" w:rsidP="00000000" w:rsidRDefault="00000000" w:rsidRPr="00000000" w14:paraId="00000123">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124">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125">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126">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127">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128">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129">
      <w:pPr>
        <w:pStyle w:val="Heading1"/>
        <w:numPr>
          <w:ilvl w:val="1"/>
          <w:numId w:val="1"/>
        </w:numPr>
        <w:tabs>
          <w:tab w:val="left" w:pos="1155"/>
          <w:tab w:val="left" w:pos="1156"/>
        </w:tabs>
        <w:spacing w:after="0" w:before="284" w:line="240" w:lineRule="auto"/>
        <w:ind w:left="1155" w:right="0" w:hanging="776"/>
        <w:jc w:val="left"/>
        <w:rPr/>
      </w:pPr>
      <w:bookmarkStart w:colFirst="0" w:colLast="0" w:name="_heading=h.lnxbz9" w:id="12"/>
      <w:bookmarkEnd w:id="12"/>
      <w:r w:rsidDel="00000000" w:rsidR="00000000" w:rsidRPr="00000000">
        <w:rPr>
          <w:rtl w:val="0"/>
        </w:rPr>
        <w:t xml:space="preserve">Proposed Algorithm</w:t>
      </w:r>
    </w:p>
    <w:p w:rsidR="00000000" w:rsidDel="00000000" w:rsidP="00000000" w:rsidRDefault="00000000" w:rsidRPr="00000000" w14:paraId="0000012A">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12B">
      <w:pPr>
        <w:tabs>
          <w:tab w:val="left" w:pos="1155"/>
          <w:tab w:val="left" w:pos="1156"/>
        </w:tabs>
        <w:ind w:left="1155" w:firstLine="0"/>
        <w:rPr>
          <w:sz w:val="24"/>
          <w:szCs w:val="24"/>
        </w:rPr>
      </w:pPr>
      <w:r w:rsidDel="00000000" w:rsidR="00000000" w:rsidRPr="00000000">
        <w:rPr>
          <w:sz w:val="24"/>
          <w:szCs w:val="24"/>
          <w:rtl w:val="0"/>
        </w:rPr>
        <w:t xml:space="preserve">Early AQG efforts rely on rule-based algorithms[9].  These algorithms require manual input of linguistic and grammatical rules, so their accuracy depends on the person creating them. Current advances in NLP focus more on transformer-based architectures, which can “pay attention” to the critical points of a sentence and the language structure to generate questions without the creator inputting profound grammar rules. Du et al. (2017) [8] proposed an answer-aware Recurrent Neural Network (RNN) that relies on the transformer architecture and global attention for AQG.</w:t>
      </w:r>
      <w:r w:rsidDel="00000000" w:rsidR="00000000" w:rsidRPr="00000000">
        <w:rPr>
          <w:rtl w:val="0"/>
        </w:rPr>
      </w:r>
    </w:p>
    <w:p w:rsidR="00000000" w:rsidDel="00000000" w:rsidP="00000000" w:rsidRDefault="00000000" w:rsidRPr="00000000" w14:paraId="0000012C">
      <w:pPr>
        <w:pStyle w:val="Heading1"/>
        <w:numPr>
          <w:ilvl w:val="1"/>
          <w:numId w:val="1"/>
        </w:numPr>
        <w:tabs>
          <w:tab w:val="left" w:pos="1155"/>
          <w:tab w:val="left" w:pos="1156"/>
        </w:tabs>
        <w:spacing w:after="0" w:before="284" w:line="240" w:lineRule="auto"/>
        <w:ind w:left="1155" w:right="0" w:hanging="776"/>
        <w:jc w:val="left"/>
        <w:rPr/>
      </w:pPr>
      <w:bookmarkStart w:colFirst="0" w:colLast="0" w:name="_heading=h.35nkun2" w:id="13"/>
      <w:bookmarkEnd w:id="13"/>
      <w:r w:rsidDel="00000000" w:rsidR="00000000" w:rsidRPr="00000000">
        <w:rPr>
          <w:rtl w:val="0"/>
        </w:rPr>
        <w:t xml:space="preserve">Features of the proposed System</w:t>
      </w:r>
    </w:p>
    <w:p w:rsidR="00000000" w:rsidDel="00000000" w:rsidP="00000000" w:rsidRDefault="00000000" w:rsidRPr="00000000" w14:paraId="0000012D">
      <w:pPr>
        <w:tabs>
          <w:tab w:val="left" w:pos="1155"/>
          <w:tab w:val="left" w:pos="1156"/>
        </w:tabs>
        <w:ind w:left="1155" w:firstLine="0"/>
        <w:rPr/>
      </w:pPr>
      <w:r w:rsidDel="00000000" w:rsidR="00000000" w:rsidRPr="00000000">
        <w:rPr>
          <w:rtl w:val="0"/>
        </w:rPr>
      </w:r>
    </w:p>
    <w:p w:rsidR="00000000" w:rsidDel="00000000" w:rsidP="00000000" w:rsidRDefault="00000000" w:rsidRPr="00000000" w14:paraId="0000012E">
      <w:pPr>
        <w:tabs>
          <w:tab w:val="left" w:pos="1155"/>
          <w:tab w:val="left" w:pos="1156"/>
        </w:tabs>
        <w:ind w:left="1155" w:firstLine="0"/>
        <w:rPr>
          <w:sz w:val="24"/>
          <w:szCs w:val="24"/>
        </w:rPr>
        <w:sectPr>
          <w:headerReference r:id="rId29" w:type="default"/>
          <w:footerReference r:id="rId30" w:type="default"/>
          <w:type w:val="nextPage"/>
          <w:pgSz w:h="16840" w:w="11910" w:orient="portrait"/>
          <w:pgMar w:bottom="900" w:top="3700" w:left="1320" w:right="1000" w:header="3058" w:footer="701"/>
        </w:sectPr>
      </w:pPr>
      <w:r w:rsidDel="00000000" w:rsidR="00000000" w:rsidRPr="00000000">
        <w:rPr>
          <w:sz w:val="24"/>
          <w:szCs w:val="24"/>
          <w:rtl w:val="0"/>
        </w:rPr>
        <w:t xml:space="preserve">The system accepts text passages as input that is subjected to tokenization, lemmatization, and stemming for pre-processing. Potential sentences are selected from these processed phrases with help of discourse markers which undergo syntactic analysis using POS tagging and semantic analysis using NER. Grammatically sound questions are formed using NER. Questions other than wh-questions (like true/false, MCQs, etc.) can be incorporated. incorporated. An Answer evaluation module can be integrated to evaluate and score the test answers submitted by students by calculating semantic similarity with the correct answer.</w:t>
      </w:r>
      <w:r w:rsidDel="00000000" w:rsidR="00000000" w:rsidRPr="00000000">
        <w:rPr>
          <w:rtl w:val="0"/>
        </w:rPr>
      </w:r>
    </w:p>
    <w:p w:rsidR="00000000" w:rsidDel="00000000" w:rsidP="00000000" w:rsidRDefault="00000000" w:rsidRPr="00000000" w14:paraId="0000012F">
      <w:pPr>
        <w:spacing w:before="210" w:lineRule="auto"/>
        <w:ind w:left="1280" w:right="1034" w:firstLine="0"/>
        <w:jc w:val="center"/>
        <w:rPr>
          <w:b w:val="1"/>
          <w:sz w:val="49"/>
          <w:szCs w:val="49"/>
        </w:rPr>
      </w:pPr>
      <w:r w:rsidDel="00000000" w:rsidR="00000000" w:rsidRPr="00000000">
        <w:rPr>
          <w:b w:val="1"/>
          <w:sz w:val="49"/>
          <w:szCs w:val="49"/>
          <w:rtl w:val="0"/>
        </w:rPr>
        <w:t xml:space="preserve">System Analysis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76"/>
          <w:szCs w:val="76"/>
          <w:u w:val="none"/>
          <w:shd w:fill="auto" w:val="clear"/>
          <w:vertAlign w:val="baseline"/>
        </w:rPr>
      </w:pPr>
      <w:r w:rsidDel="00000000" w:rsidR="00000000" w:rsidRPr="00000000">
        <w:rPr>
          <w:rtl w:val="0"/>
        </w:rPr>
      </w:r>
    </w:p>
    <w:p w:rsidR="00000000" w:rsidDel="00000000" w:rsidP="00000000" w:rsidRDefault="00000000" w:rsidRPr="00000000" w14:paraId="00000131">
      <w:pPr>
        <w:pStyle w:val="Heading1"/>
        <w:numPr>
          <w:ilvl w:val="1"/>
          <w:numId w:val="9"/>
        </w:numPr>
        <w:tabs>
          <w:tab w:val="left" w:pos="1155"/>
          <w:tab w:val="left" w:pos="1156"/>
        </w:tabs>
        <w:spacing w:after="0" w:before="0" w:line="240" w:lineRule="auto"/>
        <w:ind w:left="1155" w:right="0" w:hanging="776"/>
        <w:jc w:val="left"/>
        <w:rPr/>
      </w:pPr>
      <w:bookmarkStart w:colFirst="0" w:colLast="0" w:name="_heading=h.1ksv4uv" w:id="14"/>
      <w:bookmarkEnd w:id="14"/>
      <w:r w:rsidDel="00000000" w:rsidR="00000000" w:rsidRPr="00000000">
        <w:rPr>
          <w:rtl w:val="0"/>
        </w:rPr>
        <w:t xml:space="preserve">Functional Requirements</w:t>
      </w:r>
    </w:p>
    <w:p w:rsidR="00000000" w:rsidDel="00000000" w:rsidP="00000000" w:rsidRDefault="00000000" w:rsidRPr="00000000" w14:paraId="00000132">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54" w:line="252.00000000000003" w:lineRule="auto"/>
        <w:ind w:left="966" w:right="131" w:hanging="20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user can give his/her own input paragraph or sentence.</w:t>
      </w:r>
    </w:p>
    <w:p w:rsidR="00000000" w:rsidDel="00000000" w:rsidP="00000000" w:rsidRDefault="00000000" w:rsidRPr="00000000" w14:paraId="00000133">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54" w:line="252.00000000000003" w:lineRule="auto"/>
        <w:ind w:left="966" w:right="131" w:hanging="200.99999999999994"/>
        <w:jc w:val="left"/>
        <w:rPr>
          <w:sz w:val="24"/>
          <w:szCs w:val="24"/>
          <w:u w:val="none"/>
        </w:rPr>
      </w:pPr>
      <w:r w:rsidDel="00000000" w:rsidR="00000000" w:rsidRPr="00000000">
        <w:rPr>
          <w:sz w:val="24"/>
          <w:szCs w:val="24"/>
          <w:rtl w:val="0"/>
        </w:rPr>
        <w:t xml:space="preserve">There could be a key answer input Textarea where the user must be asked to give an answer</w:t>
      </w:r>
    </w:p>
    <w:p w:rsidR="00000000" w:rsidDel="00000000" w:rsidP="00000000" w:rsidRDefault="00000000" w:rsidRPr="00000000" w14:paraId="00000134">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54" w:line="252.00000000000003" w:lineRule="auto"/>
        <w:ind w:left="966" w:right="131" w:hanging="200.99999999999994"/>
        <w:jc w:val="left"/>
        <w:rPr>
          <w:sz w:val="24"/>
          <w:szCs w:val="24"/>
          <w:u w:val="none"/>
        </w:rPr>
      </w:pPr>
      <w:r w:rsidDel="00000000" w:rsidR="00000000" w:rsidRPr="00000000">
        <w:rPr>
          <w:sz w:val="24"/>
          <w:szCs w:val="24"/>
          <w:rtl w:val="0"/>
        </w:rPr>
        <w:t xml:space="preserve">There could be an option to set a number of questions to be generated.</w:t>
      </w:r>
    </w:p>
    <w:p w:rsidR="00000000" w:rsidDel="00000000" w:rsidP="00000000" w:rsidRDefault="00000000" w:rsidRPr="00000000" w14:paraId="00000135">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54" w:line="252.00000000000003" w:lineRule="auto"/>
        <w:ind w:left="966" w:right="131" w:hanging="200.99999999999994"/>
        <w:jc w:val="left"/>
        <w:rPr>
          <w:sz w:val="24"/>
          <w:szCs w:val="24"/>
          <w:u w:val="none"/>
        </w:rPr>
      </w:pPr>
      <w:r w:rsidDel="00000000" w:rsidR="00000000" w:rsidRPr="00000000">
        <w:rPr>
          <w:sz w:val="24"/>
          <w:szCs w:val="24"/>
          <w:rtl w:val="0"/>
        </w:rPr>
        <w:t xml:space="preserve">Clicking the generate button will take the input phrase to generate questions.</w:t>
      </w:r>
    </w:p>
    <w:p w:rsidR="00000000" w:rsidDel="00000000" w:rsidP="00000000" w:rsidRDefault="00000000" w:rsidRPr="00000000" w14:paraId="00000136">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54" w:line="252.00000000000003" w:lineRule="auto"/>
        <w:ind w:left="966" w:right="131" w:hanging="200.99999999999994"/>
        <w:jc w:val="left"/>
        <w:rPr>
          <w:sz w:val="24"/>
          <w:szCs w:val="24"/>
          <w:u w:val="none"/>
        </w:rPr>
      </w:pPr>
      <w:r w:rsidDel="00000000" w:rsidR="00000000" w:rsidRPr="00000000">
        <w:rPr>
          <w:sz w:val="24"/>
          <w:szCs w:val="24"/>
          <w:rtl w:val="0"/>
        </w:rPr>
        <w:t xml:space="preserve">Generated questions will be displayed below the input Textarea </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38">
      <w:pPr>
        <w:pStyle w:val="Heading1"/>
        <w:numPr>
          <w:ilvl w:val="1"/>
          <w:numId w:val="9"/>
        </w:numPr>
        <w:tabs>
          <w:tab w:val="left" w:pos="1155"/>
          <w:tab w:val="left" w:pos="1156"/>
        </w:tabs>
        <w:spacing w:after="0" w:before="0" w:line="240" w:lineRule="auto"/>
        <w:ind w:left="1155" w:right="0" w:hanging="776"/>
        <w:jc w:val="left"/>
        <w:rPr/>
      </w:pPr>
      <w:bookmarkStart w:colFirst="0" w:colLast="0" w:name="_heading=h.44sinio" w:id="15"/>
      <w:bookmarkEnd w:id="15"/>
      <w:r w:rsidDel="00000000" w:rsidR="00000000" w:rsidRPr="00000000">
        <w:rPr>
          <w:rtl w:val="0"/>
        </w:rPr>
        <w:t xml:space="preserve">Non-Functional Requirements</w:t>
      </w:r>
    </w:p>
    <w:p w:rsidR="00000000" w:rsidDel="00000000" w:rsidP="00000000" w:rsidRDefault="00000000" w:rsidRPr="00000000" w14:paraId="00000139">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53" w:line="240" w:lineRule="auto"/>
        <w:ind w:left="966" w:right="0" w:hanging="20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Accessibility: The application should be accessible </w:t>
      </w:r>
      <w:r w:rsidDel="00000000" w:rsidR="00000000" w:rsidRPr="00000000">
        <w:rPr>
          <w:sz w:val="24"/>
          <w:szCs w:val="24"/>
          <w:rtl w:val="0"/>
        </w:rPr>
        <w:t xml:space="preserve">as a web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A">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13" w:line="240" w:lineRule="auto"/>
        <w:ind w:left="966" w:right="0" w:hanging="20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 The application </w:t>
      </w:r>
      <w:r w:rsidDel="00000000" w:rsidR="00000000" w:rsidRPr="00000000">
        <w:rPr>
          <w:sz w:val="24"/>
          <w:szCs w:val="24"/>
          <w:rtl w:val="0"/>
        </w:rPr>
        <w:t xml:space="preserve">will be simple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user-friendly.</w:t>
      </w:r>
    </w:p>
    <w:p w:rsidR="00000000" w:rsidDel="00000000" w:rsidP="00000000" w:rsidRDefault="00000000" w:rsidRPr="00000000" w14:paraId="0000013B">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12" w:line="252.00000000000003" w:lineRule="auto"/>
        <w:ind w:left="966" w:right="131" w:hanging="20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Maintenance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sz w:val="24"/>
          <w:szCs w:val="24"/>
          <w:rtl w:val="0"/>
        </w:rPr>
        <w:t xml:space="preserve">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w:t>
      </w:r>
      <w:r w:rsidDel="00000000" w:rsidR="00000000" w:rsidRPr="00000000">
        <w:rPr>
          <w:sz w:val="24"/>
          <w:szCs w:val="24"/>
          <w:rtl w:val="0"/>
        </w:rPr>
        <w:t xml:space="preserve">trained to increase accuracy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w:t>
      </w:r>
    </w:p>
    <w:p w:rsidR="00000000" w:rsidDel="00000000" w:rsidP="00000000" w:rsidRDefault="00000000" w:rsidRPr="00000000" w14:paraId="0000013C">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197" w:line="240" w:lineRule="auto"/>
        <w:ind w:left="966" w:right="0" w:hanging="20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Acceptance: </w:t>
      </w:r>
      <w:r w:rsidDel="00000000" w:rsidR="00000000" w:rsidRPr="00000000">
        <w:rPr>
          <w:sz w:val="24"/>
          <w:szCs w:val="24"/>
          <w:rtl w:val="0"/>
        </w:rPr>
        <w:t xml:space="preserve">the system will be capable of generating state of art questions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D">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12" w:line="240" w:lineRule="auto"/>
        <w:ind w:left="966" w:right="0" w:hanging="20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The function response time should be smooth and must generate questions in minimum time.</w:t>
      </w:r>
    </w:p>
    <w:p w:rsidR="00000000" w:rsidDel="00000000" w:rsidP="00000000" w:rsidRDefault="00000000" w:rsidRPr="00000000" w14:paraId="0000013E">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13" w:line="240" w:lineRule="auto"/>
        <w:ind w:left="966" w:right="0" w:hanging="20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Modifiable: The </w:t>
      </w:r>
      <w:r w:rsidDel="00000000" w:rsidR="00000000" w:rsidRPr="00000000">
        <w:rPr>
          <w:sz w:val="24"/>
          <w:szCs w:val="24"/>
          <w:rtl w:val="0"/>
        </w:rPr>
        <w:t xml:space="preserve">user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be modifiable.</w:t>
      </w:r>
    </w:p>
    <w:p w:rsidR="00000000" w:rsidDel="00000000" w:rsidP="00000000" w:rsidRDefault="00000000" w:rsidRPr="00000000" w14:paraId="0000013F">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12" w:line="240" w:lineRule="auto"/>
        <w:ind w:left="966" w:right="0" w:hanging="20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1" w:type="default"/>
          <w:footerReference r:id="rId32" w:type="default"/>
          <w:type w:val="nextPage"/>
          <w:pgSz w:h="16840" w:w="11910" w:orient="portrait"/>
          <w:pgMar w:bottom="900" w:top="3700" w:left="1320" w:right="1000" w:header="3058" w:footer="701"/>
        </w:sectPr>
      </w:pPr>
      <w:r w:rsidDel="00000000" w:rsidR="00000000" w:rsidRPr="00000000">
        <w:rPr>
          <w:sz w:val="24"/>
          <w:szCs w:val="24"/>
          <w:rtl w:val="0"/>
        </w:rPr>
        <w:t xml:space="preserve">User-Friendly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Graphical Interface.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2">
      <w:pPr>
        <w:pStyle w:val="Heading1"/>
        <w:numPr>
          <w:ilvl w:val="1"/>
          <w:numId w:val="9"/>
        </w:numPr>
        <w:tabs>
          <w:tab w:val="left" w:pos="1155"/>
          <w:tab w:val="left" w:pos="1156"/>
        </w:tabs>
        <w:spacing w:after="0" w:before="114" w:line="240" w:lineRule="auto"/>
        <w:ind w:left="1155" w:right="0" w:hanging="776"/>
        <w:jc w:val="left"/>
        <w:rPr/>
      </w:pPr>
      <w:bookmarkStart w:colFirst="0" w:colLast="0" w:name="_heading=h.2jxsxqh" w:id="16"/>
      <w:bookmarkEnd w:id="16"/>
      <w:r w:rsidDel="00000000" w:rsidR="00000000" w:rsidRPr="00000000">
        <w:rPr>
          <w:rtl w:val="0"/>
        </w:rPr>
        <w:t xml:space="preserve">Specific Requirements</w:t>
      </w:r>
    </w:p>
    <w:p w:rsidR="00000000" w:rsidDel="00000000" w:rsidP="00000000" w:rsidRDefault="00000000" w:rsidRPr="00000000" w14:paraId="00000143">
      <w:pPr>
        <w:pStyle w:val="Heading4"/>
        <w:spacing w:before="251" w:lineRule="auto"/>
        <w:ind w:left="731" w:firstLine="0"/>
        <w:rPr/>
      </w:pPr>
      <w:r w:rsidDel="00000000" w:rsidR="00000000" w:rsidRPr="00000000">
        <w:rPr>
          <w:rtl w:val="0"/>
        </w:rPr>
        <w:t xml:space="preserve">Hardware:</w:t>
      </w:r>
    </w:p>
    <w:p w:rsidR="00000000" w:rsidDel="00000000" w:rsidP="00000000" w:rsidRDefault="00000000" w:rsidRPr="00000000" w14:paraId="00000144">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12" w:line="240" w:lineRule="auto"/>
        <w:ind w:left="966" w:right="0" w:hanging="20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 64 Bit Intel or AMD Processor.</w:t>
      </w:r>
    </w:p>
    <w:p w:rsidR="00000000" w:rsidDel="00000000" w:rsidP="00000000" w:rsidRDefault="00000000" w:rsidRPr="00000000" w14:paraId="00000145">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12" w:line="240" w:lineRule="auto"/>
        <w:ind w:left="966" w:right="0" w:hanging="20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GPU: Minimum 2GB Graphics Memory with DX10.</w:t>
      </w:r>
    </w:p>
    <w:p w:rsidR="00000000" w:rsidDel="00000000" w:rsidP="00000000" w:rsidRDefault="00000000" w:rsidRPr="00000000" w14:paraId="00000146">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13" w:line="240" w:lineRule="auto"/>
        <w:ind w:left="966" w:right="0" w:hanging="20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8GB or above.</w:t>
      </w:r>
    </w:p>
    <w:p w:rsidR="00000000" w:rsidDel="00000000" w:rsidP="00000000" w:rsidRDefault="00000000" w:rsidRPr="00000000" w14:paraId="00000147">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12" w:line="240" w:lineRule="auto"/>
        <w:ind w:left="966" w:right="0" w:hanging="20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Minimum 10 GB for installation and additional project files.</w:t>
      </w:r>
    </w:p>
    <w:p w:rsidR="00000000" w:rsidDel="00000000" w:rsidP="00000000" w:rsidRDefault="00000000" w:rsidRPr="00000000" w14:paraId="00000148">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967"/>
        </w:tabs>
        <w:spacing w:after="0" w:before="212" w:line="240" w:lineRule="auto"/>
        <w:ind w:left="966" w:right="0" w:hanging="20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Windows </w:t>
      </w:r>
      <w:r w:rsidDel="00000000" w:rsidR="00000000" w:rsidRPr="00000000">
        <w:rPr>
          <w:sz w:val="24"/>
          <w:szCs w:val="24"/>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above/ Linux.</w:t>
      </w:r>
      <w:r w:rsidDel="00000000" w:rsidR="00000000" w:rsidRPr="00000000">
        <w:rPr>
          <w:rtl w:val="0"/>
        </w:rPr>
      </w:r>
    </w:p>
    <w:p w:rsidR="00000000" w:rsidDel="00000000" w:rsidP="00000000" w:rsidRDefault="00000000" w:rsidRPr="00000000" w14:paraId="00000149">
      <w:pPr>
        <w:pStyle w:val="Heading4"/>
        <w:spacing w:before="212" w:lineRule="auto"/>
        <w:ind w:left="380" w:firstLine="0"/>
        <w:rPr/>
      </w:pPr>
      <w:r w:rsidDel="00000000" w:rsidR="00000000" w:rsidRPr="00000000">
        <w:rPr>
          <w:rtl w:val="0"/>
        </w:rPr>
        <w:t xml:space="preserve">Software: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numPr>
          <w:ilvl w:val="2"/>
          <w:numId w:val="9"/>
        </w:numPr>
        <w:spacing w:line="276" w:lineRule="auto"/>
        <w:ind w:left="966" w:hanging="200.99999999999994"/>
        <w:jc w:val="both"/>
        <w:rPr/>
      </w:pPr>
      <w:r w:rsidDel="00000000" w:rsidR="00000000" w:rsidRPr="00000000">
        <w:rPr>
          <w:sz w:val="24"/>
          <w:szCs w:val="24"/>
          <w:rtl w:val="0"/>
        </w:rPr>
        <w:t xml:space="preserve">Visual Studio Code</w:t>
      </w:r>
      <w:r w:rsidDel="00000000" w:rsidR="00000000" w:rsidRPr="00000000">
        <w:rPr>
          <w:rtl w:val="0"/>
        </w:rPr>
      </w:r>
    </w:p>
    <w:p w:rsidR="00000000" w:rsidDel="00000000" w:rsidP="00000000" w:rsidRDefault="00000000" w:rsidRPr="00000000" w14:paraId="0000014C">
      <w:pPr>
        <w:numPr>
          <w:ilvl w:val="2"/>
          <w:numId w:val="9"/>
        </w:numPr>
        <w:spacing w:line="276" w:lineRule="auto"/>
        <w:ind w:left="966" w:hanging="200.99999999999994"/>
        <w:jc w:val="both"/>
        <w:rPr/>
      </w:pPr>
      <w:r w:rsidDel="00000000" w:rsidR="00000000" w:rsidRPr="00000000">
        <w:rPr>
          <w:sz w:val="24"/>
          <w:szCs w:val="24"/>
          <w:rtl w:val="0"/>
        </w:rPr>
        <w:t xml:space="preserve">Google Collab</w:t>
      </w:r>
    </w:p>
    <w:p w:rsidR="00000000" w:rsidDel="00000000" w:rsidP="00000000" w:rsidRDefault="00000000" w:rsidRPr="00000000" w14:paraId="0000014D">
      <w:pPr>
        <w:spacing w:line="276" w:lineRule="auto"/>
        <w:jc w:val="both"/>
        <w:rPr>
          <w:sz w:val="24"/>
          <w:szCs w:val="24"/>
        </w:rPr>
      </w:pPr>
      <w:r w:rsidDel="00000000" w:rsidR="00000000" w:rsidRPr="00000000">
        <w:rPr>
          <w:rtl w:val="0"/>
        </w:rPr>
      </w:r>
    </w:p>
    <w:p w:rsidR="00000000" w:rsidDel="00000000" w:rsidP="00000000" w:rsidRDefault="00000000" w:rsidRPr="00000000" w14:paraId="0000014E">
      <w:pPr>
        <w:spacing w:line="276" w:lineRule="auto"/>
        <w:jc w:val="both"/>
        <w:rPr>
          <w:sz w:val="24"/>
          <w:szCs w:val="24"/>
        </w:rPr>
      </w:pPr>
      <w:r w:rsidDel="00000000" w:rsidR="00000000" w:rsidRPr="00000000">
        <w:rPr>
          <w:rtl w:val="0"/>
        </w:rPr>
      </w:r>
    </w:p>
    <w:p w:rsidR="00000000" w:rsidDel="00000000" w:rsidP="00000000" w:rsidRDefault="00000000" w:rsidRPr="00000000" w14:paraId="0000014F">
      <w:pPr>
        <w:spacing w:line="276" w:lineRule="auto"/>
        <w:jc w:val="both"/>
        <w:rPr>
          <w:sz w:val="24"/>
          <w:szCs w:val="24"/>
        </w:rPr>
      </w:pPr>
      <w:r w:rsidDel="00000000" w:rsidR="00000000" w:rsidRPr="00000000">
        <w:rPr>
          <w:rtl w:val="0"/>
        </w:rPr>
      </w:r>
    </w:p>
    <w:p w:rsidR="00000000" w:rsidDel="00000000" w:rsidP="00000000" w:rsidRDefault="00000000" w:rsidRPr="00000000" w14:paraId="00000150">
      <w:pPr>
        <w:spacing w:line="276" w:lineRule="auto"/>
        <w:jc w:val="both"/>
        <w:rPr>
          <w:sz w:val="24"/>
          <w:szCs w:val="24"/>
        </w:rPr>
      </w:pPr>
      <w:r w:rsidDel="00000000" w:rsidR="00000000" w:rsidRPr="00000000">
        <w:rPr>
          <w:rtl w:val="0"/>
        </w:rPr>
      </w:r>
    </w:p>
    <w:p w:rsidR="00000000" w:rsidDel="00000000" w:rsidP="00000000" w:rsidRDefault="00000000" w:rsidRPr="00000000" w14:paraId="00000151">
      <w:pPr>
        <w:spacing w:line="276" w:lineRule="auto"/>
        <w:jc w:val="both"/>
        <w:rPr>
          <w:sz w:val="24"/>
          <w:szCs w:val="24"/>
        </w:rPr>
      </w:pPr>
      <w:r w:rsidDel="00000000" w:rsidR="00000000" w:rsidRPr="00000000">
        <w:rPr>
          <w:rtl w:val="0"/>
        </w:rPr>
      </w:r>
    </w:p>
    <w:p w:rsidR="00000000" w:rsidDel="00000000" w:rsidP="00000000" w:rsidRDefault="00000000" w:rsidRPr="00000000" w14:paraId="00000152">
      <w:pPr>
        <w:spacing w:line="276" w:lineRule="auto"/>
        <w:jc w:val="both"/>
        <w:rPr>
          <w:sz w:val="24"/>
          <w:szCs w:val="24"/>
        </w:rPr>
      </w:pPr>
      <w:r w:rsidDel="00000000" w:rsidR="00000000" w:rsidRPr="00000000">
        <w:rPr>
          <w:rtl w:val="0"/>
        </w:rPr>
      </w:r>
    </w:p>
    <w:p w:rsidR="00000000" w:rsidDel="00000000" w:rsidP="00000000" w:rsidRDefault="00000000" w:rsidRPr="00000000" w14:paraId="00000153">
      <w:pPr>
        <w:spacing w:line="276" w:lineRule="auto"/>
        <w:jc w:val="both"/>
        <w:rPr>
          <w:sz w:val="24"/>
          <w:szCs w:val="24"/>
        </w:rPr>
      </w:pPr>
      <w:r w:rsidDel="00000000" w:rsidR="00000000" w:rsidRPr="00000000">
        <w:rPr>
          <w:rtl w:val="0"/>
        </w:rPr>
      </w:r>
    </w:p>
    <w:p w:rsidR="00000000" w:rsidDel="00000000" w:rsidP="00000000" w:rsidRDefault="00000000" w:rsidRPr="00000000" w14:paraId="00000154">
      <w:pPr>
        <w:spacing w:line="276" w:lineRule="auto"/>
        <w:jc w:val="both"/>
        <w:rPr>
          <w:sz w:val="24"/>
          <w:szCs w:val="24"/>
        </w:rPr>
      </w:pPr>
      <w:r w:rsidDel="00000000" w:rsidR="00000000" w:rsidRPr="00000000">
        <w:rPr>
          <w:rtl w:val="0"/>
        </w:rPr>
      </w:r>
    </w:p>
    <w:p w:rsidR="00000000" w:rsidDel="00000000" w:rsidP="00000000" w:rsidRDefault="00000000" w:rsidRPr="00000000" w14:paraId="00000155">
      <w:pPr>
        <w:spacing w:line="276" w:lineRule="auto"/>
        <w:jc w:val="both"/>
        <w:rPr>
          <w:sz w:val="24"/>
          <w:szCs w:val="24"/>
        </w:rPr>
      </w:pPr>
      <w:r w:rsidDel="00000000" w:rsidR="00000000" w:rsidRPr="00000000">
        <w:rPr>
          <w:rtl w:val="0"/>
        </w:rPr>
      </w:r>
    </w:p>
    <w:p w:rsidR="00000000" w:rsidDel="00000000" w:rsidP="00000000" w:rsidRDefault="00000000" w:rsidRPr="00000000" w14:paraId="00000156">
      <w:pPr>
        <w:spacing w:line="276" w:lineRule="auto"/>
        <w:jc w:val="both"/>
        <w:rPr>
          <w:sz w:val="24"/>
          <w:szCs w:val="24"/>
        </w:rPr>
      </w:pPr>
      <w:r w:rsidDel="00000000" w:rsidR="00000000" w:rsidRPr="00000000">
        <w:rPr>
          <w:rtl w:val="0"/>
        </w:rPr>
      </w:r>
    </w:p>
    <w:p w:rsidR="00000000" w:rsidDel="00000000" w:rsidP="00000000" w:rsidRDefault="00000000" w:rsidRPr="00000000" w14:paraId="00000157">
      <w:pPr>
        <w:spacing w:line="276" w:lineRule="auto"/>
        <w:jc w:val="both"/>
        <w:rPr>
          <w:sz w:val="24"/>
          <w:szCs w:val="24"/>
        </w:rPr>
      </w:pPr>
      <w:r w:rsidDel="00000000" w:rsidR="00000000" w:rsidRPr="00000000">
        <w:rPr>
          <w:rtl w:val="0"/>
        </w:rPr>
      </w:r>
    </w:p>
    <w:p w:rsidR="00000000" w:rsidDel="00000000" w:rsidP="00000000" w:rsidRDefault="00000000" w:rsidRPr="00000000" w14:paraId="00000158">
      <w:pPr>
        <w:spacing w:line="276" w:lineRule="auto"/>
        <w:jc w:val="both"/>
        <w:rPr>
          <w:sz w:val="24"/>
          <w:szCs w:val="24"/>
        </w:rPr>
      </w:pPr>
      <w:r w:rsidDel="00000000" w:rsidR="00000000" w:rsidRPr="00000000">
        <w:rPr>
          <w:rtl w:val="0"/>
        </w:rPr>
      </w:r>
    </w:p>
    <w:p w:rsidR="00000000" w:rsidDel="00000000" w:rsidP="00000000" w:rsidRDefault="00000000" w:rsidRPr="00000000" w14:paraId="00000159">
      <w:pPr>
        <w:spacing w:line="276" w:lineRule="auto"/>
        <w:jc w:val="both"/>
        <w:rPr>
          <w:sz w:val="24"/>
          <w:szCs w:val="24"/>
        </w:rPr>
      </w:pPr>
      <w:r w:rsidDel="00000000" w:rsidR="00000000" w:rsidRPr="00000000">
        <w:rPr>
          <w:rtl w:val="0"/>
        </w:rPr>
      </w:r>
    </w:p>
    <w:p w:rsidR="00000000" w:rsidDel="00000000" w:rsidP="00000000" w:rsidRDefault="00000000" w:rsidRPr="00000000" w14:paraId="0000015A">
      <w:pPr>
        <w:spacing w:line="276" w:lineRule="auto"/>
        <w:jc w:val="both"/>
        <w:rPr>
          <w:sz w:val="24"/>
          <w:szCs w:val="24"/>
        </w:rPr>
      </w:pPr>
      <w:r w:rsidDel="00000000" w:rsidR="00000000" w:rsidRPr="00000000">
        <w:rPr>
          <w:rtl w:val="0"/>
        </w:rPr>
      </w:r>
    </w:p>
    <w:p w:rsidR="00000000" w:rsidDel="00000000" w:rsidP="00000000" w:rsidRDefault="00000000" w:rsidRPr="00000000" w14:paraId="0000015B">
      <w:pPr>
        <w:spacing w:line="276" w:lineRule="auto"/>
        <w:jc w:val="both"/>
        <w:rPr>
          <w:sz w:val="24"/>
          <w:szCs w:val="24"/>
        </w:rPr>
      </w:pPr>
      <w:r w:rsidDel="00000000" w:rsidR="00000000" w:rsidRPr="00000000">
        <w:rPr>
          <w:rtl w:val="0"/>
        </w:rPr>
      </w:r>
    </w:p>
    <w:p w:rsidR="00000000" w:rsidDel="00000000" w:rsidP="00000000" w:rsidRDefault="00000000" w:rsidRPr="00000000" w14:paraId="0000015C">
      <w:pPr>
        <w:spacing w:line="276" w:lineRule="auto"/>
        <w:jc w:val="both"/>
        <w:rPr>
          <w:sz w:val="24"/>
          <w:szCs w:val="24"/>
        </w:rPr>
      </w:pPr>
      <w:r w:rsidDel="00000000" w:rsidR="00000000" w:rsidRPr="00000000">
        <w:rPr>
          <w:rtl w:val="0"/>
        </w:rPr>
      </w:r>
    </w:p>
    <w:p w:rsidR="00000000" w:rsidDel="00000000" w:rsidP="00000000" w:rsidRDefault="00000000" w:rsidRPr="00000000" w14:paraId="0000015D">
      <w:pPr>
        <w:spacing w:line="276" w:lineRule="auto"/>
        <w:jc w:val="both"/>
        <w:rPr>
          <w:sz w:val="24"/>
          <w:szCs w:val="24"/>
        </w:rPr>
      </w:pPr>
      <w:r w:rsidDel="00000000" w:rsidR="00000000" w:rsidRPr="00000000">
        <w:rPr>
          <w:rtl w:val="0"/>
        </w:rPr>
      </w:r>
    </w:p>
    <w:p w:rsidR="00000000" w:rsidDel="00000000" w:rsidP="00000000" w:rsidRDefault="00000000" w:rsidRPr="00000000" w14:paraId="0000015E">
      <w:pPr>
        <w:spacing w:line="276" w:lineRule="auto"/>
        <w:jc w:val="both"/>
        <w:rPr>
          <w:sz w:val="24"/>
          <w:szCs w:val="24"/>
        </w:rPr>
      </w:pPr>
      <w:r w:rsidDel="00000000" w:rsidR="00000000" w:rsidRPr="00000000">
        <w:rPr>
          <w:rtl w:val="0"/>
        </w:rPr>
      </w:r>
    </w:p>
    <w:p w:rsidR="00000000" w:rsidDel="00000000" w:rsidP="00000000" w:rsidRDefault="00000000" w:rsidRPr="00000000" w14:paraId="0000015F">
      <w:pPr>
        <w:spacing w:line="276" w:lineRule="auto"/>
        <w:jc w:val="both"/>
        <w:rPr>
          <w:sz w:val="24"/>
          <w:szCs w:val="24"/>
        </w:rPr>
      </w:pPr>
      <w:r w:rsidDel="00000000" w:rsidR="00000000" w:rsidRPr="00000000">
        <w:rPr>
          <w:rtl w:val="0"/>
        </w:rPr>
      </w:r>
    </w:p>
    <w:p w:rsidR="00000000" w:rsidDel="00000000" w:rsidP="00000000" w:rsidRDefault="00000000" w:rsidRPr="00000000" w14:paraId="00000160">
      <w:pPr>
        <w:spacing w:line="276" w:lineRule="auto"/>
        <w:jc w:val="both"/>
        <w:rPr>
          <w:sz w:val="24"/>
          <w:szCs w:val="24"/>
        </w:rPr>
      </w:pPr>
      <w:r w:rsidDel="00000000" w:rsidR="00000000" w:rsidRPr="00000000">
        <w:rPr>
          <w:rtl w:val="0"/>
        </w:rPr>
      </w:r>
    </w:p>
    <w:p w:rsidR="00000000" w:rsidDel="00000000" w:rsidP="00000000" w:rsidRDefault="00000000" w:rsidRPr="00000000" w14:paraId="00000161">
      <w:pPr>
        <w:spacing w:line="276" w:lineRule="auto"/>
        <w:jc w:val="both"/>
        <w:rPr>
          <w:sz w:val="24"/>
          <w:szCs w:val="24"/>
        </w:rPr>
      </w:pPr>
      <w:r w:rsidDel="00000000" w:rsidR="00000000" w:rsidRPr="00000000">
        <w:rPr>
          <w:rtl w:val="0"/>
        </w:rPr>
      </w:r>
    </w:p>
    <w:p w:rsidR="00000000" w:rsidDel="00000000" w:rsidP="00000000" w:rsidRDefault="00000000" w:rsidRPr="00000000" w14:paraId="00000162">
      <w:pPr>
        <w:spacing w:line="276" w:lineRule="auto"/>
        <w:jc w:val="both"/>
        <w:rPr>
          <w:sz w:val="24"/>
          <w:szCs w:val="24"/>
        </w:rPr>
      </w:pPr>
      <w:r w:rsidDel="00000000" w:rsidR="00000000" w:rsidRPr="00000000">
        <w:rPr>
          <w:rtl w:val="0"/>
        </w:rPr>
      </w:r>
    </w:p>
    <w:p w:rsidR="00000000" w:rsidDel="00000000" w:rsidP="00000000" w:rsidRDefault="00000000" w:rsidRPr="00000000" w14:paraId="00000163">
      <w:pPr>
        <w:spacing w:line="276" w:lineRule="auto"/>
        <w:jc w:val="both"/>
        <w:rPr>
          <w:sz w:val="24"/>
          <w:szCs w:val="24"/>
        </w:rPr>
      </w:pPr>
      <w:r w:rsidDel="00000000" w:rsidR="00000000" w:rsidRPr="00000000">
        <w:rPr>
          <w:rtl w:val="0"/>
        </w:rPr>
      </w:r>
    </w:p>
    <w:p w:rsidR="00000000" w:rsidDel="00000000" w:rsidP="00000000" w:rsidRDefault="00000000" w:rsidRPr="00000000" w14:paraId="00000164">
      <w:pPr>
        <w:spacing w:line="276" w:lineRule="auto"/>
        <w:jc w:val="both"/>
        <w:rPr>
          <w:sz w:val="24"/>
          <w:szCs w:val="24"/>
        </w:rPr>
      </w:pPr>
      <w:r w:rsidDel="00000000" w:rsidR="00000000" w:rsidRPr="00000000">
        <w:rPr>
          <w:rtl w:val="0"/>
        </w:rPr>
      </w:r>
    </w:p>
    <w:p w:rsidR="00000000" w:rsidDel="00000000" w:rsidP="00000000" w:rsidRDefault="00000000" w:rsidRPr="00000000" w14:paraId="00000165">
      <w:pPr>
        <w:spacing w:line="276" w:lineRule="auto"/>
        <w:jc w:val="both"/>
        <w:rPr>
          <w:sz w:val="24"/>
          <w:szCs w:val="24"/>
        </w:rPr>
      </w:pPr>
      <w:r w:rsidDel="00000000" w:rsidR="00000000" w:rsidRPr="00000000">
        <w:rPr>
          <w:rtl w:val="0"/>
        </w:rPr>
      </w:r>
    </w:p>
    <w:p w:rsidR="00000000" w:rsidDel="00000000" w:rsidP="00000000" w:rsidRDefault="00000000" w:rsidRPr="00000000" w14:paraId="00000166">
      <w:pPr>
        <w:spacing w:line="276" w:lineRule="auto"/>
        <w:jc w:val="both"/>
        <w:rPr>
          <w:sz w:val="24"/>
          <w:szCs w:val="24"/>
        </w:rPr>
      </w:pPr>
      <w:r w:rsidDel="00000000" w:rsidR="00000000" w:rsidRPr="00000000">
        <w:rPr>
          <w:rtl w:val="0"/>
        </w:rPr>
      </w:r>
    </w:p>
    <w:p w:rsidR="00000000" w:rsidDel="00000000" w:rsidP="00000000" w:rsidRDefault="00000000" w:rsidRPr="00000000" w14:paraId="00000167">
      <w:pPr>
        <w:spacing w:line="276" w:lineRule="auto"/>
        <w:jc w:val="both"/>
        <w:rPr>
          <w:sz w:val="24"/>
          <w:szCs w:val="24"/>
        </w:rPr>
      </w:pPr>
      <w:r w:rsidDel="00000000" w:rsidR="00000000" w:rsidRPr="00000000">
        <w:rPr>
          <w:rtl w:val="0"/>
        </w:rPr>
      </w:r>
    </w:p>
    <w:p w:rsidR="00000000" w:rsidDel="00000000" w:rsidP="00000000" w:rsidRDefault="00000000" w:rsidRPr="00000000" w14:paraId="00000168">
      <w:pPr>
        <w:spacing w:line="276" w:lineRule="auto"/>
        <w:jc w:val="both"/>
        <w:rPr>
          <w:sz w:val="24"/>
          <w:szCs w:val="24"/>
        </w:rPr>
      </w:pPr>
      <w:r w:rsidDel="00000000" w:rsidR="00000000" w:rsidRPr="00000000">
        <w:rPr>
          <w:rtl w:val="0"/>
        </w:rPr>
      </w:r>
    </w:p>
    <w:p w:rsidR="00000000" w:rsidDel="00000000" w:rsidP="00000000" w:rsidRDefault="00000000" w:rsidRPr="00000000" w14:paraId="00000169">
      <w:pPr>
        <w:spacing w:line="276" w:lineRule="auto"/>
        <w:jc w:val="both"/>
        <w:rPr>
          <w:sz w:val="24"/>
          <w:szCs w:val="24"/>
        </w:rPr>
      </w:pPr>
      <w:r w:rsidDel="00000000" w:rsidR="00000000" w:rsidRPr="00000000">
        <w:rPr>
          <w:rtl w:val="0"/>
        </w:rPr>
      </w:r>
    </w:p>
    <w:p w:rsidR="00000000" w:rsidDel="00000000" w:rsidP="00000000" w:rsidRDefault="00000000" w:rsidRPr="00000000" w14:paraId="0000016A">
      <w:pPr>
        <w:spacing w:line="276" w:lineRule="auto"/>
        <w:jc w:val="both"/>
        <w:rPr>
          <w:sz w:val="24"/>
          <w:szCs w:val="24"/>
        </w:rPr>
      </w:pPr>
      <w:r w:rsidDel="00000000" w:rsidR="00000000" w:rsidRPr="00000000">
        <w:rPr>
          <w:rtl w:val="0"/>
        </w:rPr>
      </w:r>
    </w:p>
    <w:p w:rsidR="00000000" w:rsidDel="00000000" w:rsidP="00000000" w:rsidRDefault="00000000" w:rsidRPr="00000000" w14:paraId="0000016B">
      <w:pPr>
        <w:spacing w:line="276" w:lineRule="auto"/>
        <w:jc w:val="both"/>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1"/>
        <w:numPr>
          <w:ilvl w:val="1"/>
          <w:numId w:val="9"/>
        </w:numPr>
        <w:tabs>
          <w:tab w:val="left" w:pos="1155"/>
          <w:tab w:val="left" w:pos="1156"/>
        </w:tabs>
        <w:spacing w:after="0" w:before="0" w:line="240" w:lineRule="auto"/>
        <w:ind w:left="1155" w:right="0" w:hanging="776"/>
        <w:jc w:val="left"/>
        <w:rPr/>
      </w:pPr>
      <w:bookmarkStart w:colFirst="0" w:colLast="0" w:name="_heading=h.z337ya" w:id="17"/>
      <w:bookmarkEnd w:id="17"/>
      <w:r w:rsidDel="00000000" w:rsidR="00000000" w:rsidRPr="00000000">
        <w:rPr>
          <w:rtl w:val="0"/>
        </w:rPr>
        <w:t xml:space="preserve">Use-Case Diagrams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1280" w:right="10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180" w:right="10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086800" cy="5448300"/>
            <wp:effectExtent b="0" l="0" r="0" t="0"/>
            <wp:docPr id="46"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086800" cy="5448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Use Case Diagram</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180" w:right="675" w:firstLine="0"/>
        <w:rPr>
          <w:sz w:val="24"/>
          <w:szCs w:val="24"/>
        </w:rPr>
        <w:sectPr>
          <w:headerReference r:id="rId34" w:type="default"/>
          <w:footerReference r:id="rId35" w:type="default"/>
          <w:type w:val="nextPage"/>
          <w:pgSz w:h="16840" w:w="11910" w:orient="portrait"/>
          <w:pgMar w:bottom="900" w:top="1100" w:left="1320" w:right="1000" w:header="832" w:footer="701"/>
        </w:sectPr>
      </w:pPr>
      <w:r w:rsidDel="00000000" w:rsidR="00000000" w:rsidRPr="00000000">
        <w:rPr>
          <w:sz w:val="24"/>
          <w:szCs w:val="24"/>
          <w:rtl w:val="0"/>
        </w:rPr>
        <w:t xml:space="preserve">In the above diagram we show the overview of our project using a use case diagram where the actor is the user and he can enter the paragraph as input and he gets the question generated by the model as output. Model is the inside function of the project where the important words in the paragraph are selected based on the questions generated.</w:t>
      </w:r>
    </w:p>
    <w:p w:rsidR="00000000" w:rsidDel="00000000" w:rsidP="00000000" w:rsidRDefault="00000000" w:rsidRPr="00000000" w14:paraId="00000173">
      <w:pPr>
        <w:spacing w:before="119" w:line="357" w:lineRule="auto"/>
        <w:ind w:left="0" w:right="1879" w:firstLine="0"/>
        <w:jc w:val="center"/>
        <w:rPr>
          <w:b w:val="1"/>
          <w:sz w:val="49"/>
          <w:szCs w:val="49"/>
        </w:rPr>
      </w:pPr>
      <w:r w:rsidDel="00000000" w:rsidR="00000000" w:rsidRPr="00000000">
        <w:rPr>
          <w:b w:val="1"/>
          <w:sz w:val="49"/>
          <w:szCs w:val="49"/>
          <w:rtl w:val="0"/>
        </w:rPr>
        <w:t xml:space="preserve">Chapter 5</w:t>
      </w:r>
    </w:p>
    <w:p w:rsidR="00000000" w:rsidDel="00000000" w:rsidP="00000000" w:rsidRDefault="00000000" w:rsidRPr="00000000" w14:paraId="00000174">
      <w:pPr>
        <w:spacing w:before="119" w:line="357" w:lineRule="auto"/>
        <w:ind w:left="0" w:right="1879" w:firstLine="0"/>
        <w:jc w:val="center"/>
        <w:rPr>
          <w:b w:val="1"/>
          <w:sz w:val="49"/>
          <w:szCs w:val="49"/>
        </w:rPr>
      </w:pPr>
      <w:r w:rsidDel="00000000" w:rsidR="00000000" w:rsidRPr="00000000">
        <w:rPr>
          <w:b w:val="1"/>
          <w:sz w:val="49"/>
          <w:szCs w:val="49"/>
          <w:rtl w:val="0"/>
        </w:rPr>
        <w:t xml:space="preserve">Analysis Modeling</w:t>
      </w:r>
    </w:p>
    <w:p w:rsidR="00000000" w:rsidDel="00000000" w:rsidP="00000000" w:rsidRDefault="00000000" w:rsidRPr="00000000" w14:paraId="00000175">
      <w:pPr>
        <w:pStyle w:val="Heading1"/>
        <w:numPr>
          <w:ilvl w:val="1"/>
          <w:numId w:val="8"/>
        </w:numPr>
        <w:tabs>
          <w:tab w:val="left" w:pos="1155"/>
          <w:tab w:val="left" w:pos="1156"/>
        </w:tabs>
        <w:spacing w:after="0" w:before="284" w:line="240" w:lineRule="auto"/>
        <w:ind w:left="1155" w:right="0" w:hanging="776"/>
        <w:jc w:val="left"/>
        <w:rPr/>
      </w:pPr>
      <w:bookmarkStart w:colFirst="0" w:colLast="0" w:name="_heading=h.1y810tw" w:id="18"/>
      <w:bookmarkEnd w:id="18"/>
      <w:r w:rsidDel="00000000" w:rsidR="00000000" w:rsidRPr="00000000">
        <w:rPr>
          <w:rtl w:val="0"/>
        </w:rPr>
        <w:t xml:space="preserve">Activity Diagrams</w:t>
      </w:r>
    </w:p>
    <w:p w:rsidR="00000000" w:rsidDel="00000000" w:rsidP="00000000" w:rsidRDefault="00000000" w:rsidRPr="00000000" w14:paraId="00000176">
      <w:pPr>
        <w:spacing w:before="3" w:lineRule="auto"/>
        <w:rPr>
          <w:b w:val="1"/>
          <w:sz w:val="21"/>
          <w:szCs w:val="21"/>
        </w:rPr>
      </w:pPr>
      <w:r w:rsidDel="00000000" w:rsidR="00000000" w:rsidRPr="00000000">
        <w:rPr>
          <w:b w:val="1"/>
          <w:sz w:val="21"/>
          <w:szCs w:val="21"/>
        </w:rPr>
        <w:drawing>
          <wp:inline distB="114300" distT="114300" distL="114300" distR="114300">
            <wp:extent cx="4872038" cy="6409601"/>
            <wp:effectExtent b="0" l="0" r="0" t="0"/>
            <wp:docPr id="4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872038" cy="6409601"/>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78">
      <w:pPr>
        <w:spacing w:before="231" w:lineRule="auto"/>
        <w:ind w:left="180" w:right="1034" w:firstLine="0"/>
        <w:jc w:val="center"/>
        <w:rPr>
          <w:sz w:val="24"/>
          <w:szCs w:val="24"/>
        </w:rPr>
      </w:pPr>
      <w:r w:rsidDel="00000000" w:rsidR="00000000" w:rsidRPr="00000000">
        <w:rPr>
          <w:sz w:val="24"/>
          <w:szCs w:val="24"/>
          <w:rtl w:val="0"/>
        </w:rPr>
        <w:t xml:space="preserve">Figure 5.1: activity diagram</w:t>
      </w:r>
    </w:p>
    <w:p w:rsidR="00000000" w:rsidDel="00000000" w:rsidP="00000000" w:rsidRDefault="00000000" w:rsidRPr="00000000" w14:paraId="00000179">
      <w:pPr>
        <w:spacing w:before="0" w:lineRule="auto"/>
        <w:ind w:left="180" w:right="1034" w:firstLine="0"/>
        <w:jc w:val="left"/>
        <w:rPr>
          <w:sz w:val="24"/>
          <w:szCs w:val="24"/>
        </w:rPr>
      </w:pPr>
      <w:r w:rsidDel="00000000" w:rsidR="00000000" w:rsidRPr="00000000">
        <w:rPr>
          <w:sz w:val="24"/>
          <w:szCs w:val="24"/>
          <w:rtl w:val="0"/>
        </w:rPr>
        <w:t xml:space="preserve">The above diagram shows the brief working of the project stepwise the input is taken from the user and then the input goes into the database for segmentation of sentence</w:t>
      </w:r>
    </w:p>
    <w:p w:rsidR="00000000" w:rsidDel="00000000" w:rsidP="00000000" w:rsidRDefault="00000000" w:rsidRPr="00000000" w14:paraId="0000017A">
      <w:pPr>
        <w:spacing w:before="0" w:lineRule="auto"/>
        <w:ind w:left="180" w:right="1034" w:firstLine="0"/>
        <w:jc w:val="left"/>
        <w:rPr>
          <w:sz w:val="24"/>
          <w:szCs w:val="24"/>
        </w:rPr>
        <w:sectPr>
          <w:headerReference r:id="rId37" w:type="default"/>
          <w:footerReference r:id="rId38" w:type="default"/>
          <w:type w:val="nextPage"/>
          <w:pgSz w:h="16840" w:w="11910" w:orient="portrait"/>
          <w:pgMar w:bottom="820" w:top="1100" w:left="1320" w:right="1000" w:header="832" w:footer="621"/>
        </w:sectPr>
      </w:pPr>
      <w:r w:rsidDel="00000000" w:rsidR="00000000" w:rsidRPr="00000000">
        <w:rPr>
          <w:sz w:val="24"/>
          <w:szCs w:val="24"/>
          <w:rtl w:val="0"/>
        </w:rPr>
        <w:t xml:space="preserve">and then the model selects the important words in the paragraph are selected based on that the questions are generated. And then generated questions are given as output to the user</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7F">
      <w:pPr>
        <w:pStyle w:val="Heading1"/>
        <w:numPr>
          <w:ilvl w:val="1"/>
          <w:numId w:val="8"/>
        </w:numPr>
        <w:tabs>
          <w:tab w:val="left" w:pos="1155"/>
          <w:tab w:val="left" w:pos="1156"/>
        </w:tabs>
        <w:spacing w:after="0" w:before="0" w:line="240" w:lineRule="auto"/>
        <w:ind w:left="1155" w:right="0" w:hanging="776"/>
        <w:jc w:val="left"/>
        <w:rPr/>
      </w:pPr>
      <w:bookmarkStart w:colFirst="0" w:colLast="0" w:name="_heading=h.4i7ojhp" w:id="19"/>
      <w:bookmarkEnd w:id="19"/>
      <w:r w:rsidDel="00000000" w:rsidR="00000000" w:rsidRPr="00000000">
        <w:rPr>
          <w:rtl w:val="0"/>
        </w:rPr>
        <w:t xml:space="preserve">Functional Modeling</w:t>
      </w:r>
    </w:p>
    <w:p w:rsidR="00000000" w:rsidDel="00000000" w:rsidP="00000000" w:rsidRDefault="00000000" w:rsidRPr="00000000" w14:paraId="00000180">
      <w:pPr>
        <w:pStyle w:val="Heading2"/>
        <w:numPr>
          <w:ilvl w:val="2"/>
          <w:numId w:val="8"/>
        </w:numPr>
        <w:tabs>
          <w:tab w:val="left" w:pos="1241"/>
          <w:tab w:val="left" w:pos="1242"/>
        </w:tabs>
        <w:spacing w:after="0" w:before="304" w:line="240" w:lineRule="auto"/>
        <w:ind w:left="1241" w:right="0" w:hanging="862"/>
        <w:jc w:val="left"/>
        <w:rPr/>
      </w:pPr>
      <w:bookmarkStart w:colFirst="0" w:colLast="0" w:name="_heading=h.2xcytpi" w:id="20"/>
      <w:bookmarkEnd w:id="20"/>
      <w:r w:rsidDel="00000000" w:rsidR="00000000" w:rsidRPr="00000000">
        <w:rPr>
          <w:rtl w:val="0"/>
        </w:rPr>
        <w:t xml:space="preserve">DFD: Level 0</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086800" cy="2451100"/>
            <wp:effectExtent b="0" l="0" r="0" t="0"/>
            <wp:docPr id="4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60868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280" w:right="10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5.2: DFD Level 0.</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380" w:right="131" w:firstLine="35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40" w:type="default"/>
          <w:footerReference r:id="rId41" w:type="default"/>
          <w:type w:val="nextPage"/>
          <w:pgSz w:h="16840" w:w="11910" w:orient="portrait"/>
          <w:pgMar w:bottom="780" w:top="1100" w:left="1320" w:right="1000" w:header="832" w:footer="582"/>
          <w:pgNumType w:start="12"/>
        </w:sect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pStyle w:val="Heading2"/>
        <w:numPr>
          <w:ilvl w:val="2"/>
          <w:numId w:val="8"/>
        </w:numPr>
        <w:tabs>
          <w:tab w:val="left" w:pos="1241"/>
          <w:tab w:val="left" w:pos="1242"/>
        </w:tabs>
        <w:spacing w:after="0" w:before="229" w:line="240" w:lineRule="auto"/>
        <w:ind w:left="1241" w:right="0" w:hanging="862"/>
        <w:jc w:val="left"/>
        <w:rPr/>
      </w:pPr>
      <w:bookmarkStart w:colFirst="0" w:colLast="0" w:name="_heading=h.1ci93xb" w:id="21"/>
      <w:bookmarkEnd w:id="21"/>
      <w:r w:rsidDel="00000000" w:rsidR="00000000" w:rsidRPr="00000000">
        <w:rPr>
          <w:rtl w:val="0"/>
        </w:rPr>
        <w:t xml:space="preserve">DFD: Level 1</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b w:val="1"/>
          <w:sz w:val="19"/>
          <w:szCs w:val="19"/>
        </w:rPr>
        <w:drawing>
          <wp:inline distB="114300" distT="114300" distL="114300" distR="114300">
            <wp:extent cx="6086800" cy="3429000"/>
            <wp:effectExtent b="0" l="0" r="0" t="0"/>
            <wp:docPr id="4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6086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1280" w:right="10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5.3: DFD Level 1.</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3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780" w:top="1100" w:left="1320" w:right="1000" w:header="832" w:footer="582"/>
        </w:sect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pStyle w:val="Heading1"/>
        <w:numPr>
          <w:ilvl w:val="1"/>
          <w:numId w:val="8"/>
        </w:numPr>
        <w:tabs>
          <w:tab w:val="left" w:pos="1155"/>
          <w:tab w:val="left" w:pos="1156"/>
        </w:tabs>
        <w:spacing w:after="0" w:before="229" w:line="240" w:lineRule="auto"/>
        <w:ind w:left="1155" w:right="0" w:hanging="776"/>
        <w:jc w:val="left"/>
        <w:rPr/>
      </w:pPr>
      <w:bookmarkStart w:colFirst="0" w:colLast="0" w:name="_heading=h.3whwml4" w:id="22"/>
      <w:bookmarkEnd w:id="22"/>
      <w:r w:rsidDel="00000000" w:rsidR="00000000" w:rsidRPr="00000000">
        <w:rPr>
          <w:rtl w:val="0"/>
        </w:rPr>
        <w:t xml:space="preserve">TimeLine Chart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1280" w:right="10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780" w:top="1100" w:left="1320" w:right="1000" w:header="832" w:footer="5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5.4: Time Chart Tasks.</w:t>
      </w:r>
      <w:r w:rsidDel="00000000" w:rsidR="00000000" w:rsidRPr="00000000">
        <w:drawing>
          <wp:anchor allowOverlap="1" behindDoc="0" distB="0" distT="0" distL="0" distR="0" hidden="0" layoutInCell="1" locked="0" relativeHeight="0" simplePos="0">
            <wp:simplePos x="0" y="0"/>
            <wp:positionH relativeFrom="column">
              <wp:posOffset>371475</wp:posOffset>
            </wp:positionH>
            <wp:positionV relativeFrom="paragraph">
              <wp:posOffset>3752850</wp:posOffset>
            </wp:positionV>
            <wp:extent cx="5500560" cy="7466647"/>
            <wp:effectExtent b="0" l="0" r="0" t="0"/>
            <wp:wrapTopAndBottom distB="0" distT="0"/>
            <wp:docPr id="48"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500560" cy="7466647"/>
                    </a:xfrm>
                    <a:prstGeom prst="rect"/>
                    <a:ln/>
                  </pic:spPr>
                </pic:pic>
              </a:graphicData>
            </a:graphic>
          </wp:anchor>
        </w:drawing>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30240" cy="3223260"/>
            <wp:effectExtent b="0" l="0" r="0" t="0"/>
            <wp:docPr id="49" name="image25.jpg"/>
            <a:graphic>
              <a:graphicData uri="http://schemas.openxmlformats.org/drawingml/2006/picture">
                <pic:pic>
                  <pic:nvPicPr>
                    <pic:cNvPr id="0" name="image25.jpg"/>
                    <pic:cNvPicPr preferRelativeResize="0"/>
                  </pic:nvPicPr>
                  <pic:blipFill>
                    <a:blip r:embed="rId44"/>
                    <a:srcRect b="0" l="0" r="0" t="0"/>
                    <a:stretch>
                      <a:fillRect/>
                    </a:stretch>
                  </pic:blipFill>
                  <pic:spPr>
                    <a:xfrm>
                      <a:off x="0" y="0"/>
                      <a:ext cx="573024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280" w:right="10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5.5: Gantt Chart From July 2018 - May 2019.</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9F">
      <w:pPr>
        <w:pStyle w:val="Heading1"/>
        <w:ind w:left="1280" w:right="974" w:firstLine="0"/>
        <w:jc w:val="center"/>
        <w:rPr/>
      </w:pPr>
      <w:r w:rsidDel="00000000" w:rsidR="00000000" w:rsidRPr="00000000">
        <w:rPr>
          <w:rtl w:val="0"/>
        </w:rPr>
        <w:t xml:space="preserve">Literature Cited</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1A1">
      <w:pPr>
        <w:spacing w:line="276" w:lineRule="auto"/>
        <w:jc w:val="both"/>
        <w:rPr>
          <w:sz w:val="24"/>
          <w:szCs w:val="24"/>
        </w:rPr>
      </w:pPr>
      <w:r w:rsidDel="00000000" w:rsidR="00000000" w:rsidRPr="00000000">
        <w:rPr>
          <w:sz w:val="24"/>
          <w:szCs w:val="24"/>
          <w:rtl w:val="0"/>
        </w:rPr>
        <w:t xml:space="preserve">[1]</w:t>
      </w:r>
      <w:r w:rsidDel="00000000" w:rsidR="00000000" w:rsidRPr="00000000">
        <w:rPr>
          <w:color w:val="222222"/>
          <w:sz w:val="24"/>
          <w:szCs w:val="24"/>
          <w:highlight w:val="white"/>
          <w:rtl w:val="0"/>
        </w:rPr>
        <w:t xml:space="preserve">Lopez, Luis Enrico, et al. "Simplifying paragraph-level question generation via transformer language models." </w:t>
      </w:r>
      <w:r w:rsidDel="00000000" w:rsidR="00000000" w:rsidRPr="00000000">
        <w:rPr>
          <w:i w:val="1"/>
          <w:color w:val="222222"/>
          <w:sz w:val="24"/>
          <w:szCs w:val="24"/>
          <w:highlight w:val="white"/>
          <w:rtl w:val="0"/>
        </w:rPr>
        <w:t xml:space="preserve">Pacific Rim International Conference on Artificial Intelligence</w:t>
      </w:r>
      <w:r w:rsidDel="00000000" w:rsidR="00000000" w:rsidRPr="00000000">
        <w:rPr>
          <w:color w:val="222222"/>
          <w:sz w:val="24"/>
          <w:szCs w:val="24"/>
          <w:highlight w:val="white"/>
          <w:rtl w:val="0"/>
        </w:rPr>
        <w:t xml:space="preserve">. Springer, Cham, 2021.</w:t>
      </w:r>
      <w:r w:rsidDel="00000000" w:rsidR="00000000" w:rsidRPr="00000000">
        <w:rPr>
          <w:rtl w:val="0"/>
        </w:rPr>
      </w:r>
    </w:p>
    <w:p w:rsidR="00000000" w:rsidDel="00000000" w:rsidP="00000000" w:rsidRDefault="00000000" w:rsidRPr="00000000" w14:paraId="000001A2">
      <w:pPr>
        <w:spacing w:line="276" w:lineRule="auto"/>
        <w:jc w:val="both"/>
        <w:rPr>
          <w:sz w:val="24"/>
          <w:szCs w:val="24"/>
        </w:rPr>
      </w:pPr>
      <w:r w:rsidDel="00000000" w:rsidR="00000000" w:rsidRPr="00000000">
        <w:rPr>
          <w:rtl w:val="0"/>
        </w:rPr>
      </w:r>
    </w:p>
    <w:p w:rsidR="00000000" w:rsidDel="00000000" w:rsidP="00000000" w:rsidRDefault="00000000" w:rsidRPr="00000000" w14:paraId="000001A3">
      <w:pPr>
        <w:spacing w:line="276" w:lineRule="auto"/>
        <w:jc w:val="both"/>
        <w:rPr>
          <w:color w:val="212529"/>
          <w:sz w:val="24"/>
          <w:szCs w:val="24"/>
        </w:rPr>
      </w:pPr>
      <w:r w:rsidDel="00000000" w:rsidR="00000000" w:rsidRPr="00000000">
        <w:rPr>
          <w:sz w:val="24"/>
          <w:szCs w:val="24"/>
          <w:rtl w:val="0"/>
        </w:rPr>
        <w:t xml:space="preserve">[2] </w:t>
      </w:r>
      <w:r w:rsidDel="00000000" w:rsidR="00000000" w:rsidRPr="00000000">
        <w:rPr>
          <w:color w:val="212529"/>
          <w:sz w:val="24"/>
          <w:szCs w:val="24"/>
          <w:rtl w:val="0"/>
        </w:rPr>
        <w:t xml:space="preserve">Yao Zhao, Xiaochuan Ni, Yuanyuan Ding, and Qifa Ke. 2018. </w:t>
      </w:r>
      <w:hyperlink r:id="rId45">
        <w:r w:rsidDel="00000000" w:rsidR="00000000" w:rsidRPr="00000000">
          <w:rPr>
            <w:color w:val="2d4866"/>
            <w:sz w:val="24"/>
            <w:szCs w:val="24"/>
            <w:u w:val="single"/>
            <w:rtl w:val="0"/>
          </w:rPr>
          <w:t xml:space="preserve">Paragraph-level Neural Question Generation with Maxout Pointer and Gated Self-attention Networks</w:t>
        </w:r>
      </w:hyperlink>
      <w:r w:rsidDel="00000000" w:rsidR="00000000" w:rsidRPr="00000000">
        <w:rPr>
          <w:color w:val="212529"/>
          <w:sz w:val="24"/>
          <w:szCs w:val="24"/>
          <w:rtl w:val="0"/>
        </w:rPr>
        <w:t xml:space="preserve">. In </w:t>
      </w:r>
      <w:r w:rsidDel="00000000" w:rsidR="00000000" w:rsidRPr="00000000">
        <w:rPr>
          <w:i w:val="1"/>
          <w:color w:val="212529"/>
          <w:sz w:val="24"/>
          <w:szCs w:val="24"/>
          <w:rtl w:val="0"/>
        </w:rPr>
        <w:t xml:space="preserve">Proceedings of the 2018 Conference on Empirical Methods in Natural Language Processing</w:t>
      </w:r>
      <w:r w:rsidDel="00000000" w:rsidR="00000000" w:rsidRPr="00000000">
        <w:rPr>
          <w:color w:val="212529"/>
          <w:sz w:val="24"/>
          <w:szCs w:val="24"/>
          <w:rtl w:val="0"/>
        </w:rPr>
        <w:t xml:space="preserve">, pages 3901–3910, Brussels, Belgium. Association for Computational Linguistics.</w:t>
      </w:r>
    </w:p>
    <w:p w:rsidR="00000000" w:rsidDel="00000000" w:rsidP="00000000" w:rsidRDefault="00000000" w:rsidRPr="00000000" w14:paraId="000001A4">
      <w:pPr>
        <w:spacing w:line="276" w:lineRule="auto"/>
        <w:jc w:val="both"/>
        <w:rPr>
          <w:color w:val="212529"/>
          <w:sz w:val="24"/>
          <w:szCs w:val="24"/>
        </w:rPr>
      </w:pPr>
      <w:r w:rsidDel="00000000" w:rsidR="00000000" w:rsidRPr="00000000">
        <w:rPr>
          <w:rtl w:val="0"/>
        </w:rPr>
      </w:r>
    </w:p>
    <w:p w:rsidR="00000000" w:rsidDel="00000000" w:rsidP="00000000" w:rsidRDefault="00000000" w:rsidRPr="00000000" w14:paraId="000001A5">
      <w:pPr>
        <w:spacing w:line="276" w:lineRule="auto"/>
        <w:jc w:val="both"/>
        <w:rPr>
          <w:sz w:val="24"/>
          <w:szCs w:val="24"/>
        </w:rPr>
      </w:pPr>
      <w:r w:rsidDel="00000000" w:rsidR="00000000" w:rsidRPr="00000000">
        <w:rPr>
          <w:sz w:val="24"/>
          <w:szCs w:val="24"/>
          <w:rtl w:val="0"/>
        </w:rPr>
        <w:t xml:space="preserve">[3]</w:t>
      </w:r>
      <w:r w:rsidDel="00000000" w:rsidR="00000000" w:rsidRPr="00000000">
        <w:rPr>
          <w:color w:val="333333"/>
          <w:sz w:val="24"/>
          <w:szCs w:val="24"/>
          <w:highlight w:val="white"/>
          <w:rtl w:val="0"/>
        </w:rPr>
        <w:t xml:space="preserve">G. Kumar, R. E. Banchs and L. F. D'Haro, "Automatic fill-the-blank question generator for student self-assessment," </w:t>
      </w:r>
      <w:r w:rsidDel="00000000" w:rsidR="00000000" w:rsidRPr="00000000">
        <w:rPr>
          <w:i w:val="1"/>
          <w:color w:val="333333"/>
          <w:sz w:val="24"/>
          <w:szCs w:val="24"/>
          <w:highlight w:val="white"/>
          <w:rtl w:val="0"/>
        </w:rPr>
        <w:t xml:space="preserve">2015 IEEE Frontiers in Education Conference (FIE)</w:t>
      </w:r>
      <w:r w:rsidDel="00000000" w:rsidR="00000000" w:rsidRPr="00000000">
        <w:rPr>
          <w:color w:val="333333"/>
          <w:sz w:val="24"/>
          <w:szCs w:val="24"/>
          <w:highlight w:val="white"/>
          <w:rtl w:val="0"/>
        </w:rPr>
        <w:t xml:space="preserve">, 2015, pp. 1-3, doi: 10.1109/FIE.2015.7344291.</w:t>
      </w:r>
      <w:r w:rsidDel="00000000" w:rsidR="00000000" w:rsidRPr="00000000">
        <w:rPr>
          <w:rtl w:val="0"/>
        </w:rPr>
      </w:r>
    </w:p>
    <w:p w:rsidR="00000000" w:rsidDel="00000000" w:rsidP="00000000" w:rsidRDefault="00000000" w:rsidRPr="00000000" w14:paraId="000001A6">
      <w:pPr>
        <w:spacing w:line="276" w:lineRule="auto"/>
        <w:jc w:val="both"/>
        <w:rPr>
          <w:sz w:val="24"/>
          <w:szCs w:val="24"/>
        </w:rPr>
      </w:pPr>
      <w:r w:rsidDel="00000000" w:rsidR="00000000" w:rsidRPr="00000000">
        <w:rPr>
          <w:rtl w:val="0"/>
        </w:rPr>
      </w:r>
    </w:p>
    <w:p w:rsidR="00000000" w:rsidDel="00000000" w:rsidP="00000000" w:rsidRDefault="00000000" w:rsidRPr="00000000" w14:paraId="000001A7">
      <w:pPr>
        <w:spacing w:line="276" w:lineRule="auto"/>
        <w:jc w:val="both"/>
        <w:rPr>
          <w:sz w:val="24"/>
          <w:szCs w:val="24"/>
        </w:rPr>
      </w:pPr>
      <w:r w:rsidDel="00000000" w:rsidR="00000000" w:rsidRPr="00000000">
        <w:rPr>
          <w:sz w:val="24"/>
          <w:szCs w:val="24"/>
          <w:rtl w:val="0"/>
        </w:rPr>
        <w:t xml:space="preserve">[4] </w:t>
      </w:r>
      <w:hyperlink r:id="rId46">
        <w:r w:rsidDel="00000000" w:rsidR="00000000" w:rsidRPr="00000000">
          <w:rPr>
            <w:color w:val="1155cc"/>
            <w:sz w:val="24"/>
            <w:szCs w:val="24"/>
            <w:u w:val="single"/>
            <w:rtl w:val="0"/>
          </w:rPr>
          <w:t xml:space="preserve">https://cft.vanderbilt.edu/guides-sub-pages/blooms-taxonomy/</w:t>
        </w:r>
      </w:hyperlink>
      <w:r w:rsidDel="00000000" w:rsidR="00000000" w:rsidRPr="00000000">
        <w:rPr>
          <w:sz w:val="24"/>
          <w:szCs w:val="24"/>
          <w:rtl w:val="0"/>
        </w:rPr>
        <w:t xml:space="preserve"> </w:t>
      </w:r>
    </w:p>
    <w:p w:rsidR="00000000" w:rsidDel="00000000" w:rsidP="00000000" w:rsidRDefault="00000000" w:rsidRPr="00000000" w14:paraId="000001A8">
      <w:pPr>
        <w:spacing w:line="276" w:lineRule="auto"/>
        <w:jc w:val="both"/>
        <w:rPr>
          <w:sz w:val="24"/>
          <w:szCs w:val="24"/>
        </w:rPr>
      </w:pPr>
      <w:r w:rsidDel="00000000" w:rsidR="00000000" w:rsidRPr="00000000">
        <w:rPr>
          <w:sz w:val="24"/>
          <w:szCs w:val="24"/>
          <w:rtl w:val="0"/>
        </w:rPr>
        <w:t xml:space="preserve">(accessed on 5/08/2022 2:45pm)</w:t>
      </w:r>
    </w:p>
    <w:p w:rsidR="00000000" w:rsidDel="00000000" w:rsidP="00000000" w:rsidRDefault="00000000" w:rsidRPr="00000000" w14:paraId="000001A9">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A">
      <w:pPr>
        <w:spacing w:line="276" w:lineRule="auto"/>
        <w:jc w:val="both"/>
        <w:rPr>
          <w:sz w:val="24"/>
          <w:szCs w:val="24"/>
        </w:rPr>
      </w:pPr>
      <w:r w:rsidDel="00000000" w:rsidR="00000000" w:rsidRPr="00000000">
        <w:rPr>
          <w:sz w:val="24"/>
          <w:szCs w:val="24"/>
          <w:rtl w:val="0"/>
        </w:rPr>
        <w:t xml:space="preserve">[5] P. Rajpurkar, R. Jia, and P. Liang, “Know what you don’t know:  Unanswerable questions for SQuAD,” Proceedings of the 56th  Annual Meeting of the Association for Computational Linguistics  (Volume 2: Short Papers), 2018. </w:t>
      </w:r>
    </w:p>
    <w:p w:rsidR="00000000" w:rsidDel="00000000" w:rsidP="00000000" w:rsidRDefault="00000000" w:rsidRPr="00000000" w14:paraId="000001AB">
      <w:pPr>
        <w:spacing w:line="276" w:lineRule="auto"/>
        <w:jc w:val="both"/>
        <w:rPr>
          <w:sz w:val="24"/>
          <w:szCs w:val="24"/>
        </w:rPr>
      </w:pPr>
      <w:r w:rsidDel="00000000" w:rsidR="00000000" w:rsidRPr="00000000">
        <w:rPr>
          <w:rtl w:val="0"/>
        </w:rPr>
      </w:r>
    </w:p>
    <w:p w:rsidR="00000000" w:rsidDel="00000000" w:rsidP="00000000" w:rsidRDefault="00000000" w:rsidRPr="00000000" w14:paraId="000001AC">
      <w:pPr>
        <w:spacing w:line="276" w:lineRule="auto"/>
        <w:jc w:val="both"/>
        <w:rPr>
          <w:sz w:val="24"/>
          <w:szCs w:val="24"/>
        </w:rPr>
      </w:pPr>
      <w:r w:rsidDel="00000000" w:rsidR="00000000" w:rsidRPr="00000000">
        <w:rPr>
          <w:rtl w:val="0"/>
        </w:rPr>
      </w:r>
    </w:p>
    <w:p w:rsidR="00000000" w:rsidDel="00000000" w:rsidP="00000000" w:rsidRDefault="00000000" w:rsidRPr="00000000" w14:paraId="000001AD">
      <w:pPr>
        <w:spacing w:line="276" w:lineRule="auto"/>
        <w:jc w:val="both"/>
        <w:rPr>
          <w:sz w:val="24"/>
          <w:szCs w:val="24"/>
        </w:rPr>
      </w:pPr>
      <w:r w:rsidDel="00000000" w:rsidR="00000000" w:rsidRPr="00000000">
        <w:rPr>
          <w:rtl w:val="0"/>
        </w:rPr>
      </w:r>
    </w:p>
    <w:p w:rsidR="00000000" w:rsidDel="00000000" w:rsidP="00000000" w:rsidRDefault="00000000" w:rsidRPr="00000000" w14:paraId="000001AE">
      <w:pPr>
        <w:spacing w:line="276" w:lineRule="auto"/>
        <w:jc w:val="both"/>
        <w:rPr>
          <w:sz w:val="24"/>
          <w:szCs w:val="24"/>
        </w:rPr>
      </w:pPr>
      <w:r w:rsidDel="00000000" w:rsidR="00000000" w:rsidRPr="00000000">
        <w:rPr>
          <w:rtl w:val="0"/>
        </w:rPr>
      </w:r>
    </w:p>
    <w:p w:rsidR="00000000" w:rsidDel="00000000" w:rsidP="00000000" w:rsidRDefault="00000000" w:rsidRPr="00000000" w14:paraId="000001AF">
      <w:pPr>
        <w:spacing w:line="276" w:lineRule="auto"/>
        <w:jc w:val="both"/>
        <w:rPr>
          <w:sz w:val="24"/>
          <w:szCs w:val="24"/>
        </w:rPr>
      </w:pPr>
      <w:r w:rsidDel="00000000" w:rsidR="00000000" w:rsidRPr="00000000">
        <w:rPr>
          <w:rtl w:val="0"/>
        </w:rPr>
      </w:r>
    </w:p>
    <w:p w:rsidR="00000000" w:rsidDel="00000000" w:rsidP="00000000" w:rsidRDefault="00000000" w:rsidRPr="00000000" w14:paraId="000001B0">
      <w:pPr>
        <w:spacing w:line="276" w:lineRule="auto"/>
        <w:jc w:val="both"/>
        <w:rPr>
          <w:sz w:val="24"/>
          <w:szCs w:val="24"/>
        </w:rPr>
      </w:pPr>
      <w:r w:rsidDel="00000000" w:rsidR="00000000" w:rsidRPr="00000000">
        <w:rPr>
          <w:sz w:val="24"/>
          <w:szCs w:val="24"/>
          <w:rtl w:val="0"/>
        </w:rPr>
        <w:t xml:space="preserve">[6] “Crossentropyloss,” CrossEntropyLoss - PyTorch 1.11.0  documentation, 2019. [Online]. Available:  https://pytorch.org/docs/stable/generated/torch.nn.CrossEntropyLoss.html. [Accessed: 23-Mar-2022]. </w:t>
      </w:r>
    </w:p>
    <w:p w:rsidR="00000000" w:rsidDel="00000000" w:rsidP="00000000" w:rsidRDefault="00000000" w:rsidRPr="00000000" w14:paraId="000001B1">
      <w:pPr>
        <w:spacing w:line="276" w:lineRule="auto"/>
        <w:jc w:val="both"/>
        <w:rPr>
          <w:sz w:val="24"/>
          <w:szCs w:val="24"/>
        </w:rPr>
      </w:pPr>
      <w:r w:rsidDel="00000000" w:rsidR="00000000" w:rsidRPr="00000000">
        <w:rPr>
          <w:rtl w:val="0"/>
        </w:rPr>
      </w:r>
    </w:p>
    <w:p w:rsidR="00000000" w:rsidDel="00000000" w:rsidP="00000000" w:rsidRDefault="00000000" w:rsidRPr="00000000" w14:paraId="000001B2">
      <w:pPr>
        <w:spacing w:line="276" w:lineRule="auto"/>
        <w:jc w:val="both"/>
        <w:rPr>
          <w:sz w:val="24"/>
          <w:szCs w:val="24"/>
        </w:rPr>
      </w:pPr>
      <w:r w:rsidDel="00000000" w:rsidR="00000000" w:rsidRPr="00000000">
        <w:rPr>
          <w:sz w:val="24"/>
          <w:szCs w:val="24"/>
          <w:rtl w:val="0"/>
        </w:rPr>
        <w:t xml:space="preserve">[7] “T5-base · hugging face,” t5-base · Hugging Face. [Online].  Available: https://huggingface.co/t5-base. [Accessed: 23-Mar-2022].  </w:t>
      </w:r>
    </w:p>
    <w:p w:rsidR="00000000" w:rsidDel="00000000" w:rsidP="00000000" w:rsidRDefault="00000000" w:rsidRPr="00000000" w14:paraId="000001B3">
      <w:pPr>
        <w:spacing w:line="276" w:lineRule="auto"/>
        <w:jc w:val="both"/>
        <w:rPr>
          <w:sz w:val="24"/>
          <w:szCs w:val="24"/>
        </w:rPr>
      </w:pPr>
      <w:r w:rsidDel="00000000" w:rsidR="00000000" w:rsidRPr="00000000">
        <w:rPr>
          <w:rtl w:val="0"/>
        </w:rPr>
      </w:r>
    </w:p>
    <w:p w:rsidR="00000000" w:rsidDel="00000000" w:rsidP="00000000" w:rsidRDefault="00000000" w:rsidRPr="00000000" w14:paraId="000001B4">
      <w:pPr>
        <w:spacing w:line="276" w:lineRule="auto"/>
        <w:jc w:val="both"/>
        <w:rPr>
          <w:sz w:val="24"/>
          <w:szCs w:val="24"/>
        </w:rPr>
      </w:pPr>
      <w:r w:rsidDel="00000000" w:rsidR="00000000" w:rsidRPr="00000000">
        <w:rPr>
          <w:sz w:val="24"/>
          <w:szCs w:val="24"/>
          <w:rtl w:val="0"/>
        </w:rPr>
        <w:t xml:space="preserve">[8] X. Du, J. Shao, and C. Cardie, “Learning to ask: Neural question  generation for reading comprehension,” Proceedings of the 55th  Annual Meeting of the Association for Computational Linguistics  (Volume 1: Long Papers), 2017.</w:t>
      </w:r>
    </w:p>
    <w:p w:rsidR="00000000" w:rsidDel="00000000" w:rsidP="00000000" w:rsidRDefault="00000000" w:rsidRPr="00000000" w14:paraId="000001B5">
      <w:pPr>
        <w:spacing w:line="276" w:lineRule="auto"/>
        <w:jc w:val="both"/>
        <w:rPr>
          <w:sz w:val="24"/>
          <w:szCs w:val="24"/>
        </w:rPr>
      </w:pPr>
      <w:r w:rsidDel="00000000" w:rsidR="00000000" w:rsidRPr="00000000">
        <w:rPr>
          <w:rtl w:val="0"/>
        </w:rPr>
      </w:r>
    </w:p>
    <w:p w:rsidR="00000000" w:rsidDel="00000000" w:rsidP="00000000" w:rsidRDefault="00000000" w:rsidRPr="00000000" w14:paraId="000001B6">
      <w:pPr>
        <w:spacing w:line="276" w:lineRule="auto"/>
        <w:jc w:val="both"/>
        <w:rPr>
          <w:sz w:val="24"/>
          <w:szCs w:val="24"/>
        </w:rPr>
      </w:pPr>
      <w:r w:rsidDel="00000000" w:rsidR="00000000" w:rsidRPr="00000000">
        <w:rPr>
          <w:sz w:val="24"/>
          <w:szCs w:val="24"/>
          <w:rtl w:val="0"/>
        </w:rPr>
        <w:t xml:space="preserve">[9] V. Rus, B. Wyse, P. Piwek, M. Lintean, S. Stoyanchev, and C.  Moldovan, “A detailed account of the first question generation shared  task evaluation challenge,” Dialogue &amp; Discourse, vol. 3, no. 2, pp.  177–204, 2012. </w:t>
      </w:r>
    </w:p>
    <w:p w:rsidR="00000000" w:rsidDel="00000000" w:rsidP="00000000" w:rsidRDefault="00000000" w:rsidRPr="00000000" w14:paraId="000001B7">
      <w:pPr>
        <w:spacing w:line="276" w:lineRule="auto"/>
        <w:jc w:val="both"/>
        <w:rPr>
          <w:sz w:val="24"/>
          <w:szCs w:val="24"/>
        </w:rPr>
      </w:pPr>
      <w:r w:rsidDel="00000000" w:rsidR="00000000" w:rsidRPr="00000000">
        <w:rPr>
          <w:rtl w:val="0"/>
        </w:rPr>
      </w:r>
    </w:p>
    <w:p w:rsidR="00000000" w:rsidDel="00000000" w:rsidP="00000000" w:rsidRDefault="00000000" w:rsidRPr="00000000" w14:paraId="000001B8">
      <w:pPr>
        <w:spacing w:line="276" w:lineRule="auto"/>
        <w:jc w:val="both"/>
        <w:rPr>
          <w:sz w:val="24"/>
          <w:szCs w:val="24"/>
        </w:rPr>
      </w:pPr>
      <w:r w:rsidDel="00000000" w:rsidR="00000000" w:rsidRPr="00000000">
        <w:rPr>
          <w:rtl w:val="0"/>
        </w:rPr>
      </w:r>
    </w:p>
    <w:p w:rsidR="00000000" w:rsidDel="00000000" w:rsidP="00000000" w:rsidRDefault="00000000" w:rsidRPr="00000000" w14:paraId="000001B9">
      <w:pPr>
        <w:spacing w:line="276" w:lineRule="auto"/>
        <w:jc w:val="both"/>
        <w:rPr>
          <w:sz w:val="24"/>
          <w:szCs w:val="24"/>
        </w:rPr>
      </w:pPr>
      <w:r w:rsidDel="00000000" w:rsidR="00000000" w:rsidRPr="00000000">
        <w:rPr>
          <w:rtl w:val="0"/>
        </w:rPr>
      </w:r>
    </w:p>
    <w:p w:rsidR="00000000" w:rsidDel="00000000" w:rsidP="00000000" w:rsidRDefault="00000000" w:rsidRPr="00000000" w14:paraId="000001BA">
      <w:pPr>
        <w:spacing w:line="276" w:lineRule="auto"/>
        <w:jc w:val="both"/>
        <w:rPr>
          <w:rFonts w:ascii="Libre Baskerville" w:cs="Libre Baskerville" w:eastAsia="Libre Baskerville" w:hAnsi="Libre Baskerville"/>
          <w:sz w:val="24"/>
          <w:szCs w:val="24"/>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97"/>
        </w:tabs>
        <w:spacing w:after="0" w:before="197" w:line="252.00000000000003" w:lineRule="auto"/>
        <w:ind w:left="896" w:right="131" w:firstLine="0"/>
        <w:jc w:val="both"/>
        <w:rPr>
          <w:sz w:val="24"/>
          <w:szCs w:val="24"/>
        </w:rPr>
      </w:pPr>
      <w:r w:rsidDel="00000000" w:rsidR="00000000" w:rsidRPr="00000000">
        <w:rPr>
          <w:rtl w:val="0"/>
        </w:rPr>
      </w:r>
    </w:p>
    <w:sectPr>
      <w:headerReference r:id="rId47" w:type="default"/>
      <w:footerReference r:id="rId48" w:type="default"/>
      <w:type w:val="nextPage"/>
      <w:pgSz w:h="16840" w:w="11910" w:orient="portrait"/>
      <w:pgMar w:bottom="280" w:top="1580" w:left="1320" w:right="100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Libre Baskerville">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2044700</wp:posOffset>
              </wp:positionH>
              <wp:positionV relativeFrom="paragraph">
                <wp:posOffset>10096500</wp:posOffset>
              </wp:positionV>
              <wp:extent cx="2381250" cy="220980"/>
              <wp:effectExtent b="0" l="0" r="0" t="0"/>
              <wp:wrapNone/>
              <wp:docPr id="24" name=""/>
              <a:graphic>
                <a:graphicData uri="http://schemas.microsoft.com/office/word/2010/wordprocessingShape">
                  <wps:wsp>
                    <wps:cNvSpPr/>
                    <wps:cNvPr id="12" name="Shape 12"/>
                    <wps:spPr>
                      <a:xfrm>
                        <a:off x="4998339" y="3674273"/>
                        <a:ext cx="2371725" cy="211455"/>
                      </a:xfrm>
                      <a:custGeom>
                        <a:rect b="b" l="l" r="r" t="t"/>
                        <a:pathLst>
                          <a:path extrusionOk="0" h="211455" w="2371725">
                            <a:moveTo>
                              <a:pt x="0" y="0"/>
                            </a:moveTo>
                            <a:lnTo>
                              <a:pt x="0" y="211455"/>
                            </a:lnTo>
                            <a:lnTo>
                              <a:pt x="2371725" y="211455"/>
                            </a:lnTo>
                            <a:lnTo>
                              <a:pt x="2371725" y="0"/>
                            </a:lnTo>
                            <a:close/>
                          </a:path>
                        </a:pathLst>
                      </a:custGeom>
                      <a:solidFill>
                        <a:srgbClr val="FFFFFF"/>
                      </a:solidFill>
                      <a:ln>
                        <a:noFill/>
                      </a:ln>
                    </wps:spPr>
                    <wps:txbx>
                      <w:txbxContent>
                        <w:p w:rsidR="00000000" w:rsidDel="00000000" w:rsidP="00000000" w:rsidRDefault="00000000" w:rsidRPr="00000000">
                          <w:pPr>
                            <w:spacing w:after="0" w:before="20.999999046325684"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5.1: Activity1D1 iagram for User.</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2044700</wp:posOffset>
              </wp:positionH>
              <wp:positionV relativeFrom="paragraph">
                <wp:posOffset>10096500</wp:posOffset>
              </wp:positionV>
              <wp:extent cx="2381250" cy="220980"/>
              <wp:effectExtent b="0" l="0" r="0" t="0"/>
              <wp:wrapNone/>
              <wp:docPr id="24"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2381250" cy="22098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3009900</wp:posOffset>
              </wp:positionH>
              <wp:positionV relativeFrom="paragraph">
                <wp:posOffset>9791700</wp:posOffset>
              </wp:positionV>
              <wp:extent cx="288290" cy="218440"/>
              <wp:effectExtent b="0" l="0" r="0" t="0"/>
              <wp:wrapNone/>
              <wp:docPr id="28" name=""/>
              <a:graphic>
                <a:graphicData uri="http://schemas.microsoft.com/office/word/2010/wordprocessingShape">
                  <wps:wsp>
                    <wps:cNvSpPr/>
                    <wps:cNvPr id="16" name="Shape 16"/>
                    <wps:spPr>
                      <a:xfrm>
                        <a:off x="6044818" y="3675543"/>
                        <a:ext cx="278765" cy="208915"/>
                      </a:xfrm>
                      <a:custGeom>
                        <a:rect b="b" l="l" r="r" t="t"/>
                        <a:pathLst>
                          <a:path extrusionOk="0" h="208915" w="278765">
                            <a:moveTo>
                              <a:pt x="0" y="0"/>
                            </a:moveTo>
                            <a:lnTo>
                              <a:pt x="0" y="208915"/>
                            </a:lnTo>
                            <a:lnTo>
                              <a:pt x="278765" y="208915"/>
                            </a:lnTo>
                            <a:lnTo>
                              <a:pt x="27876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roman viii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3009900</wp:posOffset>
              </wp:positionH>
              <wp:positionV relativeFrom="paragraph">
                <wp:posOffset>9791700</wp:posOffset>
              </wp:positionV>
              <wp:extent cx="288290" cy="218440"/>
              <wp:effectExtent b="0" l="0" r="0" t="0"/>
              <wp:wrapNone/>
              <wp:docPr id="28"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88290" cy="218440"/>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10172700</wp:posOffset>
              </wp:positionV>
              <wp:extent cx="238125" cy="218440"/>
              <wp:effectExtent b="0" l="0" r="0" t="0"/>
              <wp:wrapNone/>
              <wp:docPr id="31" name=""/>
              <a:graphic>
                <a:graphicData uri="http://schemas.microsoft.com/office/word/2010/wordprocessingShape">
                  <wps:wsp>
                    <wps:cNvSpPr/>
                    <wps:cNvPr id="19" name="Shape 19"/>
                    <wps:spPr>
                      <a:xfrm>
                        <a:off x="6069900" y="3675543"/>
                        <a:ext cx="228600" cy="208915"/>
                      </a:xfrm>
                      <a:custGeom>
                        <a:rect b="b" l="l" r="r" t="t"/>
                        <a:pathLst>
                          <a:path extrusionOk="0" h="208915" w="228600">
                            <a:moveTo>
                              <a:pt x="0" y="0"/>
                            </a:moveTo>
                            <a:lnTo>
                              <a:pt x="0" y="208915"/>
                            </a:lnTo>
                            <a:lnTo>
                              <a:pt x="228600" y="208915"/>
                            </a:lnTo>
                            <a:lnTo>
                              <a:pt x="2286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10172700</wp:posOffset>
              </wp:positionV>
              <wp:extent cx="238125" cy="218440"/>
              <wp:effectExtent b="0" l="0" r="0" t="0"/>
              <wp:wrapNone/>
              <wp:docPr id="31"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238125" cy="218440"/>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9791700</wp:posOffset>
              </wp:positionV>
              <wp:extent cx="204470" cy="218440"/>
              <wp:effectExtent b="0" l="0" r="0" t="0"/>
              <wp:wrapNone/>
              <wp:docPr id="41" name=""/>
              <a:graphic>
                <a:graphicData uri="http://schemas.microsoft.com/office/word/2010/wordprocessingShape">
                  <wps:wsp>
                    <wps:cNvSpPr/>
                    <wps:cNvPr id="29" name="Shape 29"/>
                    <wps:spPr>
                      <a:xfrm>
                        <a:off x="6086728" y="3675543"/>
                        <a:ext cx="194945" cy="208915"/>
                      </a:xfrm>
                      <a:custGeom>
                        <a:rect b="b" l="l" r="r" t="t"/>
                        <a:pathLst>
                          <a:path extrusionOk="0" h="208915" w="194945">
                            <a:moveTo>
                              <a:pt x="0" y="0"/>
                            </a:moveTo>
                            <a:lnTo>
                              <a:pt x="0" y="208915"/>
                            </a:lnTo>
                            <a:lnTo>
                              <a:pt x="194945" y="208915"/>
                            </a:lnTo>
                            <a:lnTo>
                              <a:pt x="19494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roman vi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9791700</wp:posOffset>
              </wp:positionV>
              <wp:extent cx="204470" cy="218440"/>
              <wp:effectExtent b="0" l="0" r="0" t="0"/>
              <wp:wrapNone/>
              <wp:docPr id="41"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204470" cy="218440"/>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3238500</wp:posOffset>
              </wp:positionH>
              <wp:positionV relativeFrom="paragraph">
                <wp:posOffset>10096500</wp:posOffset>
              </wp:positionV>
              <wp:extent cx="161925" cy="218440"/>
              <wp:effectExtent b="0" l="0" r="0" t="0"/>
              <wp:wrapNone/>
              <wp:docPr id="22" name=""/>
              <a:graphic>
                <a:graphicData uri="http://schemas.microsoft.com/office/word/2010/wordprocessingShape">
                  <wps:wsp>
                    <wps:cNvSpPr/>
                    <wps:cNvPr id="10" name="Shape 10"/>
                    <wps:spPr>
                      <a:xfrm>
                        <a:off x="6108000" y="3675543"/>
                        <a:ext cx="152400" cy="208915"/>
                      </a:xfrm>
                      <a:custGeom>
                        <a:rect b="b" l="l" r="r" t="t"/>
                        <a:pathLst>
                          <a:path extrusionOk="0" h="208915" w="152400">
                            <a:moveTo>
                              <a:pt x="0" y="0"/>
                            </a:moveTo>
                            <a:lnTo>
                              <a:pt x="0" y="208915"/>
                            </a:lnTo>
                            <a:lnTo>
                              <a:pt x="152400" y="208915"/>
                            </a:lnTo>
                            <a:lnTo>
                              <a:pt x="1524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3238500</wp:posOffset>
              </wp:positionH>
              <wp:positionV relativeFrom="paragraph">
                <wp:posOffset>10096500</wp:posOffset>
              </wp:positionV>
              <wp:extent cx="161925" cy="218440"/>
              <wp:effectExtent b="0" l="0" r="0" t="0"/>
              <wp:wrapNone/>
              <wp:docPr id="22"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161925" cy="218440"/>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3035300</wp:posOffset>
              </wp:positionH>
              <wp:positionV relativeFrom="paragraph">
                <wp:posOffset>9791700</wp:posOffset>
              </wp:positionV>
              <wp:extent cx="246380" cy="218440"/>
              <wp:effectExtent b="0" l="0" r="0" t="0"/>
              <wp:wrapNone/>
              <wp:docPr id="17" name=""/>
              <a:graphic>
                <a:graphicData uri="http://schemas.microsoft.com/office/word/2010/wordprocessingShape">
                  <wps:wsp>
                    <wps:cNvSpPr/>
                    <wps:cNvPr id="5" name="Shape 5"/>
                    <wps:spPr>
                      <a:xfrm>
                        <a:off x="6065773" y="3675543"/>
                        <a:ext cx="236855" cy="208915"/>
                      </a:xfrm>
                      <a:custGeom>
                        <a:rect b="b" l="l" r="r" t="t"/>
                        <a:pathLst>
                          <a:path extrusionOk="0" h="208915" w="236855">
                            <a:moveTo>
                              <a:pt x="0" y="0"/>
                            </a:moveTo>
                            <a:lnTo>
                              <a:pt x="0" y="208915"/>
                            </a:lnTo>
                            <a:lnTo>
                              <a:pt x="236855" y="208915"/>
                            </a:lnTo>
                            <a:lnTo>
                              <a:pt x="23685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roman vii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3035300</wp:posOffset>
              </wp:positionH>
              <wp:positionV relativeFrom="paragraph">
                <wp:posOffset>9791700</wp:posOffset>
              </wp:positionV>
              <wp:extent cx="246380" cy="218440"/>
              <wp:effectExtent b="0" l="0" r="0" t="0"/>
              <wp:wrapNone/>
              <wp:docPr id="17"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46380" cy="218440"/>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3149600</wp:posOffset>
              </wp:positionH>
              <wp:positionV relativeFrom="paragraph">
                <wp:posOffset>10096500</wp:posOffset>
              </wp:positionV>
              <wp:extent cx="161925" cy="218440"/>
              <wp:effectExtent b="0" l="0" r="0" t="0"/>
              <wp:wrapNone/>
              <wp:docPr id="21" name=""/>
              <a:graphic>
                <a:graphicData uri="http://schemas.microsoft.com/office/word/2010/wordprocessingShape">
                  <wps:wsp>
                    <wps:cNvSpPr/>
                    <wps:cNvPr id="9" name="Shape 9"/>
                    <wps:spPr>
                      <a:xfrm>
                        <a:off x="6108000" y="3675543"/>
                        <a:ext cx="152400" cy="208915"/>
                      </a:xfrm>
                      <a:custGeom>
                        <a:rect b="b" l="l" r="r" t="t"/>
                        <a:pathLst>
                          <a:path extrusionOk="0" h="208915" w="152400">
                            <a:moveTo>
                              <a:pt x="0" y="0"/>
                            </a:moveTo>
                            <a:lnTo>
                              <a:pt x="0" y="208915"/>
                            </a:lnTo>
                            <a:lnTo>
                              <a:pt x="152400" y="208915"/>
                            </a:lnTo>
                            <a:lnTo>
                              <a:pt x="1524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3149600</wp:posOffset>
              </wp:positionH>
              <wp:positionV relativeFrom="paragraph">
                <wp:posOffset>10096500</wp:posOffset>
              </wp:positionV>
              <wp:extent cx="161925" cy="218440"/>
              <wp:effectExtent b="0" l="0" r="0" t="0"/>
              <wp:wrapNone/>
              <wp:docPr id="2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61925" cy="21844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3048000</wp:posOffset>
              </wp:positionH>
              <wp:positionV relativeFrom="paragraph">
                <wp:posOffset>9791700</wp:posOffset>
              </wp:positionV>
              <wp:extent cx="212725" cy="218440"/>
              <wp:effectExtent b="0" l="0" r="0" t="0"/>
              <wp:wrapNone/>
              <wp:docPr id="37" name=""/>
              <a:graphic>
                <a:graphicData uri="http://schemas.microsoft.com/office/word/2010/wordprocessingShape">
                  <wps:wsp>
                    <wps:cNvSpPr/>
                    <wps:cNvPr id="25" name="Shape 25"/>
                    <wps:spPr>
                      <a:xfrm>
                        <a:off x="6082600" y="3675543"/>
                        <a:ext cx="203200" cy="208915"/>
                      </a:xfrm>
                      <a:custGeom>
                        <a:rect b="b" l="l" r="r" t="t"/>
                        <a:pathLst>
                          <a:path extrusionOk="0" h="208915" w="203200">
                            <a:moveTo>
                              <a:pt x="0" y="0"/>
                            </a:moveTo>
                            <a:lnTo>
                              <a:pt x="0" y="208915"/>
                            </a:lnTo>
                            <a:lnTo>
                              <a:pt x="203200" y="208915"/>
                            </a:lnTo>
                            <a:lnTo>
                              <a:pt x="2032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roman iii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3048000</wp:posOffset>
              </wp:positionH>
              <wp:positionV relativeFrom="paragraph">
                <wp:posOffset>9791700</wp:posOffset>
              </wp:positionV>
              <wp:extent cx="212725" cy="218440"/>
              <wp:effectExtent b="0" l="0" r="0" t="0"/>
              <wp:wrapNone/>
              <wp:docPr id="37"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212725" cy="21844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3238500</wp:posOffset>
              </wp:positionH>
              <wp:positionV relativeFrom="paragraph">
                <wp:posOffset>10172700</wp:posOffset>
              </wp:positionV>
              <wp:extent cx="161925" cy="218440"/>
              <wp:effectExtent b="0" l="0" r="0" t="0"/>
              <wp:wrapNone/>
              <wp:docPr id="20" name=""/>
              <a:graphic>
                <a:graphicData uri="http://schemas.microsoft.com/office/word/2010/wordprocessingShape">
                  <wps:wsp>
                    <wps:cNvSpPr/>
                    <wps:cNvPr id="8" name="Shape 8"/>
                    <wps:spPr>
                      <a:xfrm>
                        <a:off x="6108000" y="3675543"/>
                        <a:ext cx="152400" cy="208915"/>
                      </a:xfrm>
                      <a:custGeom>
                        <a:rect b="b" l="l" r="r" t="t"/>
                        <a:pathLst>
                          <a:path extrusionOk="0" h="208915" w="152400">
                            <a:moveTo>
                              <a:pt x="0" y="0"/>
                            </a:moveTo>
                            <a:lnTo>
                              <a:pt x="0" y="208915"/>
                            </a:lnTo>
                            <a:lnTo>
                              <a:pt x="152400" y="208915"/>
                            </a:lnTo>
                            <a:lnTo>
                              <a:pt x="1524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3238500</wp:posOffset>
              </wp:positionH>
              <wp:positionV relativeFrom="paragraph">
                <wp:posOffset>10172700</wp:posOffset>
              </wp:positionV>
              <wp:extent cx="161925" cy="218440"/>
              <wp:effectExtent b="0" l="0" r="0" t="0"/>
              <wp:wrapNone/>
              <wp:docPr id="20"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61925" cy="21844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3149600</wp:posOffset>
              </wp:positionH>
              <wp:positionV relativeFrom="paragraph">
                <wp:posOffset>10096500</wp:posOffset>
              </wp:positionV>
              <wp:extent cx="161925" cy="218440"/>
              <wp:effectExtent b="0" l="0" r="0" t="0"/>
              <wp:wrapNone/>
              <wp:docPr id="23" name=""/>
              <a:graphic>
                <a:graphicData uri="http://schemas.microsoft.com/office/word/2010/wordprocessingShape">
                  <wps:wsp>
                    <wps:cNvSpPr/>
                    <wps:cNvPr id="11" name="Shape 11"/>
                    <wps:spPr>
                      <a:xfrm>
                        <a:off x="6108000" y="3675543"/>
                        <a:ext cx="152400" cy="208915"/>
                      </a:xfrm>
                      <a:custGeom>
                        <a:rect b="b" l="l" r="r" t="t"/>
                        <a:pathLst>
                          <a:path extrusionOk="0" h="208915" w="152400">
                            <a:moveTo>
                              <a:pt x="0" y="0"/>
                            </a:moveTo>
                            <a:lnTo>
                              <a:pt x="0" y="208915"/>
                            </a:lnTo>
                            <a:lnTo>
                              <a:pt x="152400" y="208915"/>
                            </a:lnTo>
                            <a:lnTo>
                              <a:pt x="1524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3149600</wp:posOffset>
              </wp:positionH>
              <wp:positionV relativeFrom="paragraph">
                <wp:posOffset>10096500</wp:posOffset>
              </wp:positionV>
              <wp:extent cx="161925" cy="218440"/>
              <wp:effectExtent b="0" l="0" r="0" t="0"/>
              <wp:wrapNone/>
              <wp:docPr id="23"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161925" cy="21844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3149600</wp:posOffset>
              </wp:positionH>
              <wp:positionV relativeFrom="paragraph">
                <wp:posOffset>10096500</wp:posOffset>
              </wp:positionV>
              <wp:extent cx="161925" cy="218440"/>
              <wp:effectExtent b="0" l="0" r="0" t="0"/>
              <wp:wrapNone/>
              <wp:docPr id="18" name=""/>
              <a:graphic>
                <a:graphicData uri="http://schemas.microsoft.com/office/word/2010/wordprocessingShape">
                  <wps:wsp>
                    <wps:cNvSpPr/>
                    <wps:cNvPr id="6" name="Shape 6"/>
                    <wps:spPr>
                      <a:xfrm>
                        <a:off x="6108000" y="3675543"/>
                        <a:ext cx="152400" cy="208915"/>
                      </a:xfrm>
                      <a:custGeom>
                        <a:rect b="b" l="l" r="r" t="t"/>
                        <a:pathLst>
                          <a:path extrusionOk="0" h="208915" w="152400">
                            <a:moveTo>
                              <a:pt x="0" y="0"/>
                            </a:moveTo>
                            <a:lnTo>
                              <a:pt x="0" y="208915"/>
                            </a:lnTo>
                            <a:lnTo>
                              <a:pt x="152400" y="208915"/>
                            </a:lnTo>
                            <a:lnTo>
                              <a:pt x="1524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3149600</wp:posOffset>
              </wp:positionH>
              <wp:positionV relativeFrom="paragraph">
                <wp:posOffset>10096500</wp:posOffset>
              </wp:positionV>
              <wp:extent cx="161925" cy="218440"/>
              <wp:effectExtent b="0" l="0" r="0" t="0"/>
              <wp:wrapNone/>
              <wp:docPr id="18"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61925" cy="21844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3149600</wp:posOffset>
              </wp:positionH>
              <wp:positionV relativeFrom="paragraph">
                <wp:posOffset>10096500</wp:posOffset>
              </wp:positionV>
              <wp:extent cx="161925" cy="218440"/>
              <wp:effectExtent b="0" l="0" r="0" t="0"/>
              <wp:wrapNone/>
              <wp:docPr id="16" name=""/>
              <a:graphic>
                <a:graphicData uri="http://schemas.microsoft.com/office/word/2010/wordprocessingShape">
                  <wps:wsp>
                    <wps:cNvSpPr/>
                    <wps:cNvPr id="4" name="Shape 4"/>
                    <wps:spPr>
                      <a:xfrm>
                        <a:off x="6108000" y="3675543"/>
                        <a:ext cx="152400" cy="208915"/>
                      </a:xfrm>
                      <a:custGeom>
                        <a:rect b="b" l="l" r="r" t="t"/>
                        <a:pathLst>
                          <a:path extrusionOk="0" h="208915" w="152400">
                            <a:moveTo>
                              <a:pt x="0" y="0"/>
                            </a:moveTo>
                            <a:lnTo>
                              <a:pt x="0" y="208915"/>
                            </a:lnTo>
                            <a:lnTo>
                              <a:pt x="152400" y="208915"/>
                            </a:lnTo>
                            <a:lnTo>
                              <a:pt x="1524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3149600</wp:posOffset>
              </wp:positionH>
              <wp:positionV relativeFrom="paragraph">
                <wp:posOffset>10096500</wp:posOffset>
              </wp:positionV>
              <wp:extent cx="161925" cy="218440"/>
              <wp:effectExtent b="0" l="0" r="0" t="0"/>
              <wp:wrapNone/>
              <wp:docPr id="16"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61925" cy="21844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3073400</wp:posOffset>
              </wp:positionH>
              <wp:positionV relativeFrom="paragraph">
                <wp:posOffset>9791700</wp:posOffset>
              </wp:positionV>
              <wp:extent cx="161925" cy="218440"/>
              <wp:effectExtent b="0" l="0" r="0" t="0"/>
              <wp:wrapNone/>
              <wp:docPr id="29" name=""/>
              <a:graphic>
                <a:graphicData uri="http://schemas.microsoft.com/office/word/2010/wordprocessingShape">
                  <wps:wsp>
                    <wps:cNvSpPr/>
                    <wps:cNvPr id="17" name="Shape 17"/>
                    <wps:spPr>
                      <a:xfrm>
                        <a:off x="6108000" y="3675543"/>
                        <a:ext cx="152400" cy="208915"/>
                      </a:xfrm>
                      <a:custGeom>
                        <a:rect b="b" l="l" r="r" t="t"/>
                        <a:pathLst>
                          <a:path extrusionOk="0" h="208915" w="152400">
                            <a:moveTo>
                              <a:pt x="0" y="0"/>
                            </a:moveTo>
                            <a:lnTo>
                              <a:pt x="0" y="208915"/>
                            </a:lnTo>
                            <a:lnTo>
                              <a:pt x="152400" y="208915"/>
                            </a:lnTo>
                            <a:lnTo>
                              <a:pt x="1524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roman v</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3073400</wp:posOffset>
              </wp:positionH>
              <wp:positionV relativeFrom="paragraph">
                <wp:posOffset>9791700</wp:posOffset>
              </wp:positionV>
              <wp:extent cx="161925" cy="218440"/>
              <wp:effectExtent b="0" l="0" r="0" t="0"/>
              <wp:wrapNone/>
              <wp:docPr id="29"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61925" cy="2184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3341243</wp:posOffset>
              </wp:positionH>
              <wp:positionV relativeFrom="page">
                <wp:posOffset>838876</wp:posOffset>
              </wp:positionV>
              <wp:extent cx="1128395" cy="223129"/>
              <wp:effectExtent b="0" l="0" r="0" t="0"/>
              <wp:wrapNone/>
              <wp:docPr id="15" name=""/>
              <a:graphic>
                <a:graphicData uri="http://schemas.microsoft.com/office/word/2010/wordprocessingShape">
                  <wps:wsp>
                    <wps:cNvSpPr/>
                    <wps:cNvPr id="3" name="Shape 3"/>
                    <wps:spPr>
                      <a:xfrm>
                        <a:off x="4786580" y="3625050"/>
                        <a:ext cx="1664319" cy="309880"/>
                      </a:xfrm>
                      <a:custGeom>
                        <a:rect b="b" l="l" r="r" t="t"/>
                        <a:pathLst>
                          <a:path extrusionOk="0" h="309880" w="1118870">
                            <a:moveTo>
                              <a:pt x="0" y="0"/>
                            </a:moveTo>
                            <a:lnTo>
                              <a:pt x="0" y="309880"/>
                            </a:lnTo>
                            <a:lnTo>
                              <a:pt x="1118870" y="309880"/>
                            </a:lnTo>
                            <a:lnTo>
                              <a:pt x="1118870" y="0"/>
                            </a:lnTo>
                            <a:close/>
                          </a:path>
                        </a:pathLst>
                      </a:custGeom>
                      <a:solidFill>
                        <a:srgbClr val="FFFFFF"/>
                      </a:solidFill>
                      <a:ln>
                        <a:noFill/>
                      </a:ln>
                    </wps:spPr>
                    <wps:txbx>
                      <w:txbxContent>
                        <w:p w:rsidR="00000000" w:rsidDel="00000000" w:rsidP="00000000" w:rsidRDefault="00000000" w:rsidRPr="00000000">
                          <w:pPr>
                            <w:spacing w:after="0" w:before="32.99999952316284"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Declaration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3341243</wp:posOffset>
              </wp:positionH>
              <wp:positionV relativeFrom="page">
                <wp:posOffset>838876</wp:posOffset>
              </wp:positionV>
              <wp:extent cx="1128395" cy="223129"/>
              <wp:effectExtent b="0" l="0" r="0" t="0"/>
              <wp:wrapNone/>
              <wp:docPr id="1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128395" cy="223129"/>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1062533</wp:posOffset>
              </wp:positionH>
              <wp:positionV relativeFrom="page">
                <wp:posOffset>510672</wp:posOffset>
              </wp:positionV>
              <wp:extent cx="761505" cy="124245"/>
              <wp:effectExtent b="0" l="0" r="0" t="0"/>
              <wp:wrapNone/>
              <wp:docPr id="38" name=""/>
              <a:graphic>
                <a:graphicData uri="http://schemas.microsoft.com/office/word/2010/wordprocessingShape">
                  <wps:wsp>
                    <wps:cNvSpPr/>
                    <wps:cNvPr id="26" name="Shape 26"/>
                    <wps:spPr>
                      <a:xfrm>
                        <a:off x="5035794" y="3675550"/>
                        <a:ext cx="1792942" cy="208915"/>
                      </a:xfrm>
                      <a:custGeom>
                        <a:rect b="b" l="l" r="r" t="t"/>
                        <a:pathLst>
                          <a:path extrusionOk="0" h="208915" w="620395">
                            <a:moveTo>
                              <a:pt x="0" y="0"/>
                            </a:moveTo>
                            <a:lnTo>
                              <a:pt x="0" y="208915"/>
                            </a:lnTo>
                            <a:lnTo>
                              <a:pt x="620395" y="208915"/>
                            </a:lnTo>
                            <a:lnTo>
                              <a:pt x="62039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Chapter 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1062533</wp:posOffset>
              </wp:positionH>
              <wp:positionV relativeFrom="page">
                <wp:posOffset>510672</wp:posOffset>
              </wp:positionV>
              <wp:extent cx="761505" cy="124245"/>
              <wp:effectExtent b="0" l="0" r="0" t="0"/>
              <wp:wrapNone/>
              <wp:docPr id="38"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761505" cy="12424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5846274</wp:posOffset>
              </wp:positionH>
              <wp:positionV relativeFrom="page">
                <wp:posOffset>510672</wp:posOffset>
              </wp:positionV>
              <wp:extent cx="1195070" cy="164322"/>
              <wp:effectExtent b="0" l="0" r="0" t="0"/>
              <wp:wrapNone/>
              <wp:docPr id="36" name=""/>
              <a:graphic>
                <a:graphicData uri="http://schemas.microsoft.com/office/word/2010/wordprocessingShape">
                  <wps:wsp>
                    <wps:cNvSpPr/>
                    <wps:cNvPr id="24" name="Shape 24"/>
                    <wps:spPr>
                      <a:xfrm>
                        <a:off x="4753227" y="3675550"/>
                        <a:ext cx="3790780" cy="208915"/>
                      </a:xfrm>
                      <a:custGeom>
                        <a:rect b="b" l="l" r="r" t="t"/>
                        <a:pathLst>
                          <a:path extrusionOk="0" h="208915" w="1185545">
                            <a:moveTo>
                              <a:pt x="0" y="0"/>
                            </a:moveTo>
                            <a:lnTo>
                              <a:pt x="0" y="208915"/>
                            </a:lnTo>
                            <a:lnTo>
                              <a:pt x="1185545" y="208915"/>
                            </a:lnTo>
                            <a:lnTo>
                              <a:pt x="118554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60"/>
                              <w:vertAlign w:val="baseline"/>
                            </w:rPr>
                            <w:t xml:space="preserve">Analysis Modeling</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5846274</wp:posOffset>
              </wp:positionH>
              <wp:positionV relativeFrom="page">
                <wp:posOffset>510672</wp:posOffset>
              </wp:positionV>
              <wp:extent cx="1195070" cy="164322"/>
              <wp:effectExtent b="0" l="0" r="0" t="0"/>
              <wp:wrapNone/>
              <wp:docPr id="36" name="image32.png"/>
              <a:graphic>
                <a:graphicData uri="http://schemas.openxmlformats.org/drawingml/2006/picture">
                  <pic:pic>
                    <pic:nvPicPr>
                      <pic:cNvPr id="0" name="image32.png"/>
                      <pic:cNvPicPr preferRelativeResize="0"/>
                    </pic:nvPicPr>
                    <pic:blipFill>
                      <a:blip r:embed="rId2"/>
                      <a:srcRect/>
                      <a:stretch>
                        <a:fillRect/>
                      </a:stretch>
                    </pic:blipFill>
                    <pic:spPr>
                      <a:xfrm>
                        <a:off x="0" y="0"/>
                        <a:ext cx="1195070" cy="164322"/>
                      </a:xfrm>
                      <a:prstGeom prst="rect"/>
                      <a:ln/>
                    </pic:spPr>
                  </pic:pic>
                </a:graphicData>
              </a:graphic>
            </wp:anchor>
          </w:drawing>
        </mc:Fallback>
      </mc:AlternateConten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3264942</wp:posOffset>
              </wp:positionH>
              <wp:positionV relativeFrom="page">
                <wp:posOffset>1924373</wp:posOffset>
              </wp:positionV>
              <wp:extent cx="1416050" cy="444500"/>
              <wp:effectExtent b="0" l="0" r="0" t="0"/>
              <wp:wrapNone/>
              <wp:docPr id="27" name=""/>
              <a:graphic>
                <a:graphicData uri="http://schemas.microsoft.com/office/word/2010/wordprocessingShape">
                  <wps:wsp>
                    <wps:cNvSpPr/>
                    <wps:cNvPr id="15" name="Shape 15"/>
                    <wps:spPr>
                      <a:xfrm>
                        <a:off x="4642738" y="3562513"/>
                        <a:ext cx="1406525" cy="434975"/>
                      </a:xfrm>
                      <a:custGeom>
                        <a:rect b="b" l="l" r="r" t="t"/>
                        <a:pathLst>
                          <a:path extrusionOk="0" h="434975" w="1406525">
                            <a:moveTo>
                              <a:pt x="0" y="0"/>
                            </a:moveTo>
                            <a:lnTo>
                              <a:pt x="0" y="434975"/>
                            </a:lnTo>
                            <a:lnTo>
                              <a:pt x="1406525" y="434975"/>
                            </a:lnTo>
                            <a:lnTo>
                              <a:pt x="1406525" y="0"/>
                            </a:lnTo>
                            <a:close/>
                          </a:path>
                        </a:pathLst>
                      </a:custGeom>
                      <a:solidFill>
                        <a:srgbClr val="FFFFFF"/>
                      </a:solidFill>
                      <a:ln>
                        <a:noFill/>
                      </a:ln>
                    </wps:spPr>
                    <wps:txbx>
                      <w:txbxContent>
                        <w:p w:rsidR="00000000" w:rsidDel="00000000" w:rsidP="00000000" w:rsidRDefault="00000000" w:rsidRPr="00000000">
                          <w:pPr>
                            <w:spacing w:after="0" w:before="37.99999952316284"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49"/>
                              <w:vertAlign w:val="baseline"/>
                            </w:rPr>
                            <w:t xml:space="preserve">Chapter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3264942</wp:posOffset>
              </wp:positionH>
              <wp:positionV relativeFrom="page">
                <wp:posOffset>1924373</wp:posOffset>
              </wp:positionV>
              <wp:extent cx="1416050" cy="444500"/>
              <wp:effectExtent b="0" l="0" r="0" t="0"/>
              <wp:wrapNone/>
              <wp:docPr id="27"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416050" cy="444500"/>
                      </a:xfrm>
                      <a:prstGeom prst="rect"/>
                      <a:ln/>
                    </pic:spPr>
                  </pic:pic>
                </a:graphicData>
              </a:graphic>
            </wp:anchor>
          </w:drawing>
        </mc:Fallback>
      </mc:AlternateConten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2892247</wp:posOffset>
              </wp:positionH>
              <wp:positionV relativeFrom="page">
                <wp:posOffset>1758777</wp:posOffset>
              </wp:positionV>
              <wp:extent cx="1988185" cy="444500"/>
              <wp:effectExtent b="0" l="0" r="0" t="0"/>
              <wp:wrapNone/>
              <wp:docPr id="32" name=""/>
              <a:graphic>
                <a:graphicData uri="http://schemas.microsoft.com/office/word/2010/wordprocessingShape">
                  <wps:wsp>
                    <wps:cNvSpPr/>
                    <wps:cNvPr id="20" name="Shape 20"/>
                    <wps:spPr>
                      <a:xfrm>
                        <a:off x="4356670" y="3562513"/>
                        <a:ext cx="1978660" cy="434975"/>
                      </a:xfrm>
                      <a:custGeom>
                        <a:rect b="b" l="l" r="r" t="t"/>
                        <a:pathLst>
                          <a:path extrusionOk="0" h="434975" w="1978660">
                            <a:moveTo>
                              <a:pt x="0" y="0"/>
                            </a:moveTo>
                            <a:lnTo>
                              <a:pt x="0" y="434975"/>
                            </a:lnTo>
                            <a:lnTo>
                              <a:pt x="1978660" y="434975"/>
                            </a:lnTo>
                            <a:lnTo>
                              <a:pt x="1978660" y="0"/>
                            </a:lnTo>
                            <a:close/>
                          </a:path>
                        </a:pathLst>
                      </a:custGeom>
                      <a:solidFill>
                        <a:srgbClr val="FFFFFF"/>
                      </a:solidFill>
                      <a:ln>
                        <a:noFill/>
                      </a:ln>
                    </wps:spPr>
                    <wps:txbx>
                      <w:txbxContent>
                        <w:p w:rsidR="00000000" w:rsidDel="00000000" w:rsidP="00000000" w:rsidRDefault="00000000" w:rsidRPr="00000000">
                          <w:pPr>
                            <w:spacing w:after="0" w:before="37.99999952316284"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49"/>
                              <w:vertAlign w:val="baseline"/>
                            </w:rPr>
                            <w:t xml:space="preserve">List of Figures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2892247</wp:posOffset>
              </wp:positionH>
              <wp:positionV relativeFrom="page">
                <wp:posOffset>1758777</wp:posOffset>
              </wp:positionV>
              <wp:extent cx="1988185" cy="444500"/>
              <wp:effectExtent b="0" l="0" r="0" t="0"/>
              <wp:wrapNone/>
              <wp:docPr id="32"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1988185" cy="444500"/>
                      </a:xfrm>
                      <a:prstGeom prst="rect"/>
                      <a:ln/>
                    </pic:spPr>
                  </pic:pic>
                </a:graphicData>
              </a:graphic>
            </wp:anchor>
          </w:drawing>
        </mc:Fallback>
      </mc:AlternateContent>
    </w: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1062533</wp:posOffset>
              </wp:positionH>
              <wp:positionV relativeFrom="page">
                <wp:posOffset>510672</wp:posOffset>
              </wp:positionV>
              <wp:extent cx="629920" cy="218440"/>
              <wp:effectExtent b="0" l="0" r="0" t="0"/>
              <wp:wrapNone/>
              <wp:docPr id="40" name=""/>
              <a:graphic>
                <a:graphicData uri="http://schemas.microsoft.com/office/word/2010/wordprocessingShape">
                  <wps:wsp>
                    <wps:cNvSpPr/>
                    <wps:cNvPr id="28" name="Shape 28"/>
                    <wps:spPr>
                      <a:xfrm>
                        <a:off x="5035803" y="3675543"/>
                        <a:ext cx="620395" cy="208915"/>
                      </a:xfrm>
                      <a:custGeom>
                        <a:rect b="b" l="l" r="r" t="t"/>
                        <a:pathLst>
                          <a:path extrusionOk="0" h="208915" w="620395">
                            <a:moveTo>
                              <a:pt x="0" y="0"/>
                            </a:moveTo>
                            <a:lnTo>
                              <a:pt x="0" y="208915"/>
                            </a:lnTo>
                            <a:lnTo>
                              <a:pt x="620395" y="208915"/>
                            </a:lnTo>
                            <a:lnTo>
                              <a:pt x="62039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Chapter 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1062533</wp:posOffset>
              </wp:positionH>
              <wp:positionV relativeFrom="page">
                <wp:posOffset>510672</wp:posOffset>
              </wp:positionV>
              <wp:extent cx="629920" cy="218440"/>
              <wp:effectExtent b="0" l="0" r="0" t="0"/>
              <wp:wrapNone/>
              <wp:docPr id="40"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629920" cy="2184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5913231</wp:posOffset>
              </wp:positionH>
              <wp:positionV relativeFrom="page">
                <wp:posOffset>510672</wp:posOffset>
              </wp:positionV>
              <wp:extent cx="1128395" cy="218440"/>
              <wp:effectExtent b="0" l="0" r="0" t="0"/>
              <wp:wrapNone/>
              <wp:docPr id="25" name=""/>
              <a:graphic>
                <a:graphicData uri="http://schemas.microsoft.com/office/word/2010/wordprocessingShape">
                  <wps:wsp>
                    <wps:cNvSpPr/>
                    <wps:cNvPr id="13" name="Shape 13"/>
                    <wps:spPr>
                      <a:xfrm>
                        <a:off x="4786565" y="3675543"/>
                        <a:ext cx="1118870" cy="208915"/>
                      </a:xfrm>
                      <a:custGeom>
                        <a:rect b="b" l="l" r="r" t="t"/>
                        <a:pathLst>
                          <a:path extrusionOk="0" h="208915" w="1118870">
                            <a:moveTo>
                              <a:pt x="0" y="0"/>
                            </a:moveTo>
                            <a:lnTo>
                              <a:pt x="0" y="208915"/>
                            </a:lnTo>
                            <a:lnTo>
                              <a:pt x="1118870" y="208915"/>
                            </a:lnTo>
                            <a:lnTo>
                              <a:pt x="111887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Literature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5913231</wp:posOffset>
              </wp:positionH>
              <wp:positionV relativeFrom="page">
                <wp:posOffset>510672</wp:posOffset>
              </wp:positionV>
              <wp:extent cx="1128395" cy="218440"/>
              <wp:effectExtent b="0" l="0" r="0" t="0"/>
              <wp:wrapNone/>
              <wp:docPr id="25"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1128395" cy="218440"/>
                      </a:xfrm>
                      <a:prstGeom prst="rect"/>
                      <a:ln/>
                    </pic:spPr>
                  </pic:pic>
                </a:graphicData>
              </a:graphic>
            </wp:anchor>
          </w:drawing>
        </mc:Fallback>
      </mc:AlternateConten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2964968</wp:posOffset>
              </wp:positionH>
              <wp:positionV relativeFrom="page">
                <wp:posOffset>1758777</wp:posOffset>
              </wp:positionV>
              <wp:extent cx="1842770" cy="444500"/>
              <wp:effectExtent b="0" l="0" r="0" t="0"/>
              <wp:wrapNone/>
              <wp:docPr id="26" name=""/>
              <a:graphic>
                <a:graphicData uri="http://schemas.microsoft.com/office/word/2010/wordprocessingShape">
                  <wps:wsp>
                    <wps:cNvSpPr/>
                    <wps:cNvPr id="14" name="Shape 14"/>
                    <wps:spPr>
                      <a:xfrm>
                        <a:off x="4429378" y="3562513"/>
                        <a:ext cx="1833245" cy="434975"/>
                      </a:xfrm>
                      <a:custGeom>
                        <a:rect b="b" l="l" r="r" t="t"/>
                        <a:pathLst>
                          <a:path extrusionOk="0" h="434975" w="1833245">
                            <a:moveTo>
                              <a:pt x="0" y="0"/>
                            </a:moveTo>
                            <a:lnTo>
                              <a:pt x="0" y="434975"/>
                            </a:lnTo>
                            <a:lnTo>
                              <a:pt x="1833245" y="434975"/>
                            </a:lnTo>
                            <a:lnTo>
                              <a:pt x="1833245" y="0"/>
                            </a:lnTo>
                            <a:close/>
                          </a:path>
                        </a:pathLst>
                      </a:custGeom>
                      <a:solidFill>
                        <a:srgbClr val="FFFFFF"/>
                      </a:solidFill>
                      <a:ln>
                        <a:noFill/>
                      </a:ln>
                    </wps:spPr>
                    <wps:txbx>
                      <w:txbxContent>
                        <w:p w:rsidR="00000000" w:rsidDel="00000000" w:rsidP="00000000" w:rsidRDefault="00000000" w:rsidRPr="00000000">
                          <w:pPr>
                            <w:spacing w:after="0" w:before="37.99999952316284"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49"/>
                              <w:vertAlign w:val="baseline"/>
                            </w:rPr>
                            <w:t xml:space="preserve">List of Tables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2964968</wp:posOffset>
              </wp:positionH>
              <wp:positionV relativeFrom="page">
                <wp:posOffset>1758777</wp:posOffset>
              </wp:positionV>
              <wp:extent cx="1842770" cy="444500"/>
              <wp:effectExtent b="0" l="0" r="0" t="0"/>
              <wp:wrapNone/>
              <wp:docPr id="26"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842770" cy="444500"/>
                      </a:xfrm>
                      <a:prstGeom prst="rect"/>
                      <a:ln/>
                    </pic:spPr>
                  </pic:pic>
                </a:graphicData>
              </a:graphic>
            </wp:anchor>
          </w:drawing>
        </mc:Fallback>
      </mc:AlternateContent>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3264942</wp:posOffset>
              </wp:positionH>
              <wp:positionV relativeFrom="page">
                <wp:posOffset>1924373</wp:posOffset>
              </wp:positionV>
              <wp:extent cx="1416050" cy="444500"/>
              <wp:effectExtent b="0" l="0" r="0" t="0"/>
              <wp:wrapNone/>
              <wp:docPr id="14" name=""/>
              <a:graphic>
                <a:graphicData uri="http://schemas.microsoft.com/office/word/2010/wordprocessingShape">
                  <wps:wsp>
                    <wps:cNvSpPr/>
                    <wps:cNvPr id="2" name="Shape 2"/>
                    <wps:spPr>
                      <a:xfrm>
                        <a:off x="4642738" y="3562513"/>
                        <a:ext cx="1406525" cy="434975"/>
                      </a:xfrm>
                      <a:custGeom>
                        <a:rect b="b" l="l" r="r" t="t"/>
                        <a:pathLst>
                          <a:path extrusionOk="0" h="434975" w="1406525">
                            <a:moveTo>
                              <a:pt x="0" y="0"/>
                            </a:moveTo>
                            <a:lnTo>
                              <a:pt x="0" y="434975"/>
                            </a:lnTo>
                            <a:lnTo>
                              <a:pt x="1406525" y="434975"/>
                            </a:lnTo>
                            <a:lnTo>
                              <a:pt x="1406525" y="0"/>
                            </a:lnTo>
                            <a:close/>
                          </a:path>
                        </a:pathLst>
                      </a:custGeom>
                      <a:solidFill>
                        <a:srgbClr val="FFFFFF"/>
                      </a:solidFill>
                      <a:ln>
                        <a:noFill/>
                      </a:ln>
                    </wps:spPr>
                    <wps:txbx>
                      <w:txbxContent>
                        <w:p w:rsidR="00000000" w:rsidDel="00000000" w:rsidP="00000000" w:rsidRDefault="00000000" w:rsidRPr="00000000">
                          <w:pPr>
                            <w:spacing w:after="0" w:before="37.99999952316284"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49"/>
                              <w:vertAlign w:val="baseline"/>
                            </w:rPr>
                            <w:t xml:space="preserve">Chapter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3264942</wp:posOffset>
              </wp:positionH>
              <wp:positionV relativeFrom="page">
                <wp:posOffset>1924373</wp:posOffset>
              </wp:positionV>
              <wp:extent cx="1416050" cy="444500"/>
              <wp:effectExtent b="0" l="0" r="0" t="0"/>
              <wp:wrapNone/>
              <wp:docPr id="1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416050" cy="44450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Pr>
      <mc:AlternateContent>
        <mc:Choice Requires="wpg">
          <w:drawing>
            <wp:anchor allowOverlap="1" behindDoc="1" distB="0" distT="0" distL="114300" distR="114300" hidden="0" layoutInCell="1" locked="0" relativeHeight="0" simplePos="0">
              <wp:simplePos x="0" y="0"/>
              <wp:positionH relativeFrom="page">
                <wp:posOffset>1062533</wp:posOffset>
              </wp:positionH>
              <wp:positionV relativeFrom="page">
                <wp:posOffset>510672</wp:posOffset>
              </wp:positionV>
              <wp:extent cx="1390155" cy="201922"/>
              <wp:effectExtent b="0" l="0" r="0" t="0"/>
              <wp:wrapNone/>
              <wp:docPr id="30" name=""/>
              <a:graphic>
                <a:graphicData uri="http://schemas.microsoft.com/office/word/2010/wordprocessingShape">
                  <wps:wsp>
                    <wps:cNvSpPr/>
                    <wps:cNvPr id="18" name="Shape 18"/>
                    <wps:spPr>
                      <a:xfrm>
                        <a:off x="5035795" y="3675550"/>
                        <a:ext cx="1684372" cy="208915"/>
                      </a:xfrm>
                      <a:custGeom>
                        <a:rect b="b" l="l" r="r" t="t"/>
                        <a:pathLst>
                          <a:path extrusionOk="0" h="208915" w="620395">
                            <a:moveTo>
                              <a:pt x="0" y="0"/>
                            </a:moveTo>
                            <a:lnTo>
                              <a:pt x="0" y="208915"/>
                            </a:lnTo>
                            <a:lnTo>
                              <a:pt x="620395" y="208915"/>
                            </a:lnTo>
                            <a:lnTo>
                              <a:pt x="62039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Chapter 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1062533</wp:posOffset>
              </wp:positionH>
              <wp:positionV relativeFrom="page">
                <wp:posOffset>510672</wp:posOffset>
              </wp:positionV>
              <wp:extent cx="1390155" cy="201922"/>
              <wp:effectExtent b="0" l="0" r="0" t="0"/>
              <wp:wrapNone/>
              <wp:docPr id="30"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1390155" cy="201922"/>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5913231</wp:posOffset>
              </wp:positionH>
              <wp:positionV relativeFrom="page">
                <wp:posOffset>510672</wp:posOffset>
              </wp:positionV>
              <wp:extent cx="1128395" cy="218440"/>
              <wp:effectExtent b="0" l="0" r="0" t="0"/>
              <wp:wrapNone/>
              <wp:docPr id="34" name=""/>
              <a:graphic>
                <a:graphicData uri="http://schemas.microsoft.com/office/word/2010/wordprocessingShape">
                  <wps:wsp>
                    <wps:cNvSpPr/>
                    <wps:cNvPr id="22" name="Shape 22"/>
                    <wps:spPr>
                      <a:xfrm>
                        <a:off x="4786565" y="3675543"/>
                        <a:ext cx="1118870" cy="208915"/>
                      </a:xfrm>
                      <a:custGeom>
                        <a:rect b="b" l="l" r="r" t="t"/>
                        <a:pathLst>
                          <a:path extrusionOk="0" h="208915" w="1118870">
                            <a:moveTo>
                              <a:pt x="0" y="0"/>
                            </a:moveTo>
                            <a:lnTo>
                              <a:pt x="0" y="208915"/>
                            </a:lnTo>
                            <a:lnTo>
                              <a:pt x="1118870" y="208915"/>
                            </a:lnTo>
                            <a:lnTo>
                              <a:pt x="111887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Literature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5913231</wp:posOffset>
              </wp:positionH>
              <wp:positionV relativeFrom="page">
                <wp:posOffset>510672</wp:posOffset>
              </wp:positionV>
              <wp:extent cx="1128395" cy="218440"/>
              <wp:effectExtent b="0" l="0" r="0" t="0"/>
              <wp:wrapNone/>
              <wp:docPr id="34" name="image30.png"/>
              <a:graphic>
                <a:graphicData uri="http://schemas.openxmlformats.org/drawingml/2006/picture">
                  <pic:pic>
                    <pic:nvPicPr>
                      <pic:cNvPr id="0" name="image30.png"/>
                      <pic:cNvPicPr preferRelativeResize="0"/>
                    </pic:nvPicPr>
                    <pic:blipFill>
                      <a:blip r:embed="rId2"/>
                      <a:srcRect/>
                      <a:stretch>
                        <a:fillRect/>
                      </a:stretch>
                    </pic:blipFill>
                    <pic:spPr>
                      <a:xfrm>
                        <a:off x="0" y="0"/>
                        <a:ext cx="1128395" cy="21844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1062533</wp:posOffset>
              </wp:positionH>
              <wp:positionV relativeFrom="page">
                <wp:posOffset>510672</wp:posOffset>
              </wp:positionV>
              <wp:extent cx="629920" cy="170449"/>
              <wp:effectExtent b="0" l="0" r="0" t="0"/>
              <wp:wrapNone/>
              <wp:docPr id="35" name=""/>
              <a:graphic>
                <a:graphicData uri="http://schemas.microsoft.com/office/word/2010/wordprocessingShape">
                  <wps:wsp>
                    <wps:cNvSpPr/>
                    <wps:cNvPr id="23" name="Shape 23"/>
                    <wps:spPr>
                      <a:xfrm>
                        <a:off x="5035795" y="3675550"/>
                        <a:ext cx="1602170" cy="208915"/>
                      </a:xfrm>
                      <a:custGeom>
                        <a:rect b="b" l="l" r="r" t="t"/>
                        <a:pathLst>
                          <a:path extrusionOk="0" h="208915" w="620395">
                            <a:moveTo>
                              <a:pt x="0" y="0"/>
                            </a:moveTo>
                            <a:lnTo>
                              <a:pt x="0" y="208915"/>
                            </a:lnTo>
                            <a:lnTo>
                              <a:pt x="620395" y="208915"/>
                            </a:lnTo>
                            <a:lnTo>
                              <a:pt x="62039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8"/>
                              <w:vertAlign w:val="baseline"/>
                            </w:rPr>
                            <w:t xml:space="preserve">Chapter 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1062533</wp:posOffset>
              </wp:positionH>
              <wp:positionV relativeFrom="page">
                <wp:posOffset>510672</wp:posOffset>
              </wp:positionV>
              <wp:extent cx="629920" cy="170449"/>
              <wp:effectExtent b="0" l="0" r="0" t="0"/>
              <wp:wrapNone/>
              <wp:docPr id="35"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629920" cy="170449"/>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5846274</wp:posOffset>
              </wp:positionH>
              <wp:positionV relativeFrom="page">
                <wp:posOffset>510672</wp:posOffset>
              </wp:positionV>
              <wp:extent cx="1195070" cy="129388"/>
              <wp:effectExtent b="0" l="0" r="0" t="0"/>
              <wp:wrapNone/>
              <wp:docPr id="19" name=""/>
              <a:graphic>
                <a:graphicData uri="http://schemas.microsoft.com/office/word/2010/wordprocessingShape">
                  <wps:wsp>
                    <wps:cNvSpPr/>
                    <wps:cNvPr id="7" name="Shape 7"/>
                    <wps:spPr>
                      <a:xfrm>
                        <a:off x="4753228" y="3675550"/>
                        <a:ext cx="4822204" cy="208915"/>
                      </a:xfrm>
                      <a:custGeom>
                        <a:rect b="b" l="l" r="r" t="t"/>
                        <a:pathLst>
                          <a:path extrusionOk="0" h="208915" w="1185545">
                            <a:moveTo>
                              <a:pt x="0" y="0"/>
                            </a:moveTo>
                            <a:lnTo>
                              <a:pt x="0" y="208915"/>
                            </a:lnTo>
                            <a:lnTo>
                              <a:pt x="1185545" y="208915"/>
                            </a:lnTo>
                            <a:lnTo>
                              <a:pt x="118554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60"/>
                              <w:vertAlign w:val="baseline"/>
                            </w:rPr>
                            <w:t xml:space="preserve">Analysis Modeling</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5846274</wp:posOffset>
              </wp:positionH>
              <wp:positionV relativeFrom="page">
                <wp:posOffset>510672</wp:posOffset>
              </wp:positionV>
              <wp:extent cx="1195070" cy="129388"/>
              <wp:effectExtent b="0" l="0" r="0" t="0"/>
              <wp:wrapNone/>
              <wp:docPr id="19"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1195070" cy="129388"/>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ABSTRACT</w: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1062533</wp:posOffset>
              </wp:positionH>
              <wp:positionV relativeFrom="page">
                <wp:posOffset>510672</wp:posOffset>
              </wp:positionV>
              <wp:extent cx="629920" cy="218440"/>
              <wp:effectExtent b="0" l="0" r="0" t="0"/>
              <wp:wrapNone/>
              <wp:docPr id="33" name=""/>
              <a:graphic>
                <a:graphicData uri="http://schemas.microsoft.com/office/word/2010/wordprocessingShape">
                  <wps:wsp>
                    <wps:cNvSpPr/>
                    <wps:cNvPr id="21" name="Shape 21"/>
                    <wps:spPr>
                      <a:xfrm>
                        <a:off x="5035803" y="3675543"/>
                        <a:ext cx="620395" cy="208915"/>
                      </a:xfrm>
                      <a:custGeom>
                        <a:rect b="b" l="l" r="r" t="t"/>
                        <a:pathLst>
                          <a:path extrusionOk="0" h="208915" w="620395">
                            <a:moveTo>
                              <a:pt x="0" y="0"/>
                            </a:moveTo>
                            <a:lnTo>
                              <a:pt x="0" y="208915"/>
                            </a:lnTo>
                            <a:lnTo>
                              <a:pt x="620395" y="208915"/>
                            </a:lnTo>
                            <a:lnTo>
                              <a:pt x="62039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Chapter 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1062533</wp:posOffset>
              </wp:positionH>
              <wp:positionV relativeFrom="page">
                <wp:posOffset>510672</wp:posOffset>
              </wp:positionV>
              <wp:extent cx="629920" cy="218440"/>
              <wp:effectExtent b="0" l="0" r="0" t="0"/>
              <wp:wrapNone/>
              <wp:docPr id="33"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629920" cy="2184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5989602</wp:posOffset>
              </wp:positionH>
              <wp:positionV relativeFrom="page">
                <wp:posOffset>510672</wp:posOffset>
              </wp:positionV>
              <wp:extent cx="1051560" cy="218440"/>
              <wp:effectExtent b="0" l="0" r="0" t="0"/>
              <wp:wrapNone/>
              <wp:docPr id="39" name=""/>
              <a:graphic>
                <a:graphicData uri="http://schemas.microsoft.com/office/word/2010/wordprocessingShape">
                  <wps:wsp>
                    <wps:cNvSpPr/>
                    <wps:cNvPr id="27" name="Shape 27"/>
                    <wps:spPr>
                      <a:xfrm>
                        <a:off x="4824983" y="3675543"/>
                        <a:ext cx="1042035" cy="208915"/>
                      </a:xfrm>
                      <a:custGeom>
                        <a:rect b="b" l="l" r="r" t="t"/>
                        <a:pathLst>
                          <a:path extrusionOk="0" h="208915" w="1042035">
                            <a:moveTo>
                              <a:pt x="0" y="0"/>
                            </a:moveTo>
                            <a:lnTo>
                              <a:pt x="0" y="208915"/>
                            </a:lnTo>
                            <a:lnTo>
                              <a:pt x="1042035" y="208915"/>
                            </a:lnTo>
                            <a:lnTo>
                              <a:pt x="104203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System Analysis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5989602</wp:posOffset>
              </wp:positionH>
              <wp:positionV relativeFrom="page">
                <wp:posOffset>510672</wp:posOffset>
              </wp:positionV>
              <wp:extent cx="1051560" cy="218440"/>
              <wp:effectExtent b="0" l="0" r="0" t="0"/>
              <wp:wrapNone/>
              <wp:docPr id="39" name="image35.png"/>
              <a:graphic>
                <a:graphicData uri="http://schemas.openxmlformats.org/drawingml/2006/picture">
                  <pic:pic>
                    <pic:nvPicPr>
                      <pic:cNvPr id="0" name="image35.png"/>
                      <pic:cNvPicPr preferRelativeResize="0"/>
                    </pic:nvPicPr>
                    <pic:blipFill>
                      <a:blip r:embed="rId2"/>
                      <a:srcRect/>
                      <a:stretch>
                        <a:fillRect/>
                      </a:stretch>
                    </pic:blipFill>
                    <pic:spPr>
                      <a:xfrm>
                        <a:off x="0" y="0"/>
                        <a:ext cx="1051560" cy="218440"/>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1155" w:hanging="775"/>
      </w:pPr>
      <w:rPr/>
    </w:lvl>
    <w:lvl w:ilvl="1">
      <w:start w:val="1"/>
      <w:numFmt w:val="decimal"/>
      <w:lvlText w:val="%1.%2"/>
      <w:lvlJc w:val="left"/>
      <w:pPr>
        <w:ind w:left="1155" w:hanging="775"/>
      </w:pPr>
      <w:rPr>
        <w:rFonts w:ascii="Times New Roman" w:cs="Times New Roman" w:eastAsia="Times New Roman" w:hAnsi="Times New Roman"/>
        <w:b w:val="1"/>
        <w:sz w:val="34"/>
        <w:szCs w:val="34"/>
      </w:rPr>
    </w:lvl>
    <w:lvl w:ilvl="2">
      <w:start w:val="0"/>
      <w:numFmt w:val="bullet"/>
      <w:lvlText w:val="•"/>
      <w:lvlJc w:val="left"/>
      <w:pPr>
        <w:ind w:left="2845" w:hanging="775"/>
      </w:pPr>
      <w:rPr/>
    </w:lvl>
    <w:lvl w:ilvl="3">
      <w:start w:val="0"/>
      <w:numFmt w:val="bullet"/>
      <w:lvlText w:val="•"/>
      <w:lvlJc w:val="left"/>
      <w:pPr>
        <w:ind w:left="3687" w:hanging="775"/>
      </w:pPr>
      <w:rPr/>
    </w:lvl>
    <w:lvl w:ilvl="4">
      <w:start w:val="0"/>
      <w:numFmt w:val="bullet"/>
      <w:lvlText w:val="•"/>
      <w:lvlJc w:val="left"/>
      <w:pPr>
        <w:ind w:left="4530" w:hanging="775"/>
      </w:pPr>
      <w:rPr/>
    </w:lvl>
    <w:lvl w:ilvl="5">
      <w:start w:val="0"/>
      <w:numFmt w:val="bullet"/>
      <w:lvlText w:val="•"/>
      <w:lvlJc w:val="left"/>
      <w:pPr>
        <w:ind w:left="5372" w:hanging="775"/>
      </w:pPr>
      <w:rPr/>
    </w:lvl>
    <w:lvl w:ilvl="6">
      <w:start w:val="0"/>
      <w:numFmt w:val="bullet"/>
      <w:lvlText w:val="•"/>
      <w:lvlJc w:val="left"/>
      <w:pPr>
        <w:ind w:left="6215" w:hanging="775"/>
      </w:pPr>
      <w:rPr/>
    </w:lvl>
    <w:lvl w:ilvl="7">
      <w:start w:val="0"/>
      <w:numFmt w:val="bullet"/>
      <w:lvlText w:val="•"/>
      <w:lvlJc w:val="left"/>
      <w:pPr>
        <w:ind w:left="7057" w:hanging="775"/>
      </w:pPr>
      <w:rPr/>
    </w:lvl>
    <w:lvl w:ilvl="8">
      <w:start w:val="0"/>
      <w:numFmt w:val="bullet"/>
      <w:lvlText w:val="•"/>
      <w:lvlJc w:val="left"/>
      <w:pPr>
        <w:ind w:left="7900" w:hanging="775"/>
      </w:pPr>
      <w:rPr/>
    </w:lvl>
  </w:abstractNum>
  <w:abstractNum w:abstractNumId="2">
    <w:lvl w:ilvl="0">
      <w:start w:val="2"/>
      <w:numFmt w:val="decimal"/>
      <w:lvlText w:val="%1"/>
      <w:lvlJc w:val="left"/>
      <w:pPr>
        <w:ind w:left="1155" w:hanging="775"/>
      </w:pPr>
      <w:rPr/>
    </w:lvl>
    <w:lvl w:ilvl="1">
      <w:start w:val="1"/>
      <w:numFmt w:val="decimal"/>
      <w:lvlText w:val="%1.%2"/>
      <w:lvlJc w:val="left"/>
      <w:pPr>
        <w:ind w:left="1155" w:hanging="775"/>
      </w:pPr>
      <w:rPr>
        <w:rFonts w:ascii="Times New Roman" w:cs="Times New Roman" w:eastAsia="Times New Roman" w:hAnsi="Times New Roman"/>
        <w:b w:val="1"/>
        <w:sz w:val="34"/>
        <w:szCs w:val="34"/>
      </w:rPr>
    </w:lvl>
    <w:lvl w:ilvl="2">
      <w:start w:val="1"/>
      <w:numFmt w:val="decimal"/>
      <w:lvlText w:val="%1.%2.%3"/>
      <w:lvlJc w:val="left"/>
      <w:pPr>
        <w:ind w:left="1241" w:hanging="861"/>
      </w:pPr>
      <w:rPr>
        <w:rFonts w:ascii="Times New Roman" w:cs="Times New Roman" w:eastAsia="Times New Roman" w:hAnsi="Times New Roman"/>
        <w:b w:val="1"/>
        <w:sz w:val="28"/>
        <w:szCs w:val="28"/>
      </w:rPr>
    </w:lvl>
    <w:lvl w:ilvl="3">
      <w:start w:val="0"/>
      <w:numFmt w:val="bullet"/>
      <w:lvlText w:val="•"/>
      <w:lvlJc w:val="left"/>
      <w:pPr>
        <w:ind w:left="3094" w:hanging="861"/>
      </w:pPr>
      <w:rPr/>
    </w:lvl>
    <w:lvl w:ilvl="4">
      <w:start w:val="0"/>
      <w:numFmt w:val="bullet"/>
      <w:lvlText w:val="•"/>
      <w:lvlJc w:val="left"/>
      <w:pPr>
        <w:ind w:left="4021" w:hanging="861"/>
      </w:pPr>
      <w:rPr/>
    </w:lvl>
    <w:lvl w:ilvl="5">
      <w:start w:val="0"/>
      <w:numFmt w:val="bullet"/>
      <w:lvlText w:val="•"/>
      <w:lvlJc w:val="left"/>
      <w:pPr>
        <w:ind w:left="4949" w:hanging="861.0000000000005"/>
      </w:pPr>
      <w:rPr/>
    </w:lvl>
    <w:lvl w:ilvl="6">
      <w:start w:val="0"/>
      <w:numFmt w:val="bullet"/>
      <w:lvlText w:val="•"/>
      <w:lvlJc w:val="left"/>
      <w:pPr>
        <w:ind w:left="5876" w:hanging="861"/>
      </w:pPr>
      <w:rPr/>
    </w:lvl>
    <w:lvl w:ilvl="7">
      <w:start w:val="0"/>
      <w:numFmt w:val="bullet"/>
      <w:lvlText w:val="•"/>
      <w:lvlJc w:val="left"/>
      <w:pPr>
        <w:ind w:left="6803" w:hanging="861.0000000000009"/>
      </w:pPr>
      <w:rPr/>
    </w:lvl>
    <w:lvl w:ilvl="8">
      <w:start w:val="0"/>
      <w:numFmt w:val="bullet"/>
      <w:lvlText w:val="•"/>
      <w:lvlJc w:val="left"/>
      <w:pPr>
        <w:ind w:left="7730" w:hanging="861"/>
      </w:pPr>
      <w:rPr/>
    </w:lvl>
  </w:abstractNum>
  <w:abstractNum w:abstractNumId="3">
    <w:lvl w:ilvl="0">
      <w:start w:val="1"/>
      <w:numFmt w:val="decimal"/>
      <w:lvlText w:val="%1"/>
      <w:lvlJc w:val="left"/>
      <w:pPr>
        <w:ind w:left="1155" w:hanging="775"/>
      </w:pPr>
      <w:rPr/>
    </w:lvl>
    <w:lvl w:ilvl="1">
      <w:start w:val="1"/>
      <w:numFmt w:val="decimal"/>
      <w:lvlText w:val="%1.%2"/>
      <w:lvlJc w:val="left"/>
      <w:pPr>
        <w:ind w:left="1155" w:hanging="775"/>
      </w:pPr>
      <w:rPr>
        <w:rFonts w:ascii="Times New Roman" w:cs="Times New Roman" w:eastAsia="Times New Roman" w:hAnsi="Times New Roman"/>
        <w:b w:val="1"/>
        <w:sz w:val="34"/>
        <w:szCs w:val="34"/>
      </w:rPr>
    </w:lvl>
    <w:lvl w:ilvl="2">
      <w:start w:val="0"/>
      <w:numFmt w:val="bullet"/>
      <w:lvlText w:val="•"/>
      <w:lvlJc w:val="left"/>
      <w:pPr>
        <w:ind w:left="2845" w:hanging="775"/>
      </w:pPr>
      <w:rPr/>
    </w:lvl>
    <w:lvl w:ilvl="3">
      <w:start w:val="0"/>
      <w:numFmt w:val="bullet"/>
      <w:lvlText w:val="•"/>
      <w:lvlJc w:val="left"/>
      <w:pPr>
        <w:ind w:left="3687" w:hanging="775"/>
      </w:pPr>
      <w:rPr/>
    </w:lvl>
    <w:lvl w:ilvl="4">
      <w:start w:val="0"/>
      <w:numFmt w:val="bullet"/>
      <w:lvlText w:val="•"/>
      <w:lvlJc w:val="left"/>
      <w:pPr>
        <w:ind w:left="4530" w:hanging="775"/>
      </w:pPr>
      <w:rPr/>
    </w:lvl>
    <w:lvl w:ilvl="5">
      <w:start w:val="0"/>
      <w:numFmt w:val="bullet"/>
      <w:lvlText w:val="•"/>
      <w:lvlJc w:val="left"/>
      <w:pPr>
        <w:ind w:left="5372" w:hanging="775"/>
      </w:pPr>
      <w:rPr/>
    </w:lvl>
    <w:lvl w:ilvl="6">
      <w:start w:val="0"/>
      <w:numFmt w:val="bullet"/>
      <w:lvlText w:val="•"/>
      <w:lvlJc w:val="left"/>
      <w:pPr>
        <w:ind w:left="6215" w:hanging="775"/>
      </w:pPr>
      <w:rPr/>
    </w:lvl>
    <w:lvl w:ilvl="7">
      <w:start w:val="0"/>
      <w:numFmt w:val="bullet"/>
      <w:lvlText w:val="•"/>
      <w:lvlJc w:val="left"/>
      <w:pPr>
        <w:ind w:left="7057" w:hanging="775"/>
      </w:pPr>
      <w:rPr/>
    </w:lvl>
    <w:lvl w:ilvl="8">
      <w:start w:val="0"/>
      <w:numFmt w:val="bullet"/>
      <w:lvlText w:val="•"/>
      <w:lvlJc w:val="left"/>
      <w:pPr>
        <w:ind w:left="7900" w:hanging="775"/>
      </w:pPr>
      <w:rPr/>
    </w:lvl>
  </w:abstractNum>
  <w:abstractNum w:abstractNumId="4">
    <w:lvl w:ilvl="0">
      <w:start w:val="2"/>
      <w:numFmt w:val="decimal"/>
      <w:lvlText w:val="%1"/>
      <w:lvlJc w:val="left"/>
      <w:pPr>
        <w:ind w:left="1028" w:hanging="550"/>
      </w:pPr>
      <w:rPr/>
    </w:lvl>
    <w:lvl w:ilvl="1">
      <w:start w:val="1"/>
      <w:numFmt w:val="decimal"/>
      <w:lvlText w:val="%1.%2"/>
      <w:lvlJc w:val="left"/>
      <w:pPr>
        <w:ind w:left="1028" w:hanging="550"/>
      </w:pPr>
      <w:rPr>
        <w:rFonts w:ascii="Times New Roman" w:cs="Times New Roman" w:eastAsia="Times New Roman" w:hAnsi="Times New Roman"/>
        <w:sz w:val="24"/>
        <w:szCs w:val="24"/>
      </w:rPr>
    </w:lvl>
    <w:lvl w:ilvl="2">
      <w:start w:val="0"/>
      <w:numFmt w:val="bullet"/>
      <w:lvlText w:val="•"/>
      <w:lvlJc w:val="left"/>
      <w:pPr>
        <w:ind w:left="2733" w:hanging="550"/>
      </w:pPr>
      <w:rPr/>
    </w:lvl>
    <w:lvl w:ilvl="3">
      <w:start w:val="0"/>
      <w:numFmt w:val="bullet"/>
      <w:lvlText w:val="•"/>
      <w:lvlJc w:val="left"/>
      <w:pPr>
        <w:ind w:left="3589" w:hanging="550"/>
      </w:pPr>
      <w:rPr/>
    </w:lvl>
    <w:lvl w:ilvl="4">
      <w:start w:val="0"/>
      <w:numFmt w:val="bullet"/>
      <w:lvlText w:val="•"/>
      <w:lvlJc w:val="left"/>
      <w:pPr>
        <w:ind w:left="4446" w:hanging="550"/>
      </w:pPr>
      <w:rPr/>
    </w:lvl>
    <w:lvl w:ilvl="5">
      <w:start w:val="0"/>
      <w:numFmt w:val="bullet"/>
      <w:lvlText w:val="•"/>
      <w:lvlJc w:val="left"/>
      <w:pPr>
        <w:ind w:left="5302" w:hanging="550"/>
      </w:pPr>
      <w:rPr/>
    </w:lvl>
    <w:lvl w:ilvl="6">
      <w:start w:val="0"/>
      <w:numFmt w:val="bullet"/>
      <w:lvlText w:val="•"/>
      <w:lvlJc w:val="left"/>
      <w:pPr>
        <w:ind w:left="6159" w:hanging="550"/>
      </w:pPr>
      <w:rPr/>
    </w:lvl>
    <w:lvl w:ilvl="7">
      <w:start w:val="0"/>
      <w:numFmt w:val="bullet"/>
      <w:lvlText w:val="•"/>
      <w:lvlJc w:val="left"/>
      <w:pPr>
        <w:ind w:left="7015" w:hanging="550"/>
      </w:pPr>
      <w:rPr/>
    </w:lvl>
    <w:lvl w:ilvl="8">
      <w:start w:val="0"/>
      <w:numFmt w:val="bullet"/>
      <w:lvlText w:val="•"/>
      <w:lvlJc w:val="left"/>
      <w:pPr>
        <w:ind w:left="7872" w:hanging="550"/>
      </w:pPr>
      <w:rPr/>
    </w:lvl>
  </w:abstractNum>
  <w:abstractNum w:abstractNumId="5">
    <w:lvl w:ilvl="0">
      <w:start w:val="5"/>
      <w:numFmt w:val="decimal"/>
      <w:lvlText w:val="%1"/>
      <w:lvlJc w:val="left"/>
      <w:pPr>
        <w:ind w:left="1028" w:hanging="550"/>
      </w:pPr>
      <w:rPr/>
    </w:lvl>
    <w:lvl w:ilvl="1">
      <w:start w:val="1"/>
      <w:numFmt w:val="decimal"/>
      <w:lvlText w:val="%1.%2"/>
      <w:lvlJc w:val="left"/>
      <w:pPr>
        <w:ind w:left="1028" w:hanging="550"/>
      </w:pPr>
      <w:rPr>
        <w:rFonts w:ascii="Times New Roman" w:cs="Times New Roman" w:eastAsia="Times New Roman" w:hAnsi="Times New Roman"/>
        <w:sz w:val="24"/>
        <w:szCs w:val="24"/>
      </w:rPr>
    </w:lvl>
    <w:lvl w:ilvl="2">
      <w:start w:val="0"/>
      <w:numFmt w:val="bullet"/>
      <w:lvlText w:val="•"/>
      <w:lvlJc w:val="left"/>
      <w:pPr>
        <w:ind w:left="2733" w:hanging="550"/>
      </w:pPr>
      <w:rPr/>
    </w:lvl>
    <w:lvl w:ilvl="3">
      <w:start w:val="0"/>
      <w:numFmt w:val="bullet"/>
      <w:lvlText w:val="•"/>
      <w:lvlJc w:val="left"/>
      <w:pPr>
        <w:ind w:left="3589" w:hanging="550"/>
      </w:pPr>
      <w:rPr/>
    </w:lvl>
    <w:lvl w:ilvl="4">
      <w:start w:val="0"/>
      <w:numFmt w:val="bullet"/>
      <w:lvlText w:val="•"/>
      <w:lvlJc w:val="left"/>
      <w:pPr>
        <w:ind w:left="4446" w:hanging="550"/>
      </w:pPr>
      <w:rPr/>
    </w:lvl>
    <w:lvl w:ilvl="5">
      <w:start w:val="0"/>
      <w:numFmt w:val="bullet"/>
      <w:lvlText w:val="•"/>
      <w:lvlJc w:val="left"/>
      <w:pPr>
        <w:ind w:left="5302" w:hanging="550"/>
      </w:pPr>
      <w:rPr/>
    </w:lvl>
    <w:lvl w:ilvl="6">
      <w:start w:val="0"/>
      <w:numFmt w:val="bullet"/>
      <w:lvlText w:val="•"/>
      <w:lvlJc w:val="left"/>
      <w:pPr>
        <w:ind w:left="6159" w:hanging="550"/>
      </w:pPr>
      <w:rPr/>
    </w:lvl>
    <w:lvl w:ilvl="7">
      <w:start w:val="0"/>
      <w:numFmt w:val="bullet"/>
      <w:lvlText w:val="•"/>
      <w:lvlJc w:val="left"/>
      <w:pPr>
        <w:ind w:left="7015" w:hanging="550"/>
      </w:pPr>
      <w:rPr/>
    </w:lvl>
    <w:lvl w:ilvl="8">
      <w:start w:val="0"/>
      <w:numFmt w:val="bullet"/>
      <w:lvlText w:val="•"/>
      <w:lvlJc w:val="left"/>
      <w:pPr>
        <w:ind w:left="7872" w:hanging="550"/>
      </w:pPr>
      <w:rPr/>
    </w:lvl>
  </w:abstractNum>
  <w:abstractNum w:abstractNumId="6">
    <w:lvl w:ilvl="0">
      <w:start w:val="1"/>
      <w:numFmt w:val="decimal"/>
      <w:lvlText w:val="%1"/>
      <w:lvlJc w:val="left"/>
      <w:pPr>
        <w:ind w:left="478" w:hanging="359"/>
      </w:pPr>
      <w:rPr>
        <w:rFonts w:ascii="Times New Roman" w:cs="Times New Roman" w:eastAsia="Times New Roman" w:hAnsi="Times New Roman"/>
        <w:b w:val="1"/>
        <w:sz w:val="24"/>
        <w:szCs w:val="24"/>
      </w:rPr>
    </w:lvl>
    <w:lvl w:ilvl="1">
      <w:start w:val="1"/>
      <w:numFmt w:val="decimal"/>
      <w:lvlText w:val="%1.%2"/>
      <w:lvlJc w:val="left"/>
      <w:pPr>
        <w:ind w:left="1028" w:hanging="550"/>
      </w:pPr>
      <w:rPr>
        <w:rFonts w:ascii="Times New Roman" w:cs="Times New Roman" w:eastAsia="Times New Roman" w:hAnsi="Times New Roman"/>
        <w:sz w:val="24"/>
        <w:szCs w:val="24"/>
      </w:rPr>
    </w:lvl>
    <w:lvl w:ilvl="2">
      <w:start w:val="1"/>
      <w:numFmt w:val="decimal"/>
      <w:lvlText w:val="%1.%2.%3"/>
      <w:lvlJc w:val="left"/>
      <w:pPr>
        <w:ind w:left="1793" w:hanging="765.9999999999998"/>
      </w:pPr>
      <w:rPr>
        <w:rFonts w:ascii="Times New Roman" w:cs="Times New Roman" w:eastAsia="Times New Roman" w:hAnsi="Times New Roman"/>
        <w:sz w:val="24"/>
        <w:szCs w:val="24"/>
      </w:rPr>
    </w:lvl>
    <w:lvl w:ilvl="3">
      <w:start w:val="0"/>
      <w:numFmt w:val="bullet"/>
      <w:lvlText w:val="•"/>
      <w:lvlJc w:val="left"/>
      <w:pPr>
        <w:ind w:left="2773" w:hanging="765.9999999999998"/>
      </w:pPr>
      <w:rPr/>
    </w:lvl>
    <w:lvl w:ilvl="4">
      <w:start w:val="0"/>
      <w:numFmt w:val="bullet"/>
      <w:lvlText w:val="•"/>
      <w:lvlJc w:val="left"/>
      <w:pPr>
        <w:ind w:left="3746" w:hanging="766"/>
      </w:pPr>
      <w:rPr/>
    </w:lvl>
    <w:lvl w:ilvl="5">
      <w:start w:val="0"/>
      <w:numFmt w:val="bullet"/>
      <w:lvlText w:val="•"/>
      <w:lvlJc w:val="left"/>
      <w:pPr>
        <w:ind w:left="4719" w:hanging="766.0000000000005"/>
      </w:pPr>
      <w:rPr/>
    </w:lvl>
    <w:lvl w:ilvl="6">
      <w:start w:val="0"/>
      <w:numFmt w:val="bullet"/>
      <w:lvlText w:val="•"/>
      <w:lvlJc w:val="left"/>
      <w:pPr>
        <w:ind w:left="5692" w:hanging="766"/>
      </w:pPr>
      <w:rPr/>
    </w:lvl>
    <w:lvl w:ilvl="7">
      <w:start w:val="0"/>
      <w:numFmt w:val="bullet"/>
      <w:lvlText w:val="•"/>
      <w:lvlJc w:val="left"/>
      <w:pPr>
        <w:ind w:left="6665" w:hanging="766"/>
      </w:pPr>
      <w:rPr/>
    </w:lvl>
    <w:lvl w:ilvl="8">
      <w:start w:val="0"/>
      <w:numFmt w:val="bullet"/>
      <w:lvlText w:val="•"/>
      <w:lvlJc w:val="left"/>
      <w:pPr>
        <w:ind w:left="7639" w:hanging="766"/>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5"/>
      <w:numFmt w:val="decimal"/>
      <w:lvlText w:val="%1"/>
      <w:lvlJc w:val="left"/>
      <w:pPr>
        <w:ind w:left="1155" w:hanging="775"/>
      </w:pPr>
      <w:rPr/>
    </w:lvl>
    <w:lvl w:ilvl="1">
      <w:start w:val="1"/>
      <w:numFmt w:val="decimal"/>
      <w:lvlText w:val="%1.%2"/>
      <w:lvlJc w:val="left"/>
      <w:pPr>
        <w:ind w:left="1155" w:hanging="775"/>
      </w:pPr>
      <w:rPr>
        <w:rFonts w:ascii="Times New Roman" w:cs="Times New Roman" w:eastAsia="Times New Roman" w:hAnsi="Times New Roman"/>
        <w:b w:val="1"/>
        <w:sz w:val="34"/>
        <w:szCs w:val="34"/>
      </w:rPr>
    </w:lvl>
    <w:lvl w:ilvl="2">
      <w:start w:val="1"/>
      <w:numFmt w:val="decimal"/>
      <w:lvlText w:val="%1.%2.%3"/>
      <w:lvlJc w:val="left"/>
      <w:pPr>
        <w:ind w:left="1241" w:hanging="861"/>
      </w:pPr>
      <w:rPr>
        <w:rFonts w:ascii="Times New Roman" w:cs="Times New Roman" w:eastAsia="Times New Roman" w:hAnsi="Times New Roman"/>
        <w:b w:val="1"/>
        <w:sz w:val="28"/>
        <w:szCs w:val="28"/>
      </w:rPr>
    </w:lvl>
    <w:lvl w:ilvl="3">
      <w:start w:val="0"/>
      <w:numFmt w:val="bullet"/>
      <w:lvlText w:val="•"/>
      <w:lvlJc w:val="left"/>
      <w:pPr>
        <w:ind w:left="3094" w:hanging="861"/>
      </w:pPr>
      <w:rPr/>
    </w:lvl>
    <w:lvl w:ilvl="4">
      <w:start w:val="0"/>
      <w:numFmt w:val="bullet"/>
      <w:lvlText w:val="•"/>
      <w:lvlJc w:val="left"/>
      <w:pPr>
        <w:ind w:left="4021" w:hanging="861"/>
      </w:pPr>
      <w:rPr/>
    </w:lvl>
    <w:lvl w:ilvl="5">
      <w:start w:val="0"/>
      <w:numFmt w:val="bullet"/>
      <w:lvlText w:val="•"/>
      <w:lvlJc w:val="left"/>
      <w:pPr>
        <w:ind w:left="4949" w:hanging="861.0000000000005"/>
      </w:pPr>
      <w:rPr/>
    </w:lvl>
    <w:lvl w:ilvl="6">
      <w:start w:val="0"/>
      <w:numFmt w:val="bullet"/>
      <w:lvlText w:val="•"/>
      <w:lvlJc w:val="left"/>
      <w:pPr>
        <w:ind w:left="5876" w:hanging="861"/>
      </w:pPr>
      <w:rPr/>
    </w:lvl>
    <w:lvl w:ilvl="7">
      <w:start w:val="0"/>
      <w:numFmt w:val="bullet"/>
      <w:lvlText w:val="•"/>
      <w:lvlJc w:val="left"/>
      <w:pPr>
        <w:ind w:left="6803" w:hanging="861.0000000000009"/>
      </w:pPr>
      <w:rPr/>
    </w:lvl>
    <w:lvl w:ilvl="8">
      <w:start w:val="0"/>
      <w:numFmt w:val="bullet"/>
      <w:lvlText w:val="•"/>
      <w:lvlJc w:val="left"/>
      <w:pPr>
        <w:ind w:left="7730" w:hanging="861"/>
      </w:pPr>
      <w:rPr/>
    </w:lvl>
  </w:abstractNum>
  <w:abstractNum w:abstractNumId="9">
    <w:lvl w:ilvl="0">
      <w:start w:val="4"/>
      <w:numFmt w:val="decimal"/>
      <w:lvlText w:val="%1"/>
      <w:lvlJc w:val="left"/>
      <w:pPr>
        <w:ind w:left="1155" w:hanging="775"/>
      </w:pPr>
      <w:rPr/>
    </w:lvl>
    <w:lvl w:ilvl="1">
      <w:start w:val="1"/>
      <w:numFmt w:val="decimal"/>
      <w:lvlText w:val="%1.%2"/>
      <w:lvlJc w:val="left"/>
      <w:pPr>
        <w:ind w:left="1155" w:hanging="775"/>
      </w:pPr>
      <w:rPr>
        <w:rFonts w:ascii="Times New Roman" w:cs="Times New Roman" w:eastAsia="Times New Roman" w:hAnsi="Times New Roman"/>
        <w:b w:val="1"/>
        <w:sz w:val="34"/>
        <w:szCs w:val="34"/>
      </w:rPr>
    </w:lvl>
    <w:lvl w:ilvl="2">
      <w:start w:val="0"/>
      <w:numFmt w:val="bullet"/>
      <w:lvlText w:val="•"/>
      <w:lvlJc w:val="left"/>
      <w:pPr>
        <w:ind w:left="966" w:hanging="201"/>
      </w:pPr>
      <w:rPr>
        <w:rFonts w:ascii="Times New Roman" w:cs="Times New Roman" w:eastAsia="Times New Roman" w:hAnsi="Times New Roman"/>
        <w:sz w:val="24"/>
        <w:szCs w:val="24"/>
      </w:rPr>
    </w:lvl>
    <w:lvl w:ilvl="3">
      <w:start w:val="0"/>
      <w:numFmt w:val="bullet"/>
      <w:lvlText w:val="•"/>
      <w:lvlJc w:val="left"/>
      <w:pPr>
        <w:ind w:left="3032" w:hanging="201.00000000000045"/>
      </w:pPr>
      <w:rPr/>
    </w:lvl>
    <w:lvl w:ilvl="4">
      <w:start w:val="0"/>
      <w:numFmt w:val="bullet"/>
      <w:lvlText w:val="•"/>
      <w:lvlJc w:val="left"/>
      <w:pPr>
        <w:ind w:left="3968" w:hanging="201"/>
      </w:pPr>
      <w:rPr/>
    </w:lvl>
    <w:lvl w:ilvl="5">
      <w:start w:val="0"/>
      <w:numFmt w:val="bullet"/>
      <w:lvlText w:val="•"/>
      <w:lvlJc w:val="left"/>
      <w:pPr>
        <w:ind w:left="4904" w:hanging="201"/>
      </w:pPr>
      <w:rPr/>
    </w:lvl>
    <w:lvl w:ilvl="6">
      <w:start w:val="0"/>
      <w:numFmt w:val="bullet"/>
      <w:lvlText w:val="•"/>
      <w:lvlJc w:val="left"/>
      <w:pPr>
        <w:ind w:left="5840" w:hanging="201"/>
      </w:pPr>
      <w:rPr/>
    </w:lvl>
    <w:lvl w:ilvl="7">
      <w:start w:val="0"/>
      <w:numFmt w:val="bullet"/>
      <w:lvlText w:val="•"/>
      <w:lvlJc w:val="left"/>
      <w:pPr>
        <w:ind w:left="6777" w:hanging="201"/>
      </w:pPr>
      <w:rPr/>
    </w:lvl>
    <w:lvl w:ilvl="8">
      <w:start w:val="0"/>
      <w:numFmt w:val="bullet"/>
      <w:lvlText w:val="•"/>
      <w:lvlJc w:val="left"/>
      <w:pPr>
        <w:ind w:left="7713" w:hanging="201.000000000000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55" w:hanging="776"/>
    </w:pPr>
    <w:rPr>
      <w:rFonts w:ascii="Times New Roman" w:cs="Times New Roman" w:eastAsia="Times New Roman" w:hAnsi="Times New Roman"/>
      <w:b w:val="1"/>
      <w:sz w:val="34"/>
      <w:szCs w:val="34"/>
    </w:rPr>
  </w:style>
  <w:style w:type="paragraph" w:styleId="Heading2">
    <w:name w:val="heading 2"/>
    <w:basedOn w:val="Normal"/>
    <w:next w:val="Normal"/>
    <w:pPr>
      <w:spacing w:before="229" w:lineRule="auto"/>
      <w:ind w:left="1241" w:hanging="862"/>
    </w:pPr>
    <w:rPr>
      <w:rFonts w:ascii="Times New Roman" w:cs="Times New Roman" w:eastAsia="Times New Roman" w:hAnsi="Times New Roman"/>
      <w:b w:val="1"/>
      <w:sz w:val="28"/>
      <w:szCs w:val="28"/>
    </w:rPr>
  </w:style>
  <w:style w:type="paragraph" w:styleId="Heading3">
    <w:name w:val="heading 3"/>
    <w:basedOn w:val="Normal"/>
    <w:next w:val="Normal"/>
    <w:pPr>
      <w:spacing w:before="130" w:lineRule="auto"/>
      <w:ind w:left="119" w:right="103"/>
      <w:jc w:val="both"/>
    </w:pPr>
    <w:rPr>
      <w:rFonts w:ascii="Times New Roman" w:cs="Times New Roman" w:eastAsia="Times New Roman" w:hAnsi="Times New Roman"/>
      <w:sz w:val="28"/>
      <w:szCs w:val="28"/>
    </w:rPr>
  </w:style>
  <w:style w:type="paragraph" w:styleId="Heading4">
    <w:name w:val="heading 4"/>
    <w:basedOn w:val="Normal"/>
    <w:next w:val="Normal"/>
    <w:pPr>
      <w:ind w:left="119"/>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TOC1">
    <w:name w:val="TOC 1"/>
    <w:basedOn w:val="Normal"/>
    <w:uiPriority w:val="1"/>
    <w:qFormat w:val="1"/>
    <w:pPr>
      <w:spacing w:before="252"/>
      <w:ind w:left="478" w:hanging="360"/>
    </w:pPr>
    <w:rPr>
      <w:rFonts w:ascii="Times New Roman" w:cs="Times New Roman" w:eastAsia="Times New Roman" w:hAnsi="Times New Roman"/>
      <w:b w:val="1"/>
      <w:bCs w:val="1"/>
      <w:sz w:val="24"/>
      <w:szCs w:val="24"/>
      <w:lang w:bidi="ar-SA" w:eastAsia="en-US" w:val="en-US"/>
    </w:rPr>
  </w:style>
  <w:style w:type="paragraph" w:styleId="TOC2">
    <w:name w:val="TOC 2"/>
    <w:basedOn w:val="Normal"/>
    <w:uiPriority w:val="1"/>
    <w:qFormat w:val="1"/>
    <w:pPr>
      <w:spacing w:before="13"/>
      <w:ind w:left="1028" w:hanging="551"/>
    </w:pPr>
    <w:rPr>
      <w:rFonts w:ascii="Times New Roman" w:cs="Times New Roman" w:eastAsia="Times New Roman" w:hAnsi="Times New Roman"/>
      <w:sz w:val="24"/>
      <w:szCs w:val="24"/>
      <w:lang w:bidi="ar-SA" w:eastAsia="en-US" w:val="en-US"/>
    </w:rPr>
  </w:style>
  <w:style w:type="paragraph" w:styleId="TOC3">
    <w:name w:val="TOC 3"/>
    <w:basedOn w:val="Normal"/>
    <w:uiPriority w:val="1"/>
    <w:qFormat w:val="1"/>
    <w:pPr>
      <w:spacing w:before="13"/>
      <w:ind w:left="1793" w:hanging="766"/>
    </w:pPr>
    <w:rPr>
      <w:rFonts w:ascii="Times New Roman" w:cs="Times New Roman" w:eastAsia="Times New Roman" w:hAnsi="Times New Roman"/>
      <w:sz w:val="24"/>
      <w:szCs w:val="24"/>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ind w:left="1155" w:hanging="776"/>
      <w:outlineLvl w:val="1"/>
    </w:pPr>
    <w:rPr>
      <w:rFonts w:ascii="Times New Roman" w:cs="Times New Roman" w:eastAsia="Times New Roman" w:hAnsi="Times New Roman"/>
      <w:b w:val="1"/>
      <w:bCs w:val="1"/>
      <w:sz w:val="34"/>
      <w:szCs w:val="34"/>
      <w:lang w:bidi="ar-SA" w:eastAsia="en-US" w:val="en-US"/>
    </w:rPr>
  </w:style>
  <w:style w:type="paragraph" w:styleId="Heading2">
    <w:name w:val="Heading 2"/>
    <w:basedOn w:val="Normal"/>
    <w:uiPriority w:val="1"/>
    <w:qFormat w:val="1"/>
    <w:pPr>
      <w:spacing w:before="229"/>
      <w:ind w:left="1241" w:hanging="862"/>
      <w:outlineLvl w:val="2"/>
    </w:pPr>
    <w:rPr>
      <w:rFonts w:ascii="Times New Roman" w:cs="Times New Roman" w:eastAsia="Times New Roman" w:hAnsi="Times New Roman"/>
      <w:b w:val="1"/>
      <w:bCs w:val="1"/>
      <w:sz w:val="28"/>
      <w:szCs w:val="28"/>
      <w:lang w:bidi="ar-SA" w:eastAsia="en-US" w:val="en-US"/>
    </w:rPr>
  </w:style>
  <w:style w:type="paragraph" w:styleId="Heading3">
    <w:name w:val="Heading 3"/>
    <w:basedOn w:val="Normal"/>
    <w:uiPriority w:val="1"/>
    <w:qFormat w:val="1"/>
    <w:pPr>
      <w:spacing w:before="130"/>
      <w:ind w:left="119" w:right="103"/>
      <w:jc w:val="both"/>
      <w:outlineLvl w:val="3"/>
    </w:pPr>
    <w:rPr>
      <w:rFonts w:ascii="Times New Roman" w:cs="Times New Roman" w:eastAsia="Times New Roman" w:hAnsi="Times New Roman"/>
      <w:sz w:val="28"/>
      <w:szCs w:val="28"/>
      <w:lang w:bidi="ar-SA" w:eastAsia="en-US" w:val="en-US"/>
    </w:rPr>
  </w:style>
  <w:style w:type="paragraph" w:styleId="Heading4">
    <w:name w:val="Heading 4"/>
    <w:basedOn w:val="Normal"/>
    <w:uiPriority w:val="1"/>
    <w:qFormat w:val="1"/>
    <w:pPr>
      <w:ind w:left="119"/>
      <w:outlineLvl w:val="4"/>
    </w:pPr>
    <w:rPr>
      <w:rFonts w:ascii="Times New Roman" w:cs="Times New Roman" w:eastAsia="Times New Roman" w:hAnsi="Times New Roman"/>
      <w:b w:val="1"/>
      <w:bCs w:val="1"/>
      <w:sz w:val="24"/>
      <w:szCs w:val="24"/>
      <w:lang w:bidi="ar-SA" w:eastAsia="en-US" w:val="en-US"/>
    </w:rPr>
  </w:style>
  <w:style w:type="paragraph" w:styleId="ListParagraph">
    <w:name w:val="List Paragraph"/>
    <w:basedOn w:val="Normal"/>
    <w:uiPriority w:val="1"/>
    <w:qFormat w:val="1"/>
    <w:pPr>
      <w:spacing w:before="13"/>
      <w:ind w:left="966" w:hanging="551"/>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spacing w:before="78"/>
      <w:ind w:left="122" w:right="113"/>
      <w:jc w:val="both"/>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0.xml"/><Relationship Id="rId20" Type="http://schemas.openxmlformats.org/officeDocument/2006/relationships/footer" Target="footer6.xml"/><Relationship Id="rId42" Type="http://schemas.openxmlformats.org/officeDocument/2006/relationships/image" Target="media/image3.png"/><Relationship Id="rId41" Type="http://schemas.openxmlformats.org/officeDocument/2006/relationships/footer" Target="footer11.xml"/><Relationship Id="rId22" Type="http://schemas.openxmlformats.org/officeDocument/2006/relationships/footer" Target="footer16.xml"/><Relationship Id="rId44" Type="http://schemas.openxmlformats.org/officeDocument/2006/relationships/image" Target="media/image25.jpg"/><Relationship Id="rId21" Type="http://schemas.openxmlformats.org/officeDocument/2006/relationships/header" Target="header15.xml"/><Relationship Id="rId43" Type="http://schemas.openxmlformats.org/officeDocument/2006/relationships/image" Target="media/image23.png"/><Relationship Id="rId24" Type="http://schemas.openxmlformats.org/officeDocument/2006/relationships/footer" Target="footer13.xml"/><Relationship Id="rId46" Type="http://schemas.openxmlformats.org/officeDocument/2006/relationships/hyperlink" Target="https://cft.vanderbilt.edu/guides-sub-pages/blooms-taxonomy/" TargetMode="External"/><Relationship Id="rId23" Type="http://schemas.openxmlformats.org/officeDocument/2006/relationships/header" Target="header13.xml"/><Relationship Id="rId45" Type="http://schemas.openxmlformats.org/officeDocument/2006/relationships/hyperlink" Target="https://aclanthology.org/D18-14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footer" Target="footer3.xml"/><Relationship Id="rId48" Type="http://schemas.openxmlformats.org/officeDocument/2006/relationships/footer" Target="footer7.xml"/><Relationship Id="rId25" Type="http://schemas.openxmlformats.org/officeDocument/2006/relationships/header" Target="header3.xml"/><Relationship Id="rId47" Type="http://schemas.openxmlformats.org/officeDocument/2006/relationships/header" Target="header7.xml"/><Relationship Id="rId28" Type="http://schemas.openxmlformats.org/officeDocument/2006/relationships/image" Target="media/image21.jpg"/><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24.jpg"/><Relationship Id="rId8" Type="http://schemas.openxmlformats.org/officeDocument/2006/relationships/footer" Target="footer2.xml"/><Relationship Id="rId31" Type="http://schemas.openxmlformats.org/officeDocument/2006/relationships/header" Target="header11.xml"/><Relationship Id="rId30" Type="http://schemas.openxmlformats.org/officeDocument/2006/relationships/footer" Target="footer8.xml"/><Relationship Id="rId11" Type="http://schemas.openxmlformats.org/officeDocument/2006/relationships/header" Target="header5.xml"/><Relationship Id="rId33" Type="http://schemas.openxmlformats.org/officeDocument/2006/relationships/image" Target="media/image20.png"/><Relationship Id="rId10" Type="http://schemas.openxmlformats.org/officeDocument/2006/relationships/footer" Target="footer5.xml"/><Relationship Id="rId32" Type="http://schemas.openxmlformats.org/officeDocument/2006/relationships/footer" Target="footer4.xml"/><Relationship Id="rId13" Type="http://schemas.openxmlformats.org/officeDocument/2006/relationships/header" Target="header9.xml"/><Relationship Id="rId35" Type="http://schemas.openxmlformats.org/officeDocument/2006/relationships/footer" Target="footer14.xml"/><Relationship Id="rId12" Type="http://schemas.openxmlformats.org/officeDocument/2006/relationships/footer" Target="footer9.xml"/><Relationship Id="rId34" Type="http://schemas.openxmlformats.org/officeDocument/2006/relationships/header" Target="header8.xml"/><Relationship Id="rId15" Type="http://schemas.openxmlformats.org/officeDocument/2006/relationships/header" Target="header12.xml"/><Relationship Id="rId37" Type="http://schemas.openxmlformats.org/officeDocument/2006/relationships/header" Target="header4.xml"/><Relationship Id="rId14" Type="http://schemas.openxmlformats.org/officeDocument/2006/relationships/footer" Target="footer12.xml"/><Relationship Id="rId36" Type="http://schemas.openxmlformats.org/officeDocument/2006/relationships/image" Target="media/image4.png"/><Relationship Id="rId17" Type="http://schemas.openxmlformats.org/officeDocument/2006/relationships/header" Target="header14.xml"/><Relationship Id="rId39" Type="http://schemas.openxmlformats.org/officeDocument/2006/relationships/image" Target="media/image2.png"/><Relationship Id="rId16" Type="http://schemas.openxmlformats.org/officeDocument/2006/relationships/footer" Target="footer15.xml"/><Relationship Id="rId38" Type="http://schemas.openxmlformats.org/officeDocument/2006/relationships/footer" Target="footer1.xml"/><Relationship Id="rId19" Type="http://schemas.openxmlformats.org/officeDocument/2006/relationships/header" Target="header6.xml"/><Relationship Id="rId18" Type="http://schemas.openxmlformats.org/officeDocument/2006/relationships/footer" Target="footer10.xml"/></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10.xml.rels><?xml version="1.0" encoding="UTF-8" standalone="yes"?><Relationships xmlns="http://schemas.openxmlformats.org/package/2006/relationships"><Relationship Id="rId1" Type="http://schemas.openxmlformats.org/officeDocument/2006/relationships/image" Target="media/image19.png"/></Relationships>
</file>

<file path=word/_rels/footer11.xml.rels><?xml version="1.0" encoding="UTF-8" standalone="yes"?><Relationships xmlns="http://schemas.openxmlformats.org/package/2006/relationships"><Relationship Id="rId1" Type="http://schemas.openxmlformats.org/officeDocument/2006/relationships/image" Target="media/image27.png"/></Relationships>
</file>

<file path=word/_rels/footer12.xml.rels><?xml version="1.0" encoding="UTF-8" standalone="yes"?><Relationships xmlns="http://schemas.openxmlformats.org/package/2006/relationships"><Relationship Id="rId1" Type="http://schemas.openxmlformats.org/officeDocument/2006/relationships/image" Target="media/image37.png"/></Relationships>
</file>

<file path=word/_rels/footer14.xml.rels><?xml version="1.0" encoding="UTF-8" standalone="yes"?><Relationships xmlns="http://schemas.openxmlformats.org/package/2006/relationships"><Relationship Id="rId1" Type="http://schemas.openxmlformats.org/officeDocument/2006/relationships/image" Target="media/image13.png"/></Relationships>
</file>

<file path=word/_rels/footer15.xml.rels><?xml version="1.0" encoding="UTF-8" standalone="yes"?><Relationships xmlns="http://schemas.openxmlformats.org/package/2006/relationships"><Relationship Id="rId1" Type="http://schemas.openxmlformats.org/officeDocument/2006/relationships/image" Target="media/image8.png"/></Relationships>
</file>

<file path=word/_rels/footer16.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footer4.xml.rels><?xml version="1.0" encoding="UTF-8" standalone="yes"?><Relationships xmlns="http://schemas.openxmlformats.org/package/2006/relationships"><Relationship Id="rId1" Type="http://schemas.openxmlformats.org/officeDocument/2006/relationships/image" Target="media/image14.png"/></Relationships>
</file>

<file path=word/_rels/footer6.xml.rels><?xml version="1.0" encoding="UTF-8" standalone="yes"?><Relationships xmlns="http://schemas.openxmlformats.org/package/2006/relationships"><Relationship Id="rId1" Type="http://schemas.openxmlformats.org/officeDocument/2006/relationships/image" Target="media/image9.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10.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32.png"/></Relationships>
</file>

<file path=word/_rels/header11.xml.rels><?xml version="1.0" encoding="UTF-8" standalone="yes"?><Relationships xmlns="http://schemas.openxmlformats.org/package/2006/relationships"><Relationship Id="rId1" Type="http://schemas.openxmlformats.org/officeDocument/2006/relationships/image" Target="media/image18.png"/></Relationships>
</file>

<file path=word/_rels/header12.xml.rels><?xml version="1.0" encoding="UTF-8" standalone="yes"?><Relationships xmlns="http://schemas.openxmlformats.org/package/2006/relationships"><Relationship Id="rId1" Type="http://schemas.openxmlformats.org/officeDocument/2006/relationships/image" Target="media/image28.png"/></Relationships>
</file>

<file path=word/_rels/header13.xml.rels><?xml version="1.0" encoding="UTF-8" standalone="yes"?><Relationships xmlns="http://schemas.openxmlformats.org/package/2006/relationships"><Relationship Id="rId1" Type="http://schemas.openxmlformats.org/officeDocument/2006/relationships/image" Target="media/image36.png"/><Relationship Id="rId2" Type="http://schemas.openxmlformats.org/officeDocument/2006/relationships/image" Target="media/image16.png"/></Relationships>
</file>

<file path=word/_rels/header14.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30.png"/></Relationships>
</file>

<file path=word/_rels/header4.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10.png"/></Relationships>
</file>

<file path=word/_rels/header8.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FJr/Gk6n0O8W0I4IBpKK0xuIaA==">AMUW2mVoQM2y44xtqZhIre862fAQVr5JnaS8/x5/ETks+mcw58+RUclW499cfRS+17DdHb3ihSodty29JGb2MVI8szB7x/yKzK53m9fLjCn9WF/iM+MpPRlJicX5A6PZq6TL4MXZ9VE/g9IAuQdf6F39EwhU9AJsxRShu4L94jvlKxvVn0Ad6yFZ1pLQUNo2J9FBB6LNWlWOV4OnjoaUoLpTi4tykgfs9Pj9sGqL8GONbvQYCgAJTCppAzqbCioCUTIBYvGbuu0ueDsdQPl7PqJ5TulB0Sd3OT3AcUeRxCQtT/Hx44yw/eXIijueqt3ObNal6tMJgxs1YjSdbxI8hjgCGzHbqdKySDfXctaBIh1HQF6rYpRbioGnZPq7KNjep5ucPYhniHqr7kG44dqEaVmeZO1DCRoEMpAJMRdm9K+dB4cAfNBJgu4/XqVvfLamQokKdtXmmP8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2022-09-14T04:47:58Z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2020-04-13T00:00:00Z</vt:filetime>
  </property>
  <property fmtid="{D5CDD505-2E9C-101B-9397-08002B2CF9AE}" pid="3" name="Creator">
    <vt:lpwstr>TeX</vt:lpwstr>
  </property>
  <property fmtid="{D5CDD505-2E9C-101B-9397-08002B2CF9AE}" pid="4" name="LastSaved">
    <vt:filetime>2022-09-14T00:00:00Z</vt:filetime>
  </property>
</Properties>
</file>