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70" w:rsidRDefault="00782670">
      <w:pPr>
        <w:rPr>
          <w:rFonts w:ascii="华文楷体" w:eastAsia="华文楷体" w:hAnsi="华文楷体"/>
          <w:kern w:val="144"/>
          <w:sz w:val="96"/>
        </w:rPr>
      </w:pPr>
      <w:bookmarkStart w:id="0" w:name="_Toc463684191"/>
    </w:p>
    <w:p w:rsidR="00782670" w:rsidRDefault="00E50172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编译原理</w:t>
      </w:r>
      <w:bookmarkStart w:id="1" w:name="_GoBack"/>
      <w:bookmarkEnd w:id="1"/>
    </w:p>
    <w:p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实</w:t>
      </w:r>
    </w:p>
    <w:p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proofErr w:type="gramStart"/>
      <w:r>
        <w:rPr>
          <w:rFonts w:ascii="华文楷体" w:eastAsia="华文楷体" w:hAnsi="华文楷体" w:hint="eastAsia"/>
          <w:kern w:val="144"/>
          <w:sz w:val="96"/>
        </w:rPr>
        <w:t>验</w:t>
      </w:r>
      <w:proofErr w:type="gramEnd"/>
    </w:p>
    <w:p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报</w:t>
      </w:r>
    </w:p>
    <w:p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告</w:t>
      </w:r>
    </w:p>
    <w:bookmarkEnd w:id="0"/>
    <w:p w:rsidR="00782670" w:rsidRDefault="002057A9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/>
          <w:b/>
          <w:bCs/>
          <w:sz w:val="24"/>
        </w:rPr>
        <w:t xml:space="preserve">                </w:t>
      </w:r>
      <w:r w:rsidR="00033F43"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 w:hint="eastAsia"/>
          <w:b/>
          <w:bCs/>
          <w:sz w:val="24"/>
        </w:rPr>
        <w:t>实验名称：</w:t>
      </w:r>
      <w:bookmarkStart w:id="2" w:name="OLE_LINK11"/>
      <w:bookmarkStart w:id="3" w:name="OLE_LINK12"/>
      <w:bookmarkStart w:id="4" w:name="OLE_LINK13"/>
      <w:bookmarkStart w:id="5" w:name="OLE_LINK14"/>
      <w:bookmarkStart w:id="6" w:name="OLE_LINK15"/>
      <w:r w:rsidR="00A413F2">
        <w:rPr>
          <w:rFonts w:ascii="宋体" w:hAnsi="宋体" w:cs="宋体" w:hint="eastAsia"/>
          <w:b/>
          <w:bCs/>
          <w:sz w:val="24"/>
        </w:rPr>
        <w:t>__</w:t>
      </w:r>
      <w:bookmarkEnd w:id="2"/>
      <w:bookmarkEnd w:id="3"/>
      <w:bookmarkEnd w:id="4"/>
      <w:bookmarkEnd w:id="5"/>
      <w:bookmarkEnd w:id="6"/>
      <w:r w:rsidR="00A413F2">
        <w:rPr>
          <w:rFonts w:ascii="宋体" w:hAnsi="宋体" w:cs="宋体" w:hint="eastAsia"/>
          <w:b/>
          <w:bCs/>
          <w:sz w:val="24"/>
        </w:rPr>
        <w:t>_</w:t>
      </w:r>
      <w:r w:rsidR="00540273">
        <w:rPr>
          <w:rFonts w:ascii="宋体" w:hAnsi="宋体" w:cs="宋体" w:hint="eastAsia"/>
          <w:b/>
          <w:bCs/>
          <w:sz w:val="24"/>
        </w:rPr>
        <w:t>__如：实验一：X</w:t>
      </w:r>
      <w:r w:rsidR="00540273">
        <w:rPr>
          <w:rFonts w:ascii="宋体" w:hAnsi="宋体" w:cs="宋体"/>
          <w:b/>
          <w:bCs/>
          <w:sz w:val="24"/>
        </w:rPr>
        <w:t>XXXX</w:t>
      </w:r>
      <w:r w:rsidR="00540273">
        <w:rPr>
          <w:rFonts w:ascii="宋体" w:hAnsi="宋体" w:cs="宋体" w:hint="eastAsia"/>
          <w:b/>
          <w:bCs/>
          <w:sz w:val="24"/>
        </w:rPr>
        <w:t>_________</w:t>
      </w:r>
    </w:p>
    <w:p w:rsidR="00782670" w:rsidRDefault="006D7508" w:rsidP="00033F43">
      <w:pPr>
        <w:spacing w:before="100" w:beforeAutospacing="1" w:after="100" w:afterAutospacing="1" w:line="400" w:lineRule="exact"/>
        <w:ind w:firstLineChars="900" w:firstLine="2168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姓名：_____________</w:t>
      </w:r>
      <w:bookmarkStart w:id="7" w:name="OLE_LINK1"/>
      <w:bookmarkStart w:id="8" w:name="OLE_LINK2"/>
      <w:bookmarkStart w:id="9" w:name="OLE_LINK3"/>
      <w:bookmarkStart w:id="10" w:name="OLE_LINK4"/>
      <w:bookmarkStart w:id="11" w:name="OLE_LINK5"/>
      <w:bookmarkStart w:id="12" w:name="OLE_LINK6"/>
      <w:bookmarkStart w:id="13" w:name="OLE_LINK7"/>
      <w:r>
        <w:rPr>
          <w:rFonts w:ascii="宋体" w:hAnsi="宋体" w:cs="宋体" w:hint="eastAsia"/>
          <w:b/>
          <w:bCs/>
          <w:sz w:val="24"/>
        </w:rPr>
        <w:t>__</w:t>
      </w:r>
      <w:r w:rsidR="00E50172">
        <w:rPr>
          <w:rFonts w:ascii="宋体" w:hAnsi="宋体" w:cs="宋体" w:hint="eastAsia"/>
          <w:b/>
          <w:bCs/>
          <w:sz w:val="24"/>
        </w:rPr>
        <w:t>__</w:t>
      </w:r>
      <w:bookmarkEnd w:id="7"/>
      <w:bookmarkEnd w:id="8"/>
      <w:bookmarkEnd w:id="9"/>
      <w:bookmarkEnd w:id="10"/>
      <w:bookmarkEnd w:id="11"/>
      <w:bookmarkEnd w:id="12"/>
      <w:bookmarkEnd w:id="13"/>
      <w:r w:rsidR="00E50172">
        <w:rPr>
          <w:rFonts w:ascii="宋体" w:hAnsi="宋体" w:cs="宋体" w:hint="eastAsia"/>
          <w:b/>
          <w:bCs/>
          <w:sz w:val="24"/>
        </w:rPr>
        <w:t>__</w:t>
      </w:r>
      <w:r w:rsidR="0071662A">
        <w:rPr>
          <w:rFonts w:ascii="宋体" w:hAnsi="宋体" w:cs="宋体" w:hint="eastAsia"/>
          <w:b/>
          <w:bCs/>
          <w:sz w:val="24"/>
        </w:rPr>
        <w:t>____</w:t>
      </w:r>
      <w:r>
        <w:rPr>
          <w:rFonts w:ascii="宋体" w:hAnsi="宋体" w:cs="宋体" w:hint="eastAsia"/>
          <w:b/>
          <w:bCs/>
          <w:sz w:val="24"/>
        </w:rPr>
        <w:t>__</w:t>
      </w:r>
      <w:r w:rsidR="00E50172">
        <w:rPr>
          <w:rFonts w:ascii="宋体" w:hAnsi="宋体" w:cs="宋体" w:hint="eastAsia"/>
          <w:b/>
          <w:bCs/>
          <w:sz w:val="24"/>
        </w:rPr>
        <w:t>__________</w:t>
      </w:r>
    </w:p>
    <w:p w:rsidR="00782670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学号：___________</w:t>
      </w:r>
      <w:r w:rsidR="00E50172">
        <w:rPr>
          <w:rFonts w:ascii="宋体" w:hAnsi="宋体" w:cs="宋体" w:hint="eastAsia"/>
          <w:b/>
          <w:bCs/>
          <w:sz w:val="24"/>
        </w:rPr>
        <w:t>____</w:t>
      </w:r>
      <w:r w:rsidR="0071662A">
        <w:rPr>
          <w:rFonts w:ascii="宋体" w:hAnsi="宋体" w:cs="宋体" w:hint="eastAsia"/>
          <w:b/>
          <w:bCs/>
          <w:sz w:val="24"/>
        </w:rPr>
        <w:t>__________</w:t>
      </w:r>
      <w:r>
        <w:rPr>
          <w:rFonts w:ascii="宋体" w:hAnsi="宋体" w:cs="宋体" w:hint="eastAsia"/>
          <w:b/>
          <w:bCs/>
          <w:sz w:val="24"/>
        </w:rPr>
        <w:t>_</w:t>
      </w:r>
      <w:r w:rsidR="00E50172">
        <w:rPr>
          <w:rFonts w:ascii="宋体" w:hAnsi="宋体" w:cs="宋体" w:hint="eastAsia"/>
          <w:b/>
          <w:bCs/>
          <w:sz w:val="24"/>
        </w:rPr>
        <w:t>_________</w:t>
      </w:r>
    </w:p>
    <w:p w:rsidR="00782670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学院：____</w:t>
      </w:r>
      <w:r w:rsidR="0071662A">
        <w:rPr>
          <w:rFonts w:ascii="宋体" w:hAnsi="宋体" w:cs="宋体" w:hint="eastAsia"/>
          <w:b/>
          <w:bCs/>
          <w:sz w:val="24"/>
        </w:rPr>
        <w:t>___</w:t>
      </w:r>
      <w:r>
        <w:rPr>
          <w:rFonts w:ascii="宋体" w:hAnsi="宋体" w:cs="宋体" w:hint="eastAsia"/>
          <w:b/>
          <w:bCs/>
          <w:sz w:val="24"/>
        </w:rPr>
        <w:t>______</w:t>
      </w:r>
      <w:r w:rsidR="0071662A">
        <w:rPr>
          <w:rFonts w:ascii="宋体" w:hAnsi="宋体" w:cs="宋体" w:hint="eastAsia"/>
          <w:b/>
          <w:bCs/>
          <w:sz w:val="24"/>
        </w:rPr>
        <w:t>____________________</w:t>
      </w:r>
      <w:r w:rsidR="008C6ADC">
        <w:rPr>
          <w:rFonts w:ascii="宋体" w:hAnsi="宋体" w:cs="宋体" w:hint="eastAsia"/>
          <w:b/>
          <w:bCs/>
          <w:sz w:val="24"/>
        </w:rPr>
        <w:t>__</w:t>
      </w:r>
      <w:r w:rsidR="008C6ADC">
        <w:rPr>
          <w:rFonts w:ascii="宋体" w:hAnsi="宋体" w:cs="宋体"/>
          <w:b/>
          <w:bCs/>
          <w:sz w:val="24"/>
        </w:rPr>
        <w:t xml:space="preserve"> </w:t>
      </w:r>
    </w:p>
    <w:p w:rsidR="00782670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专业：____</w:t>
      </w:r>
      <w:r w:rsidR="0071662A">
        <w:rPr>
          <w:rFonts w:ascii="宋体" w:hAnsi="宋体" w:cs="宋体" w:hint="eastAsia"/>
          <w:b/>
          <w:bCs/>
          <w:sz w:val="24"/>
        </w:rPr>
        <w:t>__</w:t>
      </w:r>
      <w:r>
        <w:rPr>
          <w:rFonts w:ascii="宋体" w:hAnsi="宋体" w:cs="宋体" w:hint="eastAsia"/>
          <w:b/>
          <w:bCs/>
          <w:sz w:val="24"/>
        </w:rPr>
        <w:t>___________</w:t>
      </w:r>
      <w:r w:rsidR="0071662A">
        <w:rPr>
          <w:rFonts w:ascii="宋体" w:hAnsi="宋体" w:cs="宋体" w:hint="eastAsia"/>
          <w:b/>
          <w:bCs/>
          <w:sz w:val="24"/>
        </w:rPr>
        <w:t>______________</w:t>
      </w:r>
      <w:bookmarkStart w:id="14" w:name="OLE_LINK8"/>
      <w:bookmarkStart w:id="15" w:name="OLE_LINK9"/>
      <w:bookmarkStart w:id="16" w:name="OLE_LINK10"/>
      <w:r w:rsidR="0071662A">
        <w:rPr>
          <w:rFonts w:ascii="宋体" w:hAnsi="宋体" w:cs="宋体" w:hint="eastAsia"/>
          <w:b/>
          <w:bCs/>
          <w:sz w:val="24"/>
        </w:rPr>
        <w:t>__</w:t>
      </w:r>
      <w:r>
        <w:rPr>
          <w:rFonts w:ascii="宋体" w:hAnsi="宋体" w:cs="宋体" w:hint="eastAsia"/>
          <w:b/>
          <w:bCs/>
          <w:sz w:val="24"/>
        </w:rPr>
        <w:t>_</w:t>
      </w:r>
      <w:bookmarkEnd w:id="14"/>
      <w:bookmarkEnd w:id="15"/>
      <w:bookmarkEnd w:id="16"/>
      <w:r w:rsidR="008C6ADC">
        <w:rPr>
          <w:rFonts w:ascii="宋体" w:hAnsi="宋体" w:cs="宋体" w:hint="eastAsia"/>
          <w:b/>
          <w:bCs/>
          <w:sz w:val="24"/>
        </w:rPr>
        <w:t>_</w:t>
      </w:r>
    </w:p>
    <w:p w:rsidR="00782670" w:rsidRDefault="0078267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</w:p>
    <w:p w:rsidR="00782670" w:rsidRPr="00314926" w:rsidRDefault="00413B17">
      <w:pPr>
        <w:pStyle w:val="a9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314926">
        <w:rPr>
          <w:rFonts w:ascii="宋体" w:hAnsi="宋体" w:cs="宋体" w:hint="eastAsia"/>
          <w:b/>
          <w:bCs/>
          <w:sz w:val="24"/>
        </w:rPr>
        <w:lastRenderedPageBreak/>
        <w:t>实验目的</w:t>
      </w:r>
      <w:r w:rsidR="00B63984" w:rsidRPr="00314926">
        <w:rPr>
          <w:rFonts w:ascii="宋体" w:hAnsi="宋体" w:cs="宋体" w:hint="eastAsia"/>
          <w:b/>
          <w:bCs/>
          <w:sz w:val="24"/>
        </w:rPr>
        <w:t>与方法</w:t>
      </w:r>
    </w:p>
    <w:p w:rsidR="00782670" w:rsidRPr="00314926" w:rsidRDefault="00B63984">
      <w:pPr>
        <w:pStyle w:val="a9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实验目的为本次实验的实验目的，方法为所使用的语言，软件环境等。</w:t>
      </w:r>
    </w:p>
    <w:p w:rsidR="00782670" w:rsidRPr="00314926" w:rsidRDefault="00B63984">
      <w:pPr>
        <w:pStyle w:val="a9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314926">
        <w:rPr>
          <w:rFonts w:ascii="宋体" w:hAnsi="宋体" w:cs="宋体" w:hint="eastAsia"/>
          <w:b/>
          <w:bCs/>
          <w:sz w:val="24"/>
        </w:rPr>
        <w:t>实验总体流程与函数功能描述</w:t>
      </w:r>
    </w:p>
    <w:p w:rsidR="00413B17" w:rsidRPr="00314926" w:rsidRDefault="00B63984" w:rsidP="00413B17">
      <w:pPr>
        <w:pStyle w:val="a9"/>
        <w:ind w:firstLine="482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描述代码的总体流程（可用流程图实现），对主要的函数进行具体功能描述。</w:t>
      </w:r>
    </w:p>
    <w:p w:rsidR="00413B17" w:rsidRPr="00314926" w:rsidRDefault="00B63984">
      <w:pPr>
        <w:pStyle w:val="a9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314926">
        <w:rPr>
          <w:rFonts w:ascii="宋体" w:hAnsi="宋体" w:cs="宋体" w:hint="eastAsia"/>
          <w:b/>
          <w:bCs/>
          <w:sz w:val="24"/>
        </w:rPr>
        <w:t>实验内容</w:t>
      </w:r>
    </w:p>
    <w:p w:rsidR="00413B17" w:rsidRPr="00314926" w:rsidRDefault="00B63984" w:rsidP="00413B17">
      <w:pPr>
        <w:pStyle w:val="a9"/>
        <w:ind w:firstLine="482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可细分为</w:t>
      </w:r>
      <w:r w:rsidR="00891737" w:rsidRPr="00314926">
        <w:rPr>
          <w:rFonts w:ascii="宋体" w:hAnsi="宋体" w:cs="宋体" w:hint="eastAsia"/>
          <w:b/>
          <w:bCs/>
          <w:color w:val="FF0000"/>
          <w:sz w:val="24"/>
        </w:rPr>
        <w:t>①</w:t>
      </w:r>
      <w:r w:rsidRPr="00314926">
        <w:rPr>
          <w:rFonts w:ascii="宋体" w:hAnsi="宋体" w:cs="宋体"/>
          <w:b/>
          <w:bCs/>
          <w:color w:val="FF0000"/>
          <w:sz w:val="24"/>
        </w:rPr>
        <w:t xml:space="preserve"> ，</w:t>
      </w:r>
      <w:r w:rsidR="00891737" w:rsidRPr="00314926">
        <w:rPr>
          <w:rFonts w:ascii="宋体" w:hAnsi="宋体" w:cs="宋体" w:hint="eastAsia"/>
          <w:b/>
          <w:bCs/>
          <w:color w:val="FF0000"/>
          <w:sz w:val="24"/>
        </w:rPr>
        <w:t>②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等。 需包含</w:t>
      </w:r>
      <w:r w:rsidR="00B27346">
        <w:rPr>
          <w:rFonts w:ascii="宋体" w:hAnsi="宋体" w:cs="宋体" w:hint="eastAsia"/>
          <w:b/>
          <w:bCs/>
          <w:color w:val="FF0000"/>
          <w:sz w:val="24"/>
        </w:rPr>
        <w:t>但不</w:t>
      </w:r>
      <w:r w:rsidR="00B27346">
        <w:rPr>
          <w:rFonts w:ascii="宋体" w:hAnsi="宋体" w:cs="宋体"/>
          <w:b/>
          <w:bCs/>
          <w:color w:val="FF0000"/>
          <w:sz w:val="24"/>
        </w:rPr>
        <w:t>仅</w:t>
      </w:r>
      <w:r w:rsidR="00B27346">
        <w:rPr>
          <w:rFonts w:ascii="宋体" w:hAnsi="宋体" w:cs="宋体" w:hint="eastAsia"/>
          <w:b/>
          <w:bCs/>
          <w:color w:val="FF0000"/>
          <w:sz w:val="24"/>
        </w:rPr>
        <w:t>限于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实验指导书中</w:t>
      </w:r>
      <w:r w:rsidRPr="00314926">
        <w:rPr>
          <w:rFonts w:ascii="宋体" w:hAnsi="宋体" w:cs="宋体"/>
          <w:b/>
          <w:bCs/>
          <w:color w:val="FF0000"/>
          <w:sz w:val="24"/>
        </w:rPr>
        <w:t>“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实验报告内容</w:t>
      </w:r>
      <w:r w:rsidRPr="00314926">
        <w:rPr>
          <w:rFonts w:ascii="宋体" w:hAnsi="宋体" w:cs="宋体"/>
          <w:b/>
          <w:bCs/>
          <w:color w:val="FF0000"/>
          <w:sz w:val="24"/>
        </w:rPr>
        <w:t>”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部分的全部要求</w:t>
      </w:r>
      <w:r w:rsidR="00A96237" w:rsidRPr="00314926">
        <w:rPr>
          <w:rFonts w:ascii="宋体" w:hAnsi="宋体" w:cs="宋体" w:hint="eastAsia"/>
          <w:b/>
          <w:bCs/>
          <w:color w:val="FF0000"/>
          <w:sz w:val="24"/>
        </w:rPr>
        <w:t>，具体请阅读各实验对应的实验指导书部分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。</w:t>
      </w:r>
    </w:p>
    <w:p w:rsidR="00413B17" w:rsidRPr="00314926" w:rsidRDefault="00413B17">
      <w:pPr>
        <w:pStyle w:val="a9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314926">
        <w:rPr>
          <w:rFonts w:ascii="宋体" w:hAnsi="宋体" w:cs="宋体" w:hint="eastAsia"/>
          <w:b/>
          <w:bCs/>
          <w:sz w:val="24"/>
        </w:rPr>
        <w:t>实验结果与分析</w:t>
      </w:r>
    </w:p>
    <w:p w:rsidR="00782670" w:rsidRPr="00314926" w:rsidRDefault="00B63984" w:rsidP="00A96237">
      <w:pPr>
        <w:pStyle w:val="a9"/>
        <w:ind w:firstLine="482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对实验</w:t>
      </w:r>
      <w:r w:rsidR="00B27346">
        <w:rPr>
          <w:rFonts w:ascii="宋体" w:hAnsi="宋体" w:cs="宋体" w:hint="eastAsia"/>
          <w:b/>
          <w:bCs/>
          <w:color w:val="FF0000"/>
          <w:sz w:val="24"/>
        </w:rPr>
        <w:t>的</w:t>
      </w:r>
      <w:r w:rsidR="00B27346">
        <w:rPr>
          <w:rFonts w:ascii="宋体" w:hAnsi="宋体" w:cs="宋体"/>
          <w:b/>
          <w:bCs/>
          <w:color w:val="FF0000"/>
          <w:sz w:val="24"/>
        </w:rPr>
        <w:t>输入输出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结果进行展示与分析</w:t>
      </w:r>
    </w:p>
    <w:p w:rsidR="00782670" w:rsidRPr="00314926" w:rsidRDefault="00B63984">
      <w:pPr>
        <w:pStyle w:val="a9"/>
        <w:numPr>
          <w:ilvl w:val="0"/>
          <w:numId w:val="1"/>
        </w:numPr>
        <w:spacing w:before="100" w:beforeAutospacing="1" w:after="100" w:afterAutospacing="1" w:line="240" w:lineRule="atLeast"/>
        <w:ind w:firstLineChars="0"/>
        <w:rPr>
          <w:rFonts w:ascii="宋体" w:hAnsi="宋体" w:cs="宋体"/>
          <w:b/>
          <w:bCs/>
          <w:sz w:val="24"/>
        </w:rPr>
      </w:pPr>
      <w:r w:rsidRPr="00314926">
        <w:rPr>
          <w:rFonts w:ascii="宋体" w:hAnsi="宋体" w:cs="宋体" w:hint="eastAsia"/>
          <w:b/>
          <w:bCs/>
          <w:sz w:val="24"/>
        </w:rPr>
        <w:t>实验中遇到的困难与解决办法</w:t>
      </w:r>
    </w:p>
    <w:p w:rsidR="00320719" w:rsidRPr="00314926" w:rsidRDefault="00B63984" w:rsidP="00B63984">
      <w:pPr>
        <w:spacing w:before="100" w:beforeAutospacing="1" w:after="100" w:afterAutospacing="1" w:line="240" w:lineRule="atLeast"/>
        <w:ind w:left="420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描述实验中遇到的困难与解决办法，对实验的意见与建议或所</w:t>
      </w:r>
      <w:r w:rsidR="00474917" w:rsidRPr="00314926">
        <w:rPr>
          <w:rFonts w:ascii="宋体" w:hAnsi="宋体" w:cs="宋体" w:hint="eastAsia"/>
          <w:b/>
          <w:bCs/>
          <w:color w:val="FF0000"/>
          <w:sz w:val="24"/>
        </w:rPr>
        <w:t>取得的收获。</w:t>
      </w:r>
    </w:p>
    <w:p w:rsidR="00320719" w:rsidRPr="00320719" w:rsidRDefault="00320719" w:rsidP="00320719">
      <w:pPr>
        <w:spacing w:before="100" w:beforeAutospacing="1" w:after="100" w:afterAutospacing="1" w:line="240" w:lineRule="atLeast"/>
        <w:rPr>
          <w:rFonts w:ascii="宋体" w:hAnsi="宋体" w:cs="宋体"/>
          <w:b/>
          <w:bCs/>
          <w:sz w:val="22"/>
          <w:szCs w:val="22"/>
        </w:rPr>
      </w:pPr>
    </w:p>
    <w:p w:rsidR="00782670" w:rsidRDefault="006D7508">
      <w:pPr>
        <w:pStyle w:val="a9"/>
        <w:spacing w:before="100" w:beforeAutospacing="1" w:after="100" w:afterAutospacing="1" w:line="240" w:lineRule="atLeast"/>
        <w:ind w:left="840" w:firstLineChars="0" w:firstLine="0"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 w:hint="eastAsia"/>
          <w:bCs/>
          <w:sz w:val="22"/>
          <w:szCs w:val="22"/>
        </w:rPr>
        <w:t xml:space="preserve">           </w:t>
      </w:r>
    </w:p>
    <w:p w:rsidR="00782670" w:rsidRDefault="00782670">
      <w:pPr>
        <w:pStyle w:val="a9"/>
        <w:spacing w:before="100" w:beforeAutospacing="1" w:after="100" w:afterAutospacing="1" w:line="240" w:lineRule="atLeast"/>
        <w:ind w:left="840" w:firstLineChars="0" w:firstLine="0"/>
        <w:jc w:val="right"/>
        <w:rPr>
          <w:rFonts w:ascii="Arial" w:hAnsi="Arial" w:cs="Arial"/>
          <w:bCs/>
          <w:sz w:val="22"/>
          <w:szCs w:val="22"/>
        </w:rPr>
      </w:pPr>
    </w:p>
    <w:sectPr w:rsidR="0078267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0B5" w:rsidRDefault="00B230B5">
      <w:r>
        <w:separator/>
      </w:r>
    </w:p>
  </w:endnote>
  <w:endnote w:type="continuationSeparator" w:id="0">
    <w:p w:rsidR="00B230B5" w:rsidRDefault="00B2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0B5" w:rsidRDefault="00B230B5">
      <w:r>
        <w:separator/>
      </w:r>
    </w:p>
  </w:footnote>
  <w:footnote w:type="continuationSeparator" w:id="0">
    <w:p w:rsidR="00B230B5" w:rsidRDefault="00B230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670" w:rsidRDefault="00501B09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3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1B09" w:rsidRDefault="00501B09" w:rsidP="00501B09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left:0;text-align:left;margin-left:0;margin-top:0;width:439.15pt;height:146.35pt;rotation:-45;z-index:-2516587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:rsidR="00501B09" w:rsidRDefault="00501B09" w:rsidP="00501B09">
                    <w:pPr>
                      <w:pStyle w:val="a6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670" w:rsidRPr="00E60F28" w:rsidRDefault="00501B09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399540" r="0" b="1532890"/>
              <wp:wrapNone/>
              <wp:docPr id="2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1B09" w:rsidRDefault="00501B09" w:rsidP="00501B09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99" o:spid="_x0000_s1027" type="#_x0000_t202" style="position:absolute;left:0;text-align:left;margin-left:0;margin-top:0;width:439.15pt;height:146.35pt;rotation:-45;z-index:-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" o:allowincell="f" filled="f" stroked="f">
              <v:stroke joinstyle="round"/>
              <o:lock v:ext="edit" shapetype="t"/>
              <v:textbox style="mso-fit-shape-to-text:t">
                <w:txbxContent>
                  <w:p w:rsidR="00501B09" w:rsidRDefault="00501B09" w:rsidP="00501B09">
                    <w:pPr>
                      <w:pStyle w:val="a6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6D7508">
      <w:rPr>
        <w:rFonts w:hint="eastAsia"/>
      </w:rPr>
      <w:t>哈尔滨工业大学（深圳）</w:t>
    </w:r>
    <w:r w:rsidR="006D7508">
      <w:rPr>
        <w:rFonts w:hint="eastAsia"/>
      </w:rPr>
      <w:t xml:space="preserve">                                   </w:t>
    </w:r>
    <w:r w:rsidR="006D7508">
      <w:rPr>
        <w:rFonts w:hint="eastAsia"/>
      </w:rPr>
      <w:t>《</w:t>
    </w:r>
    <w:r w:rsidR="00E50172">
      <w:rPr>
        <w:rFonts w:hint="eastAsia"/>
      </w:rPr>
      <w:t>编译原理</w:t>
    </w:r>
    <w:r w:rsidR="006D7508">
      <w:rPr>
        <w:rFonts w:hint="eastAsia"/>
      </w:rPr>
      <w:t>》实验报告</w:t>
    </w:r>
    <w:r w:rsidR="005B6D2D">
      <w:rPr>
        <w:rFonts w:hint="eastAsia"/>
      </w:rPr>
      <w:t>-20</w:t>
    </w:r>
    <w:r w:rsidR="005B6D2D">
      <w:t>20</w:t>
    </w:r>
    <w:r w:rsidR="00E60F28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670" w:rsidRDefault="00501B09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1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1B09" w:rsidRDefault="00501B09" w:rsidP="00501B09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100" o:spid="_x0000_s1028" type="#_x0000_t202" style="position:absolute;left:0;text-align:left;margin-left:0;margin-top:0;width:439.15pt;height:146.35pt;rotation:-45;z-index:-251659776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" o:allowincell="f" filled="f" stroked="f">
              <v:stroke joinstyle="round"/>
              <o:lock v:ext="edit" shapetype="t"/>
              <v:textbox style="mso-fit-shape-to-text:t">
                <w:txbxContent>
                  <w:p w:rsidR="00501B09" w:rsidRDefault="00501B09" w:rsidP="00501B09">
                    <w:pPr>
                      <w:pStyle w:val="a6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FF44E5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multilevel"/>
    <w:tmpl w:val="621C288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B77298"/>
    <w:multiLevelType w:val="multilevel"/>
    <w:tmpl w:val="1F0830E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70"/>
    <w:rsid w:val="00033F43"/>
    <w:rsid w:val="001A66C5"/>
    <w:rsid w:val="002057A9"/>
    <w:rsid w:val="00232C04"/>
    <w:rsid w:val="002F450B"/>
    <w:rsid w:val="00314926"/>
    <w:rsid w:val="00320719"/>
    <w:rsid w:val="00413B17"/>
    <w:rsid w:val="00474917"/>
    <w:rsid w:val="00501B09"/>
    <w:rsid w:val="0050511C"/>
    <w:rsid w:val="00540273"/>
    <w:rsid w:val="005B6D2D"/>
    <w:rsid w:val="006D7508"/>
    <w:rsid w:val="0071662A"/>
    <w:rsid w:val="00782670"/>
    <w:rsid w:val="00871350"/>
    <w:rsid w:val="00891737"/>
    <w:rsid w:val="008A5396"/>
    <w:rsid w:val="008C6ADC"/>
    <w:rsid w:val="00A25A44"/>
    <w:rsid w:val="00A413F2"/>
    <w:rsid w:val="00A96237"/>
    <w:rsid w:val="00AA3988"/>
    <w:rsid w:val="00B230B5"/>
    <w:rsid w:val="00B27346"/>
    <w:rsid w:val="00B63984"/>
    <w:rsid w:val="00BF2B93"/>
    <w:rsid w:val="00C337EA"/>
    <w:rsid w:val="00CB2C91"/>
    <w:rsid w:val="00CC2A5E"/>
    <w:rsid w:val="00D67ADE"/>
    <w:rsid w:val="00E50172"/>
    <w:rsid w:val="00E60F28"/>
    <w:rsid w:val="00F5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0B2A7C-E674-4608-BECC-43238460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25A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A44"/>
    <w:rPr>
      <w:rFonts w:ascii="宋体" w:hAnsi="宋体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A25A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8"/>
    <customShpInfo spid="_x0000_s4097"/>
    <customShpInfo spid="_x0000_s1036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4</cp:revision>
  <cp:lastPrinted>2018-06-08T06:41:00Z</cp:lastPrinted>
  <dcterms:created xsi:type="dcterms:W3CDTF">2020-05-18T02:06:00Z</dcterms:created>
  <dcterms:modified xsi:type="dcterms:W3CDTF">2020-11-09T08:56:00Z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