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F7" w:rsidRPr="00307EF7" w:rsidRDefault="00307EF7" w:rsidP="00307EF7">
      <w:pPr>
        <w:pStyle w:val="Standard"/>
        <w:rPr>
          <w:rFonts w:ascii="Times New Roman" w:hAnsi="Times New Roman" w:cs="Times New Roman"/>
          <w:b/>
          <w:sz w:val="18"/>
          <w:szCs w:val="18"/>
        </w:rPr>
      </w:pPr>
      <w:r w:rsidRPr="00307EF7">
        <w:rPr>
          <w:rFonts w:ascii="Times New Roman" w:hAnsi="Times New Roman" w:cs="Times New Roman"/>
          <w:b/>
          <w:sz w:val="18"/>
          <w:szCs w:val="18"/>
        </w:rPr>
        <w:t>Лукин П.</w:t>
      </w:r>
      <w:r w:rsidR="00B1726C">
        <w:rPr>
          <w:rFonts w:ascii="Times New Roman" w:hAnsi="Times New Roman" w:cs="Times New Roman"/>
          <w:b/>
          <w:sz w:val="18"/>
          <w:szCs w:val="18"/>
        </w:rPr>
        <w:t>А</w:t>
      </w:r>
      <w:r w:rsidRPr="00307EF7">
        <w:rPr>
          <w:rFonts w:ascii="Times New Roman" w:hAnsi="Times New Roman" w:cs="Times New Roman"/>
          <w:b/>
          <w:sz w:val="18"/>
          <w:szCs w:val="18"/>
        </w:rPr>
        <w:t>.</w:t>
      </w:r>
    </w:p>
    <w:p w:rsidR="00307EF7" w:rsidRDefault="00307EF7" w:rsidP="00307EF7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307EF7" w:rsidRPr="00307EF7" w:rsidRDefault="00307EF7" w:rsidP="00307EF7">
      <w:pPr>
        <w:pStyle w:val="Standard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07EF7">
        <w:rPr>
          <w:rFonts w:ascii="Times New Roman" w:hAnsi="Times New Roman" w:cs="Times New Roman"/>
          <w:b/>
          <w:sz w:val="22"/>
          <w:szCs w:val="22"/>
        </w:rPr>
        <w:t xml:space="preserve">АВТОМАТИЗАЦИЯ УПРАВЛЕНИЯ ДОСТУПОМ К РЕСУРСАМ ОС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ASTRA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LINUX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SE</w:t>
      </w:r>
    </w:p>
    <w:p w:rsidR="00307EF7" w:rsidRPr="00307EF7" w:rsidRDefault="00307EF7" w:rsidP="00307EF7">
      <w:pPr>
        <w:pStyle w:val="Standard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F72528" w:rsidRDefault="009A172A" w:rsidP="009A172A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Кроме того,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внедряется и в учебный процесс академии. Одной из задач, которая постоянно возникает в ходе эксплуатации</w:t>
      </w:r>
      <w:r w:rsidR="00F7252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2528" w:rsidRPr="00307EF7">
        <w:rPr>
          <w:rFonts w:ascii="Times New Roman" w:hAnsi="Times New Roman" w:cs="Times New Roman"/>
          <w:color w:val="000000"/>
          <w:sz w:val="22"/>
          <w:szCs w:val="22"/>
        </w:rPr>
        <w:t>распределенных компьютерных сетей и систем</w:t>
      </w:r>
      <w:r w:rsidR="00F72528">
        <w:rPr>
          <w:rFonts w:ascii="Times New Roman" w:hAnsi="Times New Roman" w:cs="Times New Roman"/>
          <w:color w:val="000000"/>
          <w:sz w:val="22"/>
          <w:szCs w:val="22"/>
        </w:rPr>
        <w:t xml:space="preserve"> как в практических подразделениях, так и в ходе учебного процесса,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является </w:t>
      </w:r>
      <w:r w:rsidR="00F72528">
        <w:rPr>
          <w:rFonts w:ascii="Times New Roman" w:hAnsi="Times New Roman" w:cs="Times New Roman"/>
          <w:color w:val="000000"/>
          <w:sz w:val="22"/>
          <w:szCs w:val="22"/>
        </w:rPr>
        <w:t xml:space="preserve">контроль и управление доступом к ресурсам этих сетей и систем.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 этой связи </w:t>
      </w:r>
      <w:r w:rsidR="00F72528">
        <w:rPr>
          <w:rFonts w:ascii="Times New Roman" w:hAnsi="Times New Roman" w:cs="Times New Roman"/>
          <w:color w:val="000000"/>
          <w:sz w:val="22"/>
          <w:szCs w:val="22"/>
        </w:rPr>
        <w:t xml:space="preserve">были определены следующие требования к администрированию ОС </w:t>
      </w:r>
      <w:r w:rsidR="00F72528"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="00F72528"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2528"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 w:rsidR="00F7252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F72528" w:rsidRDefault="00F72528" w:rsidP="00F72528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способность выполнять такие задачи как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правление пользователями и группами</w:t>
      </w:r>
      <w:r>
        <w:rPr>
          <w:rFonts w:ascii="Times New Roman" w:hAnsi="Times New Roman" w:cs="Times New Roman"/>
          <w:color w:val="000000"/>
          <w:sz w:val="22"/>
          <w:szCs w:val="22"/>
        </w:rPr>
        <w:t>,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правление политиками безопасности</w:t>
      </w:r>
      <w:r>
        <w:rPr>
          <w:rFonts w:ascii="Times New Roman" w:hAnsi="Times New Roman" w:cs="Times New Roman"/>
          <w:color w:val="000000"/>
          <w:sz w:val="22"/>
          <w:szCs w:val="22"/>
        </w:rPr>
        <w:t>, н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астройка удаленного доступа к файлам</w:t>
      </w:r>
      <w:r>
        <w:rPr>
          <w:rFonts w:ascii="Times New Roman" w:hAnsi="Times New Roman" w:cs="Times New Roman"/>
          <w:color w:val="000000"/>
          <w:sz w:val="22"/>
          <w:szCs w:val="22"/>
        </w:rPr>
        <w:t>, м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онтирование файловых систем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A2685B" w:rsidRDefault="00A2685B" w:rsidP="009A172A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возможность </w:t>
      </w:r>
      <w:r w:rsidR="009A172A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удаленного администрирования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серверов и рабочих станций, т.е. </w:t>
      </w:r>
      <w:r w:rsidR="009A172A" w:rsidRPr="00307EF7">
        <w:rPr>
          <w:rFonts w:ascii="Times New Roman" w:hAnsi="Times New Roman" w:cs="Times New Roman"/>
          <w:color w:val="000000"/>
          <w:sz w:val="22"/>
          <w:szCs w:val="22"/>
        </w:rPr>
        <w:t>выполнени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="009A172A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задач администрирования, не имея физи</w:t>
      </w:r>
      <w:r>
        <w:rPr>
          <w:rFonts w:ascii="Times New Roman" w:hAnsi="Times New Roman" w:cs="Times New Roman"/>
          <w:color w:val="000000"/>
          <w:sz w:val="22"/>
          <w:szCs w:val="22"/>
        </w:rPr>
        <w:t>ческого доступа к оборудованию;</w:t>
      </w:r>
    </w:p>
    <w:p w:rsidR="0009750F" w:rsidRPr="0009750F" w:rsidRDefault="0009750F" w:rsidP="009A172A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09750F"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возможность выполнять мониторинг состояния </w:t>
      </w:r>
      <w:r>
        <w:rPr>
          <w:rFonts w:ascii="Times New Roman" w:hAnsi="Times New Roman" w:cs="Times New Roman"/>
          <w:color w:val="000000"/>
          <w:sz w:val="22"/>
          <w:szCs w:val="22"/>
        </w:rPr>
        <w:t>серверов и рабочих станций</w:t>
      </w:r>
      <w:r>
        <w:rPr>
          <w:rFonts w:ascii="Times New Roman" w:hAnsi="Times New Roman" w:cs="Times New Roman"/>
          <w:color w:val="000000"/>
          <w:sz w:val="22"/>
          <w:szCs w:val="22"/>
        </w:rPr>
        <w:t>, а также действий пользователя;</w:t>
      </w:r>
      <w:bookmarkStart w:id="0" w:name="_GoBack"/>
      <w:bookmarkEnd w:id="0"/>
    </w:p>
    <w:p w:rsidR="00A2685B" w:rsidRDefault="00A2685B" w:rsidP="009A172A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возможность контролировать и применять политики управления доступом к ресурсам к целым группам однотипных серверов и рабочих станций (например, ко всем рабочим станциям учебного компьютерного класса).</w:t>
      </w:r>
    </w:p>
    <w:p w:rsidR="00E6794E" w:rsidRPr="00E6794E" w:rsidRDefault="00E6794E" w:rsidP="009A172A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 выполнения первого требования в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имеется большой набор системных утилит</w:t>
      </w:r>
      <w:r w:rsidR="00883313" w:rsidRPr="00883313">
        <w:rPr>
          <w:rFonts w:ascii="Times New Roman" w:hAnsi="Times New Roman" w:cs="Times New Roman"/>
          <w:color w:val="000000"/>
          <w:sz w:val="22"/>
          <w:szCs w:val="22"/>
        </w:rPr>
        <w:t xml:space="preserve"> [1, 2]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E6794E" w:rsidRDefault="00E6794E" w:rsidP="00E6794E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для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пользователями и группами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используются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консольны</w:t>
      </w:r>
      <w:r>
        <w:rPr>
          <w:rFonts w:ascii="Times New Roman" w:hAnsi="Times New Roman" w:cs="Times New Roman"/>
          <w:color w:val="000000"/>
          <w:sz w:val="22"/>
          <w:szCs w:val="22"/>
        </w:rPr>
        <w:t>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утилит</w:t>
      </w:r>
      <w:r>
        <w:rPr>
          <w:rFonts w:ascii="Times New Roman" w:hAnsi="Times New Roman" w:cs="Times New Roman"/>
          <w:color w:val="000000"/>
          <w:sz w:val="22"/>
          <w:szCs w:val="22"/>
        </w:rPr>
        <w:t>ы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useradd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usermod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userdel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groupadd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groupmod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groupdel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E6794E" w:rsidRPr="00307EF7" w:rsidRDefault="00E6794E" w:rsidP="00E6794E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для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политиками безопасности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используются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консольны</w:t>
      </w:r>
      <w:r>
        <w:rPr>
          <w:rFonts w:ascii="Times New Roman" w:hAnsi="Times New Roman" w:cs="Times New Roman"/>
          <w:color w:val="000000"/>
          <w:sz w:val="22"/>
          <w:szCs w:val="22"/>
        </w:rPr>
        <w:t>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утилит</w:t>
      </w:r>
      <w:r>
        <w:rPr>
          <w:rFonts w:ascii="Times New Roman" w:hAnsi="Times New Roman" w:cs="Times New Roman"/>
          <w:color w:val="000000"/>
          <w:sz w:val="22"/>
          <w:szCs w:val="22"/>
        </w:rPr>
        <w:t>ы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chmod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chown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а </w:t>
      </w:r>
      <w:proofErr w:type="gram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так же</w:t>
      </w:r>
      <w:proofErr w:type="gram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модул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ь «Киоск» в ОС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Astra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E6794E" w:rsidRPr="00307EF7" w:rsidRDefault="00E6794E" w:rsidP="00E6794E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н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астройка удаленного доступа к файлам состоит в настройке файлового сервера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Samba</w:t>
      </w:r>
      <w:proofErr w:type="spellEnd"/>
      <w:r w:rsidR="00AE352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при помощи текстового конфигурационного файла</w:t>
      </w:r>
      <w:r w:rsidR="00AE352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E3520">
        <w:rPr>
          <w:rFonts w:ascii="Times New Roman" w:hAnsi="Times New Roman" w:cs="Times New Roman"/>
          <w:color w:val="000000"/>
          <w:sz w:val="22"/>
          <w:szCs w:val="22"/>
          <w:lang w:val="en-US"/>
        </w:rPr>
        <w:t>smb</w:t>
      </w:r>
      <w:proofErr w:type="spellEnd"/>
      <w:r w:rsidR="00AE3520" w:rsidRPr="00AE3520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spellStart"/>
      <w:r w:rsidR="00AE352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conf</w:t>
      </w:r>
      <w:proofErr w:type="spellEnd"/>
      <w:r w:rsidR="00AE3520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E6794E" w:rsidRPr="00307EF7" w:rsidRDefault="00AE3520" w:rsidP="00E6794E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E6794E" w:rsidRPr="00307EF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задача м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онтировани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файловых систем </w:t>
      </w:r>
      <w:r w:rsidR="00E6794E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решается при помощи утилиты </w:t>
      </w:r>
      <w:proofErr w:type="spellStart"/>
      <w:r w:rsidR="00E6794E" w:rsidRPr="00307EF7">
        <w:rPr>
          <w:rFonts w:ascii="Times New Roman" w:hAnsi="Times New Roman" w:cs="Times New Roman"/>
          <w:color w:val="000000"/>
          <w:sz w:val="22"/>
          <w:szCs w:val="22"/>
        </w:rPr>
        <w:t>mount</w:t>
      </w:r>
      <w:proofErr w:type="spellEnd"/>
      <w:r w:rsidR="00E6794E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и изменения файла </w:t>
      </w:r>
      <w:proofErr w:type="spellStart"/>
      <w:r w:rsidR="00E6794E" w:rsidRPr="00307EF7">
        <w:rPr>
          <w:rFonts w:ascii="Times New Roman" w:hAnsi="Times New Roman" w:cs="Times New Roman"/>
          <w:color w:val="000000"/>
          <w:sz w:val="22"/>
          <w:szCs w:val="22"/>
        </w:rPr>
        <w:t>fstab</w:t>
      </w:r>
      <w:proofErr w:type="spellEnd"/>
      <w:r w:rsidR="00E6794E" w:rsidRPr="00307EF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152D2" w:rsidRPr="00307EF7" w:rsidRDefault="00AE3520" w:rsidP="00307EF7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 решения задач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удаленного администрирования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A172A" w:rsidRPr="00307EF7">
        <w:rPr>
          <w:rFonts w:ascii="Times New Roman" w:hAnsi="Times New Roman" w:cs="Times New Roman"/>
          <w:color w:val="000000"/>
          <w:sz w:val="22"/>
          <w:szCs w:val="22"/>
        </w:rPr>
        <w:t>разработаны необходимые сетевые протоколы и программное обеспечение.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E3520">
        <w:rPr>
          <w:rFonts w:ascii="Times New Roman" w:hAnsi="Times New Roman" w:cs="Times New Roman"/>
          <w:color w:val="000000"/>
          <w:sz w:val="22"/>
          <w:szCs w:val="22"/>
        </w:rPr>
        <w:t>П</w:t>
      </w:r>
      <w:r w:rsidR="00883313" w:rsidRPr="00AE3520">
        <w:rPr>
          <w:rFonts w:ascii="Times New Roman" w:hAnsi="Times New Roman" w:cs="Times New Roman"/>
          <w:color w:val="000000"/>
          <w:sz w:val="22"/>
          <w:szCs w:val="22"/>
        </w:rPr>
        <w:t>рограммы удалённого администрирования</w:t>
      </w:r>
      <w:r w:rsidR="00883313" w:rsidRPr="00307EF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–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программы или функции операционных систем, позволяющие получить удалённый доступ к компьютеру через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локальные или глобальные сети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и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выполнять на них функции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администрировани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в реальном времени.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313" w:rsidRPr="00307EF7">
        <w:rPr>
          <w:rFonts w:ascii="Times New Roman" w:hAnsi="Times New Roman" w:cs="Times New Roman"/>
          <w:sz w:val="22"/>
          <w:szCs w:val="22"/>
        </w:rPr>
        <w:t xml:space="preserve">По типу интерфейса </w:t>
      </w:r>
      <w:r>
        <w:rPr>
          <w:rFonts w:ascii="Times New Roman" w:hAnsi="Times New Roman" w:cs="Times New Roman"/>
          <w:sz w:val="22"/>
          <w:szCs w:val="22"/>
        </w:rPr>
        <w:t xml:space="preserve">эти программы </w:t>
      </w:r>
      <w:r w:rsidR="00883313" w:rsidRPr="00307EF7">
        <w:rPr>
          <w:rFonts w:ascii="Times New Roman" w:hAnsi="Times New Roman" w:cs="Times New Roman"/>
          <w:sz w:val="22"/>
          <w:szCs w:val="22"/>
        </w:rPr>
        <w:t>можно разделить на программы с консольным и визуальным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sz w:val="22"/>
          <w:szCs w:val="22"/>
        </w:rPr>
        <w:t>интерфейсом</w:t>
      </w:r>
      <w:r w:rsidR="00883313" w:rsidRPr="00307EF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Одними из самых популярных и распространённых программ являются: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Radmin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DameWare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PuTTy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VNC,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UltraVNC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Apple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Remote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Desktop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Hamachi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TeamViewer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Remote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Manipulator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Ammyy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Admin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и др.</w:t>
      </w:r>
    </w:p>
    <w:p w:rsidR="005152D2" w:rsidRDefault="00883313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Для передачи команд администрирования и вывода экрана используются </w:t>
      </w:r>
      <w:r w:rsidRPr="00AE3520">
        <w:rPr>
          <w:rFonts w:ascii="Times New Roman" w:hAnsi="Times New Roman" w:cs="Times New Roman"/>
          <w:color w:val="000000"/>
          <w:sz w:val="22"/>
          <w:szCs w:val="22"/>
        </w:rPr>
        <w:t>протоколы удалённого администрирования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: RDP, VNC, X11,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Telnet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Rlogin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RFB, ARD, ICA, ALP и собственные. Для шифрования трафика в программах удалённого администрирования используются протоколы SSH, </w:t>
      </w:r>
      <w:hyperlink r:id="rId5">
        <w:r w:rsidRPr="00307EF7">
          <w:rPr>
            <w:rStyle w:val="-"/>
            <w:rFonts w:ascii="Times New Roman" w:hAnsi="Times New Roman" w:cs="Times New Roman"/>
            <w:color w:val="000000"/>
            <w:sz w:val="22"/>
            <w:szCs w:val="22"/>
            <w:u w:val="none"/>
          </w:rPr>
          <w:t>SSL</w:t>
        </w:r>
      </w:hyperlink>
      <w:r w:rsidRPr="00307EF7">
        <w:rPr>
          <w:rFonts w:ascii="Times New Roman" w:hAnsi="Times New Roman" w:cs="Times New Roman"/>
          <w:color w:val="000000"/>
          <w:sz w:val="22"/>
          <w:szCs w:val="22"/>
        </w:rPr>
        <w:t>, TLS и др</w:t>
      </w:r>
      <w:r w:rsidR="00AE3520">
        <w:rPr>
          <w:rFonts w:ascii="Times New Roman" w:hAnsi="Times New Roman" w:cs="Times New Roman"/>
          <w:color w:val="000000"/>
          <w:sz w:val="22"/>
          <w:szCs w:val="22"/>
        </w:rPr>
        <w:t>угие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Протоколы RDP, RFB, X11 являются протоколами удаленного доступа к рабочему столу компьютера. Протоколы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Telnet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Rlogin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используются для передачи текстовых команд командных оболочек.</w:t>
      </w:r>
    </w:p>
    <w:p w:rsidR="005152D2" w:rsidRPr="00307EF7" w:rsidRDefault="00AE3520" w:rsidP="00AE352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операционных системах на базе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Unix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чаще всего применяется протокол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SSH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ввиду своей универсальности и безопасности. </w:t>
      </w:r>
      <w:r w:rsidR="00883313" w:rsidRPr="00AE3520">
        <w:rPr>
          <w:rFonts w:ascii="Times New Roman" w:hAnsi="Times New Roman" w:cs="Times New Roman"/>
          <w:color w:val="000000"/>
          <w:sz w:val="22"/>
          <w:szCs w:val="22"/>
        </w:rPr>
        <w:t>SSH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это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сетевой протокол прикладного уровня, позволяющий производить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удалённое управление операционной системой и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туннелирование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F66E3">
        <w:rPr>
          <w:rFonts w:ascii="Times New Roman" w:hAnsi="Times New Roman" w:cs="Times New Roman"/>
          <w:color w:val="000000"/>
          <w:sz w:val="22"/>
          <w:szCs w:val="22"/>
        </w:rPr>
        <w:t xml:space="preserve">соединений транспортного уровня. </w:t>
      </w:r>
      <w:r w:rsidR="002F66E3">
        <w:rPr>
          <w:rFonts w:ascii="Times New Roman" w:hAnsi="Times New Roman" w:cs="Times New Roman"/>
          <w:color w:val="000000"/>
          <w:sz w:val="22"/>
          <w:szCs w:val="22"/>
          <w:lang w:val="en-US"/>
        </w:rPr>
        <w:t>SSH</w:t>
      </w:r>
      <w:r w:rsidR="002F66E3" w:rsidRPr="002F66E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шифрует весь </w:t>
      </w:r>
      <w:proofErr w:type="spellStart"/>
      <w:r w:rsidR="002F66E3">
        <w:rPr>
          <w:rFonts w:ascii="Times New Roman" w:hAnsi="Times New Roman" w:cs="Times New Roman"/>
          <w:color w:val="000000"/>
          <w:sz w:val="22"/>
          <w:szCs w:val="22"/>
        </w:rPr>
        <w:t>теле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трафик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включая передаваемые пароли. </w:t>
      </w:r>
      <w:r w:rsidR="002F66E3">
        <w:rPr>
          <w:rFonts w:ascii="Times New Roman" w:hAnsi="Times New Roman" w:cs="Times New Roman"/>
          <w:color w:val="000000"/>
          <w:sz w:val="22"/>
          <w:szCs w:val="22"/>
        </w:rPr>
        <w:t xml:space="preserve">При этом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допускает</w:t>
      </w:r>
      <w:r w:rsidR="002F66E3">
        <w:rPr>
          <w:rFonts w:ascii="Times New Roman" w:hAnsi="Times New Roman" w:cs="Times New Roman"/>
          <w:color w:val="000000"/>
          <w:sz w:val="22"/>
          <w:szCs w:val="22"/>
        </w:rPr>
        <w:t>ся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выбор алгоритмов шифрования.</w:t>
      </w:r>
    </w:p>
    <w:p w:rsidR="005152D2" w:rsidRPr="00307EF7" w:rsidRDefault="00883313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Основной реализацией данного протокола в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Unix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-подобных системах является пакет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OpenSSH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2F66E3">
        <w:rPr>
          <w:rFonts w:ascii="Times New Roman" w:hAnsi="Times New Roman" w:cs="Times New Roman"/>
          <w:color w:val="000000"/>
          <w:sz w:val="22"/>
          <w:szCs w:val="22"/>
        </w:rPr>
        <w:t>Он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содержит: </w:t>
      </w:r>
    </w:p>
    <w:p w:rsidR="005152D2" w:rsidRPr="00307EF7" w:rsidRDefault="002F66E3" w:rsidP="002F66E3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ssh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-клиент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152D2" w:rsidRPr="00307EF7" w:rsidRDefault="002F66E3" w:rsidP="002F66E3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д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емон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sshd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, реализующий функции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ssh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-сервера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SFTP-сервера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152D2" w:rsidRPr="00307EF7" w:rsidRDefault="002F66E3" w:rsidP="002F66E3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– м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одуль генерации ключей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152D2" w:rsidRPr="00307EF7" w:rsidRDefault="002F66E3" w:rsidP="002F66E3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у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тилит</w:t>
      </w:r>
      <w:r>
        <w:rPr>
          <w:rFonts w:ascii="Times New Roman" w:hAnsi="Times New Roman" w:cs="Times New Roman"/>
          <w:color w:val="000000"/>
          <w:sz w:val="22"/>
          <w:szCs w:val="22"/>
        </w:rPr>
        <w:t>у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для проверки ключей хостов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152D2" w:rsidRPr="00307EF7" w:rsidRDefault="002F66E3" w:rsidP="002F66E3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ервер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OpenSSH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может аутентифицировать пользователей, используя встр</w:t>
      </w:r>
      <w:r>
        <w:rPr>
          <w:rFonts w:ascii="Times New Roman" w:hAnsi="Times New Roman" w:cs="Times New Roman"/>
          <w:color w:val="000000"/>
          <w:sz w:val="22"/>
          <w:szCs w:val="22"/>
        </w:rPr>
        <w:t>оенные механизмы аутентификации, такие как п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убличные ключи,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</w:t>
      </w:r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лавиатурный ввод (пароли и запрос-ответ),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Kerberos</w:t>
      </w:r>
      <w:proofErr w:type="spellEnd"/>
      <w:r w:rsidR="00883313" w:rsidRPr="00307EF7">
        <w:rPr>
          <w:rFonts w:ascii="Times New Roman" w:hAnsi="Times New Roman" w:cs="Times New Roman"/>
          <w:color w:val="000000"/>
          <w:sz w:val="22"/>
          <w:szCs w:val="22"/>
        </w:rPr>
        <w:t>/GSS-API.</w:t>
      </w:r>
    </w:p>
    <w:p w:rsidR="005152D2" w:rsidRPr="00307EF7" w:rsidRDefault="002F66E3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Для решения задач группового администрирования в ОС </w:t>
      </w:r>
      <w:r>
        <w:rPr>
          <w:rFonts w:ascii="Times New Roman" w:hAnsi="Times New Roman" w:cs="Times New Roman"/>
          <w:sz w:val="22"/>
          <w:szCs w:val="22"/>
          <w:lang w:val="en-US"/>
        </w:rPr>
        <w:t>Astra</w:t>
      </w:r>
      <w:r w:rsidRPr="002F66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Linux</w:t>
      </w:r>
      <w:r w:rsidRPr="002F66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 настоящее время нет встроенных программных средств. Автором разработана архитектура распределенной системы контроля и управления доступом к ресурсам ОС. Она включает в себя следующие компоненты:</w:t>
      </w:r>
    </w:p>
    <w:p w:rsidR="001E163A" w:rsidRPr="00307EF7" w:rsidRDefault="001E163A" w:rsidP="001E163A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Управляющий сервер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сервер, осуществляющий аутентификацию подключаемых к нему компьютеров, генерацию исполняемых скриптов, добавление задач на выполнение, отсылк</w:t>
      </w:r>
      <w:r w:rsidR="00664E5C">
        <w:rPr>
          <w:rFonts w:ascii="Times New Roman" w:hAnsi="Times New Roman" w:cs="Times New Roman"/>
          <w:color w:val="000000"/>
          <w:sz w:val="22"/>
          <w:szCs w:val="22"/>
        </w:rPr>
        <w:t>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скриптов администрируемым компьютерам и контроль за правильностью их выполнения. Для генерации скриптов используется </w:t>
      </w:r>
      <w:r w:rsidR="00664E5C">
        <w:rPr>
          <w:rFonts w:ascii="Times New Roman" w:hAnsi="Times New Roman" w:cs="Times New Roman"/>
          <w:color w:val="000000"/>
          <w:sz w:val="22"/>
          <w:szCs w:val="22"/>
        </w:rPr>
        <w:t>программа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, написанн</w:t>
      </w:r>
      <w:r w:rsidR="00664E5C">
        <w:rPr>
          <w:rFonts w:ascii="Times New Roman" w:hAnsi="Times New Roman" w:cs="Times New Roman"/>
          <w:color w:val="000000"/>
          <w:sz w:val="22"/>
          <w:szCs w:val="22"/>
        </w:rPr>
        <w:t>ая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на языке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Python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. В качестве планировщика задач используется демон </w:t>
      </w:r>
      <w:proofErr w:type="spell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Cron</w:t>
      </w:r>
      <w:proofErr w:type="spellEnd"/>
      <w:r w:rsidRPr="00307EF7">
        <w:rPr>
          <w:rFonts w:ascii="Times New Roman" w:hAnsi="Times New Roman" w:cs="Times New Roman"/>
          <w:color w:val="000000"/>
          <w:sz w:val="22"/>
          <w:szCs w:val="22"/>
        </w:rPr>
        <w:t>. Для удаленного выполнения скрипт</w:t>
      </w:r>
      <w:r w:rsidR="00664E5C">
        <w:rPr>
          <w:rFonts w:ascii="Times New Roman" w:hAnsi="Times New Roman" w:cs="Times New Roman"/>
          <w:color w:val="000000"/>
          <w:sz w:val="22"/>
          <w:szCs w:val="22"/>
        </w:rPr>
        <w:t xml:space="preserve">ов используется </w:t>
      </w:r>
      <w:proofErr w:type="spellStart"/>
      <w:r w:rsidR="00664E5C">
        <w:rPr>
          <w:rFonts w:ascii="Times New Roman" w:hAnsi="Times New Roman" w:cs="Times New Roman"/>
          <w:color w:val="000000"/>
          <w:sz w:val="22"/>
          <w:szCs w:val="22"/>
        </w:rPr>
        <w:t>OpenSSH</w:t>
      </w:r>
      <w:proofErr w:type="spellEnd"/>
      <w:r w:rsidR="00664E5C">
        <w:rPr>
          <w:rFonts w:ascii="Times New Roman" w:hAnsi="Times New Roman" w:cs="Times New Roman"/>
          <w:color w:val="000000"/>
          <w:sz w:val="22"/>
          <w:szCs w:val="22"/>
        </w:rPr>
        <w:t>-клиент.</w:t>
      </w:r>
    </w:p>
    <w:p w:rsidR="00664E5C" w:rsidRPr="00307EF7" w:rsidRDefault="00664E5C" w:rsidP="00664E5C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База данных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хранит в себе данные пользователей, имеющих доступ к системе администрирования, набор базовых шаблонов настроек, список заданий для настройки. </w:t>
      </w:r>
    </w:p>
    <w:p w:rsidR="00664E5C" w:rsidRPr="00307EF7" w:rsidRDefault="00664E5C" w:rsidP="00664E5C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Шаблоны настроек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базовый скрипт или набор скриптов для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выполнения определенных административных задач, таких как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управление пользователями, настройка веб-сервера, управление устройствами, настройка политик безопасности и т. д.</w:t>
      </w:r>
    </w:p>
    <w:p w:rsidR="00664E5C" w:rsidRPr="00307EF7" w:rsidRDefault="00664E5C" w:rsidP="00664E5C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Веб-интерфейс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предоставляет доступ пользователям к системе администрирования </w:t>
      </w:r>
      <w:r>
        <w:rPr>
          <w:rFonts w:ascii="Times New Roman" w:hAnsi="Times New Roman" w:cs="Times New Roman"/>
          <w:color w:val="000000"/>
          <w:sz w:val="22"/>
          <w:szCs w:val="22"/>
        </w:rPr>
        <w:t>и выполняет следующие функции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64E5C" w:rsidRPr="00307EF7" w:rsidRDefault="00664E5C" w:rsidP="00664E5C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добавление шаблонов для настроек администратором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664E5C" w:rsidRPr="00307EF7" w:rsidRDefault="00664E5C" w:rsidP="00664E5C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регистрация новых пользователей администратором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664E5C" w:rsidRPr="00307EF7" w:rsidRDefault="00664E5C" w:rsidP="00664E5C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подача заявок на настройки пользователями.</w:t>
      </w:r>
    </w:p>
    <w:p w:rsidR="005152D2" w:rsidRPr="00307EF7" w:rsidRDefault="00883313" w:rsidP="00307EF7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Администратор</w:t>
      </w:r>
      <w:r w:rsidR="00664E5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осуществляет формирование шаблонов для различных задач администрирования, регистрирует новых пользователей, осуществляет контроль за работой системы, а </w:t>
      </w:r>
      <w:proofErr w:type="gramStart"/>
      <w:r w:rsidRPr="00307EF7">
        <w:rPr>
          <w:rFonts w:ascii="Times New Roman" w:hAnsi="Times New Roman" w:cs="Times New Roman"/>
          <w:color w:val="000000"/>
          <w:sz w:val="22"/>
          <w:szCs w:val="22"/>
        </w:rPr>
        <w:t>так же</w:t>
      </w:r>
      <w:proofErr w:type="gramEnd"/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принимает решения по поводу заявок на удаленную настройку.</w:t>
      </w:r>
    </w:p>
    <w:p w:rsidR="006F0F4F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6F0F4F" w:rsidRPr="006F0F4F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6F0F4F" w:rsidRPr="00864340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lang w:eastAsia="ru-RU"/>
        </w:rPr>
      </w:pPr>
      <w:r w:rsidRPr="00864340">
        <w:rPr>
          <w:rFonts w:ascii="Times New Roman" w:eastAsia="Times New Roman" w:hAnsi="Times New Roman"/>
          <w:lang w:eastAsia="ru-RU"/>
        </w:rPr>
        <w:t>СПИСОК ЛИТЕРАТУРЫ</w:t>
      </w:r>
    </w:p>
    <w:p w:rsidR="006F0F4F" w:rsidRPr="00864340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864340">
        <w:rPr>
          <w:rFonts w:ascii="Times New Roman" w:eastAsia="Times New Roman" w:hAnsi="Times New Roman"/>
          <w:sz w:val="18"/>
          <w:szCs w:val="18"/>
          <w:lang w:eastAsia="ru-RU"/>
        </w:rPr>
        <w:t>.</w:t>
      </w:r>
    </w:p>
    <w:p w:rsidR="006F0F4F" w:rsidRDefault="006F0F4F" w:rsidP="006F0F4F">
      <w:pPr>
        <w:widowControl w:val="0"/>
        <w:autoSpaceDE w:val="0"/>
        <w:autoSpaceDN w:val="0"/>
        <w:adjustRightInd w:val="0"/>
        <w:ind w:left="284" w:firstLine="283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864340">
        <w:rPr>
          <w:rFonts w:ascii="Times New Roman" w:eastAsia="Times New Roman" w:hAnsi="Times New Roman"/>
          <w:sz w:val="18"/>
          <w:szCs w:val="18"/>
          <w:lang w:eastAsia="ru-RU"/>
        </w:rPr>
        <w:t>1.</w:t>
      </w:r>
      <w:r w:rsidRPr="00864340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r w:rsidR="007603B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Состав базовой программной платформы ОС </w:t>
      </w:r>
      <w:r w:rsidR="007603BE" w:rsidRPr="007603BE">
        <w:rPr>
          <w:rFonts w:ascii="Times New Roman" w:eastAsia="Times New Roman" w:hAnsi="Times New Roman"/>
          <w:sz w:val="18"/>
          <w:szCs w:val="18"/>
          <w:lang w:val="en-US" w:eastAsia="ru-RU"/>
        </w:rPr>
        <w:t>Astra</w:t>
      </w:r>
      <w:r w:rsidR="007603B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7603BE" w:rsidRPr="007603BE">
        <w:rPr>
          <w:rFonts w:ascii="Times New Roman" w:eastAsia="Times New Roman" w:hAnsi="Times New Roman"/>
          <w:sz w:val="18"/>
          <w:szCs w:val="18"/>
          <w:lang w:val="en-US" w:eastAsia="ru-RU"/>
        </w:rPr>
        <w:t>Linux</w:t>
      </w:r>
      <w:r w:rsidR="007603BE" w:rsidRPr="007603BE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[</w:t>
      </w:r>
      <w:r w:rsid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Электронный </w:t>
      </w:r>
      <w:r w:rsidR="007603BE" w:rsidRPr="007603BE">
        <w:rPr>
          <w:rFonts w:ascii="Times New Roman" w:eastAsia="Times New Roman" w:hAnsi="Times New Roman"/>
          <w:sz w:val="18"/>
          <w:szCs w:val="18"/>
          <w:lang w:eastAsia="ru-RU"/>
        </w:rPr>
        <w:t>ресурс] //</w:t>
      </w:r>
      <w:r w:rsidR="007603BE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hyperlink r:id="rId6" w:history="1"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http</w:t>
        </w:r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://</w:t>
        </w:r>
        <w:proofErr w:type="spellStart"/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astra</w:t>
        </w:r>
        <w:proofErr w:type="spellEnd"/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-</w:t>
        </w:r>
        <w:proofErr w:type="spellStart"/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linux</w:t>
        </w:r>
        <w:proofErr w:type="spellEnd"/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.</w:t>
        </w:r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com</w:t>
        </w:r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/</w:t>
        </w:r>
        <w:proofErr w:type="spellStart"/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sostav</w:t>
        </w:r>
        <w:proofErr w:type="spellEnd"/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.</w:t>
        </w:r>
        <w:r w:rsidR="00843CD9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html</w:t>
        </w:r>
      </w:hyperlink>
      <w:r w:rsidR="007603B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</w:p>
    <w:p w:rsidR="007603BE" w:rsidRPr="007603BE" w:rsidRDefault="007603BE" w:rsidP="006F0F4F">
      <w:pPr>
        <w:widowControl w:val="0"/>
        <w:autoSpaceDE w:val="0"/>
        <w:autoSpaceDN w:val="0"/>
        <w:adjustRightInd w:val="0"/>
        <w:ind w:left="284" w:firstLine="283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t>2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. </w:t>
      </w:r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А.А. Воробьев, Е.В. Лебеденко и др. Операционная система </w:t>
      </w:r>
      <w:proofErr w:type="spellStart"/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t>Linux</w:t>
      </w:r>
      <w:proofErr w:type="spellEnd"/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. Учебно-методическое пособие. – Орел: Академия ФСО России, 2010. </w:t>
      </w:r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sym w:font="Symbol" w:char="F02D"/>
      </w:r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 218 с.</w:t>
      </w: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rPr>
          <w:rFonts w:ascii="Times New Roman" w:hAnsi="Times New Roman" w:cs="Times New Roman"/>
          <w:sz w:val="22"/>
          <w:szCs w:val="22"/>
        </w:rPr>
      </w:pPr>
    </w:p>
    <w:sectPr w:rsidR="005152D2" w:rsidRPr="00307EF7" w:rsidSect="00307EF7">
      <w:pgSz w:w="11906" w:h="16838" w:code="9"/>
      <w:pgMar w:top="1701" w:right="1134" w:bottom="1701" w:left="141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46E44"/>
    <w:multiLevelType w:val="multilevel"/>
    <w:tmpl w:val="E66660D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C035D5"/>
    <w:multiLevelType w:val="multilevel"/>
    <w:tmpl w:val="CC428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23E4E59"/>
    <w:multiLevelType w:val="multilevel"/>
    <w:tmpl w:val="C89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3C7747A"/>
    <w:multiLevelType w:val="multilevel"/>
    <w:tmpl w:val="7CB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7FC1506"/>
    <w:multiLevelType w:val="hybridMultilevel"/>
    <w:tmpl w:val="6980C8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81C02D1"/>
    <w:multiLevelType w:val="multilevel"/>
    <w:tmpl w:val="874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B1E140F"/>
    <w:multiLevelType w:val="multilevel"/>
    <w:tmpl w:val="84BA3E5E"/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D2"/>
    <w:rsid w:val="0009750F"/>
    <w:rsid w:val="001E163A"/>
    <w:rsid w:val="002F66E3"/>
    <w:rsid w:val="00307EF7"/>
    <w:rsid w:val="005152D2"/>
    <w:rsid w:val="00664E5C"/>
    <w:rsid w:val="006F0F4F"/>
    <w:rsid w:val="007603BE"/>
    <w:rsid w:val="00843CD9"/>
    <w:rsid w:val="00883313"/>
    <w:rsid w:val="009A172A"/>
    <w:rsid w:val="00A2685B"/>
    <w:rsid w:val="00AE3520"/>
    <w:rsid w:val="00B1726C"/>
    <w:rsid w:val="00E6794E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384C2-45C8-451F-8B9A-82E306CE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Standard"/>
    <w:next w:val="a6"/>
    <w:qFormat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Title"/>
    <w:basedOn w:val="a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suppressAutoHyphens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9">
    <w:name w:val="caption"/>
    <w:basedOn w:val="Standard"/>
    <w:qFormat/>
    <w:pPr>
      <w:suppressLineNumbers/>
      <w:spacing w:before="120" w:after="120"/>
    </w:pPr>
    <w:rPr>
      <w:i/>
      <w:iCs/>
    </w:rPr>
  </w:style>
  <w:style w:type="character" w:styleId="aa">
    <w:name w:val="Hyperlink"/>
    <w:basedOn w:val="a0"/>
    <w:uiPriority w:val="99"/>
    <w:unhideWhenUsed/>
    <w:rsid w:val="007603B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603B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tra-linux.com/sostav.html" TargetMode="External"/><Relationship Id="rId5" Type="http://schemas.openxmlformats.org/officeDocument/2006/relationships/hyperlink" Target="https://ru.wikipedia.org/wiki/S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</dc:creator>
  <cp:lastModifiedBy>ksv</cp:lastModifiedBy>
  <cp:revision>8</cp:revision>
  <dcterms:created xsi:type="dcterms:W3CDTF">2015-03-13T08:03:00Z</dcterms:created>
  <dcterms:modified xsi:type="dcterms:W3CDTF">2015-03-16T12:42:00Z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