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597D8" w14:textId="08D24158" w:rsidR="00972170" w:rsidRDefault="00972170">
      <w:pPr>
        <w:rPr>
          <w:sz w:val="144"/>
          <w:szCs w:val="144"/>
        </w:rPr>
      </w:pPr>
      <w:r w:rsidRPr="00972170">
        <w:rPr>
          <w:sz w:val="144"/>
          <w:szCs w:val="144"/>
        </w:rPr>
        <w:t>Primera parte</w:t>
      </w:r>
      <w:r w:rsidR="0001428D" w:rsidRPr="00972170">
        <w:rPr>
          <w:sz w:val="144"/>
          <w:szCs w:val="144"/>
        </w:rPr>
        <w:t>.</w:t>
      </w:r>
    </w:p>
    <w:p w14:paraId="58E5F419" w14:textId="250CA238" w:rsidR="0001428D" w:rsidRPr="00972170" w:rsidRDefault="00972170">
      <w:pPr>
        <w:rPr>
          <w:sz w:val="144"/>
          <w:szCs w:val="144"/>
        </w:rPr>
      </w:pPr>
      <w:r>
        <w:rPr>
          <w:sz w:val="144"/>
          <w:szCs w:val="144"/>
        </w:rPr>
        <w:br w:type="page"/>
      </w:r>
    </w:p>
    <w:p w14:paraId="3E9E3346" w14:textId="59ABC1BD" w:rsidR="00C7773A" w:rsidRPr="00BE534F" w:rsidRDefault="00904BD4" w:rsidP="00BE534F">
      <w:pPr>
        <w:pStyle w:val="Heading2"/>
        <w:rPr>
          <w:b/>
          <w:bCs/>
        </w:rPr>
      </w:pPr>
      <w:r w:rsidRPr="00BE534F">
        <w:rPr>
          <w:b/>
          <w:bCs/>
        </w:rPr>
        <w:lastRenderedPageBreak/>
        <w:t>Parte D</w:t>
      </w:r>
      <w:r w:rsidR="00A6164F">
        <w:rPr>
          <w:b/>
          <w:bCs/>
        </w:rPr>
        <w:t>: Proceso BPMN</w:t>
      </w:r>
    </w:p>
    <w:p w14:paraId="61C2CDC5" w14:textId="43792A03" w:rsidR="00303BAA" w:rsidRDefault="00305F46">
      <w:r>
        <w:t>(Ingresar As-Is y To-Be definitivos)</w:t>
      </w:r>
    </w:p>
    <w:p w14:paraId="2E53FC68" w14:textId="3B7C4F57" w:rsidR="00305F46" w:rsidRDefault="00BE534F" w:rsidP="00BE534F">
      <w:pPr>
        <w:pStyle w:val="Heading3"/>
        <w:rPr>
          <w:b/>
          <w:bCs/>
        </w:rPr>
      </w:pPr>
      <w:r w:rsidRPr="00BE534F">
        <w:rPr>
          <w:b/>
          <w:bCs/>
        </w:rPr>
        <w:t>Me</w:t>
      </w:r>
      <w:r>
        <w:rPr>
          <w:b/>
          <w:bCs/>
        </w:rPr>
        <w:t xml:space="preserve">joras de </w:t>
      </w:r>
      <w:r w:rsidR="00AB5FE1">
        <w:rPr>
          <w:b/>
          <w:bCs/>
        </w:rPr>
        <w:t>As-Is al To-Be.</w:t>
      </w:r>
    </w:p>
    <w:p w14:paraId="013DBEE7" w14:textId="77777777" w:rsidR="00326A2C" w:rsidRDefault="004C7DBD" w:rsidP="00AB5FE1">
      <w:r>
        <w:t>Inicialmente se destacan las automatizaciones realizadas</w:t>
      </w:r>
      <w:r w:rsidR="00326A2C">
        <w:t>:</w:t>
      </w:r>
    </w:p>
    <w:p w14:paraId="2F7F5D57" w14:textId="1CD3AFA6" w:rsidR="00326A2C" w:rsidRDefault="00326A2C" w:rsidP="00AB5FE1">
      <w:r>
        <w:t>La primera automatización re</w:t>
      </w:r>
      <w:r w:rsidR="00972170">
        <w:t>alizada fue</w:t>
      </w:r>
      <w:r w:rsidR="00973F75">
        <w:t xml:space="preserve"> la implementación de los recordatorios.</w:t>
      </w:r>
      <w:r w:rsidR="009A2E9E">
        <w:t xml:space="preserve">   </w:t>
      </w:r>
      <w:r w:rsidR="00973F75">
        <w:t xml:space="preserve">Estos están pensados para </w:t>
      </w:r>
      <w:r w:rsidR="00342439">
        <w:t xml:space="preserve">cerciorar </w:t>
      </w:r>
      <w:r w:rsidR="009A2E9E">
        <w:t>que el encargado realice los registros diarios sin falta.   Reduciendo el riesgo de que algún día no se realicen los registros.</w:t>
      </w:r>
    </w:p>
    <w:p w14:paraId="6DB578F1" w14:textId="44076A13" w:rsidR="00A6164F" w:rsidRDefault="009A2E9E" w:rsidP="00AB5FE1">
      <w:r>
        <w:t>La segunda automatización realizada es la compra de pan.   Todos los días el encargado debe de comprar pan para su local, por lo que facilitamos el proceso implementando esta automatización</w:t>
      </w:r>
      <w:r w:rsidR="0043293E">
        <w:t>.</w:t>
      </w:r>
      <w:r>
        <w:t xml:space="preserve">   Funciona de la siguiente man</w:t>
      </w:r>
      <w:r w:rsidR="0043293E">
        <w:t>era, primero el software consulta el historia</w:t>
      </w:r>
      <w:r w:rsidR="00A6164F">
        <w:t>l</w:t>
      </w:r>
      <w:r w:rsidR="0043293E">
        <w:t xml:space="preserve"> desde la base de datos, calcular</w:t>
      </w:r>
      <w:r w:rsidR="00A6164F">
        <w:t>á</w:t>
      </w:r>
      <w:r w:rsidR="0043293E">
        <w:t xml:space="preserve"> el consumo esperado, luego el encargado va a ingresar el stock actual de pan, el </w:t>
      </w:r>
      <w:r w:rsidR="00A6164F">
        <w:t xml:space="preserve">programa </w:t>
      </w:r>
      <w:r w:rsidR="0043293E">
        <w:t>calcular</w:t>
      </w:r>
      <w:r w:rsidR="00A6164F">
        <w:t>á</w:t>
      </w:r>
      <w:r w:rsidR="0043293E">
        <w:t xml:space="preserve"> la cantidad de pan que se requerirá</w:t>
      </w:r>
      <w:r w:rsidR="00A6164F">
        <w:t xml:space="preserve"> para el día</w:t>
      </w:r>
      <w:r w:rsidR="0043293E">
        <w:t>,</w:t>
      </w:r>
      <w:r w:rsidR="00A6164F">
        <w:t xml:space="preserve"> entonces </w:t>
      </w:r>
      <w:r w:rsidR="0043293E">
        <w:t>informar</w:t>
      </w:r>
      <w:r w:rsidR="00A6164F">
        <w:t>á</w:t>
      </w:r>
      <w:r w:rsidR="0043293E">
        <w:t xml:space="preserve"> al dueño y este va a </w:t>
      </w:r>
      <w:r w:rsidR="00A6164F">
        <w:t xml:space="preserve">poseer </w:t>
      </w:r>
      <w:r w:rsidR="0043293E">
        <w:t xml:space="preserve">la posibilidad de decidir si la cantidad de pan a comprar es adecuada o no, por lo que el dueño todavía posee el control acerca de cuanto pan hay que comprar, por ejemplo si el dueño sabe que va a haber un evento en particular, entonces todavía se puede adaptar a la demanda, y por </w:t>
      </w:r>
      <w:r w:rsidR="00A6164F">
        <w:t>último</w:t>
      </w:r>
      <w:r w:rsidR="0043293E">
        <w:t xml:space="preserve"> </w:t>
      </w:r>
      <w:r w:rsidR="00A6164F">
        <w:t>el software realizará la compra de pan.</w:t>
      </w:r>
      <w:r w:rsidR="0043293E">
        <w:t xml:space="preserve"> </w:t>
      </w:r>
    </w:p>
    <w:p w14:paraId="3BE1BFC4" w14:textId="06EB86CA" w:rsidR="002D2EB1" w:rsidRDefault="002D2EB1" w:rsidP="00AB5FE1">
      <w:r>
        <w:t>Otro factor mejorado es la reducción de cálculos manuales que se realizan, antes el encargado debía de realizar todos los cálculos de manera manual.   Ahora se debe de ingresar solamente los ingresos y egresos diarios.</w:t>
      </w:r>
    </w:p>
    <w:p w14:paraId="20ED4440" w14:textId="44F12D86" w:rsidR="009A2E9E" w:rsidRDefault="00A6164F" w:rsidP="00A6164F">
      <w:pPr>
        <w:pStyle w:val="Heading2"/>
        <w:rPr>
          <w:b/>
          <w:bCs/>
        </w:rPr>
      </w:pPr>
      <w:r>
        <w:rPr>
          <w:b/>
          <w:bCs/>
        </w:rPr>
        <w:t xml:space="preserve">Parte E: Modelo de datos </w:t>
      </w:r>
      <w:r w:rsidRPr="004C1366">
        <w:rPr>
          <w:b/>
          <w:bCs/>
        </w:rPr>
        <w:t>preliminar</w:t>
      </w:r>
      <w:r>
        <w:rPr>
          <w:b/>
          <w:bCs/>
        </w:rPr>
        <w:t>.</w:t>
      </w:r>
    </w:p>
    <w:p w14:paraId="1979C817" w14:textId="62C25199" w:rsidR="002D2EB1" w:rsidRDefault="002D2EB1" w:rsidP="002D2EB1">
      <w:r>
        <w:t xml:space="preserve">Se miden </w:t>
      </w:r>
      <w:r w:rsidR="00DE2384">
        <w:t xml:space="preserve">las ventas </w:t>
      </w:r>
      <w:r>
        <w:t>diari</w:t>
      </w:r>
      <w:r w:rsidR="00DE2384">
        <w:t xml:space="preserve">as </w:t>
      </w:r>
      <w:r>
        <w:t>desagregando por método de pago, en este caso crédito o débito.</w:t>
      </w:r>
      <w:r w:rsidR="00556C92">
        <w:t xml:space="preserve">   También se registran los flujos de pan del negocio.</w:t>
      </w:r>
      <w:r w:rsidR="00DE2384">
        <w:t xml:space="preserve">   Por otro </w:t>
      </w:r>
      <w:r w:rsidR="009C5D97">
        <w:t>lado,</w:t>
      </w:r>
      <w:r w:rsidR="00DE2384">
        <w:t xml:space="preserve"> se registran </w:t>
      </w:r>
      <w:r w:rsidR="009C5D97">
        <w:t>las compras realizadas de los proveedores, solo los montos totales de las facturas.</w:t>
      </w:r>
    </w:p>
    <w:p w14:paraId="6F991814" w14:textId="214F4FBA" w:rsidR="006C2D5F" w:rsidRDefault="00567069" w:rsidP="002D2EB1">
      <w:r>
        <w:t xml:space="preserve">Las entidades presentes </w:t>
      </w:r>
      <w:r w:rsidR="00556C92">
        <w:t>en BPMN, son tres</w:t>
      </w:r>
      <w:r w:rsidR="006C2D5F">
        <w:t>: Encargado, SIG y cajero.</w:t>
      </w:r>
      <w:r w:rsidR="006C2D5F">
        <w:br/>
        <w:t>El encargado es centralmente el dueño de la PYME, por lo que es él el que realiza la toma de decisiones</w:t>
      </w:r>
      <w:r w:rsidR="006926E8">
        <w:t xml:space="preserve">, por lo que por supuesto, el </w:t>
      </w:r>
      <w:proofErr w:type="spellStart"/>
      <w:r w:rsidR="006926E8">
        <w:t>se</w:t>
      </w:r>
      <w:proofErr w:type="spellEnd"/>
      <w:r w:rsidR="006926E8">
        <w:t xml:space="preserve"> encarga de realizar las compras a proveedores.</w:t>
      </w:r>
      <w:r w:rsidR="006C2D5F">
        <w:t xml:space="preserve">  Por otro lado, está el cajero, son los empleados del dueño, ellos durante el tiempo de operación llevan la cuenta de las ventas diarias en la caja registradora.  Finamente, está el SIG este es el sistema de información y gestión empleado por la PYME.</w:t>
      </w:r>
    </w:p>
    <w:p w14:paraId="3A4C0A42" w14:textId="17EA53C2" w:rsidR="00B2401D" w:rsidRDefault="000959EA" w:rsidP="002D2EB1">
      <w:r>
        <w:t xml:space="preserve">Pueden existir muchos (N) cierres de caja, pero siempre se separa en 2 métodos de pago, crédito y efectivo.   Además, </w:t>
      </w:r>
      <w:r w:rsidR="00B2401D">
        <w:t>durante el transcurso de un día pueden existir</w:t>
      </w:r>
      <w:r>
        <w:t xml:space="preserve"> </w:t>
      </w:r>
      <w:r>
        <w:lastRenderedPageBreak/>
        <w:t>much</w:t>
      </w:r>
      <w:r w:rsidR="00B2401D">
        <w:t xml:space="preserve">as </w:t>
      </w:r>
      <w:r>
        <w:t xml:space="preserve">(N) </w:t>
      </w:r>
      <w:r w:rsidR="00B2401D">
        <w:t>ventas de productos</w:t>
      </w:r>
      <w:r>
        <w:t>, pero</w:t>
      </w:r>
      <w:r w:rsidR="00B2401D">
        <w:t xml:space="preserve"> al final,</w:t>
      </w:r>
      <w:r>
        <w:t xml:space="preserve"> solo se registra un monto, este es las ventas diarias</w:t>
      </w:r>
      <w:r w:rsidR="00B2401D">
        <w:t>, por lo que no se detalla cada una de las transacciones, sino que se observa solo el monto final.</w:t>
      </w:r>
      <w:r w:rsidR="006926E8">
        <w:t xml:space="preserve">   </w:t>
      </w:r>
      <w:r w:rsidR="00DE2384">
        <w:t>Además,</w:t>
      </w:r>
      <w:r w:rsidR="006926E8">
        <w:t xml:space="preserve"> para el caso del los proveedores sucede </w:t>
      </w:r>
      <w:r w:rsidR="00DE2384">
        <w:t>que de la compra que se realiza hay muchos ítems dentro de la factura que se realiza, pero al final solo se registra el monto total de la factura, dentro de este mismo registro se tendrá para que para cada factura se asociara un monto total y el nombre del proveedor.</w:t>
      </w:r>
    </w:p>
    <w:p w14:paraId="5C69087A" w14:textId="77777777" w:rsidR="001A755D" w:rsidRDefault="001A755D" w:rsidP="002D2EB1"/>
    <w:p w14:paraId="62FA5A7D" w14:textId="405F12AC" w:rsidR="001A755D" w:rsidRPr="006926E8" w:rsidRDefault="001A755D" w:rsidP="002D2EB1">
      <w:pPr>
        <w:rPr>
          <w:u w:val="single"/>
        </w:rPr>
      </w:pPr>
      <w:r>
        <w:t>Buena parte esta malo.</w:t>
      </w:r>
      <w:r>
        <w:br/>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xml:space="preserve"> </w:t>
      </w:r>
      <w:r>
        <w:br/>
        <w:t>Hay que corregir -&gt; Chales</w:t>
      </w:r>
    </w:p>
    <w:sectPr w:rsidR="001A755D" w:rsidRPr="006926E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061"/>
    <w:rsid w:val="00010D5B"/>
    <w:rsid w:val="0001428D"/>
    <w:rsid w:val="000252B6"/>
    <w:rsid w:val="000959EA"/>
    <w:rsid w:val="001A755D"/>
    <w:rsid w:val="002D2EB1"/>
    <w:rsid w:val="00303BAA"/>
    <w:rsid w:val="00305F46"/>
    <w:rsid w:val="00326A2C"/>
    <w:rsid w:val="00342439"/>
    <w:rsid w:val="0043293E"/>
    <w:rsid w:val="004C1366"/>
    <w:rsid w:val="004C7DBD"/>
    <w:rsid w:val="00500ED0"/>
    <w:rsid w:val="00506EEA"/>
    <w:rsid w:val="00556C92"/>
    <w:rsid w:val="00567069"/>
    <w:rsid w:val="006926E8"/>
    <w:rsid w:val="006A7061"/>
    <w:rsid w:val="006C2D5F"/>
    <w:rsid w:val="007A2A65"/>
    <w:rsid w:val="00864CB7"/>
    <w:rsid w:val="008A739F"/>
    <w:rsid w:val="00904BD4"/>
    <w:rsid w:val="00972170"/>
    <w:rsid w:val="00973F75"/>
    <w:rsid w:val="009A2E9E"/>
    <w:rsid w:val="009C5D97"/>
    <w:rsid w:val="00A04510"/>
    <w:rsid w:val="00A6164F"/>
    <w:rsid w:val="00AB5FE1"/>
    <w:rsid w:val="00B2401D"/>
    <w:rsid w:val="00B502C1"/>
    <w:rsid w:val="00BE534F"/>
    <w:rsid w:val="00C207DD"/>
    <w:rsid w:val="00C7773A"/>
    <w:rsid w:val="00D54D47"/>
    <w:rsid w:val="00D627A1"/>
    <w:rsid w:val="00DD3046"/>
    <w:rsid w:val="00DE2384"/>
    <w:rsid w:val="00DE2D24"/>
    <w:rsid w:val="00F35926"/>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27188"/>
  <w15:chartTrackingRefBased/>
  <w15:docId w15:val="{03EE227B-D0D1-4833-9103-34A1D05EC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6A70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006A70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006A70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rsid w:val="006A70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6A70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6A70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6A70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6A70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6A70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7061"/>
    <w:pPr>
      <w:ind w:left="720"/>
      <w:contextualSpacing/>
    </w:pPr>
  </w:style>
  <w:style w:type="character" w:styleId="IntenseEmphasis">
    <w:name w:val="Intense Emphasis"/>
    <w:basedOn w:val="DefaultParagraphFont"/>
    <w:uiPriority w:val="21"/>
    <w:qFormat/>
    <w:rsid w:val="006A7061"/>
    <w:rPr>
      <w:i/>
      <w:iCs/>
      <w:color w:val="0F4761" w:themeColor="accent1" w:themeShade="BF"/>
    </w:rPr>
  </w:style>
  <w:style w:type="character" w:styleId="IntenseReference">
    <w:name w:val="Intense Reference"/>
    <w:basedOn w:val="DefaultParagraphFont"/>
    <w:uiPriority w:val="32"/>
    <w:qFormat/>
    <w:rsid w:val="006A7061"/>
    <w:rPr>
      <w:b/>
      <w:bCs/>
      <w:smallCaps/>
      <w:color w:val="0F4761" w:themeColor="accent1" w:themeShade="BF"/>
      <w:spacing w:val="5"/>
    </w:rPr>
  </w:style>
  <w:style w:type="character" w:customStyle="1" w:styleId="Ttulo1Car">
    <w:name w:val="Título 1 Car"/>
    <w:basedOn w:val="DefaultParagraphFont"/>
    <w:uiPriority w:val="9"/>
    <w:rsid w:val="000252B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DefaultParagraphFont"/>
    <w:uiPriority w:val="9"/>
    <w:rsid w:val="000252B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DefaultParagraphFont"/>
    <w:uiPriority w:val="9"/>
    <w:rsid w:val="000252B6"/>
    <w:rPr>
      <w:rFonts w:eastAsiaTheme="majorEastAsia" w:cstheme="majorBidi"/>
      <w:color w:val="0F4761" w:themeColor="accent1" w:themeShade="BF"/>
      <w:sz w:val="28"/>
      <w:szCs w:val="28"/>
    </w:rPr>
  </w:style>
  <w:style w:type="character" w:customStyle="1" w:styleId="Ttulo4Car">
    <w:name w:val="Título 4 Car"/>
    <w:basedOn w:val="DefaultParagraphFont"/>
    <w:uiPriority w:val="9"/>
    <w:semiHidden/>
    <w:rsid w:val="000252B6"/>
    <w:rPr>
      <w:rFonts w:eastAsiaTheme="majorEastAsia" w:cstheme="majorBidi"/>
      <w:i/>
      <w:iCs/>
      <w:color w:val="0F4761" w:themeColor="accent1" w:themeShade="BF"/>
    </w:rPr>
  </w:style>
  <w:style w:type="character" w:customStyle="1" w:styleId="Ttulo5Car">
    <w:name w:val="Título 5 Car"/>
    <w:basedOn w:val="DefaultParagraphFont"/>
    <w:uiPriority w:val="9"/>
    <w:semiHidden/>
    <w:rsid w:val="000252B6"/>
    <w:rPr>
      <w:rFonts w:eastAsiaTheme="majorEastAsia" w:cstheme="majorBidi"/>
      <w:color w:val="0F4761" w:themeColor="accent1" w:themeShade="BF"/>
    </w:rPr>
  </w:style>
  <w:style w:type="character" w:customStyle="1" w:styleId="Ttulo6Car">
    <w:name w:val="Título 6 Car"/>
    <w:basedOn w:val="DefaultParagraphFont"/>
    <w:uiPriority w:val="9"/>
    <w:semiHidden/>
    <w:rsid w:val="000252B6"/>
    <w:rPr>
      <w:rFonts w:eastAsiaTheme="majorEastAsia" w:cstheme="majorBidi"/>
      <w:i/>
      <w:iCs/>
      <w:color w:val="595959" w:themeColor="text1" w:themeTint="A6"/>
    </w:rPr>
  </w:style>
  <w:style w:type="character" w:customStyle="1" w:styleId="Ttulo7Car">
    <w:name w:val="Título 7 Car"/>
    <w:basedOn w:val="DefaultParagraphFont"/>
    <w:uiPriority w:val="9"/>
    <w:semiHidden/>
    <w:rsid w:val="000252B6"/>
    <w:rPr>
      <w:rFonts w:eastAsiaTheme="majorEastAsia" w:cstheme="majorBidi"/>
      <w:color w:val="595959" w:themeColor="text1" w:themeTint="A6"/>
    </w:rPr>
  </w:style>
  <w:style w:type="character" w:customStyle="1" w:styleId="Ttulo8Car">
    <w:name w:val="Título 8 Car"/>
    <w:basedOn w:val="DefaultParagraphFont"/>
    <w:uiPriority w:val="9"/>
    <w:semiHidden/>
    <w:rsid w:val="000252B6"/>
    <w:rPr>
      <w:rFonts w:eastAsiaTheme="majorEastAsia" w:cstheme="majorBidi"/>
      <w:i/>
      <w:iCs/>
      <w:color w:val="272727" w:themeColor="text1" w:themeTint="D8"/>
    </w:rPr>
  </w:style>
  <w:style w:type="character" w:customStyle="1" w:styleId="Ttulo9Car">
    <w:name w:val="Título 9 Car"/>
    <w:basedOn w:val="DefaultParagraphFont"/>
    <w:uiPriority w:val="9"/>
    <w:semiHidden/>
    <w:rsid w:val="000252B6"/>
    <w:rPr>
      <w:rFonts w:eastAsiaTheme="majorEastAsia" w:cstheme="majorBidi"/>
      <w:color w:val="272727" w:themeColor="text1" w:themeTint="D8"/>
    </w:rPr>
  </w:style>
  <w:style w:type="character" w:customStyle="1" w:styleId="TtuloCar">
    <w:name w:val="Título Car"/>
    <w:basedOn w:val="DefaultParagraphFont"/>
    <w:uiPriority w:val="10"/>
    <w:rsid w:val="000252B6"/>
    <w:rPr>
      <w:rFonts w:asciiTheme="majorHAnsi" w:eastAsiaTheme="majorEastAsia" w:hAnsiTheme="majorHAnsi" w:cstheme="majorBidi"/>
      <w:spacing w:val="-10"/>
      <w:kern w:val="28"/>
      <w:sz w:val="56"/>
      <w:szCs w:val="56"/>
    </w:rPr>
  </w:style>
  <w:style w:type="character" w:customStyle="1" w:styleId="SubttuloCar">
    <w:name w:val="Subtítulo Car"/>
    <w:basedOn w:val="DefaultParagraphFont"/>
    <w:uiPriority w:val="11"/>
    <w:rsid w:val="000252B6"/>
    <w:rPr>
      <w:rFonts w:eastAsiaTheme="majorEastAsia" w:cstheme="majorBidi"/>
      <w:color w:val="595959" w:themeColor="text1" w:themeTint="A6"/>
      <w:spacing w:val="15"/>
      <w:sz w:val="28"/>
      <w:szCs w:val="28"/>
    </w:rPr>
  </w:style>
  <w:style w:type="character" w:customStyle="1" w:styleId="CitaCar">
    <w:name w:val="Cita Car"/>
    <w:basedOn w:val="DefaultParagraphFont"/>
    <w:uiPriority w:val="29"/>
    <w:rsid w:val="000252B6"/>
    <w:rPr>
      <w:i/>
      <w:iCs/>
      <w:color w:val="404040" w:themeColor="text1" w:themeTint="BF"/>
    </w:rPr>
  </w:style>
  <w:style w:type="character" w:customStyle="1" w:styleId="CitadestacadaCar">
    <w:name w:val="Cita destacada Car"/>
    <w:basedOn w:val="DefaultParagraphFont"/>
    <w:uiPriority w:val="30"/>
    <w:rsid w:val="000252B6"/>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27709BF533FA442AFC4A8B2C0110727" ma:contentTypeVersion="8" ma:contentTypeDescription="Crear nuevo documento." ma:contentTypeScope="" ma:versionID="54faf7e46a0775dc0d8f0210e25e1667">
  <xsd:schema xmlns:xsd="http://www.w3.org/2001/XMLSchema" xmlns:xs="http://www.w3.org/2001/XMLSchema" xmlns:p="http://schemas.microsoft.com/office/2006/metadata/properties" xmlns:ns3="3e53c16e-6636-411e-b1c4-e9eeb71b3b2a" xmlns:ns4="bda9c1ec-c4e2-44f9-929c-ca399fe36c88" targetNamespace="http://schemas.microsoft.com/office/2006/metadata/properties" ma:root="true" ma:fieldsID="5323fccd9af949606dce6207a73ae3d2" ns3:_="" ns4:_="">
    <xsd:import namespace="3e53c16e-6636-411e-b1c4-e9eeb71b3b2a"/>
    <xsd:import namespace="bda9c1ec-c4e2-44f9-929c-ca399fe36c8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53c16e-6636-411e-b1c4-e9eeb71b3b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a9c1ec-c4e2-44f9-929c-ca399fe36c88"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e53c16e-6636-411e-b1c4-e9eeb71b3b2a" xsi:nil="true"/>
  </documentManagement>
</p:properties>
</file>

<file path=customXml/itemProps1.xml><?xml version="1.0" encoding="utf-8"?>
<ds:datastoreItem xmlns:ds="http://schemas.openxmlformats.org/officeDocument/2006/customXml" ds:itemID="{113098F2-50B3-461C-BBD6-2C57AFBF59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53c16e-6636-411e-b1c4-e9eeb71b3b2a"/>
    <ds:schemaRef ds:uri="bda9c1ec-c4e2-44f9-929c-ca399fe36c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0E0CD9-F88C-43C1-9B2C-05674A420506}">
  <ds:schemaRefs>
    <ds:schemaRef ds:uri="http://schemas.microsoft.com/sharepoint/v3/contenttype/forms"/>
  </ds:schemaRefs>
</ds:datastoreItem>
</file>

<file path=customXml/itemProps3.xml><?xml version="1.0" encoding="utf-8"?>
<ds:datastoreItem xmlns:ds="http://schemas.openxmlformats.org/officeDocument/2006/customXml" ds:itemID="{A69DFE74-A393-429C-B204-56794CBC6C0F}">
  <ds:schemaRefs>
    <ds:schemaRef ds:uri="http://schemas.microsoft.com/office/2006/metadata/properties"/>
    <ds:schemaRef ds:uri="http://schemas.microsoft.com/office/infopath/2007/PartnerControls"/>
    <ds:schemaRef ds:uri="3e53c16e-6636-411e-b1c4-e9eeb71b3b2a"/>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3</Pages>
  <Words>460</Words>
  <Characters>2530</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Oviedo Lazo (Alumno)</dc:creator>
  <cp:keywords/>
  <dc:description/>
  <cp:lastModifiedBy>Owen Oviedo Lazo (Alumno)</cp:lastModifiedBy>
  <cp:revision>7</cp:revision>
  <dcterms:created xsi:type="dcterms:W3CDTF">2026-09-05T21:21:00Z</dcterms:created>
  <dcterms:modified xsi:type="dcterms:W3CDTF">2026-09-06T00:43:00Z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0x010100027709BF533FA442AFC4A8B2C0110727</vt:lpwstr>
  </property>
</Properties>
</file>