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Historias de Usuario: Trama &amp; Código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contiene el backlog detallado para el desarrollo completo de la aplicación, siguiendo metodologías ágiles.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Épica 1: El Jardín Interactivo (UI/UX Dinámica)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color w:val="4a5d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US01: Paisaje Evolutivo Horario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Como usuario</w:t>
      </w:r>
      <w:r w:rsidDel="00000000" w:rsidR="00000000" w:rsidRPr="00000000">
        <w:rPr>
          <w:shd w:fill="f9f9f9" w:val="clear"/>
          <w:rtl w:val="0"/>
        </w:rPr>
        <w:t xml:space="preserve">, quiero que el paisaje del sitio web cambie según la hora de mi sistema para sentir una experiencia inmersiva y artesanal.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Prioridad:</w:t>
      </w:r>
      <w:r w:rsidDel="00000000" w:rsidR="00000000" w:rsidRPr="00000000">
        <w:rPr>
          <w:shd w:fill="f9f9f9" w:val="clear"/>
          <w:rtl w:val="0"/>
        </w:rPr>
        <w:t xml:space="preserve"> Alta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El sitio detecta la hora local del navegador.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Cambian los colores de fondo (CSS) y se ocultan/muestran capas de personajes.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En modo noche, la sección "Sobre mí" se vincula a la ventana de la casa.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Puntos de estimación:</w:t>
      </w:r>
      <w:r w:rsidDel="00000000" w:rsidR="00000000" w:rsidRPr="00000000">
        <w:rPr>
          <w:shd w:fill="f9f9f9" w:val="clear"/>
          <w:rtl w:val="0"/>
        </w:rPr>
        <w:t xml:space="preserve"> 8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Sprint asignado:</w:t>
      </w:r>
      <w:r w:rsidDel="00000000" w:rsidR="00000000" w:rsidRPr="00000000">
        <w:rPr>
          <w:shd w:fill="f9f9f9" w:val="clear"/>
          <w:rtl w:val="0"/>
        </w:rPr>
        <w:t xml:space="preserve"> Sprint 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Tareas técnicas: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Implementar script de JS para detección de hora.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Crear clases CSS para estados horariós (niebla, noche, sol).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Configurar renderizado condicional de capas SVG/PNG.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Épica 2: El Semillero y las Tramas (Portafolio)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color w:val="4a5d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US02: Visualización de Proyectos Híbridos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Como usuario</w:t>
      </w:r>
      <w:r w:rsidDel="00000000" w:rsidR="00000000" w:rsidRPr="00000000">
        <w:rPr>
          <w:shd w:fill="f9f9f9" w:val="clear"/>
          <w:rtl w:val="0"/>
        </w:rPr>
        <w:t xml:space="preserve">, quiero poder explorar tanto proyectos de software como de fibras para entender el perfil creativo de la autora.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Prioridad:</w:t>
      </w:r>
      <w:r w:rsidDel="00000000" w:rsidR="00000000" w:rsidRPr="00000000">
        <w:rPr>
          <w:shd w:fill="f9f9f9" w:val="clear"/>
          <w:rtl w:val="0"/>
        </w:rPr>
        <w:t xml:space="preserve"> Media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Sección "Semillero" lista proyectos desde MySQL con stack técnico.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Sección "Tramas" muestra galería de tejidos con historia narrativa.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Puntos de estimación:</w:t>
      </w:r>
      <w:r w:rsidDel="00000000" w:rsidR="00000000" w:rsidRPr="00000000">
        <w:rPr>
          <w:shd w:fill="f9f9f9" w:val="clear"/>
          <w:rtl w:val="0"/>
        </w:rPr>
        <w:t xml:space="preserve"> 5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Sprint asignado:</w:t>
      </w:r>
      <w:r w:rsidDel="00000000" w:rsidR="00000000" w:rsidRPr="00000000">
        <w:rPr>
          <w:shd w:fill="f9f9f9" w:val="clear"/>
          <w:rtl w:val="0"/>
        </w:rPr>
        <w:t xml:space="preserve"> Sprint 2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Tareas técnicas: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Diseñar modelos SQLAlchemy para Proyectos.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Crear Blueprint de portafolio y rutas GET.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Maquetar vistas con Alice y Quicksand.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Épica 3: El Bosque de Pinos (E-commerce)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color w:val="4a5d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US03: Canasto de Mimbre y Compra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Como usuario</w:t>
      </w:r>
      <w:r w:rsidDel="00000000" w:rsidR="00000000" w:rsidRPr="00000000">
        <w:rPr>
          <w:shd w:fill="f9f9f9" w:val="clear"/>
          <w:rtl w:val="0"/>
        </w:rPr>
        <w:t xml:space="preserve">, quiero recolectar tesoros en un canasto de mimbre y pagarlos mediante PayPal o Nequi para apoyar el trabajo artesanal.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Prioridad:</w:t>
      </w:r>
      <w:r w:rsidDel="00000000" w:rsidR="00000000" w:rsidRPr="00000000">
        <w:rPr>
          <w:shd w:fill="f9f9f9" w:val="clear"/>
          <w:rtl w:val="0"/>
        </w:rPr>
        <w:t xml:space="preserve"> Alta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Icono de carrito personalizado (canasto).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Integración funcional con SDK de PayPal.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Formulario de carga de comprobante para Nequi.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Puntos de estimación:</w:t>
      </w:r>
      <w:r w:rsidDel="00000000" w:rsidR="00000000" w:rsidRPr="00000000">
        <w:rPr>
          <w:shd w:fill="f9f9f9" w:val="clear"/>
          <w:rtl w:val="0"/>
        </w:rPr>
        <w:t xml:space="preserve"> 13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Sprint asignado:</w:t>
      </w:r>
      <w:r w:rsidDel="00000000" w:rsidR="00000000" w:rsidRPr="00000000">
        <w:rPr>
          <w:shd w:fill="f9f9f9" w:val="clear"/>
          <w:rtl w:val="0"/>
        </w:rPr>
        <w:t xml:space="preserve"> Sprint 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Tareas técnicas: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Implementar lógica de sesión para el carrito.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Integrar API de pagos externa.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Crear sistema de gestión de pedidos en backend.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Épica 4: Seguridad y Administración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color w:val="4a5d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US04: Panel de la Jardinera (Admin)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Como administradora</w:t>
      </w:r>
      <w:r w:rsidDel="00000000" w:rsidR="00000000" w:rsidRPr="00000000">
        <w:rPr>
          <w:shd w:fill="f9f9f9" w:val="clear"/>
          <w:rtl w:val="0"/>
        </w:rPr>
        <w:t xml:space="preserve">, quiero poder "plantar" nuevos proyectos y entradas de blog para mantener el jardín actualizado.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Prioridad:</w:t>
      </w:r>
      <w:r w:rsidDel="00000000" w:rsidR="00000000" w:rsidRPr="00000000">
        <w:rPr>
          <w:shd w:fill="f9f9f9" w:val="clear"/>
          <w:rtl w:val="0"/>
        </w:rPr>
        <w:t xml:space="preserve"> Crítica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Login seguro con Flask-Login.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Formularios CRUD para proyectos, productos y blog.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Puntos de estimación:</w:t>
      </w:r>
      <w:r w:rsidDel="00000000" w:rsidR="00000000" w:rsidRPr="00000000">
        <w:rPr>
          <w:shd w:fill="f9f9f9" w:val="clear"/>
          <w:rtl w:val="0"/>
        </w:rPr>
        <w:t xml:space="preserve"> 8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Sprint asignado:</w:t>
      </w:r>
      <w:r w:rsidDel="00000000" w:rsidR="00000000" w:rsidRPr="00000000">
        <w:rPr>
          <w:shd w:fill="f9f9f9" w:val="clear"/>
          <w:rtl w:val="0"/>
        </w:rPr>
        <w:t xml:space="preserve"> Sprint 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Tareas técnicas: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Configurar User model con password hashing.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Crear decoradores @login_required para rutas admin.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225" w:hanging="360"/>
      </w:pPr>
      <w:r w:rsidDel="00000000" w:rsidR="00000000" w:rsidRPr="00000000">
        <w:rPr>
          <w:shd w:fill="f9f9f9" w:val="clear"/>
          <w:rtl w:val="0"/>
        </w:rPr>
        <w:t xml:space="preserve">Implementar carga de imágenes segura.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