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 un proyecto tan lleno de alma como el tuyo, un Easter Egg no es solo un truco, es una extensión de tu narrativa. Aquí tienes unas propuestas que encajarían perfecto con la estética de </w:t>
      </w:r>
      <w:r w:rsidDel="00000000" w:rsidR="00000000" w:rsidRPr="00000000">
        <w:rPr>
          <w:b w:val="1"/>
          <w:bCs w:val="1"/>
          <w:rtl w:val="0"/>
        </w:rPr>
        <w:t xml:space="preserve">Trama &amp; Código</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zzixkh5suec" w:id="0"/>
      <w:bookmarkEnd w:id="0"/>
      <w:r w:rsidDel="00000000" w:rsidR="00000000" w:rsidRPr="00000000">
        <w:rPr>
          <w:b w:val="1"/>
          <w:bCs w:val="1"/>
          <w:color w:val="000000"/>
          <w:sz w:val="26"/>
          <w:szCs w:val="26"/>
          <w:rtl w:val="0"/>
        </w:rPr>
        <w:t xml:space="preserve">1. El Hechizo de la Maga (Input de Teclado)</w:t>
      </w:r>
    </w:p>
    <w:p w:rsidR="00000000" w:rsidDel="00000000" w:rsidP="00000000" w:rsidRDefault="00000000" w:rsidRPr="00000000" w14:paraId="00000004">
      <w:pPr>
        <w:spacing w:after="240" w:before="240" w:lineRule="auto"/>
        <w:rPr/>
      </w:pPr>
      <w:r w:rsidDel="00000000" w:rsidR="00000000" w:rsidRPr="00000000">
        <w:rPr>
          <w:rtl w:val="0"/>
        </w:rPr>
        <w:t xml:space="preserve">Inspirado en la imagen de la chica del sombrero rosa que me mostraste.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El Truco:</w:t>
      </w:r>
      <w:r w:rsidDel="00000000" w:rsidR="00000000" w:rsidRPr="00000000">
        <w:rPr>
          <w:rtl w:val="0"/>
        </w:rPr>
        <w:t xml:space="preserve"> Si el usuario escribe la palabra </w:t>
      </w:r>
      <w:r w:rsidDel="00000000" w:rsidR="00000000" w:rsidRPr="00000000">
        <w:rPr>
          <w:b w:val="1"/>
          <w:bCs w:val="1"/>
          <w:rtl w:val="0"/>
        </w:rPr>
        <w:t xml:space="preserve">"CREAR"</w:t>
      </w:r>
      <w:r w:rsidDel="00000000" w:rsidR="00000000" w:rsidRPr="00000000">
        <w:rPr>
          <w:rtl w:val="0"/>
        </w:rPr>
        <w:t xml:space="preserve"> en cualquier parte del sitio (usando un </w:t>
      </w:r>
      <w:r w:rsidDel="00000000" w:rsidR="00000000" w:rsidRPr="00000000">
        <w:rPr>
          <w:i w:val="1"/>
          <w:iCs w:val="1"/>
          <w:rtl w:val="0"/>
        </w:rPr>
        <w:t xml:space="preserve">listener</w:t>
      </w:r>
      <w:r w:rsidDel="00000000" w:rsidR="00000000" w:rsidRPr="00000000">
        <w:rPr>
          <w:rtl w:val="0"/>
        </w:rPr>
        <w:t xml:space="preserve"> de teclado en JavaScript).</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El Efecto:</w:t>
      </w:r>
      <w:r w:rsidDel="00000000" w:rsidR="00000000" w:rsidRPr="00000000">
        <w:rPr>
          <w:rtl w:val="0"/>
        </w:rPr>
        <w:t xml:space="preserve"> La tipografía del sitio cambia por un momento a una letra manuscrita muy delicada, o aparece un destello de "polvo de hadas" (partículas doradas) que sigue al cursor durante 10 segundos.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La Metáfora:</w:t>
      </w:r>
      <w:r w:rsidDel="00000000" w:rsidR="00000000" w:rsidRPr="00000000">
        <w:rPr>
          <w:rtl w:val="0"/>
        </w:rPr>
        <w:t xml:space="preserve"> Recordar que el código es, en esencia, una forma moderna de lanzar hechizos para crear realidades.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zgm4sjaw9pa" w:id="1"/>
      <w:bookmarkEnd w:id="1"/>
      <w:r w:rsidDel="00000000" w:rsidR="00000000" w:rsidRPr="00000000">
        <w:rPr>
          <w:b w:val="1"/>
          <w:bCs w:val="1"/>
          <w:color w:val="000000"/>
          <w:sz w:val="26"/>
          <w:szCs w:val="26"/>
          <w:rtl w:val="0"/>
        </w:rPr>
        <w:t xml:space="preserve">2. La Luciérnaga Mensajera (Modo Noche)</w:t>
      </w:r>
    </w:p>
    <w:p w:rsidR="00000000" w:rsidDel="00000000" w:rsidP="00000000" w:rsidRDefault="00000000" w:rsidRPr="00000000" w14:paraId="00000009">
      <w:pPr>
        <w:spacing w:after="240" w:before="240" w:lineRule="auto"/>
        <w:rPr/>
      </w:pPr>
      <w:r w:rsidDel="00000000" w:rsidR="00000000" w:rsidRPr="00000000">
        <w:rPr>
          <w:rtl w:val="0"/>
        </w:rPr>
        <w:t xml:space="preserve">Aprovechando tu dinámica horaria nocturna.</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El Truco:</w:t>
      </w:r>
      <w:r w:rsidDel="00000000" w:rsidR="00000000" w:rsidRPr="00000000">
        <w:rPr>
          <w:rtl w:val="0"/>
        </w:rPr>
        <w:t xml:space="preserve"> En la escena de noche, habrá una luciérnaga que brilla un poco más que las demás. Si el usuario logra hacerle clic (¡escurridiza!).</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El Efecto:</w:t>
      </w:r>
      <w:r w:rsidDel="00000000" w:rsidR="00000000" w:rsidRPr="00000000">
        <w:rPr>
          <w:rtl w:val="0"/>
        </w:rPr>
        <w:t xml:space="preserve"> Se abre un pequeño pergamino digital o una ventana modal con una de las frases que tanto te gustaron: </w:t>
      </w:r>
      <w:r w:rsidDel="00000000" w:rsidR="00000000" w:rsidRPr="00000000">
        <w:rPr>
          <w:i w:val="1"/>
          <w:iCs w:val="1"/>
          <w:rtl w:val="0"/>
        </w:rPr>
        <w:t xml:space="preserve">"Normal never created magic"</w:t>
      </w:r>
      <w:r w:rsidDel="00000000" w:rsidR="00000000" w:rsidRPr="00000000">
        <w:rPr>
          <w:rtl w:val="0"/>
        </w:rPr>
        <w:t xml:space="preserv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La Metáfora:</w:t>
      </w:r>
      <w:r w:rsidDel="00000000" w:rsidR="00000000" w:rsidRPr="00000000">
        <w:rPr>
          <w:rtl w:val="0"/>
        </w:rPr>
        <w:t xml:space="preserve"> Las mejores ideas a veces solo se dejan ver en el silencio y la oscuridad.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vmto93wit79" w:id="2"/>
      <w:bookmarkEnd w:id="2"/>
      <w:r w:rsidDel="00000000" w:rsidR="00000000" w:rsidRPr="00000000">
        <w:rPr>
          <w:b w:val="1"/>
          <w:bCs w:val="1"/>
          <w:color w:val="000000"/>
          <w:sz w:val="26"/>
          <w:szCs w:val="26"/>
          <w:rtl w:val="0"/>
        </w:rPr>
        <w:t xml:space="preserve">3. Las Mariposas (El Secreto de la Identidad)</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Cuándo:</w:t>
      </w:r>
      <w:r w:rsidDel="00000000" w:rsidR="00000000" w:rsidRPr="00000000">
        <w:rPr>
          <w:rtl w:val="0"/>
        </w:rPr>
        <w:t xml:space="preserve"> Durante las franjas de luz (mañana/día).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El Truco:</w:t>
      </w:r>
      <w:r w:rsidDel="00000000" w:rsidR="00000000" w:rsidRPr="00000000">
        <w:rPr>
          <w:rtl w:val="0"/>
        </w:rPr>
        <w:t xml:space="preserve"> Haz que una de las mariposas que revolotean en el paisaje sea un poco más lenta o de un color vibrante.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El Efecto:</w:t>
      </w:r>
      <w:r w:rsidDel="00000000" w:rsidR="00000000" w:rsidRPr="00000000">
        <w:rPr>
          <w:rtl w:val="0"/>
        </w:rPr>
        <w:t xml:space="preserve"> Al hacerle click, la mariposa vuela hacia el centro de la pantalla y deja caer letras que forman la frase: </w:t>
      </w:r>
      <w:r w:rsidDel="00000000" w:rsidR="00000000" w:rsidRPr="00000000">
        <w:rPr>
          <w:i w:val="1"/>
          <w:iCs w:val="1"/>
          <w:rtl w:val="0"/>
        </w:rPr>
        <w:t xml:space="preserve">"Create the things you wish existed"</w:t>
      </w:r>
      <w:r w:rsidDel="00000000" w:rsidR="00000000" w:rsidRPr="00000000">
        <w:rPr>
          <w:rtl w:val="0"/>
        </w:rPr>
        <w:t xml:space="preserv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Metáfora:</w:t>
      </w:r>
      <w:r w:rsidDel="00000000" w:rsidR="00000000" w:rsidRPr="00000000">
        <w:rPr>
          <w:rtl w:val="0"/>
        </w:rPr>
        <w:t xml:space="preserve"> La inspiración es volátil; hay que atraparla cuando aparece.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kt5b4tgm5bg" w:id="3"/>
      <w:bookmarkEnd w:id="3"/>
      <w:r w:rsidDel="00000000" w:rsidR="00000000" w:rsidRPr="00000000">
        <w:rPr>
          <w:b w:val="1"/>
          <w:bCs w:val="1"/>
          <w:color w:val="000000"/>
          <w:sz w:val="26"/>
          <w:szCs w:val="26"/>
          <w:rtl w:val="0"/>
        </w:rPr>
        <w:t xml:space="preserve">4. Las Abejas (El Secreto del Semillero)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Cuándo:</w:t>
      </w:r>
      <w:r w:rsidDel="00000000" w:rsidR="00000000" w:rsidRPr="00000000">
        <w:rPr>
          <w:rtl w:val="0"/>
        </w:rPr>
        <w:t xml:space="preserve"> 11:01 am — 3:00 pm (cuando el sol está en su punto máximo).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El Truco:</w:t>
      </w:r>
      <w:r w:rsidDel="00000000" w:rsidR="00000000" w:rsidRPr="00000000">
        <w:rPr>
          <w:rtl w:val="0"/>
        </w:rPr>
        <w:t xml:space="preserve"> En la sección del Semillero, una abeja se posa sobre una de las flores.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El Efecto:</w:t>
      </w:r>
      <w:r w:rsidDel="00000000" w:rsidR="00000000" w:rsidRPr="00000000">
        <w:rPr>
          <w:rtl w:val="0"/>
        </w:rPr>
        <w:t xml:space="preserve"> Al hacerle clic, la abeja "poliniza" el proyecto y revela un dato curioso sobre el código (por ejemplo: </w:t>
      </w:r>
      <w:r w:rsidDel="00000000" w:rsidR="00000000" w:rsidRPr="00000000">
        <w:rPr>
          <w:i w:val="1"/>
          <w:iCs w:val="1"/>
          <w:rtl w:val="0"/>
        </w:rPr>
        <w:t xml:space="preserve">"Este jardín funciona con 1,240 líneas de pura intención"</w:t>
      </w:r>
      <w:r w:rsidDel="00000000" w:rsidR="00000000" w:rsidRPr="00000000">
        <w:rPr>
          <w:rtl w:val="0"/>
        </w:rPr>
        <w:t xml:space="preserv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Metáfora:</w:t>
      </w:r>
      <w:r w:rsidDel="00000000" w:rsidR="00000000" w:rsidRPr="00000000">
        <w:rPr>
          <w:rtl w:val="0"/>
        </w:rPr>
        <w:t xml:space="preserve"> El trabajo duro y constante es lo que hace que los proyectos den frutos.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mjj2uq3bq5c" w:id="4"/>
      <w:bookmarkEnd w:id="4"/>
      <w:r w:rsidDel="00000000" w:rsidR="00000000" w:rsidRPr="00000000">
        <w:rPr>
          <w:b w:val="1"/>
          <w:bCs w:val="1"/>
          <w:color w:val="000000"/>
          <w:sz w:val="26"/>
          <w:szCs w:val="26"/>
          <w:rtl w:val="0"/>
        </w:rPr>
        <w:t xml:space="preserve">🌠 Estrellas Fugaces (El Secreto de los Deseos)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Cuándo:</w:t>
      </w:r>
      <w:r w:rsidDel="00000000" w:rsidR="00000000" w:rsidRPr="00000000">
        <w:rPr>
          <w:rtl w:val="0"/>
        </w:rPr>
        <w:t xml:space="preserve"> 6:21 pm — 5:00 am (Modo Noche).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El Truco:</w:t>
      </w:r>
      <w:r w:rsidDel="00000000" w:rsidR="00000000" w:rsidRPr="00000000">
        <w:rPr>
          <w:rtl w:val="0"/>
        </w:rPr>
        <w:t xml:space="preserve"> Cada cierto tiempo (un intervalo aleatorio), una estrella cruza el cielo rápidamente.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El Efecto:</w:t>
      </w:r>
      <w:r w:rsidDel="00000000" w:rsidR="00000000" w:rsidRPr="00000000">
        <w:rPr>
          <w:rtl w:val="0"/>
        </w:rPr>
        <w:t xml:space="preserve"> Si el usuario es lo suficientemente rápido para hacerle clic, el fondo oscuro se ilumina por un segundo con un resplandor dorado y aparece el mensaje: </w:t>
      </w:r>
      <w:r w:rsidDel="00000000" w:rsidR="00000000" w:rsidRPr="00000000">
        <w:rPr>
          <w:i w:val="1"/>
          <w:iCs w:val="1"/>
          <w:rtl w:val="0"/>
        </w:rPr>
        <w:t xml:space="preserve">"There is a healing power in the act of creating"</w:t>
      </w:r>
      <w:r w:rsidDel="00000000" w:rsidR="00000000" w:rsidRPr="00000000">
        <w:rPr>
          <w:rtl w:val="0"/>
        </w:rPr>
        <w:t xml:space="preserv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Metáfora:</w:t>
      </w:r>
      <w:r w:rsidDel="00000000" w:rsidR="00000000" w:rsidRPr="00000000">
        <w:rPr>
          <w:rtl w:val="0"/>
        </w:rPr>
        <w:t xml:space="preserve"> En la oscuridad del desarrollo, siempre hay destellos de claridad.</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rlu7wqnrljm" w:id="5"/>
      <w:bookmarkEnd w:id="5"/>
      <w:r w:rsidDel="00000000" w:rsidR="00000000" w:rsidRPr="00000000">
        <w:rPr>
          <w:b w:val="1"/>
          <w:bCs w:val="1"/>
          <w:color w:val="000000"/>
          <w:sz w:val="26"/>
          <w:szCs w:val="26"/>
          <w:rtl w:val="0"/>
        </w:rPr>
        <w:t xml:space="preserve">🛠️ ¿Cómo se hace esto técnicamente?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b w:val="1"/>
          <w:bCs w:val="1"/>
          <w:rtl w:val="0"/>
        </w:rPr>
        <w:t xml:space="preserve">Usa una función común:</w:t>
      </w:r>
      <w:r w:rsidDel="00000000" w:rsidR="00000000" w:rsidRPr="00000000">
        <w:rPr>
          <w:rtl w:val="0"/>
        </w:rPr>
        <w:t xml:space="preserve"> Crea una sola función en JavaScript llamada </w:t>
      </w:r>
      <w:r w:rsidDel="00000000" w:rsidR="00000000" w:rsidRPr="00000000">
        <w:rPr>
          <w:rFonts w:ascii="Roboto Mono" w:cs="Roboto Mono" w:eastAsia="Roboto Mono" w:hAnsi="Roboto Mono"/>
          <w:color w:val="188038"/>
          <w:rtl w:val="0"/>
        </w:rPr>
        <w:t xml:space="preserve">lanzarHechizo(mensaje)</w:t>
      </w:r>
      <w:r w:rsidDel="00000000" w:rsidR="00000000" w:rsidRPr="00000000">
        <w:rPr>
          <w:rtl w:val="0"/>
        </w:rPr>
        <w:t xml:space="preserve"> y llámala desde cada elemento. Así ahorras líneas de código.</w:t>
      </w:r>
    </w:p>
    <w:p w:rsidR="00000000" w:rsidDel="00000000" w:rsidP="00000000" w:rsidRDefault="00000000" w:rsidRPr="00000000" w14:paraId="00000021">
      <w:pPr>
        <w:spacing w:after="240" w:before="240" w:lineRule="auto"/>
        <w:ind w:left="600" w:right="600" w:firstLine="0"/>
        <w:rPr/>
      </w:pPr>
      <w:r w:rsidDel="00000000" w:rsidR="00000000" w:rsidRPr="00000000">
        <w:rPr>
          <w:b w:val="1"/>
          <w:bCs w:val="1"/>
          <w:rtl w:val="0"/>
        </w:rPr>
        <w:t xml:space="preserve">Tip de "Maga":</w:t>
      </w:r>
      <w:r w:rsidDel="00000000" w:rsidR="00000000" w:rsidRPr="00000000">
        <w:rPr>
          <w:rtl w:val="0"/>
        </w:rPr>
        <w:t xml:space="preserve"> Puedes poner estos mensajes en un pequeño archivo JSON o una lista para que cada vez que alguien haga clic, salga una frase distinta de las que guardamos ayer.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