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Unique resources for this usecase, including PDFs etc.</w:t>
      </w:r>
    </w:p>
    <w:p>
      <w:pPr>
        <w:pStyle w:val="BodyText"/>
      </w:pPr>
      <w:r>
        <w:t xml:space="preserve">Resources common to other usecases are in /docs/common/resources</w:t>
      </w:r>
    </w:p>
    <w:sectPr>
      <w:headerReference w:type="even" r:id="rId8"/>
      <w:headerReference w:type="default" r:id="rId9"/>
      <w:footerReference w:type="even" r:id="rId10"/>
      <w:footerReference w:type="default" r:id="rId11"/>
      <w:type w:val="nextPage"/>
      <w:pgSz w:w="11906" w:h="16838"/>
      <w:pgMar w:left="1077" w:right="1077" w:header="136" w:top="1440" w:footer="70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before="0" w:after="210"/>
      <w:rPr/>
    </w:pPr>
    <w:r>
      <w:rPr/>
      <w:fldChar w:fldCharType="begin"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3935730</wp:posOffset>
          </wp:positionH>
          <wp:positionV relativeFrom="paragraph">
            <wp:posOffset>-266700</wp:posOffset>
          </wp:positionV>
          <wp:extent cx="2286000" cy="598170"/>
          <wp:effectExtent l="0" t="0" r="0" b="0"/>
          <wp:wrapTight wrapText="bothSides">
            <wp:wrapPolygon edited="0">
              <wp:start x="-10" y="0"/>
              <wp:lineTo x="-10" y="20627"/>
              <wp:lineTo x="21418" y="20627"/>
              <wp:lineTo x="21418" y="0"/>
              <wp:lineTo x="-10" y="0"/>
            </wp:wrapPolygon>
          </wp:wrapTight>
          <wp:docPr id="1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1750" b="0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98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90">
    <w:nsid w:val="e0bec5b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245" w:before="0" w:after="21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tabs>
        <w:tab w:val="left" w:pos="340" w:leader="none"/>
      </w:tabs>
      <w:spacing w:lineRule="atLeast" w:line="100" w:before="890" w:after="0"/>
      <w:ind w:right="771" w:hanging="0"/>
      <w:outlineLvl w:val="0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qFormat/>
    <w:pPr>
      <w:keepNext/>
      <w:spacing w:lineRule="atLeast" w:line="100" w:before="360" w:after="80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qFormat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qFormat/>
    <w:pPr>
      <w:keepNext/>
      <w:spacing w:lineRule="atLeast" w:line="100" w:before="140" w:after="80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lineRule="atLeast" w:line="100" w:before="140" w:after="0"/>
      <w:outlineLvl w:val="4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lineRule="atLeast" w:line="100" w:before="240" w:after="0"/>
      <w:outlineLvl w:val="5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lineRule="atLeast" w:line="100" w:before="240" w:after="0"/>
      <w:outlineLvl w:val="6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qFormat/>
    <w:pPr>
      <w:numPr>
        <w:ilvl w:val="7"/>
        <w:numId w:val="1"/>
      </w:numPr>
      <w:spacing w:lineRule="atLeast" w:line="100" w:before="240" w:after="0"/>
      <w:outlineLvl w:val="7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lineRule="atLeast" w:line="100" w:before="240" w:after="0"/>
      <w:outlineLvl w:val="8"/>
      <w:outlineLvl w:val="8"/>
    </w:pPr>
    <w:rPr>
      <w:rFonts w:ascii="Times New Roman" w:hAnsi="Times New Roman"/>
      <w:i/>
      <w:iCs/>
      <w:sz w:val="24"/>
      <w:lang w:eastAsia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CTitleChar" w:customStyle="1">
    <w:name w:val="TOC Title Char"/>
    <w:qFormat/>
    <w:rPr>
      <w:rFonts w:ascii="Arial" w:hAnsi="Arial"/>
      <w:color w:val="054196"/>
      <w:sz w:val="24"/>
      <w:szCs w:val="24"/>
      <w:lang w:val="en-AU" w:eastAsia="en-US" w:bidi="ar-SA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Documentcontrolheading1" w:customStyle="1">
    <w:name w:val="Document control - heading 1"/>
    <w:qFormat/>
    <w:rPr>
      <w:rFonts w:ascii="Arial" w:hAnsi="Arial"/>
      <w:color w:val="054196"/>
      <w:sz w:val="28"/>
    </w:rPr>
  </w:style>
  <w:style w:type="character" w:styleId="Documentcontrolheading2" w:customStyle="1">
    <w:name w:val="Document control - heading 2"/>
    <w:qFormat/>
    <w:rPr>
      <w:rFonts w:ascii="Arial" w:hAnsi="Arial"/>
      <w:color w:val="054196"/>
      <w:sz w:val="24"/>
    </w:rPr>
  </w:style>
  <w:style w:type="character" w:styleId="InternetLink" w:customStyle="1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qFormat/>
    <w:rPr>
      <w:rFonts w:ascii="Arial" w:hAnsi="Arial"/>
      <w:sz w:val="16"/>
      <w:vertAlign w:val="superscript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eaderChar" w:customStyle="1">
    <w:name w:val="Header Char"/>
    <w:qFormat/>
    <w:rPr>
      <w:rFonts w:ascii="Arial" w:hAnsi="Arial"/>
      <w:sz w:val="22"/>
      <w:szCs w:val="24"/>
      <w:lang w:eastAsia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rFonts w:ascii="Arial" w:hAnsi="Arial"/>
      <w:lang w:eastAsia="en-US"/>
    </w:rPr>
  </w:style>
  <w:style w:type="character" w:styleId="CommentSubjectChar" w:customStyle="1">
    <w:name w:val="Comment Subject Char"/>
    <w:basedOn w:val="CommentTextChar"/>
    <w:qFormat/>
    <w:rPr>
      <w:rFonts w:ascii="Arial" w:hAnsi="Arial"/>
      <w:b/>
      <w:bCs/>
      <w:lang w:eastAsia="en-US"/>
    </w:rPr>
  </w:style>
  <w:style w:type="character" w:styleId="BodyTextChar" w:customStyle="1">
    <w:name w:val="Body Text Char"/>
    <w:basedOn w:val="DefaultParagraphFont"/>
    <w:qFormat/>
    <w:rPr>
      <w:rFonts w:ascii="Verdana" w:hAnsi="Verdana"/>
      <w:sz w:val="24"/>
      <w:szCs w:val="24"/>
    </w:rPr>
  </w:style>
  <w:style w:type="character" w:styleId="BulletChar1" w:customStyle="1">
    <w:name w:val="Bullet Char1"/>
    <w:qFormat/>
    <w:rPr>
      <w:rFonts w:ascii="Arial" w:hAnsi="Arial" w:cs="Arial"/>
      <w:lang w:eastAsia="en-US"/>
    </w:rPr>
  </w:style>
  <w:style w:type="character" w:styleId="Heading1Char" w:customStyle="1">
    <w:name w:val="Heading 1 Char"/>
    <w:basedOn w:val="DefaultParagraphFont"/>
    <w:qFormat/>
    <w:rPr>
      <w:rFonts w:ascii="Arial" w:hAnsi="Arial" w:cs="Arial"/>
      <w:bCs/>
      <w:color w:val="054196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qFormat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qFormat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Grcorrect" w:customStyle="1">
    <w:name w:val="grcorrect"/>
    <w:basedOn w:val="DefaultParagraphFont"/>
    <w:qFormat/>
    <w:rPr/>
  </w:style>
  <w:style w:type="character" w:styleId="ListLabel1" w:customStyle="1">
    <w:name w:val="ListLabel 1"/>
    <w:qFormat/>
    <w:rPr>
      <w:b/>
      <w:i w:val="false"/>
      <w:color w:val="0000FF"/>
      <w:sz w:val="28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0"/>
    </w:rPr>
  </w:style>
  <w:style w:type="character" w:styleId="IndexLink" w:customStyle="1">
    <w:name w:val="Index Link"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sid w:val="005b32b9"/>
    <w:rPr/>
  </w:style>
  <w:style w:type="character" w:styleId="ListLabel5">
    <w:name w:val="ListLabel 5"/>
    <w:qFormat/>
    <w:rPr>
      <w:b/>
      <w:i w:val="false"/>
      <w:color w:val="0000FF"/>
      <w:sz w:val="28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eastAsia="SimSun" w:cs="Lucida Sans"/>
      <w:sz w:val="28"/>
      <w:szCs w:val="28"/>
    </w:rPr>
  </w:style>
  <w:style w:type="paragraph" w:styleId="TextBody" w:customStyle="1">
    <w:name w:val="Text Body"/>
    <w:basedOn w:val="Normal"/>
    <w:pPr>
      <w:spacing w:lineRule="atLeast" w:line="100" w:before="0" w:after="0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/>
    <w:rPr>
      <w:b/>
      <w:bCs/>
      <w:color w:val="054196"/>
      <w:sz w:val="19"/>
      <w:szCs w:val="19"/>
    </w:rPr>
  </w:style>
  <w:style w:type="paragraph" w:styleId="Footer">
    <w:name w:val="Footer"/>
    <w:basedOn w:val="Normal"/>
    <w:pPr>
      <w:tabs>
        <w:tab w:val="right" w:pos="8640" w:leader="none"/>
      </w:tabs>
      <w:spacing w:lineRule="atLeast" w:line="100" w:before="0" w:after="0"/>
      <w:ind w:right="57" w:hanging="0"/>
      <w:jc w:val="right"/>
    </w:pPr>
    <w:rPr>
      <w:spacing w:val="0"/>
      <w:sz w:val="14"/>
      <w:szCs w:val="14"/>
    </w:rPr>
  </w:style>
  <w:style w:type="paragraph" w:styleId="ReportTitle" w:customStyle="1">
    <w:name w:val="Report Title"/>
    <w:basedOn w:val="Normal"/>
    <w:qFormat/>
    <w:pPr>
      <w:spacing w:lineRule="exact" w:line="480" w:before="0" w:after="35"/>
    </w:pPr>
    <w:rPr>
      <w:color w:val="054196"/>
      <w:spacing w:val="0"/>
      <w:sz w:val="46"/>
      <w:szCs w:val="46"/>
    </w:rPr>
  </w:style>
  <w:style w:type="paragraph" w:styleId="ReportSubTitle" w:customStyle="1">
    <w:name w:val="Report Sub-Title"/>
    <w:basedOn w:val="Normal"/>
    <w:qFormat/>
    <w:pPr>
      <w:spacing w:lineRule="exact" w:line="330"/>
    </w:pPr>
    <w:rPr>
      <w:color w:val="808080"/>
      <w:spacing w:val="0"/>
      <w:sz w:val="28"/>
      <w:szCs w:val="28"/>
    </w:rPr>
  </w:style>
  <w:style w:type="paragraph" w:styleId="CopyrightDetailsBold" w:customStyle="1">
    <w:name w:val="Copyright Details Bold"/>
    <w:basedOn w:val="Normal"/>
    <w:qFormat/>
    <w:pPr>
      <w:spacing w:lineRule="atLeast" w:line="180" w:before="0" w:after="0"/>
    </w:pPr>
    <w:rPr>
      <w:b/>
      <w:sz w:val="14"/>
      <w:szCs w:val="14"/>
    </w:rPr>
  </w:style>
  <w:style w:type="paragraph" w:styleId="CopyrightDetails" w:customStyle="1">
    <w:name w:val="Copyright Details"/>
    <w:basedOn w:val="Normal"/>
    <w:qFormat/>
    <w:pPr>
      <w:spacing w:lineRule="atLeast" w:line="180" w:before="0" w:after="0"/>
    </w:pPr>
    <w:rPr>
      <w:sz w:val="14"/>
      <w:szCs w:val="14"/>
    </w:rPr>
  </w:style>
  <w:style w:type="paragraph" w:styleId="CopyrightDetailsLogo" w:customStyle="1">
    <w:name w:val="Copyright Details - Logo"/>
    <w:basedOn w:val="CopyrightDetails"/>
    <w:qFormat/>
    <w:pPr>
      <w:spacing w:lineRule="atLeast" w:line="100" w:before="56" w:after="136"/>
    </w:pPr>
    <w:rPr/>
  </w:style>
  <w:style w:type="paragraph" w:styleId="TOCTitle" w:customStyle="1">
    <w:name w:val="TOC Title"/>
    <w:basedOn w:val="Normal"/>
    <w:qFormat/>
    <w:pPr>
      <w:tabs>
        <w:tab w:val="center" w:pos="4036" w:leader="none"/>
        <w:tab w:val="right" w:pos="8356" w:leader="none"/>
      </w:tabs>
      <w:spacing w:before="0" w:after="0"/>
      <w:ind w:left="0" w:hanging="0"/>
    </w:pPr>
    <w:rPr>
      <w:color w:val="054196"/>
      <w:sz w:val="24"/>
    </w:rPr>
  </w:style>
  <w:style w:type="paragraph" w:styleId="Contents1">
    <w:name w:val="Contents 1"/>
    <w:basedOn w:val="Normal"/>
    <w:next w:val="Normal"/>
    <w:autoRedefine/>
    <w:uiPriority w:val="39"/>
    <w:unhideWhenUsed/>
    <w:rsid w:val="002f6f76"/>
    <w:pPr/>
    <w:rPr/>
  </w:style>
  <w:style w:type="paragraph" w:styleId="ListBullet">
    <w:name w:val="List Bullet"/>
    <w:basedOn w:val="Normal"/>
    <w:qFormat/>
    <w:pPr>
      <w:tabs>
        <w:tab w:val="left" w:pos="340" w:leader="none"/>
      </w:tabs>
      <w:spacing w:before="0" w:after="95"/>
      <w:ind w:left="170" w:hanging="17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2f6f76"/>
    <w:pPr>
      <w:ind w:left="440" w:hanging="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2f6f76"/>
    <w:pPr>
      <w:ind w:left="220" w:hanging="0"/>
    </w:pPr>
    <w:rPr/>
  </w:style>
  <w:style w:type="paragraph" w:styleId="Quote">
    <w:name w:val="Quote"/>
    <w:basedOn w:val="Normal"/>
    <w:qFormat/>
    <w:pPr>
      <w:spacing w:lineRule="atLeast" w:line="250" w:before="136" w:after="180"/>
    </w:pPr>
    <w:rPr>
      <w:color w:val="054196"/>
      <w:sz w:val="18"/>
      <w:szCs w:val="18"/>
    </w:rPr>
  </w:style>
  <w:style w:type="paragraph" w:styleId="TableColumnHeading" w:customStyle="1">
    <w:name w:val="Table - Column Heading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b/>
      <w:bCs/>
      <w:color w:val="FFFFFF"/>
      <w:sz w:val="18"/>
      <w:szCs w:val="18"/>
      <w:lang w:val="en-US"/>
    </w:rPr>
  </w:style>
  <w:style w:type="paragraph" w:styleId="TableEntry" w:customStyle="1">
    <w:name w:val="Table - Entry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TableRowHeading" w:customStyle="1">
    <w:name w:val="Table - Row Heading"/>
    <w:basedOn w:val="Normal"/>
    <w:qFormat/>
    <w:pPr>
      <w:widowControl w:val="false"/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Source" w:customStyle="1">
    <w:name w:val="Source"/>
    <w:basedOn w:val="Normal"/>
    <w:qFormat/>
    <w:pPr>
      <w:spacing w:before="0" w:after="0"/>
      <w:ind w:right="0" w:hanging="0"/>
    </w:pPr>
    <w:rPr>
      <w:sz w:val="16"/>
      <w:szCs w:val="16"/>
    </w:rPr>
  </w:style>
  <w:style w:type="paragraph" w:styleId="Spacer" w:customStyle="1">
    <w:name w:val="Spacer"/>
    <w:basedOn w:val="Normal"/>
    <w:qFormat/>
    <w:pPr>
      <w:spacing w:lineRule="atLeast" w:line="100" w:before="0" w:after="0"/>
    </w:pPr>
    <w:rPr>
      <w:sz w:val="6"/>
      <w:szCs w:val="6"/>
    </w:rPr>
  </w:style>
  <w:style w:type="paragraph" w:styleId="PullOut" w:customStyle="1">
    <w:name w:val="Pull Out"/>
    <w:basedOn w:val="Normal"/>
    <w:qFormat/>
    <w:pPr>
      <w:spacing w:before="220" w:after="210"/>
    </w:pPr>
    <w:rPr>
      <w:szCs w:val="22"/>
    </w:rPr>
  </w:style>
  <w:style w:type="paragraph" w:styleId="ListBullet2">
    <w:name w:val="List Bullet 2"/>
    <w:basedOn w:val="Normal"/>
    <w:qFormat/>
    <w:pPr>
      <w:tabs>
        <w:tab w:val="left" w:pos="680" w:leader="none"/>
      </w:tabs>
      <w:spacing w:before="0" w:after="85"/>
      <w:ind w:left="340" w:hanging="170"/>
    </w:pPr>
    <w:rPr/>
  </w:style>
  <w:style w:type="paragraph" w:styleId="HighlightedTextRed" w:customStyle="1">
    <w:name w:val="Highlighted Text - Red"/>
    <w:basedOn w:val="Normal"/>
    <w:qFormat/>
    <w:pPr/>
    <w:rPr>
      <w:color w:val="054196"/>
    </w:rPr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BlueComment" w:customStyle="1">
    <w:name w:val="Blue Comment"/>
    <w:basedOn w:val="Normal"/>
    <w:qFormat/>
    <w:pPr>
      <w:spacing w:lineRule="atLeast" w:line="100" w:before="0" w:after="0"/>
    </w:pPr>
    <w:rPr>
      <w:rFonts w:ascii="Times New Roman" w:hAnsi="Times New Roman"/>
      <w:i/>
      <w:iCs/>
      <w:color w:val="0000FF"/>
      <w:sz w:val="24"/>
      <w:lang w:eastAsia="en-AU"/>
    </w:rPr>
  </w:style>
  <w:style w:type="paragraph" w:styleId="BodySingle" w:customStyle="1">
    <w:name w:val="Body Single"/>
    <w:qFormat/>
    <w:pPr>
      <w:widowControl w:val="false"/>
      <w:tabs>
        <w:tab w:val="left" w:pos="375" w:leader="none"/>
        <w:tab w:val="left" w:pos="735" w:leader="none"/>
        <w:tab w:val="left" w:pos="1080" w:leader="none"/>
        <w:tab w:val="left" w:pos="1425" w:leader="none"/>
        <w:tab w:val="left" w:pos="1800" w:leader="none"/>
        <w:tab w:val="left" w:pos="2160" w:leader="none"/>
        <w:tab w:val="left" w:pos="2520" w:leader="none"/>
        <w:tab w:val="left" w:pos="2880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i/>
      <w:iCs/>
      <w:color w:val="0000FF"/>
      <w:sz w:val="22"/>
      <w:szCs w:val="24"/>
      <w:lang w:eastAsia="en-US" w:val="en-US" w:bidi="ar-SA"/>
    </w:rPr>
  </w:style>
  <w:style w:type="paragraph" w:styleId="CcList" w:customStyle="1">
    <w:name w:val="Cc List"/>
    <w:basedOn w:val="Normal"/>
    <w:qFormat/>
    <w:pPr>
      <w:spacing w:lineRule="atLeast" w:line="100" w:before="0" w:after="0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Segoe UI" w:hAnsi="Segoe UI" w:eastAsia="Times New Roman" w:cs="Segoe UI"/>
      <w:color w:val="000000"/>
      <w:sz w:val="22"/>
      <w:szCs w:val="24"/>
      <w:lang w:val="en-AU" w:eastAsia="en-AU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ListParagraph">
    <w:name w:val="List Paragraph"/>
    <w:basedOn w:val="Normal"/>
    <w:qFormat/>
    <w:pPr>
      <w:spacing w:before="0" w:after="210"/>
      <w:ind w:left="720" w:hanging="0"/>
      <w:contextualSpacing/>
    </w:pPr>
    <w:rPr/>
  </w:style>
  <w:style w:type="paragraph" w:styleId="Revision">
    <w:name w:val="Revision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NormalWeb">
    <w:name w:val="Normal (Web)"/>
    <w:basedOn w:val="Normal"/>
    <w:qFormat/>
    <w:pPr>
      <w:spacing w:lineRule="atLeast" w:line="100" w:before="28" w:after="28"/>
    </w:pPr>
    <w:rPr>
      <w:rFonts w:ascii="Times New Roman" w:hAnsi="Times New Roman"/>
      <w:sz w:val="24"/>
      <w:lang w:eastAsia="en-AU"/>
    </w:rPr>
  </w:style>
  <w:style w:type="paragraph" w:styleId="Bullet" w:customStyle="1">
    <w:name w:val="Bullet"/>
    <w:basedOn w:val="TextBody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</w:tabs>
      <w:spacing w:before="0" w:after="120"/>
      <w:jc w:val="left"/>
    </w:pPr>
    <w:rPr>
      <w:rFonts w:ascii="Arial" w:hAnsi="Arial" w:cs="Arial"/>
      <w:szCs w:val="20"/>
      <w:lang w:eastAsia="en-US"/>
    </w:rPr>
  </w:style>
  <w:style w:type="paragraph" w:styleId="BText" w:customStyle="1">
    <w:name w:val="BText"/>
    <w:qFormat/>
    <w:pPr>
      <w:widowControl/>
      <w:suppressAutoHyphens w:val="true"/>
      <w:bidi w:val="0"/>
      <w:spacing w:before="200" w:after="200"/>
      <w:jc w:val="left"/>
    </w:pPr>
    <w:rPr>
      <w:rFonts w:ascii="Arial" w:hAnsi="Arial" w:eastAsia="Times New Roman" w:cs="Arial"/>
      <w:color w:val="auto"/>
      <w:sz w:val="22"/>
      <w:szCs w:val="20"/>
      <w:lang w:val="en-AU" w:eastAsia="en-AU" w:bidi="ar-SA"/>
    </w:rPr>
  </w:style>
  <w:style w:type="paragraph" w:styleId="Paratext" w:customStyle="1">
    <w:name w:val="Para text"/>
    <w:basedOn w:val="Normal"/>
    <w:qFormat/>
    <w:pPr>
      <w:spacing w:lineRule="atLeast" w:line="120" w:before="120" w:after="60"/>
    </w:pPr>
    <w:rPr>
      <w:szCs w:val="22"/>
    </w:rPr>
  </w:style>
  <w:style w:type="paragraph" w:styleId="Bullet1" w:customStyle="1">
    <w:name w:val="Bullet 1"/>
    <w:basedOn w:val="Normal"/>
    <w:qFormat/>
    <w:pPr>
      <w:keepLines/>
      <w:spacing w:lineRule="auto" w:line="312" w:before="60" w:after="0"/>
    </w:pPr>
    <w:rPr>
      <w:sz w:val="20"/>
      <w:szCs w:val="20"/>
    </w:rPr>
  </w:style>
  <w:style w:type="paragraph" w:styleId="BodyTextJustified" w:customStyle="1">
    <w:name w:val="Body Text + Justified"/>
    <w:basedOn w:val="Normal"/>
    <w:qFormat/>
    <w:pPr>
      <w:spacing w:lineRule="atLeast" w:line="26" w:before="120" w:after="60"/>
    </w:pPr>
    <w:rPr>
      <w:sz w:val="20"/>
      <w:szCs w:val="20"/>
    </w:rPr>
  </w:style>
  <w:style w:type="paragraph" w:styleId="Contents4">
    <w:name w:val="Contents 4"/>
    <w:basedOn w:val="Normal"/>
    <w:next w:val="Normal"/>
    <w:autoRedefine/>
    <w:uiPriority w:val="39"/>
    <w:unhideWhenUsed/>
    <w:rsid w:val="002f6f76"/>
    <w:pPr>
      <w:ind w:left="660" w:hanging="0"/>
    </w:pPr>
    <w:rPr/>
  </w:style>
  <w:style w:type="paragraph" w:styleId="Contents5">
    <w:name w:val="Contents 5"/>
    <w:basedOn w:val="Normal"/>
    <w:next w:val="Normal"/>
    <w:autoRedefine/>
    <w:uiPriority w:val="39"/>
    <w:unhideWhenUsed/>
    <w:rsid w:val="002f6f76"/>
    <w:pPr>
      <w:ind w:left="880" w:hanging="0"/>
    </w:pPr>
    <w:rPr/>
  </w:style>
  <w:style w:type="paragraph" w:styleId="Contents6">
    <w:name w:val="Contents 6"/>
    <w:basedOn w:val="Normal"/>
    <w:next w:val="Normal"/>
    <w:autoRedefine/>
    <w:uiPriority w:val="39"/>
    <w:unhideWhenUsed/>
    <w:rsid w:val="002f6f76"/>
    <w:pPr>
      <w:ind w:left="1100" w:hanging="0"/>
    </w:pPr>
    <w:rPr/>
  </w:style>
  <w:style w:type="paragraph" w:styleId="Contents7">
    <w:name w:val="Contents 7"/>
    <w:basedOn w:val="Normal"/>
    <w:next w:val="Normal"/>
    <w:autoRedefine/>
    <w:uiPriority w:val="39"/>
    <w:unhideWhenUsed/>
    <w:rsid w:val="002f6f76"/>
    <w:pPr>
      <w:ind w:left="1320" w:hanging="0"/>
    </w:pPr>
    <w:rPr/>
  </w:style>
  <w:style w:type="paragraph" w:styleId="Contents8">
    <w:name w:val="Contents 8"/>
    <w:basedOn w:val="Normal"/>
    <w:next w:val="Normal"/>
    <w:autoRedefine/>
    <w:uiPriority w:val="39"/>
    <w:unhideWhenUsed/>
    <w:rsid w:val="002f6f76"/>
    <w:pPr>
      <w:ind w:left="1540" w:hanging="0"/>
    </w:pPr>
    <w:rPr/>
  </w:style>
  <w:style w:type="paragraph" w:styleId="Contents9">
    <w:name w:val="Contents 9"/>
    <w:basedOn w:val="Normal"/>
    <w:next w:val="Normal"/>
    <w:autoRedefine/>
    <w:uiPriority w:val="39"/>
    <w:unhideWhenUsed/>
    <w:rsid w:val="002f6f76"/>
    <w:pPr>
      <w:ind w:left="1760" w:hanging="0"/>
    </w:pPr>
    <w:rPr/>
  </w:style>
  <w:style w:type="paragraph" w:styleId="NoSpacing">
    <w:name w:val="No Spacing"/>
    <w:uiPriority w:val="1"/>
    <w:qFormat/>
    <w:rsid w:val="003a7d42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7d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/Relationships>
</file>

<file path=word/_rels/footnotes.xml.rels><?xml version="1.0" encoding="UTF-8"?>
<Relationships xmlns="http://schemas.openxmlformats.org/package/2006/relationships" /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LibreOffice/4.4.0.3$MacOSX_X86_64 LibreOffice_project/de093506bcdc5fafd9023ee680b8c60e3e0645d7</Application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2016-08-30T07:20:24Z</dcterms:created>
  <dcterms:modified xsi:type="dcterms:W3CDTF">2016-08-30T07:20:24Z</dcterms:modified>
</cp:coreProperties>
</file>