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9D7" w:rsidRDefault="00DE227A">
      <w:r>
        <w:rPr>
          <w:rFonts w:hint="eastAsia"/>
        </w:rPr>
        <w:t>I fixed</w:t>
      </w:r>
      <w:r>
        <w:t xml:space="preserve"> two prob</w:t>
      </w:r>
      <w:r w:rsidR="008D5D7A">
        <w:t>l</w:t>
      </w:r>
      <w:r w:rsidR="008A5963">
        <w:t>e</w:t>
      </w:r>
      <w:r>
        <w:t>m</w:t>
      </w:r>
      <w:r w:rsidR="008A5963">
        <w:t>s</w:t>
      </w:r>
      <w:r>
        <w:t xml:space="preserve"> in the program.</w:t>
      </w:r>
      <w:r w:rsidR="008A5963">
        <w:t xml:space="preserve"> First is “Soft 17” and other is “equal rule”.</w:t>
      </w:r>
    </w:p>
    <w:p w:rsidR="008A5963" w:rsidRDefault="000D08C7">
      <w:r>
        <w:t>“equal rule”:</w:t>
      </w:r>
    </w:p>
    <w:p w:rsidR="00933544" w:rsidRDefault="008A5963">
      <w:r>
        <w:t xml:space="preserve">For </w:t>
      </w:r>
      <w:r w:rsidR="00F32E2B">
        <w:t>make it easy to add other variants without change a lot. I use interface to implement this function. First I create a “interface” call “WinRule”. “WinRule” has a method “IsWin”. This method has two parameters. Player and Dealer.</w:t>
      </w:r>
    </w:p>
    <w:p w:rsidR="00F32E2B" w:rsidRDefault="00F32E2B">
      <w:r>
        <w:rPr>
          <w:noProof/>
        </w:rPr>
        <w:drawing>
          <wp:inline distT="0" distB="0" distL="0" distR="0" wp14:anchorId="25B023B8" wp14:editId="182AF424">
            <wp:extent cx="3863675" cy="128027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2B" w:rsidRPr="000D08C7" w:rsidRDefault="00E45B5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0D08C7">
        <w:rPr>
          <w:color w:val="000000" w:themeColor="text1"/>
        </w:rPr>
        <w:t>Than</w:t>
      </w:r>
      <w:r w:rsidRPr="000D08C7">
        <w:rPr>
          <w:rFonts w:hint="eastAsia"/>
          <w:color w:val="000000" w:themeColor="text1"/>
        </w:rPr>
        <w:t>，</w:t>
      </w:r>
      <w:r w:rsidRPr="000D08C7">
        <w:rPr>
          <w:color w:val="000000" w:themeColor="text1"/>
        </w:rPr>
        <w:t>I</w:t>
      </w:r>
      <w:r w:rsidRPr="000D08C7">
        <w:rPr>
          <w:rFonts w:hint="eastAsia"/>
          <w:color w:val="000000" w:themeColor="text1"/>
        </w:rPr>
        <w:t xml:space="preserve"> </w:t>
      </w:r>
      <w:r w:rsidRPr="000D08C7">
        <w:rPr>
          <w:color w:val="000000" w:themeColor="text1"/>
        </w:rPr>
        <w:t xml:space="preserve">create a </w:t>
      </w:r>
      <w:r w:rsidRPr="000D08C7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DealerWinRule</w:t>
      </w:r>
      <w:r w:rsidRPr="000D08C7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class and </w:t>
      </w:r>
      <w:r w:rsidRPr="000D08C7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PlayerWinRule</w:t>
      </w:r>
      <w:r w:rsidRPr="000D08C7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class, All this class extend from </w:t>
      </w:r>
      <w:r w:rsidRPr="000D08C7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WinRule</w:t>
      </w:r>
      <w:r w:rsidRPr="000D08C7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interface. It mean that next time if we want to create a new rule, we only need to create a new class and extend from </w:t>
      </w:r>
      <w:r w:rsidRPr="000D08C7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WinRule</w:t>
      </w:r>
      <w:r w:rsidRPr="000D08C7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interface.</w:t>
      </w:r>
    </w:p>
    <w:p w:rsidR="00E45B55" w:rsidRDefault="00E45B55">
      <w:r>
        <w:rPr>
          <w:noProof/>
        </w:rPr>
        <w:drawing>
          <wp:inline distT="0" distB="0" distL="0" distR="0" wp14:anchorId="0281BBB9" wp14:editId="3B114E09">
            <wp:extent cx="5075360" cy="3696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55" w:rsidRDefault="00E45B55">
      <w:r>
        <w:rPr>
          <w:noProof/>
        </w:rPr>
        <w:lastRenderedPageBreak/>
        <w:drawing>
          <wp:inline distT="0" distB="0" distL="0" distR="0" wp14:anchorId="7C8C8B94" wp14:editId="2BC20DB5">
            <wp:extent cx="5082980" cy="342929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44" w:rsidRDefault="00933544">
      <w:r>
        <w:rPr>
          <w:rFonts w:hint="eastAsia"/>
        </w:rPr>
        <w:t xml:space="preserve">In first time, </w:t>
      </w:r>
      <w:r>
        <w:t>I</w:t>
      </w:r>
      <w:r>
        <w:rPr>
          <w:rFonts w:hint="eastAsia"/>
        </w:rPr>
        <w:t xml:space="preserve"> </w:t>
      </w:r>
      <w:r>
        <w:t>make a wrong design, I implement the requirement in Dealer class. But this design has a big problem. It is hard to add or change a new rule. And now I change my design.</w:t>
      </w:r>
    </w:p>
    <w:p w:rsidR="009307F5" w:rsidRDefault="009307F5"/>
    <w:p w:rsidR="009307F5" w:rsidRDefault="009307F5">
      <w:r>
        <w:t>“Soft 17”</w:t>
      </w:r>
      <w:r w:rsidR="002D4C27">
        <w:t>:</w:t>
      </w:r>
    </w:p>
    <w:p w:rsidR="002D4C27" w:rsidRDefault="005E35EE">
      <w:r>
        <w:t xml:space="preserve">The logic of “soft 17” is similar the “equal rule”. The old version is I implement the “soft 17” </w:t>
      </w:r>
      <w:r>
        <w:rPr>
          <w:rFonts w:hint="eastAsia"/>
        </w:rPr>
        <w:t>in</w:t>
      </w:r>
      <w:r>
        <w:t xml:space="preserve"> D</w:t>
      </w:r>
      <w:r>
        <w:rPr>
          <w:rFonts w:hint="eastAsia"/>
        </w:rPr>
        <w:t>ealer</w:t>
      </w:r>
      <w:r>
        <w:t xml:space="preserve"> class. Now, I create a “IHitrategy” interface. And I create a class call “Soft17HitStrategy”. This class is extends from “IHitrategy” interface. It is mean that next time if I want to add a new strategy. I just need to create a new class and extends it from “IHitrategy”. And implement new strategy in the new class.</w:t>
      </w:r>
      <w:r w:rsidR="008C48E1">
        <w:t xml:space="preserve"> N</w:t>
      </w:r>
      <w:r w:rsidR="008C48E1">
        <w:rPr>
          <w:rFonts w:hint="eastAsia"/>
        </w:rPr>
        <w:t>ow，</w:t>
      </w:r>
      <w:r w:rsidR="008C48E1">
        <w:t>I</w:t>
      </w:r>
      <w:r w:rsidR="008C48E1">
        <w:rPr>
          <w:rFonts w:hint="eastAsia"/>
        </w:rPr>
        <w:t xml:space="preserve"> </w:t>
      </w:r>
      <w:r w:rsidR="008C48E1">
        <w:t>don’t need to change anything in dealer class and add a new rule or strategy but use interface to implement it.</w:t>
      </w:r>
      <w:bookmarkStart w:id="0" w:name="_GoBack"/>
      <w:bookmarkEnd w:id="0"/>
    </w:p>
    <w:p w:rsidR="000D13D0" w:rsidRDefault="000D13D0">
      <w:r>
        <w:rPr>
          <w:noProof/>
        </w:rPr>
        <w:drawing>
          <wp:inline distT="0" distB="0" distL="0" distR="0" wp14:anchorId="20DEB0F3" wp14:editId="4DCF6E82">
            <wp:extent cx="3718882" cy="16079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D0" w:rsidRDefault="000D13D0">
      <w:r>
        <w:rPr>
          <w:noProof/>
        </w:rPr>
        <w:lastRenderedPageBreak/>
        <w:drawing>
          <wp:inline distT="0" distB="0" distL="0" distR="0" wp14:anchorId="7AF269F6" wp14:editId="39EA4C95">
            <wp:extent cx="5075360" cy="41151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B1"/>
    <w:rsid w:val="000D08C7"/>
    <w:rsid w:val="000D13D0"/>
    <w:rsid w:val="002D4C27"/>
    <w:rsid w:val="003200F5"/>
    <w:rsid w:val="004439D7"/>
    <w:rsid w:val="005E35EE"/>
    <w:rsid w:val="008A5963"/>
    <w:rsid w:val="008C48E1"/>
    <w:rsid w:val="008D5D7A"/>
    <w:rsid w:val="009307F5"/>
    <w:rsid w:val="00933544"/>
    <w:rsid w:val="00BC7AB1"/>
    <w:rsid w:val="00BD7B3D"/>
    <w:rsid w:val="00D02757"/>
    <w:rsid w:val="00D45BD2"/>
    <w:rsid w:val="00DC1624"/>
    <w:rsid w:val="00DE227A"/>
    <w:rsid w:val="00E45B55"/>
    <w:rsid w:val="00F3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0DF6"/>
  <w15:chartTrackingRefBased/>
  <w15:docId w15:val="{BAE7A76D-CAA3-48DB-9287-457ABB94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Ningrui</dc:creator>
  <cp:keywords/>
  <dc:description/>
  <cp:lastModifiedBy>Ningrui</cp:lastModifiedBy>
  <cp:revision>11</cp:revision>
  <dcterms:created xsi:type="dcterms:W3CDTF">2016-12-25T04:04:00Z</dcterms:created>
  <dcterms:modified xsi:type="dcterms:W3CDTF">2016-12-25T07:01:00Z</dcterms:modified>
</cp:coreProperties>
</file>