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DA905" w14:textId="77777777" w:rsidR="009241B8" w:rsidRDefault="009241B8" w:rsidP="009241B8">
      <w:pPr>
        <w:jc w:val="both"/>
      </w:pPr>
      <w:proofErr w:type="spellStart"/>
      <w:r>
        <w:t>Cañonbde</w:t>
      </w:r>
      <w:proofErr w:type="spellEnd"/>
      <w:r>
        <w:t xml:space="preserve"> luces</w:t>
      </w:r>
    </w:p>
    <w:p w14:paraId="6289CE1A" w14:textId="77777777" w:rsidR="009241B8" w:rsidRDefault="009241B8" w:rsidP="009241B8">
      <w:pPr>
        <w:jc w:val="both"/>
      </w:pPr>
      <w:r>
        <w:t xml:space="preserve">Listado de </w:t>
      </w:r>
      <w:proofErr w:type="spellStart"/>
      <w:r>
        <w:t>panetones</w:t>
      </w:r>
      <w:proofErr w:type="spellEnd"/>
    </w:p>
    <w:p w14:paraId="5BB49881" w14:textId="77777777" w:rsidR="009241B8" w:rsidRDefault="009241B8" w:rsidP="009241B8">
      <w:pPr>
        <w:jc w:val="both"/>
      </w:pPr>
      <w:r>
        <w:t>Cantera gantera</w:t>
      </w:r>
    </w:p>
    <w:sectPr w:rsidR="009241B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B8"/>
    <w:rsid w:val="0092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46C06"/>
  <w15:chartTrackingRefBased/>
  <w15:docId w15:val="{DE3F5EC0-7D76-AE4A-9B64-8B9925A4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Castillo</dc:creator>
  <cp:keywords/>
  <dc:description/>
  <cp:lastModifiedBy>Fabricio Castillo</cp:lastModifiedBy>
  <cp:revision>2</cp:revision>
  <dcterms:created xsi:type="dcterms:W3CDTF">2023-11-14T13:17:00Z</dcterms:created>
  <dcterms:modified xsi:type="dcterms:W3CDTF">2023-11-14T13:18:00Z</dcterms:modified>
</cp:coreProperties>
</file>