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4F4E53" w14:textId="77777777" w:rsidR="00AE1C7B" w:rsidRPr="00AE1C7B" w:rsidRDefault="00AE1C7B" w:rsidP="00AE1C7B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AE1C7B">
        <w:rPr>
          <w:rFonts w:ascii="Arial" w:hAnsi="Arial" w:cs="Arial"/>
          <w:b/>
          <w:sz w:val="24"/>
          <w:szCs w:val="24"/>
        </w:rPr>
        <w:t>EVALUACIÓN DE CONOCIMIENTOS PREVIOS SECUNDARIA</w:t>
      </w:r>
    </w:p>
    <w:p w14:paraId="547C8E9B" w14:textId="77777777" w:rsidR="00AE1C7B" w:rsidRPr="00AE1C7B" w:rsidRDefault="00AE1C7B" w:rsidP="0014718E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AE1C7B">
        <w:rPr>
          <w:rFonts w:ascii="Arial" w:hAnsi="Arial" w:cs="Arial"/>
          <w:b/>
          <w:sz w:val="24"/>
          <w:szCs w:val="24"/>
        </w:rPr>
        <w:t>4TO AÑO DE ESCOLARIDAD CIENCIAS SOCIALES</w:t>
      </w:r>
    </w:p>
    <w:p w14:paraId="4977C2F3" w14:textId="3A9043B8" w:rsidR="00AE1C7B" w:rsidRDefault="00AE1C7B" w:rsidP="0014718E">
      <w:pPr>
        <w:spacing w:line="480" w:lineRule="auto"/>
        <w:rPr>
          <w:rFonts w:ascii="Arial" w:hAnsi="Arial" w:cs="Arial"/>
          <w:sz w:val="24"/>
          <w:szCs w:val="24"/>
        </w:rPr>
      </w:pPr>
      <w:r w:rsidRPr="00AE1C7B">
        <w:rPr>
          <w:rFonts w:ascii="Arial" w:hAnsi="Arial" w:cs="Arial"/>
          <w:sz w:val="24"/>
          <w:szCs w:val="24"/>
        </w:rPr>
        <w:t>APELLIDOS</w:t>
      </w:r>
      <w:r>
        <w:rPr>
          <w:rFonts w:ascii="Arial" w:hAnsi="Arial" w:cs="Arial"/>
          <w:sz w:val="24"/>
          <w:szCs w:val="24"/>
        </w:rPr>
        <w:t xml:space="preserve"> Y</w:t>
      </w:r>
      <w:r w:rsidRPr="00AE1C7B">
        <w:t xml:space="preserve"> </w:t>
      </w:r>
      <w:r w:rsidRPr="00AE1C7B">
        <w:rPr>
          <w:rFonts w:ascii="Arial" w:hAnsi="Arial" w:cs="Arial"/>
          <w:sz w:val="24"/>
          <w:szCs w:val="24"/>
        </w:rPr>
        <w:t>NOMBRES</w:t>
      </w:r>
      <w:r>
        <w:rPr>
          <w:rFonts w:ascii="Arial" w:hAnsi="Arial" w:cs="Arial"/>
          <w:sz w:val="24"/>
          <w:szCs w:val="24"/>
        </w:rPr>
        <w:t xml:space="preserve"> </w:t>
      </w:r>
      <w:r w:rsidR="007A3813">
        <w:rPr>
          <w:rFonts w:ascii="Arial" w:hAnsi="Arial" w:cs="Arial"/>
          <w:sz w:val="24"/>
          <w:szCs w:val="24"/>
        </w:rPr>
        <w:t xml:space="preserve">    CASTILLO MAYTA FABRICIO ADRIAN</w:t>
      </w:r>
    </w:p>
    <w:p w14:paraId="127EBAAC" w14:textId="6B4503CF" w:rsidR="00AE1C7B" w:rsidRPr="00AE1C7B" w:rsidRDefault="00AE1C7B" w:rsidP="00AE1C7B">
      <w:pPr>
        <w:pBdr>
          <w:bottom w:val="single" w:sz="6" w:space="1" w:color="auto"/>
        </w:pBdr>
        <w:spacing w:line="360" w:lineRule="auto"/>
        <w:rPr>
          <w:rFonts w:ascii="Arial" w:hAnsi="Arial" w:cs="Arial"/>
          <w:sz w:val="24"/>
          <w:szCs w:val="24"/>
        </w:rPr>
      </w:pPr>
      <w:r w:rsidRPr="00AE1C7B">
        <w:rPr>
          <w:rFonts w:ascii="Arial" w:hAnsi="Arial" w:cs="Arial"/>
          <w:sz w:val="24"/>
          <w:szCs w:val="24"/>
        </w:rPr>
        <w:t xml:space="preserve">UNIDAD </w:t>
      </w:r>
      <w:r w:rsidR="007A3813">
        <w:rPr>
          <w:rFonts w:ascii="Arial" w:hAnsi="Arial" w:cs="Arial"/>
          <w:sz w:val="24"/>
          <w:szCs w:val="24"/>
        </w:rPr>
        <w:t>EDUCATIVA U.E TÉCNICO HUMANÍSTICO URUGUAY</w:t>
      </w:r>
      <w:r w:rsidR="009E3773">
        <w:rPr>
          <w:rFonts w:ascii="Arial" w:hAnsi="Arial" w:cs="Arial"/>
          <w:sz w:val="24"/>
          <w:szCs w:val="24"/>
        </w:rPr>
        <w:t xml:space="preserve">    </w:t>
      </w:r>
      <w:r w:rsidR="007A3813">
        <w:rPr>
          <w:rFonts w:ascii="Arial" w:hAnsi="Arial" w:cs="Arial"/>
          <w:sz w:val="24"/>
          <w:szCs w:val="24"/>
        </w:rPr>
        <w:t xml:space="preserve"> </w:t>
      </w:r>
      <w:r w:rsidRPr="00AE1C7B">
        <w:rPr>
          <w:rFonts w:ascii="Arial" w:hAnsi="Arial" w:cs="Arial"/>
          <w:sz w:val="24"/>
          <w:szCs w:val="24"/>
        </w:rPr>
        <w:t>FECHA</w:t>
      </w:r>
      <w:r w:rsidR="009E3773">
        <w:rPr>
          <w:rFonts w:ascii="Arial" w:hAnsi="Arial" w:cs="Arial"/>
          <w:sz w:val="24"/>
          <w:szCs w:val="24"/>
        </w:rPr>
        <w:t xml:space="preserve"> 08/02/2021</w:t>
      </w:r>
    </w:p>
    <w:p w14:paraId="22CC1C85" w14:textId="77777777" w:rsidR="00AE1C7B" w:rsidRPr="00AE1C7B" w:rsidRDefault="00AE1C7B" w:rsidP="0014718E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AE1C7B">
        <w:rPr>
          <w:rFonts w:ascii="Arial" w:hAnsi="Arial" w:cs="Arial"/>
          <w:b/>
          <w:sz w:val="24"/>
          <w:szCs w:val="24"/>
        </w:rPr>
        <w:t>LEE Y MARCA CON UN CIRCULO LA RESPUESTA CORRECTA:</w:t>
      </w:r>
    </w:p>
    <w:p w14:paraId="0B6EF176" w14:textId="77777777" w:rsidR="00AE1C7B" w:rsidRPr="00AE1C7B" w:rsidRDefault="00AE1C7B" w:rsidP="0014718E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AE1C7B">
        <w:rPr>
          <w:rFonts w:ascii="Arial" w:hAnsi="Arial" w:cs="Arial"/>
          <w:sz w:val="24"/>
          <w:szCs w:val="24"/>
        </w:rPr>
        <w:t>La creación de la república fue obra de: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070"/>
      </w:tblGrid>
      <w:tr w:rsidR="00AE1C7B" w:rsidRPr="0014718E" w14:paraId="2A24E438" w14:textId="77777777" w:rsidTr="0014718E">
        <w:tc>
          <w:tcPr>
            <w:tcW w:w="10070" w:type="dxa"/>
            <w:shd w:val="clear" w:color="auto" w:fill="auto"/>
          </w:tcPr>
          <w:p w14:paraId="3A31F8DC" w14:textId="77777777" w:rsidR="00AE1C7B" w:rsidRPr="0014718E" w:rsidRDefault="00AE1C7B" w:rsidP="0014718E">
            <w:pPr>
              <w:pStyle w:val="Prrafodelista"/>
              <w:numPr>
                <w:ilvl w:val="0"/>
                <w:numId w:val="2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14718E">
              <w:rPr>
                <w:rFonts w:ascii="Arial" w:hAnsi="Arial" w:cs="Arial"/>
                <w:sz w:val="24"/>
                <w:szCs w:val="24"/>
              </w:rPr>
              <w:t>Obra de los españoles</w:t>
            </w:r>
          </w:p>
        </w:tc>
      </w:tr>
      <w:tr w:rsidR="00AE1C7B" w:rsidRPr="0014718E" w14:paraId="04877213" w14:textId="77777777" w:rsidTr="0014718E">
        <w:tc>
          <w:tcPr>
            <w:tcW w:w="10070" w:type="dxa"/>
            <w:shd w:val="clear" w:color="auto" w:fill="auto"/>
          </w:tcPr>
          <w:p w14:paraId="6453F914" w14:textId="77777777" w:rsidR="00AE1C7B" w:rsidRPr="0014718E" w:rsidRDefault="00AE1C7B" w:rsidP="0014718E">
            <w:pPr>
              <w:pStyle w:val="Prrafodelista"/>
              <w:numPr>
                <w:ilvl w:val="0"/>
                <w:numId w:val="2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195C49">
              <w:rPr>
                <w:rFonts w:ascii="Arial" w:hAnsi="Arial" w:cs="Arial"/>
                <w:sz w:val="24"/>
                <w:szCs w:val="24"/>
                <w:highlight w:val="yellow"/>
              </w:rPr>
              <w:t>Los guerrilleros se la independencia</w:t>
            </w:r>
          </w:p>
        </w:tc>
      </w:tr>
      <w:tr w:rsidR="00AE1C7B" w:rsidRPr="0014718E" w14:paraId="59E65A97" w14:textId="77777777" w:rsidTr="0014718E">
        <w:tc>
          <w:tcPr>
            <w:tcW w:w="10070" w:type="dxa"/>
            <w:shd w:val="clear" w:color="auto" w:fill="auto"/>
          </w:tcPr>
          <w:p w14:paraId="5B2FF567" w14:textId="77777777" w:rsidR="00AE1C7B" w:rsidRPr="0014718E" w:rsidRDefault="00AE1C7B" w:rsidP="0014718E">
            <w:pPr>
              <w:pStyle w:val="Prrafodelista"/>
              <w:numPr>
                <w:ilvl w:val="0"/>
                <w:numId w:val="2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14718E">
              <w:rPr>
                <w:rFonts w:ascii="Arial" w:hAnsi="Arial" w:cs="Arial"/>
                <w:sz w:val="24"/>
                <w:szCs w:val="24"/>
              </w:rPr>
              <w:t>Movimientos sociales</w:t>
            </w:r>
          </w:p>
        </w:tc>
      </w:tr>
    </w:tbl>
    <w:p w14:paraId="752E3B74" w14:textId="77777777" w:rsidR="00AE1C7B" w:rsidRDefault="00AE1C7B" w:rsidP="0014718E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AE1C7B">
        <w:rPr>
          <w:rFonts w:ascii="Arial" w:hAnsi="Arial" w:cs="Arial"/>
          <w:sz w:val="24"/>
          <w:szCs w:val="24"/>
        </w:rPr>
        <w:t>En 1781Tupac Amaru encabezó uno de los levantamientos indígenas de en el: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003877" w:rsidRPr="0014718E" w14:paraId="064E8F9B" w14:textId="77777777" w:rsidTr="0014718E">
        <w:tc>
          <w:tcPr>
            <w:tcW w:w="3356" w:type="dxa"/>
            <w:shd w:val="clear" w:color="auto" w:fill="auto"/>
          </w:tcPr>
          <w:p w14:paraId="09ABC0DD" w14:textId="77777777" w:rsidR="00003877" w:rsidRPr="0014718E" w:rsidRDefault="00003877" w:rsidP="0014718E">
            <w:pPr>
              <w:pStyle w:val="Prrafodelista"/>
              <w:numPr>
                <w:ilvl w:val="0"/>
                <w:numId w:val="6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14718E">
              <w:rPr>
                <w:rFonts w:ascii="Arial" w:hAnsi="Arial" w:cs="Arial"/>
                <w:sz w:val="24"/>
                <w:szCs w:val="24"/>
              </w:rPr>
              <w:t>Bajo Perú</w:t>
            </w:r>
          </w:p>
        </w:tc>
        <w:tc>
          <w:tcPr>
            <w:tcW w:w="3357" w:type="dxa"/>
            <w:shd w:val="clear" w:color="auto" w:fill="auto"/>
          </w:tcPr>
          <w:p w14:paraId="1D128B2B" w14:textId="77777777" w:rsidR="00003877" w:rsidRPr="0014718E" w:rsidRDefault="00003877" w:rsidP="0014718E">
            <w:pPr>
              <w:pStyle w:val="Prrafodelista"/>
              <w:numPr>
                <w:ilvl w:val="0"/>
                <w:numId w:val="6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91A">
              <w:rPr>
                <w:rFonts w:ascii="Arial" w:hAnsi="Arial" w:cs="Arial"/>
                <w:sz w:val="24"/>
                <w:szCs w:val="24"/>
                <w:highlight w:val="yellow"/>
              </w:rPr>
              <w:t>Alto Perú</w:t>
            </w:r>
          </w:p>
        </w:tc>
        <w:tc>
          <w:tcPr>
            <w:tcW w:w="3357" w:type="dxa"/>
            <w:shd w:val="clear" w:color="auto" w:fill="auto"/>
          </w:tcPr>
          <w:p w14:paraId="6B71C2E4" w14:textId="77777777" w:rsidR="00003877" w:rsidRPr="0014718E" w:rsidRDefault="00003877" w:rsidP="0014718E">
            <w:pPr>
              <w:pStyle w:val="Prrafodelista"/>
              <w:numPr>
                <w:ilvl w:val="0"/>
                <w:numId w:val="6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14718E">
              <w:rPr>
                <w:rFonts w:ascii="Arial" w:hAnsi="Arial" w:cs="Arial"/>
                <w:sz w:val="24"/>
                <w:szCs w:val="24"/>
              </w:rPr>
              <w:t>En ambos</w:t>
            </w:r>
          </w:p>
        </w:tc>
      </w:tr>
    </w:tbl>
    <w:p w14:paraId="0EE7DAA5" w14:textId="77777777" w:rsidR="00AE1C7B" w:rsidRDefault="00AE1C7B" w:rsidP="0014718E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AE1C7B">
        <w:rPr>
          <w:rFonts w:ascii="Arial" w:hAnsi="Arial" w:cs="Arial"/>
          <w:sz w:val="24"/>
          <w:szCs w:val="24"/>
        </w:rPr>
        <w:t>En Chayanta la sublevación fue presidida por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003877" w:rsidRPr="0014718E" w14:paraId="4D319568" w14:textId="77777777" w:rsidTr="0014718E">
        <w:tc>
          <w:tcPr>
            <w:tcW w:w="3356" w:type="dxa"/>
            <w:shd w:val="clear" w:color="auto" w:fill="auto"/>
          </w:tcPr>
          <w:p w14:paraId="6FBB9B4B" w14:textId="77777777" w:rsidR="00003877" w:rsidRPr="0014718E" w:rsidRDefault="00003877" w:rsidP="0014718E">
            <w:pPr>
              <w:pStyle w:val="Prrafodelista"/>
              <w:numPr>
                <w:ilvl w:val="0"/>
                <w:numId w:val="7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14718E">
              <w:rPr>
                <w:rFonts w:ascii="Arial" w:hAnsi="Arial" w:cs="Arial"/>
                <w:sz w:val="24"/>
                <w:szCs w:val="24"/>
              </w:rPr>
              <w:t>Tupac Amaru</w:t>
            </w:r>
          </w:p>
        </w:tc>
        <w:tc>
          <w:tcPr>
            <w:tcW w:w="3357" w:type="dxa"/>
            <w:shd w:val="clear" w:color="auto" w:fill="auto"/>
          </w:tcPr>
          <w:p w14:paraId="0B4184A9" w14:textId="77777777" w:rsidR="00003877" w:rsidRPr="0014718E" w:rsidRDefault="00003877" w:rsidP="0014718E">
            <w:pPr>
              <w:pStyle w:val="Prrafodelista"/>
              <w:numPr>
                <w:ilvl w:val="0"/>
                <w:numId w:val="7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DD72DD">
              <w:rPr>
                <w:rFonts w:ascii="Arial" w:hAnsi="Arial" w:cs="Arial"/>
                <w:sz w:val="24"/>
                <w:szCs w:val="24"/>
                <w:highlight w:val="yellow"/>
              </w:rPr>
              <w:t>Tomás</w:t>
            </w:r>
            <w:r w:rsidRPr="0014718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D72DD">
              <w:rPr>
                <w:rFonts w:ascii="Arial" w:hAnsi="Arial" w:cs="Arial"/>
                <w:sz w:val="24"/>
                <w:szCs w:val="24"/>
                <w:highlight w:val="yellow"/>
              </w:rPr>
              <w:t>Katari</w:t>
            </w:r>
          </w:p>
        </w:tc>
        <w:tc>
          <w:tcPr>
            <w:tcW w:w="3357" w:type="dxa"/>
            <w:shd w:val="clear" w:color="auto" w:fill="auto"/>
          </w:tcPr>
          <w:p w14:paraId="6B8AF6F9" w14:textId="77777777" w:rsidR="00003877" w:rsidRPr="0014718E" w:rsidRDefault="00003877" w:rsidP="0014718E">
            <w:pPr>
              <w:pStyle w:val="Prrafodelista"/>
              <w:numPr>
                <w:ilvl w:val="0"/>
                <w:numId w:val="7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14718E">
              <w:rPr>
                <w:rFonts w:ascii="Arial" w:hAnsi="Arial" w:cs="Arial"/>
                <w:sz w:val="24"/>
                <w:szCs w:val="24"/>
              </w:rPr>
              <w:t>Tupac Katari</w:t>
            </w:r>
          </w:p>
        </w:tc>
      </w:tr>
    </w:tbl>
    <w:p w14:paraId="023DA6CE" w14:textId="77777777" w:rsidR="00AE1C7B" w:rsidRDefault="00AE1C7B" w:rsidP="0014718E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AE1C7B">
        <w:rPr>
          <w:rFonts w:ascii="Arial" w:hAnsi="Arial" w:cs="Arial"/>
          <w:sz w:val="24"/>
          <w:szCs w:val="24"/>
        </w:rPr>
        <w:t>Estos movimientos se llevaron a cabo en contra de los abusos y sometimiento al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81"/>
        <w:gridCol w:w="3685"/>
        <w:gridCol w:w="2704"/>
      </w:tblGrid>
      <w:tr w:rsidR="00003877" w:rsidRPr="0014718E" w14:paraId="3292D707" w14:textId="77777777" w:rsidTr="0014718E">
        <w:tc>
          <w:tcPr>
            <w:tcW w:w="3681" w:type="dxa"/>
            <w:shd w:val="clear" w:color="auto" w:fill="auto"/>
          </w:tcPr>
          <w:p w14:paraId="1234CF28" w14:textId="77777777" w:rsidR="00003877" w:rsidRPr="0014718E" w:rsidRDefault="00003877" w:rsidP="0014718E">
            <w:pPr>
              <w:pStyle w:val="Prrafodelista"/>
              <w:numPr>
                <w:ilvl w:val="0"/>
                <w:numId w:val="8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14718E">
              <w:rPr>
                <w:rFonts w:ascii="Arial" w:hAnsi="Arial" w:cs="Arial"/>
                <w:sz w:val="24"/>
                <w:szCs w:val="24"/>
              </w:rPr>
              <w:t>Poder Latinoamericano</w:t>
            </w:r>
          </w:p>
        </w:tc>
        <w:tc>
          <w:tcPr>
            <w:tcW w:w="3685" w:type="dxa"/>
            <w:shd w:val="clear" w:color="auto" w:fill="auto"/>
          </w:tcPr>
          <w:p w14:paraId="0EFBEC5B" w14:textId="77777777" w:rsidR="00003877" w:rsidRPr="0014718E" w:rsidRDefault="00003877" w:rsidP="0014718E">
            <w:pPr>
              <w:pStyle w:val="Prrafodelista"/>
              <w:numPr>
                <w:ilvl w:val="0"/>
                <w:numId w:val="8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3306A2">
              <w:rPr>
                <w:rFonts w:ascii="Arial" w:hAnsi="Arial" w:cs="Arial"/>
                <w:sz w:val="24"/>
                <w:szCs w:val="24"/>
                <w:highlight w:val="yellow"/>
              </w:rPr>
              <w:t>Poder</w:t>
            </w:r>
            <w:r w:rsidRPr="0014718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306A2">
              <w:rPr>
                <w:rFonts w:ascii="Arial" w:hAnsi="Arial" w:cs="Arial"/>
                <w:sz w:val="24"/>
                <w:szCs w:val="24"/>
                <w:highlight w:val="yellow"/>
              </w:rPr>
              <w:t>nacional</w:t>
            </w:r>
          </w:p>
        </w:tc>
        <w:tc>
          <w:tcPr>
            <w:tcW w:w="2704" w:type="dxa"/>
            <w:shd w:val="clear" w:color="auto" w:fill="auto"/>
          </w:tcPr>
          <w:p w14:paraId="71A719BA" w14:textId="77777777" w:rsidR="00003877" w:rsidRPr="0014718E" w:rsidRDefault="00003877" w:rsidP="0014718E">
            <w:pPr>
              <w:pStyle w:val="Prrafodelista"/>
              <w:numPr>
                <w:ilvl w:val="0"/>
                <w:numId w:val="8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14718E">
              <w:rPr>
                <w:rFonts w:ascii="Arial" w:hAnsi="Arial" w:cs="Arial"/>
                <w:sz w:val="24"/>
                <w:szCs w:val="24"/>
              </w:rPr>
              <w:t>Poder colonial</w:t>
            </w:r>
          </w:p>
        </w:tc>
      </w:tr>
    </w:tbl>
    <w:p w14:paraId="464FF518" w14:textId="77777777" w:rsidR="00AE1C7B" w:rsidRDefault="00AE1C7B" w:rsidP="0014718E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003877">
        <w:rPr>
          <w:rFonts w:ascii="Arial" w:hAnsi="Arial" w:cs="Arial"/>
          <w:sz w:val="24"/>
          <w:szCs w:val="24"/>
        </w:rPr>
        <w:t>El grito libertario en la ciudad de La Paz fue encabezada por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81"/>
        <w:gridCol w:w="3402"/>
        <w:gridCol w:w="2987"/>
      </w:tblGrid>
      <w:tr w:rsidR="00003877" w:rsidRPr="0014718E" w14:paraId="0669E532" w14:textId="77777777" w:rsidTr="0014718E">
        <w:tc>
          <w:tcPr>
            <w:tcW w:w="3681" w:type="dxa"/>
            <w:shd w:val="clear" w:color="auto" w:fill="auto"/>
          </w:tcPr>
          <w:p w14:paraId="047A737D" w14:textId="77777777" w:rsidR="00003877" w:rsidRPr="0014718E" w:rsidRDefault="00003877" w:rsidP="0014718E">
            <w:pPr>
              <w:pStyle w:val="Prrafodelista"/>
              <w:numPr>
                <w:ilvl w:val="0"/>
                <w:numId w:val="9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3306A2">
              <w:rPr>
                <w:rFonts w:ascii="Arial" w:hAnsi="Arial" w:cs="Arial"/>
                <w:sz w:val="24"/>
                <w:szCs w:val="24"/>
                <w:highlight w:val="yellow"/>
              </w:rPr>
              <w:t>Pedro Domingo</w:t>
            </w:r>
            <w:r w:rsidRPr="0014718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306A2">
              <w:rPr>
                <w:rFonts w:ascii="Arial" w:hAnsi="Arial" w:cs="Arial"/>
                <w:sz w:val="24"/>
                <w:szCs w:val="24"/>
                <w:highlight w:val="yellow"/>
              </w:rPr>
              <w:t>Murillo</w:t>
            </w:r>
          </w:p>
        </w:tc>
        <w:tc>
          <w:tcPr>
            <w:tcW w:w="3402" w:type="dxa"/>
            <w:shd w:val="clear" w:color="auto" w:fill="auto"/>
          </w:tcPr>
          <w:p w14:paraId="68AD26C0" w14:textId="77777777" w:rsidR="00003877" w:rsidRPr="0014718E" w:rsidRDefault="00003877" w:rsidP="0014718E">
            <w:pPr>
              <w:pStyle w:val="Prrafodelista"/>
              <w:numPr>
                <w:ilvl w:val="0"/>
                <w:numId w:val="9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14718E">
              <w:rPr>
                <w:rFonts w:ascii="Arial" w:hAnsi="Arial" w:cs="Arial"/>
                <w:sz w:val="24"/>
                <w:szCs w:val="24"/>
              </w:rPr>
              <w:t>Miguel Lanza</w:t>
            </w:r>
          </w:p>
        </w:tc>
        <w:tc>
          <w:tcPr>
            <w:tcW w:w="2987" w:type="dxa"/>
            <w:shd w:val="clear" w:color="auto" w:fill="auto"/>
          </w:tcPr>
          <w:p w14:paraId="55B47142" w14:textId="77777777" w:rsidR="00003877" w:rsidRPr="0014718E" w:rsidRDefault="00003877" w:rsidP="0014718E">
            <w:pPr>
              <w:pStyle w:val="Prrafodelista"/>
              <w:numPr>
                <w:ilvl w:val="0"/>
                <w:numId w:val="9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14718E">
              <w:rPr>
                <w:rFonts w:ascii="Arial" w:hAnsi="Arial" w:cs="Arial"/>
                <w:sz w:val="24"/>
                <w:szCs w:val="24"/>
              </w:rPr>
              <w:t>Antonio Gallardo</w:t>
            </w:r>
          </w:p>
        </w:tc>
      </w:tr>
    </w:tbl>
    <w:p w14:paraId="278A5814" w14:textId="77777777" w:rsidR="00AE1C7B" w:rsidRPr="00003877" w:rsidRDefault="00AE1C7B" w:rsidP="0014718E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003877">
        <w:rPr>
          <w:rFonts w:ascii="Arial" w:hAnsi="Arial" w:cs="Arial"/>
          <w:b/>
          <w:sz w:val="24"/>
          <w:szCs w:val="24"/>
        </w:rPr>
        <w:t>COMPLETA CON LA RESPUESTA CORRECTA</w:t>
      </w:r>
    </w:p>
    <w:p w14:paraId="0161B17D" w14:textId="501B227F" w:rsidR="00003877" w:rsidRDefault="00AE1C7B" w:rsidP="0014718E">
      <w:pPr>
        <w:pStyle w:val="Prrafodelista"/>
        <w:numPr>
          <w:ilvl w:val="0"/>
          <w:numId w:val="10"/>
        </w:numPr>
        <w:spacing w:line="480" w:lineRule="auto"/>
        <w:rPr>
          <w:rFonts w:ascii="Arial" w:hAnsi="Arial" w:cs="Arial"/>
          <w:sz w:val="24"/>
          <w:szCs w:val="24"/>
        </w:rPr>
      </w:pPr>
      <w:r w:rsidRPr="00003877">
        <w:rPr>
          <w:rFonts w:ascii="Arial" w:hAnsi="Arial" w:cs="Arial"/>
          <w:sz w:val="24"/>
          <w:szCs w:val="24"/>
        </w:rPr>
        <w:t>El nacimiento de nuestra patria se llevó a cabo el 6 de agosto. Este acto se</w:t>
      </w:r>
      <w:r w:rsidR="00003877" w:rsidRPr="00003877">
        <w:rPr>
          <w:rFonts w:ascii="Arial" w:hAnsi="Arial" w:cs="Arial"/>
          <w:sz w:val="24"/>
          <w:szCs w:val="24"/>
        </w:rPr>
        <w:t xml:space="preserve"> </w:t>
      </w:r>
      <w:r w:rsidRPr="00003877">
        <w:rPr>
          <w:rFonts w:ascii="Arial" w:hAnsi="Arial" w:cs="Arial"/>
          <w:sz w:val="24"/>
          <w:szCs w:val="24"/>
        </w:rPr>
        <w:t>llevó a cabo en el salón de la</w:t>
      </w:r>
      <w:r w:rsidR="009C5B57">
        <w:rPr>
          <w:rFonts w:ascii="Arial" w:hAnsi="Arial" w:cs="Arial"/>
          <w:sz w:val="24"/>
          <w:szCs w:val="24"/>
        </w:rPr>
        <w:t xml:space="preserve"> independencia</w:t>
      </w:r>
      <w:r w:rsidRPr="00003877">
        <w:rPr>
          <w:rFonts w:ascii="Arial" w:hAnsi="Arial" w:cs="Arial"/>
          <w:sz w:val="24"/>
          <w:szCs w:val="24"/>
        </w:rPr>
        <w:t xml:space="preserve"> de Sucre</w:t>
      </w:r>
    </w:p>
    <w:p w14:paraId="1BE2C10F" w14:textId="66500489" w:rsidR="00003877" w:rsidRDefault="00AE1C7B" w:rsidP="0014718E">
      <w:pPr>
        <w:pStyle w:val="Prrafodelista"/>
        <w:numPr>
          <w:ilvl w:val="0"/>
          <w:numId w:val="10"/>
        </w:numPr>
        <w:spacing w:line="480" w:lineRule="auto"/>
        <w:rPr>
          <w:rFonts w:ascii="Arial" w:hAnsi="Arial" w:cs="Arial"/>
          <w:sz w:val="24"/>
          <w:szCs w:val="24"/>
        </w:rPr>
      </w:pPr>
      <w:r w:rsidRPr="00003877">
        <w:rPr>
          <w:rFonts w:ascii="Arial" w:hAnsi="Arial" w:cs="Arial"/>
          <w:sz w:val="24"/>
          <w:szCs w:val="24"/>
        </w:rPr>
        <w:t>Los ejércitos encabezados por Bolívar y Sucre llegaron del</w:t>
      </w:r>
      <w:r w:rsidR="00003877" w:rsidRPr="00003877">
        <w:rPr>
          <w:rFonts w:ascii="Arial" w:hAnsi="Arial" w:cs="Arial"/>
          <w:sz w:val="24"/>
          <w:szCs w:val="24"/>
        </w:rPr>
        <w:t xml:space="preserve"> </w:t>
      </w:r>
      <w:r w:rsidR="00231B28">
        <w:rPr>
          <w:rFonts w:ascii="Arial" w:hAnsi="Arial" w:cs="Arial"/>
          <w:sz w:val="24"/>
          <w:szCs w:val="24"/>
        </w:rPr>
        <w:t xml:space="preserve">Abya </w:t>
      </w:r>
      <w:r w:rsidR="00EC0918">
        <w:rPr>
          <w:rFonts w:ascii="Arial" w:hAnsi="Arial" w:cs="Arial"/>
          <w:sz w:val="24"/>
          <w:szCs w:val="24"/>
        </w:rPr>
        <w:t>Yala</w:t>
      </w:r>
    </w:p>
    <w:p w14:paraId="65151C36" w14:textId="07BA2D96" w:rsidR="00003877" w:rsidRDefault="00AE1C7B" w:rsidP="0014718E">
      <w:pPr>
        <w:pStyle w:val="Prrafodelista"/>
        <w:numPr>
          <w:ilvl w:val="0"/>
          <w:numId w:val="10"/>
        </w:numPr>
        <w:spacing w:line="480" w:lineRule="auto"/>
        <w:rPr>
          <w:rFonts w:ascii="Arial" w:hAnsi="Arial" w:cs="Arial"/>
          <w:sz w:val="24"/>
          <w:szCs w:val="24"/>
        </w:rPr>
      </w:pPr>
      <w:r w:rsidRPr="00003877">
        <w:rPr>
          <w:rFonts w:ascii="Arial" w:hAnsi="Arial" w:cs="Arial"/>
          <w:sz w:val="24"/>
          <w:szCs w:val="24"/>
        </w:rPr>
        <w:t xml:space="preserve">Nuestro Estado Plurinacional se declaró </w:t>
      </w:r>
      <w:r w:rsidR="00947D35" w:rsidRPr="00003877">
        <w:rPr>
          <w:rFonts w:ascii="Arial" w:hAnsi="Arial" w:cs="Arial"/>
          <w:sz w:val="24"/>
          <w:szCs w:val="24"/>
        </w:rPr>
        <w:t>república,</w:t>
      </w:r>
      <w:r w:rsidRPr="00003877">
        <w:rPr>
          <w:rFonts w:ascii="Arial" w:hAnsi="Arial" w:cs="Arial"/>
          <w:sz w:val="24"/>
          <w:szCs w:val="24"/>
        </w:rPr>
        <w:t xml:space="preserve"> libre, </w:t>
      </w:r>
      <w:r w:rsidR="002E1725">
        <w:rPr>
          <w:rFonts w:ascii="Arial" w:hAnsi="Arial" w:cs="Arial"/>
          <w:sz w:val="24"/>
          <w:szCs w:val="24"/>
        </w:rPr>
        <w:t>comunitario</w:t>
      </w:r>
      <w:r w:rsidRPr="00003877">
        <w:rPr>
          <w:rFonts w:ascii="Arial" w:hAnsi="Arial" w:cs="Arial"/>
          <w:sz w:val="24"/>
          <w:szCs w:val="24"/>
        </w:rPr>
        <w:t xml:space="preserve"> e independiente </w:t>
      </w:r>
    </w:p>
    <w:p w14:paraId="75E83F0F" w14:textId="7FB76853" w:rsidR="00003877" w:rsidRDefault="00AE1C7B" w:rsidP="0014718E">
      <w:pPr>
        <w:pStyle w:val="Prrafodelista"/>
        <w:numPr>
          <w:ilvl w:val="0"/>
          <w:numId w:val="10"/>
        </w:numPr>
        <w:spacing w:line="480" w:lineRule="auto"/>
        <w:rPr>
          <w:rFonts w:ascii="Arial" w:hAnsi="Arial" w:cs="Arial"/>
          <w:sz w:val="24"/>
          <w:szCs w:val="24"/>
        </w:rPr>
      </w:pPr>
      <w:r w:rsidRPr="005078A4">
        <w:rPr>
          <w:rFonts w:ascii="Arial" w:hAnsi="Arial" w:cs="Arial"/>
          <w:sz w:val="24"/>
          <w:szCs w:val="24"/>
        </w:rPr>
        <w:t>La</w:t>
      </w:r>
      <w:r w:rsidRPr="00003877">
        <w:rPr>
          <w:rFonts w:ascii="Arial" w:hAnsi="Arial" w:cs="Arial"/>
          <w:sz w:val="24"/>
          <w:szCs w:val="24"/>
        </w:rPr>
        <w:t xml:space="preserve"> Ley del 11 de agosto de 1825, estableció honores para Bolívar y Sucre y se</w:t>
      </w:r>
      <w:r w:rsidR="00003877" w:rsidRPr="00003877">
        <w:rPr>
          <w:rFonts w:ascii="Arial" w:hAnsi="Arial" w:cs="Arial"/>
          <w:sz w:val="24"/>
          <w:szCs w:val="24"/>
        </w:rPr>
        <w:t xml:space="preserve"> </w:t>
      </w:r>
      <w:r w:rsidRPr="00003877">
        <w:rPr>
          <w:rFonts w:ascii="Arial" w:hAnsi="Arial" w:cs="Arial"/>
          <w:sz w:val="24"/>
          <w:szCs w:val="24"/>
        </w:rPr>
        <w:t>los designó como:</w:t>
      </w:r>
      <w:r w:rsidR="00003877" w:rsidRPr="00003877">
        <w:rPr>
          <w:rFonts w:ascii="Arial" w:hAnsi="Arial" w:cs="Arial"/>
          <w:sz w:val="24"/>
          <w:szCs w:val="24"/>
        </w:rPr>
        <w:t xml:space="preserve"> </w:t>
      </w:r>
      <w:r w:rsidR="00137A50">
        <w:rPr>
          <w:rFonts w:ascii="Arial" w:hAnsi="Arial" w:cs="Arial"/>
          <w:sz w:val="24"/>
          <w:szCs w:val="24"/>
        </w:rPr>
        <w:t>protector y presidente de ella.</w:t>
      </w:r>
    </w:p>
    <w:p w14:paraId="69C81922" w14:textId="42874A46" w:rsidR="00AE1C7B" w:rsidRDefault="00AE1C7B" w:rsidP="0014718E">
      <w:pPr>
        <w:pStyle w:val="Prrafodelista"/>
        <w:numPr>
          <w:ilvl w:val="0"/>
          <w:numId w:val="10"/>
        </w:numPr>
        <w:spacing w:line="480" w:lineRule="auto"/>
        <w:rPr>
          <w:rFonts w:ascii="Arial" w:hAnsi="Arial" w:cs="Arial"/>
          <w:sz w:val="24"/>
          <w:szCs w:val="24"/>
        </w:rPr>
      </w:pPr>
      <w:r w:rsidRPr="00003877">
        <w:rPr>
          <w:rFonts w:ascii="Arial" w:hAnsi="Arial" w:cs="Arial"/>
          <w:sz w:val="24"/>
          <w:szCs w:val="24"/>
        </w:rPr>
        <w:t>El estado se conformó con tres estados: legislativo, ejecutivo y</w:t>
      </w:r>
      <w:r w:rsidR="00003877">
        <w:rPr>
          <w:rFonts w:ascii="Arial" w:hAnsi="Arial" w:cs="Arial"/>
          <w:sz w:val="24"/>
          <w:szCs w:val="24"/>
        </w:rPr>
        <w:t xml:space="preserve"> </w:t>
      </w:r>
      <w:r w:rsidR="00E05480">
        <w:rPr>
          <w:rFonts w:ascii="Arial" w:hAnsi="Arial" w:cs="Arial"/>
          <w:sz w:val="24"/>
          <w:szCs w:val="24"/>
        </w:rPr>
        <w:t>judicial</w:t>
      </w:r>
    </w:p>
    <w:sectPr w:rsidR="00AE1C7B" w:rsidSect="00AE1C7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F6B07B" w14:textId="77777777" w:rsidR="00F64E36" w:rsidRDefault="00F64E36" w:rsidP="00AE1C7B">
      <w:pPr>
        <w:spacing w:after="0" w:line="240" w:lineRule="auto"/>
      </w:pPr>
      <w:r>
        <w:separator/>
      </w:r>
    </w:p>
  </w:endnote>
  <w:endnote w:type="continuationSeparator" w:id="0">
    <w:p w14:paraId="0E33B361" w14:textId="77777777" w:rsidR="00F64E36" w:rsidRDefault="00F64E36" w:rsidP="00AE1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98C87F" w14:textId="77777777" w:rsidR="00AE1C7B" w:rsidRDefault="00AE1C7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65C909" w14:textId="77777777" w:rsidR="00AE1C7B" w:rsidRDefault="00AE1C7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159E61" w14:textId="77777777" w:rsidR="00AE1C7B" w:rsidRDefault="00AE1C7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4F8CEB" w14:textId="77777777" w:rsidR="00F64E36" w:rsidRDefault="00F64E36" w:rsidP="00AE1C7B">
      <w:pPr>
        <w:spacing w:after="0" w:line="240" w:lineRule="auto"/>
      </w:pPr>
      <w:r>
        <w:separator/>
      </w:r>
    </w:p>
  </w:footnote>
  <w:footnote w:type="continuationSeparator" w:id="0">
    <w:p w14:paraId="03272AB3" w14:textId="77777777" w:rsidR="00F64E36" w:rsidRDefault="00F64E36" w:rsidP="00AE1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1E6BD6" w14:textId="77777777" w:rsidR="00AE1C7B" w:rsidRDefault="00AE1C7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FAD37E" w14:textId="77777777" w:rsidR="00AE1C7B" w:rsidRDefault="00AE1C7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1A824B" w14:textId="77777777" w:rsidR="00AE1C7B" w:rsidRDefault="00AE1C7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40AE5"/>
    <w:multiLevelType w:val="hybridMultilevel"/>
    <w:tmpl w:val="9738CC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3651A"/>
    <w:multiLevelType w:val="hybridMultilevel"/>
    <w:tmpl w:val="0AE8AC6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646AA"/>
    <w:multiLevelType w:val="hybridMultilevel"/>
    <w:tmpl w:val="FFF85B1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4C5959"/>
    <w:multiLevelType w:val="hybridMultilevel"/>
    <w:tmpl w:val="BD78270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9E49A8"/>
    <w:multiLevelType w:val="hybridMultilevel"/>
    <w:tmpl w:val="50E621B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7D21B7"/>
    <w:multiLevelType w:val="hybridMultilevel"/>
    <w:tmpl w:val="0300523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AF33F2"/>
    <w:multiLevelType w:val="hybridMultilevel"/>
    <w:tmpl w:val="9738CC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502729"/>
    <w:multiLevelType w:val="hybridMultilevel"/>
    <w:tmpl w:val="984405AA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223C3"/>
    <w:multiLevelType w:val="hybridMultilevel"/>
    <w:tmpl w:val="339C6D8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2530C0"/>
    <w:multiLevelType w:val="hybridMultilevel"/>
    <w:tmpl w:val="A350D8F2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8"/>
  </w:num>
  <w:num w:numId="8">
    <w:abstractNumId w:val="2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C7B"/>
    <w:rsid w:val="00003877"/>
    <w:rsid w:val="00137A50"/>
    <w:rsid w:val="0014718E"/>
    <w:rsid w:val="00195C49"/>
    <w:rsid w:val="0020791A"/>
    <w:rsid w:val="00231B28"/>
    <w:rsid w:val="002E1725"/>
    <w:rsid w:val="003306A2"/>
    <w:rsid w:val="00436845"/>
    <w:rsid w:val="005078A4"/>
    <w:rsid w:val="007A3813"/>
    <w:rsid w:val="0091720F"/>
    <w:rsid w:val="00947D35"/>
    <w:rsid w:val="009C5B57"/>
    <w:rsid w:val="009E3773"/>
    <w:rsid w:val="00AE1C7B"/>
    <w:rsid w:val="00B472D2"/>
    <w:rsid w:val="00BF13D4"/>
    <w:rsid w:val="00DD72DD"/>
    <w:rsid w:val="00E05480"/>
    <w:rsid w:val="00EC0918"/>
    <w:rsid w:val="00F53E13"/>
    <w:rsid w:val="00F6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B02A3"/>
  <w15:chartTrackingRefBased/>
  <w15:docId w15:val="{CC2707A9-7A93-014B-BA71-37E11C8D4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U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E1C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1C7B"/>
  </w:style>
  <w:style w:type="paragraph" w:styleId="Piedepgina">
    <w:name w:val="footer"/>
    <w:basedOn w:val="Normal"/>
    <w:link w:val="PiedepginaCar"/>
    <w:uiPriority w:val="99"/>
    <w:unhideWhenUsed/>
    <w:rsid w:val="00AE1C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1C7B"/>
  </w:style>
  <w:style w:type="paragraph" w:styleId="Prrafodelista">
    <w:name w:val="List Paragraph"/>
    <w:basedOn w:val="Normal"/>
    <w:uiPriority w:val="34"/>
    <w:qFormat/>
    <w:rsid w:val="00AE1C7B"/>
    <w:pPr>
      <w:ind w:left="720"/>
      <w:contextualSpacing/>
    </w:pPr>
  </w:style>
  <w:style w:type="table" w:styleId="Tablaconcuadrcula">
    <w:name w:val="Table Grid"/>
    <w:basedOn w:val="Tablanormal"/>
    <w:uiPriority w:val="39"/>
    <w:rsid w:val="00AE1C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eader" Target="header3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2.xml" /><Relationship Id="rId5" Type="http://schemas.openxmlformats.org/officeDocument/2006/relationships/webSettings" Target="webSetting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04B8A-146D-4239-A53E-9AC56A59D78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207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PC</dc:creator>
  <cp:keywords/>
  <dc:description/>
  <cp:lastModifiedBy>Fabricio Castillo</cp:lastModifiedBy>
  <cp:revision>17</cp:revision>
  <dcterms:created xsi:type="dcterms:W3CDTF">2021-02-08T13:56:00Z</dcterms:created>
  <dcterms:modified xsi:type="dcterms:W3CDTF">2021-02-08T14:42:00Z</dcterms:modified>
</cp:coreProperties>
</file>