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A00B" w14:textId="77777777" w:rsidR="00064A39" w:rsidRDefault="00064A39" w:rsidP="00064A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 xml:space="preserve">The </w:t>
      </w:r>
      <w:proofErr w:type="spellStart"/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DZone</w:t>
      </w:r>
      <w:proofErr w:type="spellEnd"/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 xml:space="preserve"> article "10 Interesting Use Cases for the K-Means Algorithm</w:t>
      </w:r>
    </w:p>
    <w:p w14:paraId="3B4E3FA6" w14:textId="229DDD53" w:rsidR="00064A39" w:rsidRPr="00064A39" w:rsidRDefault="00064A39" w:rsidP="00064A39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>
        <w:rPr>
          <w:rFonts w:eastAsia="Times New Roman" w:cstheme="minorHAnsi"/>
          <w:sz w:val="26"/>
          <w:szCs w:val="26"/>
          <w:lang w:val="en-GB" w:eastAsia="en-NG"/>
        </w:rPr>
        <w:t>It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t xml:space="preserve"> explores various practical applications of the K-Means clustering algorithm across different domains. Here's a concise summary of the key use cases highlighted:</w:t>
      </w:r>
    </w:p>
    <w:p w14:paraId="671628F5" w14:textId="1D408774" w:rsidR="00064A39" w:rsidRPr="00064A39" w:rsidRDefault="00064A39" w:rsidP="00064A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 xml:space="preserve"> Notable Applications of K-Means Clustering</w:t>
      </w:r>
    </w:p>
    <w:p w14:paraId="582E2654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Document Classification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  <w:t>K-Means clusters documents based on content similarities, aiding in organizing large text corpora by topics or themes.</w:t>
      </w:r>
    </w:p>
    <w:p w14:paraId="7D8150DC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Delivery Store Optimization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  <w:t>By identifying optimal launch locations for delivery drones or trucks, K-Means enhances logistics efficiency when combined with routing algorithms.</w:t>
      </w:r>
    </w:p>
    <w:p w14:paraId="6507FAC9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Identifying Crime Localities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  <w:t>Clustering crime data helps pinpoint high-incidence areas, enabling better allocation of law enforcement resources.</w:t>
      </w:r>
    </w:p>
    <w:p w14:paraId="7E2CDC63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Customer Segmentation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  <w:t xml:space="preserve">Businesses use K-Means to group customers by purchasing </w:t>
      </w:r>
      <w:proofErr w:type="spellStart"/>
      <w:r w:rsidRPr="00064A39">
        <w:rPr>
          <w:rFonts w:eastAsia="Times New Roman" w:cstheme="minorHAnsi"/>
          <w:sz w:val="26"/>
          <w:szCs w:val="26"/>
          <w:lang w:val="en-NG" w:eastAsia="en-NG"/>
        </w:rPr>
        <w:t>behavior</w:t>
      </w:r>
      <w:proofErr w:type="spellEnd"/>
      <w:r w:rsidRPr="00064A39">
        <w:rPr>
          <w:rFonts w:eastAsia="Times New Roman" w:cstheme="minorHAnsi"/>
          <w:sz w:val="26"/>
          <w:szCs w:val="26"/>
          <w:lang w:val="en-NG" w:eastAsia="en-NG"/>
        </w:rPr>
        <w:t>, facilitating targeted marketing strategies.</w:t>
      </w:r>
    </w:p>
    <w:p w14:paraId="1A0FCD56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Fantasy League Stat Analysis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</w:r>
      <w:proofErr w:type="spellStart"/>
      <w:r w:rsidRPr="00064A39">
        <w:rPr>
          <w:rFonts w:eastAsia="Times New Roman" w:cstheme="minorHAnsi"/>
          <w:sz w:val="26"/>
          <w:szCs w:val="26"/>
          <w:lang w:val="en-NG" w:eastAsia="en-NG"/>
        </w:rPr>
        <w:t>Analyzing</w:t>
      </w:r>
      <w:proofErr w:type="spellEnd"/>
      <w:r w:rsidRPr="00064A39">
        <w:rPr>
          <w:rFonts w:eastAsia="Times New Roman" w:cstheme="minorHAnsi"/>
          <w:sz w:val="26"/>
          <w:szCs w:val="26"/>
          <w:lang w:val="en-NG" w:eastAsia="en-NG"/>
        </w:rPr>
        <w:t xml:space="preserve"> player statistics through clustering assists in forming balanced fantasy sports teams by identifying similar player profiles.</w:t>
      </w:r>
    </w:p>
    <w:p w14:paraId="6B450A05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Insurance Fraud Detection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  <w:t xml:space="preserve">K-Means helps detect anomalies in claims data, flagging </w:t>
      </w:r>
      <w:proofErr w:type="gramStart"/>
      <w:r w:rsidRPr="00064A39">
        <w:rPr>
          <w:rFonts w:eastAsia="Times New Roman" w:cstheme="minorHAnsi"/>
          <w:sz w:val="26"/>
          <w:szCs w:val="26"/>
          <w:lang w:val="en-NG" w:eastAsia="en-NG"/>
        </w:rPr>
        <w:t>potential</w:t>
      </w:r>
      <w:proofErr w:type="gramEnd"/>
      <w:r w:rsidRPr="00064A39">
        <w:rPr>
          <w:rFonts w:eastAsia="Times New Roman" w:cstheme="minorHAnsi"/>
          <w:sz w:val="26"/>
          <w:szCs w:val="26"/>
          <w:lang w:val="en-NG" w:eastAsia="en-NG"/>
        </w:rPr>
        <w:t xml:space="preserve"> fraudulent activities by identifying patterns that deviate from the norm.</w:t>
      </w:r>
    </w:p>
    <w:p w14:paraId="529E6158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Market Segmentation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</w:r>
      <w:proofErr w:type="gramStart"/>
      <w:r w:rsidRPr="00064A39">
        <w:rPr>
          <w:rFonts w:eastAsia="Times New Roman" w:cstheme="minorHAnsi"/>
          <w:sz w:val="26"/>
          <w:szCs w:val="26"/>
          <w:lang w:val="en-NG" w:eastAsia="en-NG"/>
        </w:rPr>
        <w:t>Marketers</w:t>
      </w:r>
      <w:proofErr w:type="gramEnd"/>
      <w:r w:rsidRPr="00064A39">
        <w:rPr>
          <w:rFonts w:eastAsia="Times New Roman" w:cstheme="minorHAnsi"/>
          <w:sz w:val="26"/>
          <w:szCs w:val="26"/>
          <w:lang w:val="en-NG" w:eastAsia="en-NG"/>
        </w:rPr>
        <w:t xml:space="preserve"> segment markets based on consumer </w:t>
      </w:r>
      <w:proofErr w:type="spellStart"/>
      <w:r w:rsidRPr="00064A39">
        <w:rPr>
          <w:rFonts w:eastAsia="Times New Roman" w:cstheme="minorHAnsi"/>
          <w:sz w:val="26"/>
          <w:szCs w:val="26"/>
          <w:lang w:val="en-NG" w:eastAsia="en-NG"/>
        </w:rPr>
        <w:t>behavior</w:t>
      </w:r>
      <w:proofErr w:type="spellEnd"/>
      <w:r w:rsidRPr="00064A39">
        <w:rPr>
          <w:rFonts w:eastAsia="Times New Roman" w:cstheme="minorHAnsi"/>
          <w:sz w:val="26"/>
          <w:szCs w:val="26"/>
          <w:lang w:val="en-NG" w:eastAsia="en-NG"/>
        </w:rPr>
        <w:t xml:space="preserve"> and preferences, tailoring products and promotions to specific groups.</w:t>
      </w:r>
    </w:p>
    <w:p w14:paraId="21094CCE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Social Media Analysis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  <w:t>Clustering user interactions and content can reveal community structures and trending topics within social networks.</w:t>
      </w:r>
    </w:p>
    <w:p w14:paraId="7CD43A86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Image Compression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  <w:t xml:space="preserve">In computer vision, K-Means reduces the number of </w:t>
      </w:r>
      <w:proofErr w:type="spellStart"/>
      <w:r w:rsidRPr="00064A39">
        <w:rPr>
          <w:rFonts w:eastAsia="Times New Roman" w:cstheme="minorHAnsi"/>
          <w:sz w:val="26"/>
          <w:szCs w:val="26"/>
          <w:lang w:val="en-NG" w:eastAsia="en-NG"/>
        </w:rPr>
        <w:t>colors</w:t>
      </w:r>
      <w:proofErr w:type="spellEnd"/>
      <w:r w:rsidRPr="00064A39">
        <w:rPr>
          <w:rFonts w:eastAsia="Times New Roman" w:cstheme="minorHAnsi"/>
          <w:sz w:val="26"/>
          <w:szCs w:val="26"/>
          <w:lang w:val="en-NG" w:eastAsia="en-NG"/>
        </w:rPr>
        <w:t xml:space="preserve"> in images, effectively compressing them while preserving visual quality.</w:t>
      </w:r>
    </w:p>
    <w:p w14:paraId="74D60FA7" w14:textId="77777777" w:rsidR="00064A39" w:rsidRPr="00064A39" w:rsidRDefault="00064A39" w:rsidP="00064A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b/>
          <w:bCs/>
          <w:sz w:val="26"/>
          <w:szCs w:val="26"/>
          <w:lang w:val="en-NG" w:eastAsia="en-NG"/>
        </w:rPr>
        <w:t>Anomaly Detection in Network Traffic</w:t>
      </w:r>
      <w:r w:rsidRPr="00064A39">
        <w:rPr>
          <w:rFonts w:eastAsia="Times New Roman" w:cstheme="minorHAnsi"/>
          <w:sz w:val="26"/>
          <w:szCs w:val="26"/>
          <w:lang w:val="en-NG" w:eastAsia="en-NG"/>
        </w:rPr>
        <w:br/>
        <w:t xml:space="preserve">By clustering typical network </w:t>
      </w:r>
      <w:proofErr w:type="spellStart"/>
      <w:r w:rsidRPr="00064A39">
        <w:rPr>
          <w:rFonts w:eastAsia="Times New Roman" w:cstheme="minorHAnsi"/>
          <w:sz w:val="26"/>
          <w:szCs w:val="26"/>
          <w:lang w:val="en-NG" w:eastAsia="en-NG"/>
        </w:rPr>
        <w:t>behavior</w:t>
      </w:r>
      <w:proofErr w:type="spellEnd"/>
      <w:r w:rsidRPr="00064A39">
        <w:rPr>
          <w:rFonts w:eastAsia="Times New Roman" w:cstheme="minorHAnsi"/>
          <w:sz w:val="26"/>
          <w:szCs w:val="26"/>
          <w:lang w:val="en-NG" w:eastAsia="en-NG"/>
        </w:rPr>
        <w:t>, deviations can be identified, aiding in the detection of potential security threats.</w:t>
      </w:r>
    </w:p>
    <w:p w14:paraId="100A942A" w14:textId="77777777" w:rsidR="00064A39" w:rsidRPr="00064A39" w:rsidRDefault="00064A39" w:rsidP="00064A39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NG" w:eastAsia="en-NG"/>
        </w:rPr>
      </w:pPr>
      <w:r w:rsidRPr="00064A39">
        <w:rPr>
          <w:rFonts w:eastAsia="Times New Roman" w:cstheme="minorHAnsi"/>
          <w:sz w:val="26"/>
          <w:szCs w:val="26"/>
          <w:lang w:val="en-NG" w:eastAsia="en-NG"/>
        </w:rPr>
        <w:t>These examples illustrate K-Means' versatility in handling various clustering tasks, from text and image processing to fraud detection and market analysis. Its simplicity and efficiency make it a valuable tool in the data scientist's toolkit.</w:t>
      </w:r>
    </w:p>
    <w:p w14:paraId="00E2B8EC" w14:textId="77777777" w:rsidR="00394BD3" w:rsidRPr="00064A39" w:rsidRDefault="00394BD3">
      <w:pPr>
        <w:rPr>
          <w:rFonts w:cstheme="minorHAnsi"/>
          <w:sz w:val="26"/>
          <w:szCs w:val="26"/>
        </w:rPr>
      </w:pPr>
    </w:p>
    <w:sectPr w:rsidR="00394BD3" w:rsidRPr="0006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372B3"/>
    <w:multiLevelType w:val="multilevel"/>
    <w:tmpl w:val="F562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39"/>
    <w:rsid w:val="00064A39"/>
    <w:rsid w:val="003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DAFA9"/>
  <w15:chartTrackingRefBased/>
  <w15:docId w15:val="{E26CCE2B-FEEF-49B1-AAC6-E17E08C7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4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A39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0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relative">
    <w:name w:val="relative"/>
    <w:basedOn w:val="DefaultParagraphFont"/>
    <w:rsid w:val="00064A39"/>
  </w:style>
  <w:style w:type="character" w:styleId="Strong">
    <w:name w:val="Strong"/>
    <w:basedOn w:val="DefaultParagraphFont"/>
    <w:uiPriority w:val="22"/>
    <w:qFormat/>
    <w:rsid w:val="00064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1768</Characters>
  <Application>Microsoft Office Word</Application>
  <DocSecurity>0</DocSecurity>
  <Lines>39</Lines>
  <Paragraphs>14</Paragraphs>
  <ScaleCrop>false</ScaleCrop>
  <Company>HP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Ukpele</dc:creator>
  <cp:keywords/>
  <dc:description/>
  <cp:lastModifiedBy>Linda Ukpele</cp:lastModifiedBy>
  <cp:revision>1</cp:revision>
  <dcterms:created xsi:type="dcterms:W3CDTF">2025-05-28T06:04:00Z</dcterms:created>
  <dcterms:modified xsi:type="dcterms:W3CDTF">2025-05-28T06:06:00Z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3ab50fca-8db1-4177-abae-8cc5fbaa152b</vt:lpwstr>
  </property>
</Properties>
</file>