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3CB9EC" w14:textId="406F280F" w:rsidR="004B1997" w:rsidRPr="004B1997" w:rsidRDefault="004B1997" w:rsidP="004B1997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  <w:r w:rsidR="006E5EDA">
        <w:rPr>
          <w:b w:val="0"/>
          <w:bCs/>
        </w:rPr>
        <w:t>MAnter local</w:t>
      </w:r>
    </w:p>
    <w:p w14:paraId="12B58800" w14:textId="6694CD1A" w:rsidR="004B1997" w:rsidRDefault="004B1997" w:rsidP="004B1997">
      <w:pPr>
        <w:pStyle w:val="EPP-Seonivel1"/>
      </w:pPr>
      <w:r>
        <w:t xml:space="preserve">número da </w:t>
      </w:r>
      <w:r w:rsidR="00001B55">
        <w:t>HISTÓRIA</w:t>
      </w:r>
      <w:r>
        <w:t>:</w:t>
      </w:r>
      <w:r w:rsidRPr="00001B55">
        <w:rPr>
          <w:b w:val="0"/>
          <w:bCs/>
        </w:rPr>
        <w:t xml:space="preserve"> </w:t>
      </w:r>
      <w:r w:rsidR="006E5EDA">
        <w:rPr>
          <w:b w:val="0"/>
          <w:bCs/>
        </w:rPr>
        <w:t>4</w:t>
      </w:r>
    </w:p>
    <w:p w14:paraId="592F25D1" w14:textId="517CE05E" w:rsidR="00AF2C6E" w:rsidRDefault="00AF2C6E" w:rsidP="00AF2C6E">
      <w:pPr>
        <w:pStyle w:val="EPP-Seonivel1"/>
      </w:pPr>
      <w:r>
        <w:t xml:space="preserve">estimativa: </w:t>
      </w:r>
      <w:r w:rsidR="006E5EDA">
        <w:rPr>
          <w:b w:val="0"/>
          <w:bCs/>
        </w:rPr>
        <w:t>20</w:t>
      </w:r>
      <w:r w:rsidR="008A12CE">
        <w:rPr>
          <w:b w:val="0"/>
          <w:bCs/>
        </w:rPr>
        <w:t xml:space="preserve"> horas</w:t>
      </w:r>
    </w:p>
    <w:p w14:paraId="00CA9726" w14:textId="3A5F7172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</w:t>
      </w:r>
      <w:r w:rsidR="008A12CE">
        <w:t>HISTÓRIA</w:t>
      </w:r>
    </w:p>
    <w:p w14:paraId="082DA886" w14:textId="621E4E88" w:rsidR="004B1997" w:rsidRPr="00591727" w:rsidRDefault="008A12CE" w:rsidP="00007416">
      <w:bookmarkStart w:id="1" w:name="_Toc464633894"/>
      <w:r w:rsidRPr="008A12CE">
        <w:t xml:space="preserve">Como um </w:t>
      </w:r>
      <w:r w:rsidR="0078280B">
        <w:t>funcionário</w:t>
      </w:r>
      <w:r w:rsidRPr="008A12CE">
        <w:t>, eu quero</w:t>
      </w:r>
      <w:r w:rsidR="006E5EDA">
        <w:t xml:space="preserve"> </w:t>
      </w:r>
      <w:r w:rsidR="00075577">
        <w:t>cadastrar, editar e atualizar locais dos eventos para manter os dados organizados e disponíveis no sistema</w:t>
      </w:r>
      <w:r w:rsidR="0078280B">
        <w:t>.</w:t>
      </w:r>
    </w:p>
    <w:p w14:paraId="0B26C1F5" w14:textId="319466E6" w:rsidR="00016CF6" w:rsidRDefault="004B1997" w:rsidP="00001B55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68EB7CFD" w14:textId="106D8A9A" w:rsidR="00016CF6" w:rsidRDefault="00016CF6" w:rsidP="00075577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001B55">
        <w:t xml:space="preserve">Usuário deve </w:t>
      </w:r>
      <w:r w:rsidR="00075577">
        <w:t>estar autenticado no sistema e ter perfil de funcionário ou gerente.</w:t>
      </w:r>
    </w:p>
    <w:p w14:paraId="2D26DD76" w14:textId="77777777" w:rsidR="00016CF6" w:rsidRDefault="00016CF6" w:rsidP="00016CF6">
      <w:pPr>
        <w:pStyle w:val="EPP-Cabealho"/>
        <w:jc w:val="left"/>
      </w:pPr>
    </w:p>
    <w:p w14:paraId="470AD2C1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6"/>
        <w:gridCol w:w="3765"/>
        <w:gridCol w:w="2393"/>
        <w:gridCol w:w="2394"/>
      </w:tblGrid>
      <w:tr w:rsidR="00016CF6" w:rsidRPr="00016CF6" w14:paraId="07FEAE44" w14:textId="77777777" w:rsidTr="00685C88">
        <w:tc>
          <w:tcPr>
            <w:tcW w:w="1076" w:type="dxa"/>
          </w:tcPr>
          <w:p w14:paraId="05441C9E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65" w:type="dxa"/>
          </w:tcPr>
          <w:p w14:paraId="210A9F75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393" w:type="dxa"/>
          </w:tcPr>
          <w:p w14:paraId="2F941EFA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394" w:type="dxa"/>
          </w:tcPr>
          <w:p w14:paraId="60751DA2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506BDB08" w14:textId="77777777" w:rsidTr="00685C88">
        <w:trPr>
          <w:trHeight w:val="550"/>
        </w:trPr>
        <w:tc>
          <w:tcPr>
            <w:tcW w:w="1076" w:type="dxa"/>
          </w:tcPr>
          <w:p w14:paraId="50701515" w14:textId="77777777" w:rsidR="00016CF6" w:rsidRPr="00007416" w:rsidRDefault="00016CF6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007416">
              <w:rPr>
                <w:i w:val="0"/>
                <w:iCs/>
                <w:color w:val="auto"/>
              </w:rPr>
              <w:t>01</w:t>
            </w:r>
          </w:p>
        </w:tc>
        <w:tc>
          <w:tcPr>
            <w:tcW w:w="3765" w:type="dxa"/>
          </w:tcPr>
          <w:p w14:paraId="76E5B12D" w14:textId="105DAAED" w:rsidR="00016CF6" w:rsidRPr="00007416" w:rsidRDefault="003820AB" w:rsidP="008A12CE">
            <w:pPr>
              <w:pStyle w:val="EPP-Comentario"/>
              <w:rPr>
                <w:i w:val="0"/>
                <w:iCs/>
                <w:color w:val="auto"/>
              </w:rPr>
            </w:pPr>
            <w:r w:rsidRPr="003820AB">
              <w:rPr>
                <w:i w:val="0"/>
                <w:iCs/>
                <w:color w:val="auto"/>
                <w:lang w:val="pt-BR"/>
              </w:rPr>
              <w:t>Criação de local com dados válidos</w:t>
            </w:r>
          </w:p>
        </w:tc>
        <w:tc>
          <w:tcPr>
            <w:tcW w:w="2393" w:type="dxa"/>
          </w:tcPr>
          <w:p w14:paraId="42942D1C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Nome: "Auditório Principal"</w:t>
            </w:r>
          </w:p>
          <w:p w14:paraId="49936C0E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CEP: "01310025"</w:t>
            </w:r>
          </w:p>
          <w:p w14:paraId="37A5299B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Número: 1002</w:t>
            </w:r>
          </w:p>
          <w:p w14:paraId="64CAF06D" w14:textId="5639F4F3" w:rsidR="00016CF6" w:rsidRDefault="00303BAA" w:rsidP="00303BAA">
            <w:pPr>
              <w:pStyle w:val="EPP-Comentario"/>
            </w:pPr>
            <w:r w:rsidRPr="00303BAA">
              <w:rPr>
                <w:i w:val="0"/>
                <w:iCs/>
                <w:color w:val="auto"/>
                <w:lang w:val="pt-BR"/>
              </w:rPr>
              <w:t>Capacidade: 160</w:t>
            </w:r>
          </w:p>
        </w:tc>
        <w:tc>
          <w:tcPr>
            <w:tcW w:w="2394" w:type="dxa"/>
          </w:tcPr>
          <w:p w14:paraId="587660C9" w14:textId="2B0D1D3F" w:rsidR="00016CF6" w:rsidRDefault="003820AB" w:rsidP="008A12CE">
            <w:pPr>
              <w:pStyle w:val="EPP-Comentario"/>
            </w:pPr>
            <w:r w:rsidRPr="003820AB">
              <w:rPr>
                <w:i w:val="0"/>
                <w:iCs/>
                <w:color w:val="auto"/>
                <w:lang w:val="pt-BR"/>
              </w:rPr>
              <w:t>Local deve ser criado com sucesso e a API retorna status 201 com os dados do local</w:t>
            </w:r>
          </w:p>
        </w:tc>
      </w:tr>
      <w:tr w:rsidR="00016CF6" w14:paraId="7992DCF6" w14:textId="77777777" w:rsidTr="00685C88">
        <w:tc>
          <w:tcPr>
            <w:tcW w:w="1076" w:type="dxa"/>
          </w:tcPr>
          <w:p w14:paraId="54BE9DD8" w14:textId="77777777" w:rsidR="00016CF6" w:rsidRPr="00007416" w:rsidRDefault="00096D0C" w:rsidP="007E6CB5">
            <w:pPr>
              <w:pStyle w:val="EPP-Comentario"/>
              <w:rPr>
                <w:i w:val="0"/>
                <w:iCs/>
              </w:rPr>
            </w:pPr>
            <w:r w:rsidRPr="00007416">
              <w:rPr>
                <w:i w:val="0"/>
                <w:iCs/>
                <w:color w:val="auto"/>
              </w:rPr>
              <w:t>02</w:t>
            </w:r>
          </w:p>
        </w:tc>
        <w:tc>
          <w:tcPr>
            <w:tcW w:w="3765" w:type="dxa"/>
          </w:tcPr>
          <w:p w14:paraId="2FBA3C70" w14:textId="603A5BC6" w:rsidR="00016CF6" w:rsidRDefault="003820AB" w:rsidP="00007416">
            <w:pPr>
              <w:pStyle w:val="EPP-Comentario"/>
            </w:pPr>
            <w:r w:rsidRPr="003820AB">
              <w:rPr>
                <w:i w:val="0"/>
                <w:iCs/>
                <w:color w:val="auto"/>
                <w:lang w:val="pt-BR"/>
              </w:rPr>
              <w:t>Criação de local com nome vazio</w:t>
            </w:r>
          </w:p>
        </w:tc>
        <w:tc>
          <w:tcPr>
            <w:tcW w:w="2393" w:type="dxa"/>
          </w:tcPr>
          <w:p w14:paraId="3DA8A5A6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Nome: ""</w:t>
            </w:r>
          </w:p>
          <w:p w14:paraId="09E7A2E8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CEP: "13000000"</w:t>
            </w:r>
          </w:p>
          <w:p w14:paraId="16614A58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Número: 500</w:t>
            </w:r>
          </w:p>
          <w:p w14:paraId="16AD6DC8" w14:textId="2D6DBDF4" w:rsidR="00016CF6" w:rsidRDefault="00303BAA" w:rsidP="00303BAA">
            <w:pPr>
              <w:pStyle w:val="EPP-Comentario"/>
            </w:pPr>
            <w:r w:rsidRPr="00303BAA">
              <w:rPr>
                <w:i w:val="0"/>
                <w:iCs/>
                <w:color w:val="auto"/>
                <w:lang w:val="pt-BR"/>
              </w:rPr>
              <w:t>Capacidade: 50</w:t>
            </w:r>
          </w:p>
        </w:tc>
        <w:tc>
          <w:tcPr>
            <w:tcW w:w="2394" w:type="dxa"/>
          </w:tcPr>
          <w:p w14:paraId="16594403" w14:textId="2D1CDF4C" w:rsidR="00016CF6" w:rsidRDefault="002804B2" w:rsidP="00007416">
            <w:pPr>
              <w:pStyle w:val="EPP-Comentario"/>
            </w:pPr>
            <w:r w:rsidRPr="002804B2">
              <w:rPr>
                <w:i w:val="0"/>
                <w:iCs/>
                <w:color w:val="auto"/>
                <w:lang w:val="pt-BR"/>
              </w:rPr>
              <w:t>API retorna mensagem de erro informando que o nome é obrigatório e status 400</w:t>
            </w:r>
          </w:p>
        </w:tc>
      </w:tr>
      <w:tr w:rsidR="00007416" w14:paraId="35C1C6A8" w14:textId="77777777" w:rsidTr="00685C88">
        <w:tc>
          <w:tcPr>
            <w:tcW w:w="1076" w:type="dxa"/>
          </w:tcPr>
          <w:p w14:paraId="1233BA36" w14:textId="49D4F89E" w:rsidR="00007416" w:rsidRP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03</w:t>
            </w:r>
          </w:p>
        </w:tc>
        <w:tc>
          <w:tcPr>
            <w:tcW w:w="3765" w:type="dxa"/>
          </w:tcPr>
          <w:p w14:paraId="657B725F" w14:textId="6C0CED46" w:rsidR="00007416" w:rsidRPr="00007416" w:rsidRDefault="002804B2" w:rsidP="00007416">
            <w:pPr>
              <w:pStyle w:val="EPP-Comentario"/>
              <w:rPr>
                <w:i w:val="0"/>
                <w:iCs/>
              </w:rPr>
            </w:pPr>
            <w:r w:rsidRPr="002804B2">
              <w:rPr>
                <w:i w:val="0"/>
                <w:iCs/>
                <w:color w:val="auto"/>
                <w:lang w:val="pt-BR"/>
              </w:rPr>
              <w:t xml:space="preserve">Criação de local com </w:t>
            </w:r>
            <w:r w:rsidR="00303BAA">
              <w:rPr>
                <w:i w:val="0"/>
                <w:iCs/>
                <w:color w:val="auto"/>
                <w:lang w:val="pt-BR"/>
              </w:rPr>
              <w:t>CEP inválido</w:t>
            </w:r>
          </w:p>
        </w:tc>
        <w:tc>
          <w:tcPr>
            <w:tcW w:w="2393" w:type="dxa"/>
          </w:tcPr>
          <w:p w14:paraId="74940156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Nome: "Sala de Reuniões C"</w:t>
            </w:r>
          </w:p>
          <w:p w14:paraId="6D043E58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CEP: "300"</w:t>
            </w:r>
          </w:p>
          <w:p w14:paraId="56D8AAC8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Número: "85"</w:t>
            </w:r>
          </w:p>
          <w:p w14:paraId="4BDF8EA9" w14:textId="511C9B63" w:rsidR="00007416" w:rsidRPr="00007416" w:rsidRDefault="00303BAA" w:rsidP="00303BAA">
            <w:pPr>
              <w:pStyle w:val="EPP-Comentario"/>
              <w:rPr>
                <w:i w:val="0"/>
                <w:iCs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Capacidade: "65"</w:t>
            </w:r>
          </w:p>
        </w:tc>
        <w:tc>
          <w:tcPr>
            <w:tcW w:w="2394" w:type="dxa"/>
          </w:tcPr>
          <w:p w14:paraId="5A70D5AA" w14:textId="2D65B97A" w:rsidR="00007416" w:rsidRPr="00007416" w:rsidRDefault="00303BAA" w:rsidP="00007416">
            <w:pPr>
              <w:pStyle w:val="EPP-Comentario"/>
              <w:rPr>
                <w:i w:val="0"/>
                <w:iCs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API retorna mensagem de erro informando que o CEP é inválido e status 400</w:t>
            </w:r>
          </w:p>
        </w:tc>
      </w:tr>
      <w:tr w:rsidR="00007416" w14:paraId="4DD8F80F" w14:textId="77777777" w:rsidTr="00685C88">
        <w:tc>
          <w:tcPr>
            <w:tcW w:w="1076" w:type="dxa"/>
          </w:tcPr>
          <w:p w14:paraId="30F8CF01" w14:textId="06129AA9" w:rsid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04</w:t>
            </w:r>
          </w:p>
        </w:tc>
        <w:tc>
          <w:tcPr>
            <w:tcW w:w="3765" w:type="dxa"/>
          </w:tcPr>
          <w:p w14:paraId="542A2018" w14:textId="3459CDD3" w:rsidR="00007416" w:rsidRDefault="002804B2" w:rsidP="00007416">
            <w:pPr>
              <w:pStyle w:val="EPP-Comentario"/>
              <w:rPr>
                <w:i w:val="0"/>
                <w:iCs/>
                <w:color w:val="auto"/>
              </w:rPr>
            </w:pPr>
            <w:r w:rsidRPr="002804B2">
              <w:rPr>
                <w:i w:val="0"/>
                <w:iCs/>
                <w:color w:val="auto"/>
                <w:lang w:val="pt-BR"/>
              </w:rPr>
              <w:t>Criação de local com capacidade inválida</w:t>
            </w:r>
          </w:p>
        </w:tc>
        <w:tc>
          <w:tcPr>
            <w:tcW w:w="2393" w:type="dxa"/>
          </w:tcPr>
          <w:p w14:paraId="04DFFEF5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Nome: "Sala de Reuniões A"</w:t>
            </w:r>
          </w:p>
          <w:p w14:paraId="2044B7D4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CEP: "30000000"</w:t>
            </w:r>
          </w:p>
          <w:p w14:paraId="074CFAAE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Número: 50</w:t>
            </w:r>
          </w:p>
          <w:p w14:paraId="6F1E248A" w14:textId="2F39920F" w:rsidR="00007416" w:rsidRPr="00007416" w:rsidRDefault="00303BAA" w:rsidP="00303BAA">
            <w:pPr>
              <w:pStyle w:val="EPP-Comentario"/>
              <w:rPr>
                <w:i w:val="0"/>
                <w:iCs/>
                <w:color w:val="auto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Capacidade: -50</w:t>
            </w:r>
          </w:p>
        </w:tc>
        <w:tc>
          <w:tcPr>
            <w:tcW w:w="2394" w:type="dxa"/>
          </w:tcPr>
          <w:p w14:paraId="726CAA95" w14:textId="6670A9A2" w:rsidR="00007416" w:rsidRDefault="002804B2" w:rsidP="00007416">
            <w:pPr>
              <w:pStyle w:val="EPP-Comentario"/>
              <w:rPr>
                <w:i w:val="0"/>
                <w:iCs/>
                <w:color w:val="auto"/>
              </w:rPr>
            </w:pPr>
            <w:r w:rsidRPr="002804B2">
              <w:rPr>
                <w:i w:val="0"/>
                <w:iCs/>
                <w:color w:val="auto"/>
                <w:lang w:val="pt-BR"/>
              </w:rPr>
              <w:t>API retorna mensagem de erro informando que a capacidade deve ser um número positivo e status 400</w:t>
            </w:r>
          </w:p>
        </w:tc>
      </w:tr>
      <w:tr w:rsidR="00007416" w:rsidRPr="00685C88" w14:paraId="40ED1072" w14:textId="77777777" w:rsidTr="00685C88">
        <w:tc>
          <w:tcPr>
            <w:tcW w:w="1076" w:type="dxa"/>
          </w:tcPr>
          <w:p w14:paraId="02B16FE0" w14:textId="545F3DEC" w:rsid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05</w:t>
            </w:r>
          </w:p>
        </w:tc>
        <w:tc>
          <w:tcPr>
            <w:tcW w:w="3765" w:type="dxa"/>
          </w:tcPr>
          <w:p w14:paraId="6C1D881D" w14:textId="09778FCC" w:rsidR="00007416" w:rsidRDefault="002804B2" w:rsidP="00007416">
            <w:pPr>
              <w:pStyle w:val="EPP-Comentario"/>
              <w:rPr>
                <w:i w:val="0"/>
                <w:iCs/>
                <w:color w:val="auto"/>
              </w:rPr>
            </w:pPr>
            <w:r w:rsidRPr="002804B2">
              <w:rPr>
                <w:i w:val="0"/>
                <w:iCs/>
                <w:color w:val="auto"/>
                <w:lang w:val="pt-BR"/>
              </w:rPr>
              <w:t>Criação de local duplicado</w:t>
            </w:r>
          </w:p>
        </w:tc>
        <w:tc>
          <w:tcPr>
            <w:tcW w:w="2393" w:type="dxa"/>
          </w:tcPr>
          <w:p w14:paraId="3F08AE2C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Nome: "Auditório Central"</w:t>
            </w:r>
          </w:p>
          <w:p w14:paraId="4B0E92D8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CEP: "01310000"</w:t>
            </w:r>
          </w:p>
          <w:p w14:paraId="09243F8A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Número: 1000</w:t>
            </w:r>
          </w:p>
          <w:p w14:paraId="43FBB307" w14:textId="4EA64728" w:rsidR="00007416" w:rsidRDefault="00303BAA" w:rsidP="00303BAA">
            <w:pPr>
              <w:pStyle w:val="EPP-Comentario"/>
              <w:rPr>
                <w:i w:val="0"/>
                <w:iCs/>
                <w:color w:val="auto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Capacidade: 150</w:t>
            </w:r>
          </w:p>
        </w:tc>
        <w:tc>
          <w:tcPr>
            <w:tcW w:w="2394" w:type="dxa"/>
          </w:tcPr>
          <w:p w14:paraId="2A0FF314" w14:textId="4E0427A6" w:rsidR="00007416" w:rsidRDefault="002804B2" w:rsidP="00007416">
            <w:pPr>
              <w:pStyle w:val="EPP-Comentario"/>
              <w:rPr>
                <w:i w:val="0"/>
                <w:iCs/>
                <w:color w:val="auto"/>
              </w:rPr>
            </w:pPr>
            <w:r w:rsidRPr="002804B2">
              <w:rPr>
                <w:i w:val="0"/>
                <w:iCs/>
                <w:color w:val="auto"/>
                <w:lang w:val="pt-BR"/>
              </w:rPr>
              <w:t>API retorna mensagem de erro informando que o local já existe e status 409</w:t>
            </w:r>
          </w:p>
        </w:tc>
      </w:tr>
      <w:tr w:rsidR="000E6AD2" w14:paraId="1BCD3898" w14:textId="77777777" w:rsidTr="00685C88">
        <w:tc>
          <w:tcPr>
            <w:tcW w:w="1076" w:type="dxa"/>
          </w:tcPr>
          <w:p w14:paraId="7BD22FE0" w14:textId="61E46B86" w:rsidR="000E6AD2" w:rsidRDefault="000E6AD2" w:rsidP="000E6AD2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06</w:t>
            </w:r>
          </w:p>
        </w:tc>
        <w:tc>
          <w:tcPr>
            <w:tcW w:w="3765" w:type="dxa"/>
          </w:tcPr>
          <w:p w14:paraId="4983ACBF" w14:textId="5308B978" w:rsidR="000E6AD2" w:rsidRDefault="000E6AD2" w:rsidP="000E6AD2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  <w:lang w:val="pt-BR"/>
              </w:rPr>
              <w:t xml:space="preserve">Edição de local </w:t>
            </w:r>
          </w:p>
        </w:tc>
        <w:tc>
          <w:tcPr>
            <w:tcW w:w="2393" w:type="dxa"/>
          </w:tcPr>
          <w:p w14:paraId="34EF9D03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Nome: "Auditório Central"</w:t>
            </w:r>
          </w:p>
          <w:p w14:paraId="5B86E557" w14:textId="67675507" w:rsidR="000E6AD2" w:rsidRDefault="00303BAA" w:rsidP="00303BAA">
            <w:pPr>
              <w:pStyle w:val="EPP-Comentario"/>
              <w:rPr>
                <w:i w:val="0"/>
                <w:iCs/>
                <w:color w:val="auto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Rua: "Av. Central"</w:t>
            </w:r>
          </w:p>
        </w:tc>
        <w:tc>
          <w:tcPr>
            <w:tcW w:w="2394" w:type="dxa"/>
          </w:tcPr>
          <w:p w14:paraId="61191F28" w14:textId="5B5D771A" w:rsidR="000E6AD2" w:rsidRDefault="000E6AD2" w:rsidP="000E6AD2">
            <w:pPr>
              <w:pStyle w:val="EPP-Comentario"/>
              <w:rPr>
                <w:i w:val="0"/>
                <w:iCs/>
                <w:color w:val="auto"/>
              </w:rPr>
            </w:pPr>
            <w:r w:rsidRPr="003820AB">
              <w:rPr>
                <w:i w:val="0"/>
                <w:iCs/>
                <w:color w:val="auto"/>
                <w:lang w:val="pt-BR"/>
              </w:rPr>
              <w:t xml:space="preserve">Local deve ser </w:t>
            </w:r>
            <w:r>
              <w:rPr>
                <w:i w:val="0"/>
                <w:iCs/>
                <w:color w:val="auto"/>
                <w:lang w:val="pt-BR"/>
              </w:rPr>
              <w:t>editado</w:t>
            </w:r>
            <w:r w:rsidRPr="003820AB">
              <w:rPr>
                <w:i w:val="0"/>
                <w:iCs/>
                <w:color w:val="auto"/>
                <w:lang w:val="pt-BR"/>
              </w:rPr>
              <w:t xml:space="preserve"> com sucesso e a API retorna status 201 com os dados do local</w:t>
            </w:r>
            <w:r w:rsidR="004C2933">
              <w:rPr>
                <w:i w:val="0"/>
                <w:iCs/>
                <w:color w:val="auto"/>
                <w:lang w:val="pt-BR"/>
              </w:rPr>
              <w:t xml:space="preserve"> editados</w:t>
            </w:r>
          </w:p>
        </w:tc>
      </w:tr>
      <w:tr w:rsidR="009A4B0F" w:rsidRPr="00F15A42" w14:paraId="1B20A701" w14:textId="77777777" w:rsidTr="009A4B0F">
        <w:trPr>
          <w:trHeight w:val="526"/>
        </w:trPr>
        <w:tc>
          <w:tcPr>
            <w:tcW w:w="1076" w:type="dxa"/>
          </w:tcPr>
          <w:p w14:paraId="2B277D11" w14:textId="77777777" w:rsidR="009A4B0F" w:rsidRDefault="009A4B0F" w:rsidP="009A4B0F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05</w:t>
            </w:r>
          </w:p>
        </w:tc>
        <w:tc>
          <w:tcPr>
            <w:tcW w:w="3765" w:type="dxa"/>
          </w:tcPr>
          <w:p w14:paraId="24F5B488" w14:textId="4C7BA197" w:rsidR="009A4B0F" w:rsidRDefault="009A4B0F" w:rsidP="009A4B0F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  <w:lang w:val="pt-BR"/>
              </w:rPr>
              <w:t>Excluir de local</w:t>
            </w:r>
          </w:p>
        </w:tc>
        <w:tc>
          <w:tcPr>
            <w:tcW w:w="2393" w:type="dxa"/>
          </w:tcPr>
          <w:p w14:paraId="011B7BD9" w14:textId="3DF6C997" w:rsidR="009A4B0F" w:rsidRDefault="009A4B0F" w:rsidP="009A4B0F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  <w:lang w:val="pt-BR"/>
              </w:rPr>
              <w:t xml:space="preserve">Botão de excluir </w:t>
            </w:r>
          </w:p>
        </w:tc>
        <w:tc>
          <w:tcPr>
            <w:tcW w:w="2394" w:type="dxa"/>
          </w:tcPr>
          <w:p w14:paraId="166AD2AB" w14:textId="7200992F" w:rsidR="009A4B0F" w:rsidRDefault="009A4B0F" w:rsidP="009A4B0F">
            <w:pPr>
              <w:pStyle w:val="EPP-Comentario"/>
              <w:rPr>
                <w:i w:val="0"/>
                <w:iCs/>
                <w:color w:val="auto"/>
              </w:rPr>
            </w:pPr>
            <w:r w:rsidRPr="003820AB">
              <w:rPr>
                <w:i w:val="0"/>
                <w:iCs/>
                <w:color w:val="auto"/>
                <w:lang w:val="pt-BR"/>
              </w:rPr>
              <w:t xml:space="preserve">Local deve ser </w:t>
            </w:r>
            <w:r w:rsidR="004C2933">
              <w:rPr>
                <w:i w:val="0"/>
                <w:iCs/>
                <w:color w:val="auto"/>
                <w:lang w:val="pt-BR"/>
              </w:rPr>
              <w:t>excluído</w:t>
            </w:r>
            <w:r w:rsidRPr="003820AB">
              <w:rPr>
                <w:i w:val="0"/>
                <w:iCs/>
                <w:color w:val="auto"/>
                <w:lang w:val="pt-BR"/>
              </w:rPr>
              <w:t xml:space="preserve"> com sucesso e a API retorna status 20</w:t>
            </w:r>
            <w:r w:rsidR="004C2933">
              <w:rPr>
                <w:i w:val="0"/>
                <w:iCs/>
                <w:color w:val="auto"/>
                <w:lang w:val="pt-BR"/>
              </w:rPr>
              <w:t>4</w:t>
            </w:r>
          </w:p>
        </w:tc>
      </w:tr>
      <w:tr w:rsidR="00303BAA" w:rsidRPr="00F15A42" w14:paraId="4CA74BEC" w14:textId="77777777" w:rsidTr="009A4B0F">
        <w:trPr>
          <w:trHeight w:val="526"/>
        </w:trPr>
        <w:tc>
          <w:tcPr>
            <w:tcW w:w="1076" w:type="dxa"/>
          </w:tcPr>
          <w:p w14:paraId="6F8C9FC2" w14:textId="4C66E19B" w:rsidR="00303BAA" w:rsidRDefault="00303BAA" w:rsidP="009A4B0F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07</w:t>
            </w:r>
          </w:p>
        </w:tc>
        <w:tc>
          <w:tcPr>
            <w:tcW w:w="3765" w:type="dxa"/>
          </w:tcPr>
          <w:p w14:paraId="00D9C712" w14:textId="57D6B1FD" w:rsidR="00303BAA" w:rsidRDefault="00303BAA" w:rsidP="009A4B0F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>
              <w:rPr>
                <w:i w:val="0"/>
                <w:iCs/>
                <w:color w:val="auto"/>
                <w:lang w:val="pt-BR"/>
              </w:rPr>
              <w:t>Criação de local sem capacidade</w:t>
            </w:r>
          </w:p>
        </w:tc>
        <w:tc>
          <w:tcPr>
            <w:tcW w:w="2393" w:type="dxa"/>
          </w:tcPr>
          <w:p w14:paraId="204F4EE7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Nome: "Centro cultural"</w:t>
            </w:r>
          </w:p>
          <w:p w14:paraId="1D92C2AC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CEP: "70000001"</w:t>
            </w:r>
          </w:p>
          <w:p w14:paraId="2242F04A" w14:textId="77777777" w:rsidR="00303BAA" w:rsidRP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Número: 501</w:t>
            </w:r>
          </w:p>
          <w:p w14:paraId="3DB6BF1A" w14:textId="7D091C5F" w:rsidR="00303BAA" w:rsidRDefault="00303BAA" w:rsidP="00303BAA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03BAA">
              <w:rPr>
                <w:i w:val="0"/>
                <w:iCs/>
                <w:color w:val="auto"/>
                <w:lang w:val="pt-BR"/>
              </w:rPr>
              <w:t>Capacidade: ""</w:t>
            </w:r>
          </w:p>
        </w:tc>
        <w:tc>
          <w:tcPr>
            <w:tcW w:w="2394" w:type="dxa"/>
          </w:tcPr>
          <w:p w14:paraId="26CE1FD1" w14:textId="06A96080" w:rsidR="00303BAA" w:rsidRPr="003820AB" w:rsidRDefault="00303BAA" w:rsidP="009A4B0F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>
              <w:rPr>
                <w:i w:val="0"/>
                <w:iCs/>
                <w:color w:val="auto"/>
                <w:lang w:val="pt-BR"/>
              </w:rPr>
              <w:t>M</w:t>
            </w:r>
            <w:r w:rsidRPr="00303BAA">
              <w:rPr>
                <w:i w:val="0"/>
                <w:iCs/>
                <w:color w:val="auto"/>
                <w:lang w:val="pt-BR"/>
              </w:rPr>
              <w:t>ensagem "O campo capacidade é obrigatório" e status 400</w:t>
            </w:r>
          </w:p>
        </w:tc>
      </w:tr>
    </w:tbl>
    <w:p w14:paraId="65EEE416" w14:textId="77777777" w:rsidR="00016CF6" w:rsidRPr="00685C88" w:rsidRDefault="00016CF6" w:rsidP="007E6CB5">
      <w:pPr>
        <w:pStyle w:val="EPP-Comentario"/>
        <w:rPr>
          <w:lang w:val="pt-BR"/>
        </w:rPr>
      </w:pPr>
    </w:p>
    <w:p w14:paraId="18B0FDA8" w14:textId="77777777" w:rsidR="0033170C" w:rsidRDefault="0033170C" w:rsidP="0033170C">
      <w:pPr>
        <w:pStyle w:val="EPP-Seonivel1"/>
      </w:pPr>
      <w:r>
        <w:t>tEM PROTÓTIPO?</w:t>
      </w:r>
    </w:p>
    <w:p w14:paraId="58FFCB74" w14:textId="30959B7F" w:rsidR="0033170C" w:rsidRPr="00001B55" w:rsidRDefault="00001B55" w:rsidP="007E6CB5">
      <w:pPr>
        <w:pStyle w:val="EPP-Comentario"/>
        <w:rPr>
          <w:i w:val="0"/>
          <w:iCs/>
          <w:color w:val="auto"/>
        </w:rPr>
      </w:pPr>
      <w:r>
        <w:rPr>
          <w:i w:val="0"/>
          <w:iCs/>
          <w:color w:val="auto"/>
        </w:rPr>
        <w:t>Não se aplica.</w:t>
      </w:r>
    </w:p>
    <w:sectPr w:rsidR="0033170C" w:rsidRPr="00001B55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09790" w14:textId="77777777" w:rsidR="009929E8" w:rsidRDefault="009929E8">
      <w:r>
        <w:separator/>
      </w:r>
    </w:p>
  </w:endnote>
  <w:endnote w:type="continuationSeparator" w:id="0">
    <w:p w14:paraId="0CF47541" w14:textId="77777777" w:rsidR="009929E8" w:rsidRDefault="00992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AF155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7267D364" w14:textId="77777777">
      <w:trPr>
        <w:cantSplit/>
      </w:trPr>
      <w:tc>
        <w:tcPr>
          <w:tcW w:w="6300" w:type="dxa"/>
        </w:tcPr>
        <w:p w14:paraId="07390DFE" w14:textId="66BF0869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&lt;</w:t>
              </w:r>
              <w:r w:rsidR="00001B55">
                <w:t>EvT</w:t>
              </w:r>
              <w:r w:rsidR="0069452F">
                <w:t xml:space="preserve">&gt; </w:t>
              </w:r>
              <w:r w:rsidR="0069452F">
                <w:t>- &lt;</w:t>
              </w:r>
              <w:r w:rsidR="00001B55">
                <w:t>Eventos Tech</w:t>
              </w:r>
              <w:r w:rsidR="0069452F">
                <w:t>&gt;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&lt;</w:t>
              </w:r>
              <w:r w:rsidR="00001B55">
                <w:t>1</w:t>
              </w:r>
              <w:r w:rsidR="0069452F">
                <w:t>&gt;</w:t>
              </w:r>
            </w:sdtContent>
          </w:sdt>
        </w:p>
      </w:tc>
      <w:tc>
        <w:tcPr>
          <w:tcW w:w="1705" w:type="dxa"/>
          <w:vAlign w:val="center"/>
        </w:tcPr>
        <w:p w14:paraId="32DA8105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03947C0E" w14:textId="735D8941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75577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075577">
            <w:rPr>
              <w:noProof/>
            </w:rPr>
            <w:t>2</w:t>
          </w:r>
          <w:r w:rsidR="00841EC0">
            <w:rPr>
              <w:noProof/>
            </w:rPr>
            <w:fldChar w:fldCharType="end"/>
          </w:r>
        </w:p>
      </w:tc>
    </w:tr>
  </w:tbl>
  <w:p w14:paraId="142586E9" w14:textId="77777777"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001B55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804A7" w14:textId="77777777" w:rsidR="009929E8" w:rsidRDefault="009929E8">
      <w:r>
        <w:separator/>
      </w:r>
    </w:p>
  </w:footnote>
  <w:footnote w:type="continuationSeparator" w:id="0">
    <w:p w14:paraId="6D98E4AB" w14:textId="77777777" w:rsidR="009929E8" w:rsidRDefault="00992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2BA7988A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2DD6DA93" w14:textId="6D6063B0" w:rsidR="00FB4266" w:rsidRDefault="00375F64" w:rsidP="007E6CB5">
          <w:pPr>
            <w:pStyle w:val="EPP-Cabealho"/>
            <w:rPr>
              <w:b/>
              <w:bCs/>
            </w:rPr>
          </w:pPr>
          <w:r>
            <w:t>&lt;</w:t>
          </w:r>
          <w:r w:rsidR="00001B55">
            <w:t>EvT</w:t>
          </w:r>
          <w:r>
            <w:t>&gt;</w:t>
          </w:r>
        </w:p>
      </w:tc>
      <w:sdt>
        <w:sdtPr>
          <w:rPr>
            <w:bCs/>
          </w:rPr>
          <w:alias w:val="Título"/>
          <w:tag w:val=""/>
          <w:id w:val="-1432506946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268BF679" w14:textId="3B1C52EB" w:rsidR="00FB4266" w:rsidRDefault="004B1997" w:rsidP="007E6CB5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&lt;</w:t>
              </w:r>
              <w:r w:rsidR="00001B55">
                <w:rPr>
                  <w:bCs/>
                </w:rPr>
                <w:t>US</w:t>
              </w:r>
              <w:r>
                <w:rPr>
                  <w:bCs/>
                </w:rPr>
                <w:t>&gt;-&lt;Historia de Usuario&gt;</w:t>
              </w:r>
            </w:p>
          </w:tc>
        </w:sdtContent>
      </w:sdt>
      <w:tc>
        <w:tcPr>
          <w:tcW w:w="1440" w:type="dxa"/>
          <w:vAlign w:val="center"/>
        </w:tcPr>
        <w:p w14:paraId="627B34DB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5793BDF3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959455482">
    <w:abstractNumId w:val="4"/>
  </w:num>
  <w:num w:numId="2" w16cid:durableId="1166045209">
    <w:abstractNumId w:val="5"/>
  </w:num>
  <w:num w:numId="3" w16cid:durableId="1136869807">
    <w:abstractNumId w:val="5"/>
  </w:num>
  <w:num w:numId="4" w16cid:durableId="138497488">
    <w:abstractNumId w:val="5"/>
  </w:num>
  <w:num w:numId="5" w16cid:durableId="1274632110">
    <w:abstractNumId w:val="5"/>
  </w:num>
  <w:num w:numId="6" w16cid:durableId="1607034667">
    <w:abstractNumId w:val="2"/>
  </w:num>
  <w:num w:numId="7" w16cid:durableId="1336374853">
    <w:abstractNumId w:val="5"/>
  </w:num>
  <w:num w:numId="8" w16cid:durableId="984313725">
    <w:abstractNumId w:val="5"/>
  </w:num>
  <w:num w:numId="9" w16cid:durableId="379017664">
    <w:abstractNumId w:val="0"/>
  </w:num>
  <w:num w:numId="10" w16cid:durableId="991058527">
    <w:abstractNumId w:val="1"/>
  </w:num>
  <w:num w:numId="11" w16cid:durableId="1006445113">
    <w:abstractNumId w:val="3"/>
  </w:num>
  <w:num w:numId="12" w16cid:durableId="1279216549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B55"/>
    <w:rsid w:val="00001B55"/>
    <w:rsid w:val="00007416"/>
    <w:rsid w:val="0000781E"/>
    <w:rsid w:val="00016CF6"/>
    <w:rsid w:val="00075577"/>
    <w:rsid w:val="00096D0C"/>
    <w:rsid w:val="000C21C0"/>
    <w:rsid w:val="000C77A8"/>
    <w:rsid w:val="000E6AD2"/>
    <w:rsid w:val="00141BB7"/>
    <w:rsid w:val="00153EE8"/>
    <w:rsid w:val="001636B5"/>
    <w:rsid w:val="00185D0C"/>
    <w:rsid w:val="001E0869"/>
    <w:rsid w:val="00254122"/>
    <w:rsid w:val="002804B2"/>
    <w:rsid w:val="00303BAA"/>
    <w:rsid w:val="00324F5F"/>
    <w:rsid w:val="0033170C"/>
    <w:rsid w:val="00366AC2"/>
    <w:rsid w:val="00375F64"/>
    <w:rsid w:val="003820AB"/>
    <w:rsid w:val="0040438B"/>
    <w:rsid w:val="0042786F"/>
    <w:rsid w:val="00442A5D"/>
    <w:rsid w:val="00453FD0"/>
    <w:rsid w:val="0049456B"/>
    <w:rsid w:val="004B1997"/>
    <w:rsid w:val="004C2933"/>
    <w:rsid w:val="00580EC3"/>
    <w:rsid w:val="005C2EBC"/>
    <w:rsid w:val="00636D67"/>
    <w:rsid w:val="00643C4E"/>
    <w:rsid w:val="00651E57"/>
    <w:rsid w:val="00685C88"/>
    <w:rsid w:val="0069452F"/>
    <w:rsid w:val="006A0A78"/>
    <w:rsid w:val="006E5EDA"/>
    <w:rsid w:val="0078280B"/>
    <w:rsid w:val="007839CF"/>
    <w:rsid w:val="00792C4C"/>
    <w:rsid w:val="007C4737"/>
    <w:rsid w:val="007E1532"/>
    <w:rsid w:val="007E6CB5"/>
    <w:rsid w:val="008202EF"/>
    <w:rsid w:val="0082433C"/>
    <w:rsid w:val="00824D94"/>
    <w:rsid w:val="00841EC0"/>
    <w:rsid w:val="008964C1"/>
    <w:rsid w:val="008A12CE"/>
    <w:rsid w:val="008B6B2A"/>
    <w:rsid w:val="009929E8"/>
    <w:rsid w:val="009A4B0F"/>
    <w:rsid w:val="009A6367"/>
    <w:rsid w:val="009B0E25"/>
    <w:rsid w:val="00A0096C"/>
    <w:rsid w:val="00A07863"/>
    <w:rsid w:val="00A56D8C"/>
    <w:rsid w:val="00AA73B9"/>
    <w:rsid w:val="00AC4BA2"/>
    <w:rsid w:val="00AC5BC3"/>
    <w:rsid w:val="00AF2C6E"/>
    <w:rsid w:val="00B210BA"/>
    <w:rsid w:val="00B5102A"/>
    <w:rsid w:val="00BA0484"/>
    <w:rsid w:val="00BB664B"/>
    <w:rsid w:val="00BD77FB"/>
    <w:rsid w:val="00C16EDA"/>
    <w:rsid w:val="00C36863"/>
    <w:rsid w:val="00C57F6A"/>
    <w:rsid w:val="00D3374F"/>
    <w:rsid w:val="00D60B3D"/>
    <w:rsid w:val="00D67B3D"/>
    <w:rsid w:val="00E700C7"/>
    <w:rsid w:val="00E74320"/>
    <w:rsid w:val="00E85C1E"/>
    <w:rsid w:val="00EA5759"/>
    <w:rsid w:val="00F15A42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76086F"/>
  <w15:docId w15:val="{F349EAB3-F1F2-4485-8C56-66FF616C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Template%20-%20Historia%20de%20Usua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TotalTime>23</TotalTime>
  <Pages>2</Pages>
  <Words>282</Words>
  <Characters>1525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&lt;US&gt;-&lt;Historia de Usuario&gt;</vt:lpstr>
      <vt:lpstr>&lt;US&gt;-&lt;Historia de Usuario&gt;</vt:lpstr>
    </vt:vector>
  </TitlesOfParts>
  <Manager>&lt;EvT&gt; - &lt;Eventos Tech&gt;</Manager>
  <Company/>
  <LinksUpToDate>false</LinksUpToDate>
  <CharactersWithSpaces>1804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&lt;US&gt;-&lt;Historia de Usuario&gt;</dc:title>
  <dc:subject>Versão &lt;1&gt;</dc:subject>
  <dc:creator>User</dc:creator>
  <cp:lastModifiedBy>Erin Gomes da Silva</cp:lastModifiedBy>
  <cp:revision>12</cp:revision>
  <cp:lastPrinted>2005-05-05T18:34:00Z</cp:lastPrinted>
  <dcterms:created xsi:type="dcterms:W3CDTF">2025-09-02T20:19:00Z</dcterms:created>
  <dcterms:modified xsi:type="dcterms:W3CDTF">2025-11-07T17:04:00Z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