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Pr="004B1997" w:rsidR="004B1997" w:rsidP="0ADD6FD5" w:rsidRDefault="004B1997" w14:paraId="4F1BA325" wp14:textId="19100ADE">
      <w:pPr>
        <w:pStyle w:val="EPP-Seonivel1"/>
        <w:numPr>
          <w:ilvl w:val="0"/>
          <w:numId w:val="0"/>
        </w:numPr>
        <w:rPr>
          <w:b w:val="0"/>
          <w:bCs w:val="0"/>
          <w:noProof w:val="0"/>
          <w:lang w:val="pt-BR"/>
        </w:rPr>
      </w:pPr>
      <w:bookmarkStart w:name="_Toc464633893" w:id="0"/>
      <w:r w:rsidR="004B1997">
        <w:rPr/>
        <w:t xml:space="preserve">caso de uso: </w:t>
      </w:r>
      <w:r w:rsidRPr="0ADD6FD5" w:rsidR="42A20F4D">
        <w:rPr>
          <w:b w:val="0"/>
          <w:bCs w:val="0"/>
          <w:noProof w:val="0"/>
          <w:lang w:val="pt-BR"/>
        </w:rPr>
        <w:t>UC 6 – P</w:t>
      </w:r>
      <w:r w:rsidRPr="0ADD6FD5" w:rsidR="3F50A642">
        <w:rPr>
          <w:b w:val="0"/>
          <w:bCs w:val="0"/>
          <w:noProof w:val="0"/>
          <w:lang w:val="pt-BR"/>
        </w:rPr>
        <w:t>ARTICIPAR  de um EVENTO</w:t>
      </w:r>
    </w:p>
    <w:p xmlns:wp14="http://schemas.microsoft.com/office/word/2010/wordml" w:rsidR="004B1997" w:rsidP="0ADD6FD5" w:rsidRDefault="004B1997" w14:paraId="6EFD6ABC" wp14:textId="77B80FC9">
      <w:pPr>
        <w:pStyle w:val="EPP-Seonivel1"/>
        <w:numPr>
          <w:ilvl w:val="0"/>
          <w:numId w:val="0"/>
        </w:numPr>
      </w:pPr>
      <w:r w:rsidR="004B1997">
        <w:rPr/>
        <w:t xml:space="preserve">número da </w:t>
      </w:r>
      <w:r w:rsidR="004B1997">
        <w:rPr/>
        <w:t>historia</w:t>
      </w:r>
      <w:r w:rsidR="004B1997">
        <w:rPr/>
        <w:t xml:space="preserve">: </w:t>
      </w:r>
      <w:r w:rsidR="5E80AD1D">
        <w:rPr>
          <w:b w:val="0"/>
          <w:bCs w:val="0"/>
        </w:rPr>
        <w:t>HU-06</w:t>
      </w:r>
    </w:p>
    <w:p xmlns:wp14="http://schemas.microsoft.com/office/word/2010/wordml" w:rsidR="00AF2C6E" w:rsidP="0ADD6FD5" w:rsidRDefault="00AF2C6E" w14:paraId="0C41ADC1" wp14:textId="4938440E">
      <w:pPr>
        <w:pStyle w:val="EPP-Seonivel1"/>
        <w:numPr>
          <w:ilvl w:val="0"/>
          <w:numId w:val="0"/>
        </w:numPr>
      </w:pPr>
      <w:r w:rsidR="00AF2C6E">
        <w:rPr/>
        <w:t xml:space="preserve">estimativa: </w:t>
      </w:r>
      <w:r w:rsidR="03F87B02">
        <w:rPr>
          <w:b w:val="0"/>
          <w:bCs w:val="0"/>
        </w:rPr>
        <w:t>1</w:t>
      </w:r>
      <w:r w:rsidR="03A98289">
        <w:rPr>
          <w:b w:val="0"/>
          <w:bCs w:val="0"/>
        </w:rPr>
        <w:t>8 horas</w:t>
      </w:r>
    </w:p>
    <w:p xmlns:wp14="http://schemas.microsoft.com/office/word/2010/wordml" w:rsidR="00FB4266" w:rsidP="0ADD6FD5" w:rsidRDefault="00375F64" w14:paraId="638F5CFC" wp14:textId="77777777">
      <w:pPr>
        <w:pStyle w:val="EPP-Seonivel1"/>
        <w:numPr>
          <w:ilvl w:val="0"/>
          <w:numId w:val="0"/>
        </w:numPr>
      </w:pPr>
      <w:r w:rsidR="00375F64">
        <w:rPr/>
        <w:t>Descrição</w:t>
      </w:r>
      <w:bookmarkEnd w:id="0"/>
      <w:r w:rsidR="004B1997">
        <w:rPr/>
        <w:t xml:space="preserve"> da historia</w:t>
      </w:r>
    </w:p>
    <w:p w:rsidR="796E4D5B" w:rsidRDefault="796E4D5B" w14:paraId="7303C2C8" w14:textId="03A0AAEF">
      <w:r w:rsidRPr="0ADD6FD5" w:rsidR="796E4D5B">
        <w:rPr>
          <w:rFonts w:ascii="Arial" w:hAnsi="Arial" w:eastAsia="Arial" w:cs="Arial"/>
          <w:noProof w:val="0"/>
          <w:sz w:val="20"/>
          <w:szCs w:val="20"/>
          <w:lang w:val="pt-BR"/>
        </w:rPr>
        <w:t>Como usuário (funcionário ou externo) eu quero me inscrever ou cancelar minha participação em eventos disponíveis para ter controle sobre minha participação nas programações da empresa.</w:t>
      </w:r>
      <w:bookmarkStart w:name="_Toc464633894" w:id="1"/>
    </w:p>
    <w:p xmlns:wp14="http://schemas.microsoft.com/office/word/2010/wordml" w:rsidR="00016CF6" w:rsidP="0ADD6FD5" w:rsidRDefault="00016CF6" w14:paraId="02EB378F" wp14:textId="35001D53">
      <w:pPr>
        <w:pStyle w:val="EPP-Seonivel1"/>
        <w:numPr>
          <w:ilvl w:val="0"/>
          <w:numId w:val="0"/>
        </w:numPr>
      </w:pPr>
      <w:bookmarkStart w:name="_Toc464633895" w:id="2"/>
      <w:bookmarkEnd w:id="1"/>
      <w:r w:rsidR="004B1997">
        <w:rPr/>
        <w:t>TESTES DE ACEITAÇÃO</w:t>
      </w:r>
      <w:bookmarkEnd w:id="2"/>
    </w:p>
    <w:p xmlns:wp14="http://schemas.microsoft.com/office/word/2010/wordml" w:rsidR="00016CF6" w:rsidP="00016CF6" w:rsidRDefault="00016CF6" w14:paraId="5EBC2672" wp14:textId="0B412A34">
      <w:pPr>
        <w:pStyle w:val="EPP-Cabealho"/>
        <w:jc w:val="left"/>
      </w:pPr>
      <w:r w:rsidRPr="0ADD6FD5" w:rsidR="00016CF6">
        <w:rPr>
          <w:b w:val="1"/>
          <w:bCs w:val="1"/>
        </w:rPr>
        <w:t>Pré-condição</w:t>
      </w:r>
      <w:r w:rsidR="00016CF6">
        <w:rPr/>
        <w:t xml:space="preserve">: </w:t>
      </w:r>
      <w:r w:rsidRPr="0ADD6FD5" w:rsidR="607D90DC">
        <w:rPr>
          <w:noProof w:val="0"/>
          <w:lang w:val="pt-PT"/>
        </w:rPr>
        <w:t>Usuário estar logado no sistema</w:t>
      </w:r>
    </w:p>
    <w:p xmlns:wp14="http://schemas.microsoft.com/office/word/2010/wordml" w:rsidR="00016CF6" w:rsidP="00016CF6" w:rsidRDefault="00016CF6" w14:paraId="6A05A809" wp14:textId="77777777">
      <w:pPr>
        <w:pStyle w:val="EPP-Cabealho"/>
        <w:jc w:val="left"/>
      </w:pPr>
    </w:p>
    <w:p xmlns:wp14="http://schemas.microsoft.com/office/word/2010/wordml" w:rsidR="001636B5" w:rsidP="00016CF6" w:rsidRDefault="00016CF6" w14:paraId="0FC33A43" wp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6"/>
        <w:gridCol w:w="4035"/>
        <w:gridCol w:w="2122"/>
        <w:gridCol w:w="2395"/>
      </w:tblGrid>
      <w:tr xmlns:wp14="http://schemas.microsoft.com/office/word/2010/wordml" w:rsidRPr="00016CF6" w:rsidR="00016CF6" w:rsidTr="7365900C" w14:paraId="3874BF19" wp14:textId="77777777">
        <w:tc>
          <w:tcPr>
            <w:tcW w:w="1076" w:type="dxa"/>
            <w:tcMar/>
          </w:tcPr>
          <w:p w:rsidR="0ADD6FD5" w:rsidP="0ADD6FD5" w:rsidRDefault="0ADD6FD5" w14:paraId="642CDA23" w14:textId="369888EE">
            <w:pPr>
              <w:spacing w:before="0" w:beforeAutospacing="off" w:after="0" w:afterAutospacing="off"/>
              <w:jc w:val="center"/>
            </w:pPr>
            <w:r w:rsidRPr="0ADD6FD5" w:rsidR="0ADD6FD5">
              <w:rPr>
                <w:b w:val="1"/>
                <w:bCs w:val="1"/>
              </w:rPr>
              <w:t>Nr.</w:t>
            </w:r>
          </w:p>
        </w:tc>
        <w:tc>
          <w:tcPr>
            <w:tcW w:w="4035" w:type="dxa"/>
            <w:tcMar/>
          </w:tcPr>
          <w:p w:rsidR="0ADD6FD5" w:rsidP="0ADD6FD5" w:rsidRDefault="0ADD6FD5" w14:paraId="2DF341CC" w14:textId="5F9FC75D">
            <w:pPr>
              <w:spacing w:before="0" w:beforeAutospacing="off" w:after="0" w:afterAutospacing="off"/>
              <w:jc w:val="center"/>
            </w:pPr>
            <w:r w:rsidRPr="0ADD6FD5" w:rsidR="0ADD6FD5">
              <w:rPr>
                <w:b w:val="1"/>
                <w:bCs w:val="1"/>
              </w:rPr>
              <w:t>Funcionalidade/Comportamento</w:t>
            </w:r>
          </w:p>
        </w:tc>
        <w:tc>
          <w:tcPr>
            <w:tcW w:w="2122" w:type="dxa"/>
            <w:tcMar/>
          </w:tcPr>
          <w:p w:rsidR="0ADD6FD5" w:rsidP="0ADD6FD5" w:rsidRDefault="0ADD6FD5" w14:paraId="27D2A414" w14:textId="3E1C4942">
            <w:pPr>
              <w:spacing w:before="0" w:beforeAutospacing="off" w:after="0" w:afterAutospacing="off"/>
              <w:jc w:val="center"/>
            </w:pPr>
            <w:r w:rsidRPr="0ADD6FD5" w:rsidR="0ADD6FD5">
              <w:rPr>
                <w:b w:val="1"/>
                <w:bCs w:val="1"/>
              </w:rPr>
              <w:t>Entradas</w:t>
            </w:r>
          </w:p>
        </w:tc>
        <w:tc>
          <w:tcPr>
            <w:tcW w:w="2395" w:type="dxa"/>
            <w:tcMar/>
          </w:tcPr>
          <w:p w:rsidR="0ADD6FD5" w:rsidP="0ADD6FD5" w:rsidRDefault="0ADD6FD5" w14:paraId="2228D0CA" w14:textId="3EDBC3D7">
            <w:pPr>
              <w:spacing w:before="0" w:beforeAutospacing="off" w:after="0" w:afterAutospacing="off"/>
              <w:jc w:val="center"/>
            </w:pPr>
            <w:r w:rsidRPr="0ADD6FD5" w:rsidR="0ADD6FD5">
              <w:rPr>
                <w:b w:val="1"/>
                <w:bCs w:val="1"/>
              </w:rPr>
              <w:t>Resultado Esperado</w:t>
            </w:r>
          </w:p>
        </w:tc>
      </w:tr>
      <w:tr xmlns:wp14="http://schemas.microsoft.com/office/word/2010/wordml" w:rsidR="00016CF6" w:rsidTr="7365900C" w14:paraId="30150B6E" wp14:textId="77777777">
        <w:tc>
          <w:tcPr>
            <w:tcW w:w="1076" w:type="dxa"/>
            <w:tcMar/>
          </w:tcPr>
          <w:p w:rsidR="7365900C" w:rsidP="7365900C" w:rsidRDefault="7365900C" w14:paraId="05ABE1F8" w14:textId="6E86155D">
            <w:pPr>
              <w:spacing w:before="0" w:beforeAutospacing="off" w:after="0" w:afterAutospacing="off"/>
              <w:jc w:val="center"/>
            </w:pPr>
            <w:r w:rsidR="7365900C">
              <w:rPr/>
              <w:t>0</w:t>
            </w:r>
            <w:r w:rsidR="20A2A720">
              <w:rPr/>
              <w:t>1</w:t>
            </w:r>
          </w:p>
        </w:tc>
        <w:tc>
          <w:tcPr>
            <w:tcW w:w="4035" w:type="dxa"/>
            <w:tcMar/>
          </w:tcPr>
          <w:p w:rsidR="7365900C" w:rsidP="7365900C" w:rsidRDefault="7365900C" w14:paraId="538605A2" w14:textId="52F90DDC">
            <w:pPr>
              <w:spacing w:before="0" w:beforeAutospacing="off" w:after="0" w:afterAutospacing="off"/>
              <w:jc w:val="center"/>
            </w:pPr>
            <w:r w:rsidR="7365900C">
              <w:rPr/>
              <w:t>Visualizar lista de eventos</w:t>
            </w:r>
          </w:p>
        </w:tc>
        <w:tc>
          <w:tcPr>
            <w:tcW w:w="2122" w:type="dxa"/>
            <w:tcMar/>
          </w:tcPr>
          <w:p w:rsidR="7365900C" w:rsidP="7365900C" w:rsidRDefault="7365900C" w14:paraId="660BB64D" w14:textId="27C5D779">
            <w:pPr>
              <w:spacing w:before="0" w:beforeAutospacing="off" w:after="0" w:afterAutospacing="off"/>
              <w:jc w:val="center"/>
            </w:pPr>
            <w:r w:rsidR="7365900C">
              <w:rPr/>
              <w:t>Acesso à tela de eventos</w:t>
            </w:r>
          </w:p>
        </w:tc>
        <w:tc>
          <w:tcPr>
            <w:tcW w:w="2395" w:type="dxa"/>
            <w:tcMar/>
          </w:tcPr>
          <w:p w:rsidR="7365900C" w:rsidP="7365900C" w:rsidRDefault="7365900C" w14:paraId="16AA5884" w14:textId="4C238CA7">
            <w:pPr>
              <w:spacing w:before="0" w:beforeAutospacing="off" w:after="0" w:afterAutospacing="off"/>
              <w:jc w:val="center"/>
            </w:pPr>
            <w:r w:rsidR="7365900C">
              <w:rPr/>
              <w:t>Exibição da lista de eventos ativos com opção de inscrição</w:t>
            </w:r>
          </w:p>
        </w:tc>
      </w:tr>
      <w:tr xmlns:wp14="http://schemas.microsoft.com/office/word/2010/wordml" w:rsidR="00016CF6" w:rsidTr="7365900C" w14:paraId="70090AE4" wp14:textId="77777777">
        <w:tc>
          <w:tcPr>
            <w:tcW w:w="1076" w:type="dxa"/>
            <w:tcMar/>
          </w:tcPr>
          <w:p w:rsidR="7365900C" w:rsidP="7365900C" w:rsidRDefault="7365900C" w14:paraId="3A94EC1D" w14:textId="69B0312B">
            <w:pPr>
              <w:spacing w:before="0" w:beforeAutospacing="off" w:after="0" w:afterAutospacing="off"/>
              <w:jc w:val="center"/>
            </w:pPr>
            <w:r w:rsidR="7365900C">
              <w:rPr/>
              <w:t>0</w:t>
            </w:r>
            <w:r w:rsidR="1E56DB3B">
              <w:rPr/>
              <w:t>2</w:t>
            </w:r>
          </w:p>
        </w:tc>
        <w:tc>
          <w:tcPr>
            <w:tcW w:w="4035" w:type="dxa"/>
            <w:tcMar/>
          </w:tcPr>
          <w:p w:rsidR="7365900C" w:rsidP="7365900C" w:rsidRDefault="7365900C" w14:paraId="27A33D6E" w14:textId="4C8F7C9B">
            <w:pPr>
              <w:spacing w:before="0" w:beforeAutospacing="off" w:after="0" w:afterAutospacing="off"/>
              <w:jc w:val="center"/>
            </w:pPr>
            <w:r w:rsidR="7365900C">
              <w:rPr/>
              <w:t>Inscrever-se em evento</w:t>
            </w:r>
          </w:p>
        </w:tc>
        <w:tc>
          <w:tcPr>
            <w:tcW w:w="2122" w:type="dxa"/>
            <w:tcMar/>
          </w:tcPr>
          <w:p w:rsidR="7365900C" w:rsidP="7365900C" w:rsidRDefault="7365900C" w14:paraId="4F7EEC1D" w14:textId="7D78EC66">
            <w:pPr>
              <w:spacing w:before="0" w:beforeAutospacing="off" w:after="0" w:afterAutospacing="off"/>
              <w:jc w:val="center"/>
            </w:pPr>
            <w:r w:rsidR="7365900C">
              <w:rPr/>
              <w:t>Clique no botão “Inscrever-se”</w:t>
            </w:r>
          </w:p>
        </w:tc>
        <w:tc>
          <w:tcPr>
            <w:tcW w:w="2395" w:type="dxa"/>
            <w:tcMar/>
          </w:tcPr>
          <w:p w:rsidR="7365900C" w:rsidP="7365900C" w:rsidRDefault="7365900C" w14:paraId="4E7519D2" w14:textId="3B75C2BA">
            <w:pPr>
              <w:spacing w:before="0" w:beforeAutospacing="off" w:after="0" w:afterAutospacing="off"/>
              <w:jc w:val="center"/>
            </w:pPr>
            <w:r w:rsidR="7365900C">
              <w:rPr/>
              <w:t>Mensagem de confirmação de inscrição exibida</w:t>
            </w:r>
          </w:p>
        </w:tc>
      </w:tr>
      <w:tr w:rsidR="7365900C" w:rsidTr="7365900C" w14:paraId="1C517773">
        <w:trPr>
          <w:trHeight w:val="300"/>
        </w:trPr>
        <w:tc>
          <w:tcPr>
            <w:tcW w:w="1076" w:type="dxa"/>
            <w:tcMar/>
          </w:tcPr>
          <w:p w:rsidR="7365900C" w:rsidP="7365900C" w:rsidRDefault="7365900C" w14:paraId="71BBE19B" w14:textId="191E7D5F">
            <w:pPr>
              <w:spacing w:before="0" w:beforeAutospacing="off" w:after="0" w:afterAutospacing="off"/>
              <w:jc w:val="center"/>
            </w:pPr>
            <w:r w:rsidR="7365900C">
              <w:rPr/>
              <w:t>0</w:t>
            </w:r>
            <w:r w:rsidR="3B80340D">
              <w:rPr/>
              <w:t>3</w:t>
            </w:r>
          </w:p>
        </w:tc>
        <w:tc>
          <w:tcPr>
            <w:tcW w:w="4035" w:type="dxa"/>
            <w:tcMar/>
          </w:tcPr>
          <w:p w:rsidR="7365900C" w:rsidP="7365900C" w:rsidRDefault="7365900C" w14:paraId="2334D6FC" w14:textId="1F8034A5">
            <w:pPr>
              <w:spacing w:before="0" w:beforeAutospacing="off" w:after="0" w:afterAutospacing="off"/>
              <w:jc w:val="center"/>
            </w:pPr>
            <w:r w:rsidR="7365900C">
              <w:rPr/>
              <w:t>Cancelar inscrição em evento</w:t>
            </w:r>
          </w:p>
        </w:tc>
        <w:tc>
          <w:tcPr>
            <w:tcW w:w="2122" w:type="dxa"/>
            <w:tcMar/>
          </w:tcPr>
          <w:p w:rsidR="7365900C" w:rsidP="7365900C" w:rsidRDefault="7365900C" w14:paraId="36C77341" w14:textId="5C121478">
            <w:pPr>
              <w:spacing w:before="0" w:beforeAutospacing="off" w:after="0" w:afterAutospacing="off"/>
              <w:jc w:val="center"/>
            </w:pPr>
            <w:r w:rsidR="7365900C">
              <w:rPr/>
              <w:t>Clique no botão “Cancelar inscrição”</w:t>
            </w:r>
          </w:p>
        </w:tc>
        <w:tc>
          <w:tcPr>
            <w:tcW w:w="2395" w:type="dxa"/>
            <w:tcMar/>
          </w:tcPr>
          <w:p w:rsidR="7365900C" w:rsidP="7365900C" w:rsidRDefault="7365900C" w14:paraId="2A63FF85" w14:textId="0207E9CE">
            <w:pPr>
              <w:spacing w:before="0" w:beforeAutospacing="off" w:after="0" w:afterAutospacing="off"/>
              <w:jc w:val="center"/>
            </w:pPr>
            <w:r w:rsidR="7365900C">
              <w:rPr/>
              <w:t>Mensagem de confirmação e exclusão do vínculo</w:t>
            </w:r>
          </w:p>
        </w:tc>
      </w:tr>
    </w:tbl>
    <w:p xmlns:wp14="http://schemas.microsoft.com/office/word/2010/wordml" w:rsidR="00016CF6" w:rsidP="007E6CB5" w:rsidRDefault="00016CF6" w14:paraId="60061E4C" wp14:textId="77777777">
      <w:pPr>
        <w:pStyle w:val="EPP-Comentario"/>
      </w:pPr>
    </w:p>
    <w:p xmlns:wp14="http://schemas.microsoft.com/office/word/2010/wordml" w:rsidR="0033170C" w:rsidP="0ADD6FD5" w:rsidRDefault="0033170C" w14:paraId="5F9E7C6E" wp14:textId="77777777">
      <w:pPr>
        <w:pStyle w:val="EPP-Seonivel1"/>
        <w:numPr>
          <w:ilvl w:val="0"/>
          <w:numId w:val="0"/>
        </w:numPr>
      </w:pPr>
      <w:r w:rsidR="0033170C">
        <w:rPr/>
        <w:t>tEM PROTÓTIPO?</w:t>
      </w:r>
    </w:p>
    <w:p w:rsidR="37710711" w:rsidRDefault="37710711" w14:paraId="557377CB" w14:textId="1A3A4891">
      <w:r w:rsidRPr="0ADD6FD5" w:rsidR="37710711">
        <w:rPr>
          <w:noProof w:val="0"/>
          <w:lang w:val="pt-PT"/>
        </w:rPr>
        <w:t>Não se aplica</w:t>
      </w:r>
    </w:p>
    <w:sectPr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24BDF" w:rsidRDefault="00F24BDF" w14:paraId="3656B9AB" wp14:textId="77777777">
      <w:r>
        <w:separator/>
      </w:r>
    </w:p>
  </w:endnote>
  <w:endnote w:type="continuationSeparator" w:id="0">
    <w:p xmlns:wp14="http://schemas.microsoft.com/office/word/2010/wordml" w:rsidR="00F24BDF" w:rsidRDefault="00F24BDF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B4266" w:rsidRDefault="00FB4266" w14:paraId="44EAFD9C" wp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xmlns:wp14="http://schemas.microsoft.com/office/word/2010/wordml" w:rsidR="00FB4266" w:rsidTr="0ADD6FD5" w14:paraId="012FED82" wp14:textId="77777777">
      <w:trPr>
        <w:cantSplit/>
      </w:trPr>
      <w:tc>
        <w:tcPr>
          <w:tcW w:w="6300" w:type="dxa"/>
          <w:tcMar/>
        </w:tcPr>
        <w:p w:rsidR="00FB4266" w:rsidP="007E6CB5" w:rsidRDefault="0069452F" w14:paraId="3E609F7E" wp14:textId="40677765">
          <w:pPr>
            <w:pStyle w:val="EPP-Cabealho"/>
          </w:pPr>
          <w:r w:rsidR="0ADD6FD5">
            <w:rPr/>
            <w:t>&lt;</w:t>
          </w:r>
          <w:r w:rsidR="0ADD6FD5">
            <w:rPr/>
            <w:t>EvT</w:t>
          </w:r>
          <w:r w:rsidR="0ADD6FD5">
            <w:rPr/>
            <w:t>&gt; - &lt;</w:t>
          </w:r>
          <w:r w:rsidR="0ADD6FD5">
            <w:rPr/>
            <w:t>Evento</w:t>
          </w:r>
          <w:r w:rsidR="0ADD6FD5">
            <w:rPr/>
            <w:t>s</w:t>
          </w:r>
          <w:r w:rsidR="0ADD6FD5">
            <w:rPr/>
            <w:t xml:space="preserve"> </w:t>
          </w:r>
          <w:r w:rsidR="0ADD6FD5">
            <w:rPr/>
            <w:t>Tech</w:t>
          </w:r>
          <w:r w:rsidR="0ADD6FD5">
            <w:rPr/>
            <w:t>&gt;</w:t>
          </w:r>
          <w:r>
            <w:tab/>
          </w:r>
          <w:r w:rsidR="0ADD6FD5">
            <w:rPr/>
            <w:t>Versão &lt;</w:t>
          </w:r>
          <w:r w:rsidR="0ADD6FD5">
            <w:rPr/>
            <w:t>1.0</w:t>
          </w:r>
          <w:r w:rsidR="0ADD6FD5">
            <w:rPr/>
            <w:t>&gt;</w:t>
          </w:r>
        </w:p>
      </w:tc>
      <w:tc>
        <w:tcPr>
          <w:tcW w:w="1705" w:type="dxa"/>
          <w:tcMar/>
          <w:vAlign w:val="center"/>
        </w:tcPr>
        <w:p w:rsidR="00FB4266" w:rsidP="007E6CB5" w:rsidRDefault="00375F64" w14:paraId="5133E772" wp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tcMar/>
          <w:vAlign w:val="center"/>
        </w:tcPr>
        <w:p w:rsidR="00FB4266" w:rsidP="007E6CB5" w:rsidRDefault="00375F64" w14:paraId="769619BA" wp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021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300216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xmlns:wp14="http://schemas.microsoft.com/office/word/2010/wordml" w:rsidR="00FB4266" w:rsidP="0069452F" w:rsidRDefault="0069452F" w14:paraId="7E890550" wp14:textId="77777777">
    <w:pPr>
      <w:jc w:val="right"/>
    </w:pPr>
    <w:r>
      <w:t xml:space="preserve">vs: </w:t>
    </w:r>
    <w:r>
      <w:fldChar w:fldCharType="begin"/>
    </w:r>
    <w:r>
      <w:instrText> DOCPROPERTY  "Versão Modelo"  \* MERGEFORMAT </w:instrText>
    </w:r>
    <w:r>
      <w:fldChar w:fldCharType="separate"/>
    </w:r>
    <w:r w:rsidR="005C2EBC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24BDF" w:rsidRDefault="00F24BDF" w14:paraId="049F31CB" wp14:textId="77777777">
      <w:r>
        <w:separator/>
      </w:r>
    </w:p>
  </w:footnote>
  <w:footnote w:type="continuationSeparator" w:id="0">
    <w:p xmlns:wp14="http://schemas.microsoft.com/office/word/2010/wordml" w:rsidR="00F24BDF" w:rsidRDefault="00F24BDF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FB4266" w:rsidTr="7365900C" w14:paraId="485D9AC1" wp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tcMar/>
          <w:vAlign w:val="center"/>
        </w:tcPr>
        <w:p w:rsidR="00FB4266" w:rsidP="007E6CB5" w:rsidRDefault="00375F64" w14:paraId="5A76237D" wp14:textId="13AB89C8">
          <w:pPr>
            <w:pStyle w:val="EPP-Cabealho"/>
            <w:rPr>
              <w:b w:val="1"/>
              <w:bCs w:val="1"/>
            </w:rPr>
          </w:pPr>
          <w:r w:rsidR="7365900C">
            <w:rPr/>
            <w:t>&lt;</w:t>
          </w:r>
          <w:r w:rsidR="7365900C">
            <w:rPr/>
            <w:t>EvT</w:t>
          </w:r>
          <w:r w:rsidR="7365900C">
            <w:rPr/>
            <w:t>&gt;</w:t>
          </w:r>
        </w:p>
      </w:tc>
      <w:tc>
        <w:tcPr>
          <w:tcW w:w="6840" w:type="dxa"/>
          <w:tcMar/>
          <w:vAlign w:val="center"/>
        </w:tcPr>
        <w:p w:rsidR="00FB4266" w:rsidP="007E6CB5" w:rsidRDefault="004B1997" w14:paraId="4CE170AC" wp14:textId="4EA29765">
          <w:pPr>
            <w:pStyle w:val="EPP-Cabealho"/>
          </w:pPr>
          <w:r w:rsidR="7365900C">
            <w:rPr/>
            <w:t>&lt;</w:t>
          </w:r>
          <w:r w:rsidR="7365900C">
            <w:rPr/>
            <w:t>US</w:t>
          </w:r>
          <w:r w:rsidR="7365900C">
            <w:rPr/>
            <w:t>&gt;-&lt;</w:t>
          </w:r>
          <w:r w:rsidR="7365900C">
            <w:rPr/>
            <w:t>Historia</w:t>
          </w:r>
          <w:r w:rsidR="7365900C">
            <w:rPr/>
            <w:t xml:space="preserve"> de </w:t>
          </w:r>
          <w:r w:rsidR="7365900C">
            <w:rPr/>
            <w:t>Usuario</w:t>
          </w:r>
          <w:r w:rsidR="7365900C">
            <w:rPr/>
            <w:t>&gt;</w:t>
          </w:r>
        </w:p>
      </w:tc>
      <w:tc>
        <w:tcPr>
          <w:tcW w:w="1440" w:type="dxa"/>
          <w:tcMar/>
          <w:vAlign w:val="center"/>
        </w:tcPr>
        <w:p w:rsidR="00FB4266" w:rsidP="007E6CB5" w:rsidRDefault="00FB4266" w14:paraId="4B94D5A5" wp14:textId="77777777">
          <w:pPr>
            <w:pStyle w:val="EPP-Cabealho"/>
            <w:rPr>
              <w:b/>
            </w:rPr>
          </w:pPr>
        </w:p>
      </w:tc>
    </w:tr>
  </w:tbl>
  <w:p xmlns:wp14="http://schemas.microsoft.com/office/word/2010/wordml" w:rsidR="00FB4266" w:rsidRDefault="00FB4266" w14:paraId="3DEEC66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0612625">
    <w:abstractNumId w:val="4"/>
  </w:num>
  <w:num w:numId="2" w16cid:durableId="167671945">
    <w:abstractNumId w:val="5"/>
  </w:num>
  <w:num w:numId="3" w16cid:durableId="1888682866">
    <w:abstractNumId w:val="5"/>
  </w:num>
  <w:num w:numId="4" w16cid:durableId="1351688203">
    <w:abstractNumId w:val="5"/>
  </w:num>
  <w:num w:numId="5" w16cid:durableId="2059284680">
    <w:abstractNumId w:val="5"/>
  </w:num>
  <w:num w:numId="6" w16cid:durableId="483394513">
    <w:abstractNumId w:val="2"/>
  </w:num>
  <w:num w:numId="7" w16cid:durableId="302856006">
    <w:abstractNumId w:val="5"/>
  </w:num>
  <w:num w:numId="8" w16cid:durableId="767312414">
    <w:abstractNumId w:val="5"/>
  </w:num>
  <w:num w:numId="9" w16cid:durableId="771630186">
    <w:abstractNumId w:val="0"/>
  </w:num>
  <w:num w:numId="10" w16cid:durableId="750391810">
    <w:abstractNumId w:val="1"/>
  </w:num>
  <w:num w:numId="11" w16cid:durableId="136729268">
    <w:abstractNumId w:val="3"/>
  </w:num>
  <w:num w:numId="12" w16cid:durableId="2063677501">
    <w:abstractNumId w:val="3"/>
    <w:lvlOverride w:ilvl="0">
      <w:startOverride w:val="1"/>
    </w:lvlOverride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C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00216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24BDF"/>
    <w:rsid w:val="00F86AAC"/>
    <w:rsid w:val="00FB4266"/>
    <w:rsid w:val="00FD2D12"/>
    <w:rsid w:val="021DE1F9"/>
    <w:rsid w:val="03A98289"/>
    <w:rsid w:val="03F87B02"/>
    <w:rsid w:val="0ADD6FD5"/>
    <w:rsid w:val="1E56DB3B"/>
    <w:rsid w:val="20A2A720"/>
    <w:rsid w:val="2623925B"/>
    <w:rsid w:val="2639B76F"/>
    <w:rsid w:val="27E62676"/>
    <w:rsid w:val="37710711"/>
    <w:rsid w:val="3B80340D"/>
    <w:rsid w:val="3EF1AD85"/>
    <w:rsid w:val="3F50A642"/>
    <w:rsid w:val="42A20F4D"/>
    <w:rsid w:val="4F4AE15D"/>
    <w:rsid w:val="5E80AD1D"/>
    <w:rsid w:val="607D90DC"/>
    <w:rsid w:val="62091D32"/>
    <w:rsid w:val="62091D32"/>
    <w:rsid w:val="6C48C540"/>
    <w:rsid w:val="6C48C540"/>
    <w:rsid w:val="6E48BE19"/>
    <w:rsid w:val="7365900C"/>
    <w:rsid w:val="7375F13D"/>
    <w:rsid w:val="796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4411CB"/>
  <w15:docId w15:val="{98BBD4AB-8065-49BA-AA50-27994613B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uiPriority w:val="99"/>
    <w:semiHidden/>
    <w:rsid w:val="0069452F"/>
    <w:rPr>
      <w:color w:val="808080"/>
    </w:rPr>
  </w:style>
  <w:style w:type="character" w:styleId="RodapChar" w:customStyle="1">
    <w:name w:val="Rodapé Char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styleId="EPP-CabealhoCarcter" w:customStyle="1">
    <w:name w:val="EPP-Cabeçalho Carácter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link w:val="CitaoIntensa"/>
    <w:uiPriority w:val="30"/>
    <w:rsid w:val="00D60B3D"/>
    <w:rPr>
      <w:rFonts w:ascii="Arial" w:hAnsi="Arial" w:cs="Arial"/>
      <w:b/>
      <w:bCs/>
      <w:i/>
      <w:iCs/>
      <w:color w:val="5B9BD5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</w:rPr>
  </w:style>
  <w:style w:type="character" w:styleId="EPP-FluxopassosCarcter" w:customStyle="1">
    <w:name w:val="EPP-Fluxo passos Carácte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link w:val="Citao"/>
    <w:uiPriority w:val="29"/>
    <w:rsid w:val="009A6367"/>
    <w:rPr>
      <w:rFonts w:ascii="Arial" w:hAnsi="Arial" w:cs="Arial"/>
      <w:i/>
      <w:iCs/>
      <w:color w:val="000000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Edson Murakami</dc:creator>
  <keywords/>
  <lastModifiedBy>Maria Clara Bonfatti</lastModifiedBy>
  <revision>4</revision>
  <lastPrinted>2005-05-06T03:34:00.0000000Z</lastPrinted>
  <dcterms:created xsi:type="dcterms:W3CDTF">2025-08-31T18:40:00.0000000Z</dcterms:created>
  <dcterms:modified xsi:type="dcterms:W3CDTF">2025-09-01T21:45:35.3288936Z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