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BD8D" w14:textId="7E95591D" w:rsidR="00FF7070" w:rsidRPr="00FF7070" w:rsidRDefault="00FF7070" w:rsidP="00FF7070">
      <w:pPr>
        <w:rPr>
          <w:rFonts w:ascii="Calibri" w:hAnsi="Calibri" w:cs="Calibri"/>
          <w:b/>
          <w:bCs/>
        </w:rPr>
      </w:pPr>
      <w:permStart w:id="684089381" w:edGrp="everyone"/>
      <w:permEnd w:id="684089381"/>
      <w:r w:rsidRPr="00FF7070">
        <w:rPr>
          <w:rFonts w:ascii="Calibri" w:hAnsi="Calibri" w:cs="Calibri"/>
          <w:b/>
          <w:bCs/>
        </w:rPr>
        <w:t>STAT305 Assignment Report</w:t>
      </w:r>
      <w:r w:rsidR="00151EDD" w:rsidRPr="007E0414">
        <w:rPr>
          <w:rFonts w:ascii="Calibri" w:hAnsi="Calibri" w:cs="Calibri"/>
          <w:b/>
          <w:bCs/>
        </w:rPr>
        <w:t xml:space="preserve"> : Group D</w:t>
      </w:r>
    </w:p>
    <w:p w14:paraId="346CD87B" w14:textId="5302D88B" w:rsidR="00FF7070" w:rsidRPr="00FF7070" w:rsidRDefault="00FF7070" w:rsidP="00FF7070">
      <w:pPr>
        <w:rPr>
          <w:rFonts w:ascii="Calibri" w:hAnsi="Calibri" w:cs="Calibri"/>
          <w:b/>
          <w:bCs/>
        </w:rPr>
      </w:pPr>
      <w:r w:rsidRPr="00FF7070">
        <w:rPr>
          <w:rFonts w:ascii="Calibri" w:hAnsi="Calibri" w:cs="Calibri"/>
        </w:rPr>
        <w:t>Analysis of Factors Influencing Customer Response to Marketing Campaign 6</w:t>
      </w:r>
    </w:p>
    <w:p w14:paraId="4EB9A83F" w14:textId="77777777" w:rsidR="00FF7070" w:rsidRPr="00FF7070" w:rsidRDefault="00FF7070" w:rsidP="00FF7070">
      <w:pPr>
        <w:rPr>
          <w:rFonts w:ascii="Calibri" w:hAnsi="Calibri" w:cs="Calibri"/>
          <w:b/>
          <w:bCs/>
        </w:rPr>
      </w:pPr>
      <w:r w:rsidRPr="00FF7070">
        <w:rPr>
          <w:rFonts w:ascii="Calibri" w:hAnsi="Calibri" w:cs="Calibri"/>
          <w:b/>
          <w:bCs/>
        </w:rPr>
        <w:t>1. Introduction</w:t>
      </w:r>
    </w:p>
    <w:p w14:paraId="6DD9E166" w14:textId="28889ED8" w:rsidR="00C276A3" w:rsidRPr="007E0414" w:rsidRDefault="00151EDD" w:rsidP="00C276A3">
      <w:pPr>
        <w:rPr>
          <w:rFonts w:ascii="Calibri" w:hAnsi="Calibri" w:cs="Calibri"/>
        </w:rPr>
      </w:pPr>
      <w:r w:rsidRPr="007E0414">
        <w:rPr>
          <w:rFonts w:ascii="Calibri" w:hAnsi="Calibri" w:cs="Calibri"/>
        </w:rPr>
        <w:t xml:space="preserve">This report </w:t>
      </w:r>
      <w:r w:rsidR="000D3260" w:rsidRPr="007E0414">
        <w:rPr>
          <w:rFonts w:ascii="Calibri" w:hAnsi="Calibri" w:cs="Calibri"/>
        </w:rPr>
        <w:t>analyses</w:t>
      </w:r>
      <w:r w:rsidRPr="007E0414">
        <w:rPr>
          <w:rFonts w:ascii="Calibri" w:hAnsi="Calibri" w:cs="Calibri"/>
        </w:rPr>
        <w:t xml:space="preserve"> the key drivers behind customer acceptance of Marketing Campaign 6. Using the Marketing Data A.xlsx dataset, </w:t>
      </w:r>
      <w:r w:rsidR="00846BB1" w:rsidRPr="007E0414">
        <w:rPr>
          <w:rFonts w:ascii="Calibri" w:hAnsi="Calibri" w:cs="Calibri"/>
        </w:rPr>
        <w:t>with</w:t>
      </w:r>
      <w:r w:rsidRPr="007E0414">
        <w:rPr>
          <w:rFonts w:ascii="Calibri" w:hAnsi="Calibri" w:cs="Calibri"/>
        </w:rPr>
        <w:t xml:space="preserve"> demographic </w:t>
      </w:r>
      <w:r w:rsidR="00C276A3" w:rsidRPr="00B23BB2">
        <w:rPr>
          <w:rFonts w:ascii="Calibri" w:hAnsi="Calibri" w:cs="Calibri"/>
        </w:rPr>
        <w:t>information on 2008 customers, both descriptive and inferential statistical analyses were conducted in SAS.</w:t>
      </w:r>
      <w:r w:rsidR="00C276A3" w:rsidRPr="007E0414">
        <w:rPr>
          <w:rFonts w:ascii="Calibri" w:hAnsi="Calibri" w:cs="Calibri"/>
        </w:rPr>
        <w:t xml:space="preserve"> The analysis was conducted in three key steps. We started by summarizing all variables to understand the customer dataset. We then used chi-square tests to explore how individual categorical factors were related to campaign acceptance. Ultimately, we built a logistic regression model to identify the strongest combined predictors of a customer accepting Campaign 6.</w:t>
      </w:r>
    </w:p>
    <w:p w14:paraId="57E23FD5" w14:textId="6C0C1018" w:rsidR="00C276A3" w:rsidRPr="007E0414" w:rsidRDefault="00C276A3" w:rsidP="00C276A3">
      <w:pPr>
        <w:rPr>
          <w:rFonts w:ascii="Calibri" w:hAnsi="Calibri" w:cs="Calibri"/>
        </w:rPr>
      </w:pPr>
      <w:r w:rsidRPr="007E0414">
        <w:rPr>
          <w:rFonts w:ascii="Calibri" w:hAnsi="Calibri" w:cs="Calibri"/>
        </w:rPr>
        <w:t>The main goal of the analysis is to develop a reduced logistic regression model that best explains customer response behaviour.</w:t>
      </w:r>
    </w:p>
    <w:p w14:paraId="79AB9F82" w14:textId="38F6ABAF" w:rsidR="00FF7070" w:rsidRPr="00FF7070" w:rsidRDefault="00FF7070" w:rsidP="00FF7070">
      <w:pPr>
        <w:rPr>
          <w:rFonts w:ascii="Calibri" w:hAnsi="Calibri" w:cs="Calibri"/>
          <w:sz w:val="2"/>
          <w:szCs w:val="2"/>
        </w:rPr>
      </w:pPr>
    </w:p>
    <w:p w14:paraId="48132C85" w14:textId="77777777" w:rsidR="00FF7070" w:rsidRPr="00FF7070" w:rsidRDefault="00FF7070" w:rsidP="00FF7070">
      <w:pPr>
        <w:rPr>
          <w:rFonts w:ascii="Calibri" w:hAnsi="Calibri" w:cs="Calibri"/>
          <w:b/>
          <w:bCs/>
        </w:rPr>
      </w:pPr>
      <w:r w:rsidRPr="00FF7070">
        <w:rPr>
          <w:rFonts w:ascii="Calibri" w:hAnsi="Calibri" w:cs="Calibri"/>
          <w:b/>
          <w:bCs/>
        </w:rPr>
        <w:t>2. Data Description</w:t>
      </w:r>
    </w:p>
    <w:p w14:paraId="5613FC1D" w14:textId="12F696CE" w:rsidR="00151EDD" w:rsidRPr="007E0414" w:rsidRDefault="00C276A3" w:rsidP="00FF7070">
      <w:pPr>
        <w:rPr>
          <w:rFonts w:ascii="Calibri" w:hAnsi="Calibri" w:cs="Calibri"/>
        </w:rPr>
      </w:pPr>
      <w:r w:rsidRPr="007E0414">
        <w:rPr>
          <w:rFonts w:ascii="Calibri" w:hAnsi="Calibri" w:cs="Calibri"/>
        </w:rPr>
        <w:t xml:space="preserve">The dataset, </w:t>
      </w:r>
      <w:r w:rsidRPr="007E0414">
        <w:rPr>
          <w:rFonts w:ascii="Calibri" w:hAnsi="Calibri" w:cs="Calibri"/>
          <w:b/>
          <w:bCs/>
        </w:rPr>
        <w:t>WORK.MARKETINGA</w:t>
      </w:r>
      <w:r w:rsidRPr="007E0414">
        <w:rPr>
          <w:rFonts w:ascii="Calibri" w:hAnsi="Calibri" w:cs="Calibri"/>
        </w:rPr>
        <w:t xml:space="preserve">, have </w:t>
      </w:r>
      <w:r w:rsidRPr="007E0414">
        <w:rPr>
          <w:rFonts w:ascii="Calibri" w:hAnsi="Calibri" w:cs="Calibri"/>
          <w:b/>
          <w:bCs/>
        </w:rPr>
        <w:t>2008 observations</w:t>
      </w:r>
      <w:r w:rsidRPr="007E0414">
        <w:rPr>
          <w:rFonts w:ascii="Calibri" w:hAnsi="Calibri" w:cs="Calibri"/>
        </w:rPr>
        <w:t xml:space="preserve"> and </w:t>
      </w:r>
      <w:r w:rsidRPr="007E0414">
        <w:rPr>
          <w:rFonts w:ascii="Calibri" w:hAnsi="Calibri" w:cs="Calibri"/>
          <w:b/>
          <w:bCs/>
        </w:rPr>
        <w:t>15 variables</w:t>
      </w:r>
      <w:r w:rsidRPr="007E0414">
        <w:rPr>
          <w:rFonts w:ascii="Calibri" w:hAnsi="Calibri" w:cs="Calibri"/>
        </w:rPr>
        <w:t xml:space="preserve">, covering customer </w:t>
      </w:r>
      <w:r w:rsidR="00846BB1" w:rsidRPr="007E0414">
        <w:rPr>
          <w:rFonts w:ascii="Calibri" w:hAnsi="Calibri" w:cs="Calibri"/>
        </w:rPr>
        <w:t>education</w:t>
      </w:r>
      <w:r w:rsidRPr="007E0414">
        <w:rPr>
          <w:rFonts w:ascii="Calibri" w:hAnsi="Calibri" w:cs="Calibri"/>
        </w:rPr>
        <w:t xml:space="preserve">, </w:t>
      </w:r>
      <w:r w:rsidR="00846BB1" w:rsidRPr="007E0414">
        <w:rPr>
          <w:rFonts w:ascii="Calibri" w:hAnsi="Calibri" w:cs="Calibri"/>
        </w:rPr>
        <w:t>family structure</w:t>
      </w:r>
      <w:r w:rsidRPr="007E0414">
        <w:rPr>
          <w:rFonts w:ascii="Calibri" w:hAnsi="Calibri" w:cs="Calibri"/>
        </w:rPr>
        <w:t xml:space="preserve">, spending </w:t>
      </w:r>
      <w:r w:rsidR="00846BB1" w:rsidRPr="007E0414">
        <w:rPr>
          <w:rFonts w:ascii="Calibri" w:hAnsi="Calibri" w:cs="Calibri"/>
        </w:rPr>
        <w:t>behaviour</w:t>
      </w:r>
      <w:r w:rsidRPr="007E0414">
        <w:rPr>
          <w:rFonts w:ascii="Calibri" w:hAnsi="Calibri" w:cs="Calibri"/>
        </w:rPr>
        <w:t>, and campaign responses.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4209"/>
        <w:gridCol w:w="2784"/>
      </w:tblGrid>
      <w:tr w:rsidR="00101387" w:rsidRPr="007E0414" w14:paraId="59E034FE" w14:textId="77777777" w:rsidTr="00101387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8B10381" w14:textId="0DA1A952" w:rsidR="00101387" w:rsidRPr="007E0414" w:rsidRDefault="00101387" w:rsidP="0010138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Measurement Of Scales</w:t>
            </w:r>
          </w:p>
        </w:tc>
      </w:tr>
      <w:tr w:rsidR="00101387" w:rsidRPr="007E0414" w14:paraId="66DD0770" w14:textId="77777777" w:rsidTr="000D3260">
        <w:tc>
          <w:tcPr>
            <w:tcW w:w="2023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095DD8E8" w14:textId="45630EDB" w:rsidR="00101387" w:rsidRPr="007E0414" w:rsidRDefault="00101387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Variable</w:t>
            </w:r>
          </w:p>
        </w:tc>
        <w:tc>
          <w:tcPr>
            <w:tcW w:w="4209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7056ED95" w14:textId="0FD5771F" w:rsidR="00101387" w:rsidRPr="007E0414" w:rsidRDefault="00101387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2784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51E55AE6" w14:textId="2F7CFFF9" w:rsidR="00101387" w:rsidRPr="007E0414" w:rsidRDefault="00101387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Measurement Scale</w:t>
            </w:r>
          </w:p>
        </w:tc>
      </w:tr>
      <w:tr w:rsidR="00101387" w:rsidRPr="007E0414" w14:paraId="042F2516" w14:textId="77777777" w:rsidTr="000D3260">
        <w:tc>
          <w:tcPr>
            <w:tcW w:w="2023" w:type="dxa"/>
          </w:tcPr>
          <w:p w14:paraId="48734461" w14:textId="36A1FBFC" w:rsidR="00101387" w:rsidRPr="007E0414" w:rsidRDefault="00101387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Education</w:t>
            </w:r>
          </w:p>
        </w:tc>
        <w:tc>
          <w:tcPr>
            <w:tcW w:w="4209" w:type="dxa"/>
          </w:tcPr>
          <w:p w14:paraId="09131E46" w14:textId="126843E8" w:rsidR="00101387" w:rsidRPr="007E0414" w:rsidRDefault="00101387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Education level of the customer</w:t>
            </w:r>
          </w:p>
        </w:tc>
        <w:tc>
          <w:tcPr>
            <w:tcW w:w="2784" w:type="dxa"/>
          </w:tcPr>
          <w:p w14:paraId="3D7D1F86" w14:textId="0283A707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Categorical (nominal)</w:t>
            </w:r>
          </w:p>
        </w:tc>
      </w:tr>
      <w:tr w:rsidR="00101387" w:rsidRPr="007E0414" w14:paraId="269C9808" w14:textId="77777777" w:rsidTr="000D3260">
        <w:tc>
          <w:tcPr>
            <w:tcW w:w="2023" w:type="dxa"/>
          </w:tcPr>
          <w:p w14:paraId="1FAE6275" w14:textId="2FE71E02" w:rsidR="00101387" w:rsidRPr="007E0414" w:rsidRDefault="00101387" w:rsidP="00FF7070">
            <w:pPr>
              <w:rPr>
                <w:rFonts w:ascii="Calibri" w:hAnsi="Calibri" w:cs="Calibri"/>
              </w:rPr>
            </w:pPr>
            <w:proofErr w:type="spellStart"/>
            <w:r w:rsidRPr="007E0414">
              <w:rPr>
                <w:rFonts w:ascii="Calibri" w:hAnsi="Calibri" w:cs="Calibri"/>
              </w:rPr>
              <w:t>Marital_Status</w:t>
            </w:r>
            <w:proofErr w:type="spellEnd"/>
          </w:p>
        </w:tc>
        <w:tc>
          <w:tcPr>
            <w:tcW w:w="4209" w:type="dxa"/>
          </w:tcPr>
          <w:p w14:paraId="0003F574" w14:textId="30DE6B5C" w:rsidR="00101387" w:rsidRPr="007E0414" w:rsidRDefault="00101387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Marital status of the customer</w:t>
            </w:r>
          </w:p>
        </w:tc>
        <w:tc>
          <w:tcPr>
            <w:tcW w:w="2784" w:type="dxa"/>
          </w:tcPr>
          <w:p w14:paraId="32EC198A" w14:textId="6181B902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Categorical (nominal)</w:t>
            </w:r>
          </w:p>
        </w:tc>
      </w:tr>
      <w:tr w:rsidR="00101387" w:rsidRPr="007E0414" w14:paraId="07FF7C1C" w14:textId="77777777" w:rsidTr="000D3260">
        <w:tc>
          <w:tcPr>
            <w:tcW w:w="2023" w:type="dxa"/>
          </w:tcPr>
          <w:p w14:paraId="6081247D" w14:textId="672E6C4A" w:rsidR="00101387" w:rsidRPr="007E0414" w:rsidRDefault="00101387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Income</w:t>
            </w:r>
          </w:p>
        </w:tc>
        <w:tc>
          <w:tcPr>
            <w:tcW w:w="4209" w:type="dxa"/>
          </w:tcPr>
          <w:p w14:paraId="5561ACBB" w14:textId="74D43424" w:rsidR="00101387" w:rsidRPr="007E0414" w:rsidRDefault="00101387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Annual income of the customer</w:t>
            </w:r>
          </w:p>
        </w:tc>
        <w:tc>
          <w:tcPr>
            <w:tcW w:w="2784" w:type="dxa"/>
          </w:tcPr>
          <w:p w14:paraId="1F2C77E0" w14:textId="1324F24C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Quantitative (Continuous)</w:t>
            </w:r>
          </w:p>
        </w:tc>
      </w:tr>
      <w:tr w:rsidR="00101387" w:rsidRPr="007E0414" w14:paraId="01353519" w14:textId="77777777" w:rsidTr="000D3260">
        <w:tc>
          <w:tcPr>
            <w:tcW w:w="2023" w:type="dxa"/>
          </w:tcPr>
          <w:p w14:paraId="6F48E655" w14:textId="6E24FE43" w:rsidR="00101387" w:rsidRPr="007E0414" w:rsidRDefault="00101387" w:rsidP="00FF7070">
            <w:pPr>
              <w:rPr>
                <w:rFonts w:ascii="Calibri" w:hAnsi="Calibri" w:cs="Calibri"/>
              </w:rPr>
            </w:pPr>
            <w:proofErr w:type="spellStart"/>
            <w:r w:rsidRPr="007E0414">
              <w:rPr>
                <w:rFonts w:ascii="Calibri" w:hAnsi="Calibri" w:cs="Calibri"/>
              </w:rPr>
              <w:t>Teenhome</w:t>
            </w:r>
            <w:proofErr w:type="spellEnd"/>
          </w:p>
        </w:tc>
        <w:tc>
          <w:tcPr>
            <w:tcW w:w="4209" w:type="dxa"/>
          </w:tcPr>
          <w:p w14:paraId="5AB93281" w14:textId="0FDD0E4C" w:rsidR="00101387" w:rsidRPr="007E0414" w:rsidRDefault="00101387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Number of teenagers in households</w:t>
            </w:r>
          </w:p>
        </w:tc>
        <w:tc>
          <w:tcPr>
            <w:tcW w:w="2784" w:type="dxa"/>
          </w:tcPr>
          <w:p w14:paraId="0DD360CC" w14:textId="2C10E6C6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Quantitative (Continuous)</w:t>
            </w:r>
          </w:p>
        </w:tc>
      </w:tr>
      <w:tr w:rsidR="00101387" w:rsidRPr="007E0414" w14:paraId="2C6CAB26" w14:textId="77777777" w:rsidTr="000D3260">
        <w:tc>
          <w:tcPr>
            <w:tcW w:w="2023" w:type="dxa"/>
          </w:tcPr>
          <w:p w14:paraId="4FC0F106" w14:textId="7F0481B9" w:rsidR="00101387" w:rsidRPr="007E0414" w:rsidRDefault="00101387" w:rsidP="00FF7070">
            <w:pPr>
              <w:rPr>
                <w:rFonts w:ascii="Calibri" w:hAnsi="Calibri" w:cs="Calibri"/>
              </w:rPr>
            </w:pPr>
            <w:proofErr w:type="spellStart"/>
            <w:r w:rsidRPr="007E0414">
              <w:rPr>
                <w:rFonts w:ascii="Calibri" w:hAnsi="Calibri" w:cs="Calibri"/>
              </w:rPr>
              <w:t>MntWines</w:t>
            </w:r>
            <w:proofErr w:type="spellEnd"/>
          </w:p>
        </w:tc>
        <w:tc>
          <w:tcPr>
            <w:tcW w:w="4209" w:type="dxa"/>
          </w:tcPr>
          <w:p w14:paraId="37EB5244" w14:textId="0EAD2EA9" w:rsidR="00101387" w:rsidRPr="007E0414" w:rsidRDefault="00101387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Expenditure on wines</w:t>
            </w:r>
          </w:p>
        </w:tc>
        <w:tc>
          <w:tcPr>
            <w:tcW w:w="2784" w:type="dxa"/>
          </w:tcPr>
          <w:p w14:paraId="59BFC16F" w14:textId="1F71F31A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Quantitative (Continuous)</w:t>
            </w:r>
          </w:p>
        </w:tc>
      </w:tr>
      <w:tr w:rsidR="00101387" w:rsidRPr="007E0414" w14:paraId="786ED568" w14:textId="77777777" w:rsidTr="000D3260">
        <w:tc>
          <w:tcPr>
            <w:tcW w:w="2023" w:type="dxa"/>
          </w:tcPr>
          <w:p w14:paraId="3F1B56D8" w14:textId="2DFBFA4B" w:rsidR="00101387" w:rsidRPr="007E0414" w:rsidRDefault="00101387" w:rsidP="00FF7070">
            <w:pPr>
              <w:rPr>
                <w:rFonts w:ascii="Calibri" w:hAnsi="Calibri" w:cs="Calibri"/>
              </w:rPr>
            </w:pPr>
            <w:proofErr w:type="spellStart"/>
            <w:r w:rsidRPr="007E0414">
              <w:rPr>
                <w:rFonts w:ascii="Calibri" w:hAnsi="Calibri" w:cs="Calibri"/>
              </w:rPr>
              <w:t>MntFruits</w:t>
            </w:r>
            <w:proofErr w:type="spellEnd"/>
          </w:p>
        </w:tc>
        <w:tc>
          <w:tcPr>
            <w:tcW w:w="4209" w:type="dxa"/>
          </w:tcPr>
          <w:p w14:paraId="16DF6633" w14:textId="37A7EFAA" w:rsidR="00101387" w:rsidRPr="007E0414" w:rsidRDefault="00101387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Expenditure on fruits</w:t>
            </w:r>
          </w:p>
        </w:tc>
        <w:tc>
          <w:tcPr>
            <w:tcW w:w="2784" w:type="dxa"/>
          </w:tcPr>
          <w:p w14:paraId="1360822E" w14:textId="7187F69F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Quantitative (Continuous)</w:t>
            </w:r>
          </w:p>
        </w:tc>
      </w:tr>
      <w:tr w:rsidR="00101387" w:rsidRPr="007E0414" w14:paraId="640C1252" w14:textId="77777777" w:rsidTr="000D3260">
        <w:tc>
          <w:tcPr>
            <w:tcW w:w="2023" w:type="dxa"/>
          </w:tcPr>
          <w:p w14:paraId="0CB13662" w14:textId="569A07B6" w:rsidR="00101387" w:rsidRPr="007E0414" w:rsidRDefault="00101387" w:rsidP="00FF7070">
            <w:pPr>
              <w:rPr>
                <w:rFonts w:ascii="Calibri" w:hAnsi="Calibri" w:cs="Calibri"/>
              </w:rPr>
            </w:pPr>
            <w:proofErr w:type="spellStart"/>
            <w:r w:rsidRPr="007E0414">
              <w:rPr>
                <w:rFonts w:ascii="Calibri" w:hAnsi="Calibri" w:cs="Calibri"/>
              </w:rPr>
              <w:t>MntMeatProducts</w:t>
            </w:r>
            <w:proofErr w:type="spellEnd"/>
          </w:p>
        </w:tc>
        <w:tc>
          <w:tcPr>
            <w:tcW w:w="4209" w:type="dxa"/>
          </w:tcPr>
          <w:p w14:paraId="057FFB16" w14:textId="02589FFA" w:rsidR="00101387" w:rsidRPr="007E0414" w:rsidRDefault="00101387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Expenditure on meat</w:t>
            </w:r>
          </w:p>
        </w:tc>
        <w:tc>
          <w:tcPr>
            <w:tcW w:w="2784" w:type="dxa"/>
          </w:tcPr>
          <w:p w14:paraId="19D03849" w14:textId="080D2B39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Quantitative (Continuous)</w:t>
            </w:r>
          </w:p>
        </w:tc>
      </w:tr>
      <w:tr w:rsidR="00101387" w:rsidRPr="007E0414" w14:paraId="2FD49123" w14:textId="77777777" w:rsidTr="000D3260">
        <w:tc>
          <w:tcPr>
            <w:tcW w:w="2023" w:type="dxa"/>
          </w:tcPr>
          <w:p w14:paraId="77A7288B" w14:textId="5EFE8E1C" w:rsidR="00101387" w:rsidRPr="007E0414" w:rsidRDefault="00101387" w:rsidP="00FF7070">
            <w:pPr>
              <w:rPr>
                <w:rFonts w:ascii="Calibri" w:hAnsi="Calibri" w:cs="Calibri"/>
              </w:rPr>
            </w:pPr>
            <w:proofErr w:type="spellStart"/>
            <w:r w:rsidRPr="007E0414">
              <w:rPr>
                <w:rFonts w:ascii="Calibri" w:hAnsi="Calibri" w:cs="Calibri"/>
              </w:rPr>
              <w:t>MntFishProducts</w:t>
            </w:r>
            <w:proofErr w:type="spellEnd"/>
          </w:p>
        </w:tc>
        <w:tc>
          <w:tcPr>
            <w:tcW w:w="4209" w:type="dxa"/>
          </w:tcPr>
          <w:p w14:paraId="62CB526E" w14:textId="7ACF0381" w:rsidR="00101387" w:rsidRPr="007E0414" w:rsidRDefault="00101387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Expenditure on fish</w:t>
            </w:r>
          </w:p>
        </w:tc>
        <w:tc>
          <w:tcPr>
            <w:tcW w:w="2784" w:type="dxa"/>
          </w:tcPr>
          <w:p w14:paraId="2D264291" w14:textId="7C3FEE1D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Quantitative (Continuous)</w:t>
            </w:r>
          </w:p>
        </w:tc>
      </w:tr>
      <w:tr w:rsidR="00101387" w:rsidRPr="007E0414" w14:paraId="56B2D947" w14:textId="77777777" w:rsidTr="000D3260">
        <w:tc>
          <w:tcPr>
            <w:tcW w:w="2023" w:type="dxa"/>
          </w:tcPr>
          <w:p w14:paraId="08BC77C1" w14:textId="5F0D5901" w:rsidR="00101387" w:rsidRPr="007E0414" w:rsidRDefault="00101387" w:rsidP="00FF7070">
            <w:pPr>
              <w:rPr>
                <w:rFonts w:ascii="Calibri" w:hAnsi="Calibri" w:cs="Calibri"/>
              </w:rPr>
            </w:pPr>
            <w:proofErr w:type="spellStart"/>
            <w:r w:rsidRPr="007E0414">
              <w:rPr>
                <w:rFonts w:ascii="Calibri" w:hAnsi="Calibri" w:cs="Calibri"/>
              </w:rPr>
              <w:t>MntSweetProducts</w:t>
            </w:r>
            <w:proofErr w:type="spellEnd"/>
          </w:p>
        </w:tc>
        <w:tc>
          <w:tcPr>
            <w:tcW w:w="4209" w:type="dxa"/>
          </w:tcPr>
          <w:p w14:paraId="414AE23B" w14:textId="17595191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Expenditure on sweets</w:t>
            </w:r>
          </w:p>
        </w:tc>
        <w:tc>
          <w:tcPr>
            <w:tcW w:w="2784" w:type="dxa"/>
          </w:tcPr>
          <w:p w14:paraId="70D5D755" w14:textId="3B9EC885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Quantitative (Continuous)</w:t>
            </w:r>
          </w:p>
        </w:tc>
      </w:tr>
      <w:tr w:rsidR="00101387" w:rsidRPr="007E0414" w14:paraId="1D255480" w14:textId="77777777" w:rsidTr="000D3260">
        <w:tc>
          <w:tcPr>
            <w:tcW w:w="2023" w:type="dxa"/>
          </w:tcPr>
          <w:p w14:paraId="7B7A1D24" w14:textId="6AF85F3D" w:rsidR="00101387" w:rsidRPr="007E0414" w:rsidRDefault="00101387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AcceptedCmp1</w:t>
            </w:r>
            <w:r w:rsidR="000D3260" w:rsidRPr="007E0414">
              <w:rPr>
                <w:rFonts w:ascii="Calibri" w:hAnsi="Calibri" w:cs="Calibri"/>
              </w:rPr>
              <w:t xml:space="preserve"> – AcceptedCmp6</w:t>
            </w:r>
          </w:p>
        </w:tc>
        <w:tc>
          <w:tcPr>
            <w:tcW w:w="4209" w:type="dxa"/>
          </w:tcPr>
          <w:p w14:paraId="16BCE105" w14:textId="052D112F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Customer’s acceptance of previous and current champaigns</w:t>
            </w:r>
          </w:p>
        </w:tc>
        <w:tc>
          <w:tcPr>
            <w:tcW w:w="2784" w:type="dxa"/>
          </w:tcPr>
          <w:p w14:paraId="671148DE" w14:textId="450009AA" w:rsidR="00101387" w:rsidRPr="007E0414" w:rsidRDefault="000D3260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Categorical (binary: Yes/No)</w:t>
            </w:r>
          </w:p>
        </w:tc>
      </w:tr>
    </w:tbl>
    <w:p w14:paraId="79FA258C" w14:textId="77777777" w:rsidR="00101387" w:rsidRPr="007E0414" w:rsidRDefault="00101387" w:rsidP="00FF7070">
      <w:pPr>
        <w:rPr>
          <w:rFonts w:ascii="Calibri" w:hAnsi="Calibri" w:cs="Calibri"/>
          <w:b/>
          <w:bCs/>
          <w:sz w:val="2"/>
          <w:szCs w:val="2"/>
        </w:rPr>
      </w:pPr>
    </w:p>
    <w:p w14:paraId="50B305FF" w14:textId="5FD3825A" w:rsidR="00FF7070" w:rsidRPr="00FF7070" w:rsidRDefault="00FF7070" w:rsidP="00FF7070">
      <w:pPr>
        <w:rPr>
          <w:rFonts w:ascii="Calibri" w:hAnsi="Calibri" w:cs="Calibri"/>
          <w:b/>
          <w:bCs/>
        </w:rPr>
      </w:pPr>
      <w:r w:rsidRPr="00FF7070">
        <w:rPr>
          <w:rFonts w:ascii="Calibri" w:hAnsi="Calibri" w:cs="Calibri"/>
          <w:b/>
          <w:bCs/>
        </w:rPr>
        <w:t>Response Variable:</w:t>
      </w:r>
    </w:p>
    <w:p w14:paraId="7EF9E3B8" w14:textId="7CF0D9FB" w:rsidR="00FF7070" w:rsidRPr="00FF7070" w:rsidRDefault="00FF7070" w:rsidP="00FF7070">
      <w:pPr>
        <w:rPr>
          <w:rFonts w:ascii="Calibri" w:hAnsi="Calibri" w:cs="Calibri"/>
        </w:rPr>
      </w:pPr>
      <w:r w:rsidRPr="00FF7070">
        <w:rPr>
          <w:rFonts w:ascii="Calibri" w:hAnsi="Calibri" w:cs="Calibri"/>
          <w:b/>
          <w:bCs/>
        </w:rPr>
        <w:t>AcceptedCmp6</w:t>
      </w:r>
      <w:r w:rsidRPr="00FF7070">
        <w:rPr>
          <w:rFonts w:ascii="Calibri" w:hAnsi="Calibri" w:cs="Calibri"/>
        </w:rPr>
        <w:t xml:space="preserve"> — Indicates whether the customer accepted the most recent marketing campaign</w:t>
      </w:r>
      <w:r w:rsidR="00846BB1" w:rsidRPr="007E0414">
        <w:rPr>
          <w:rFonts w:ascii="Calibri" w:hAnsi="Calibri" w:cs="Calibri"/>
        </w:rPr>
        <w:t xml:space="preserve"> (Yes/No).</w:t>
      </w:r>
    </w:p>
    <w:p w14:paraId="53A2131D" w14:textId="4D174707" w:rsidR="00FF7070" w:rsidRPr="00FF7070" w:rsidRDefault="00FF7070" w:rsidP="00FF7070">
      <w:pPr>
        <w:rPr>
          <w:rFonts w:ascii="Calibri" w:hAnsi="Calibri" w:cs="Calibri"/>
          <w:sz w:val="8"/>
          <w:szCs w:val="8"/>
        </w:rPr>
      </w:pPr>
    </w:p>
    <w:p w14:paraId="0BC41063" w14:textId="77777777" w:rsidR="00FF7070" w:rsidRPr="00FF7070" w:rsidRDefault="00FF7070" w:rsidP="00FF7070">
      <w:pPr>
        <w:rPr>
          <w:rFonts w:ascii="Calibri" w:hAnsi="Calibri" w:cs="Calibri"/>
          <w:b/>
          <w:bCs/>
        </w:rPr>
      </w:pPr>
      <w:r w:rsidRPr="00FF7070">
        <w:rPr>
          <w:rFonts w:ascii="Calibri" w:hAnsi="Calibri" w:cs="Calibri"/>
          <w:b/>
          <w:bCs/>
        </w:rPr>
        <w:t>3. Descriptive Statistics</w:t>
      </w:r>
    </w:p>
    <w:p w14:paraId="7BB55910" w14:textId="77777777" w:rsidR="00FF7070" w:rsidRPr="007E0414" w:rsidRDefault="00FF7070" w:rsidP="00FF7070">
      <w:pPr>
        <w:rPr>
          <w:rFonts w:ascii="Calibri" w:hAnsi="Calibri" w:cs="Calibri"/>
          <w:b/>
          <w:bCs/>
        </w:rPr>
      </w:pPr>
      <w:r w:rsidRPr="00FF7070">
        <w:rPr>
          <w:rFonts w:ascii="Calibri" w:hAnsi="Calibri" w:cs="Calibri"/>
          <w:b/>
          <w:bCs/>
        </w:rPr>
        <w:t>3.1 One-Way Tables for Categorical Variables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63"/>
        <w:gridCol w:w="7088"/>
      </w:tblGrid>
      <w:tr w:rsidR="00846BB1" w:rsidRPr="007E0414" w14:paraId="4568029B" w14:textId="77777777" w:rsidTr="00101387">
        <w:tc>
          <w:tcPr>
            <w:tcW w:w="2263" w:type="dxa"/>
            <w:shd w:val="clear" w:color="auto" w:fill="D9D9D9" w:themeFill="background1" w:themeFillShade="D9"/>
          </w:tcPr>
          <w:p w14:paraId="1C5A9CA9" w14:textId="2204B443" w:rsidR="00846BB1" w:rsidRPr="007E0414" w:rsidRDefault="00846BB1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Variable</w:t>
            </w:r>
          </w:p>
        </w:tc>
        <w:tc>
          <w:tcPr>
            <w:tcW w:w="7088" w:type="dxa"/>
            <w:shd w:val="clear" w:color="auto" w:fill="D9D9D9" w:themeFill="background1" w:themeFillShade="D9"/>
          </w:tcPr>
          <w:p w14:paraId="5B38D2A3" w14:textId="60AAE303" w:rsidR="00846BB1" w:rsidRPr="007E0414" w:rsidRDefault="00846BB1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Category and % of Sample</w:t>
            </w:r>
          </w:p>
        </w:tc>
      </w:tr>
      <w:tr w:rsidR="00846BB1" w:rsidRPr="007E0414" w14:paraId="21EAF184" w14:textId="77777777" w:rsidTr="00846BB1">
        <w:tc>
          <w:tcPr>
            <w:tcW w:w="2263" w:type="dxa"/>
          </w:tcPr>
          <w:p w14:paraId="4238C7EE" w14:textId="423A6B7B" w:rsidR="00846BB1" w:rsidRPr="007E0414" w:rsidRDefault="00846BB1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Education</w:t>
            </w:r>
          </w:p>
        </w:tc>
        <w:tc>
          <w:tcPr>
            <w:tcW w:w="7088" w:type="dxa"/>
          </w:tcPr>
          <w:p w14:paraId="175AC437" w14:textId="6A220BE1" w:rsidR="00846BB1" w:rsidRPr="007E0414" w:rsidRDefault="00846BB1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Graduation (55.4%), PhD (23.8%), Masters (18.1%) and Basic (2.7%)</w:t>
            </w:r>
          </w:p>
        </w:tc>
      </w:tr>
      <w:tr w:rsidR="00846BB1" w:rsidRPr="007E0414" w14:paraId="2321BFE8" w14:textId="77777777" w:rsidTr="00846BB1">
        <w:tc>
          <w:tcPr>
            <w:tcW w:w="2263" w:type="dxa"/>
          </w:tcPr>
          <w:p w14:paraId="4D401218" w14:textId="289F7E0C" w:rsidR="00846BB1" w:rsidRPr="007E0414" w:rsidRDefault="00846BB1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Marital Status</w:t>
            </w:r>
          </w:p>
        </w:tc>
        <w:tc>
          <w:tcPr>
            <w:tcW w:w="7088" w:type="dxa"/>
          </w:tcPr>
          <w:p w14:paraId="2E0304F3" w14:textId="1E79DE27" w:rsidR="00846BB1" w:rsidRPr="007E0414" w:rsidRDefault="00846BB1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Married (38.7%), Together (25.7%), Single</w:t>
            </w:r>
            <w:r w:rsidR="00D33F41" w:rsidRPr="007E0414">
              <w:rPr>
                <w:rFonts w:ascii="Calibri" w:hAnsi="Calibri" w:cs="Calibri"/>
              </w:rPr>
              <w:t xml:space="preserve"> (21.7%), Divorced (10.4%), Widow (3.5%)</w:t>
            </w:r>
          </w:p>
        </w:tc>
      </w:tr>
      <w:tr w:rsidR="00846BB1" w:rsidRPr="007E0414" w14:paraId="1AB0F383" w14:textId="77777777" w:rsidTr="00846BB1">
        <w:tc>
          <w:tcPr>
            <w:tcW w:w="2263" w:type="dxa"/>
          </w:tcPr>
          <w:p w14:paraId="60CBF91A" w14:textId="33111F4E" w:rsidR="00846BB1" w:rsidRPr="007E0414" w:rsidRDefault="00D33F41" w:rsidP="00FF7070">
            <w:pPr>
              <w:rPr>
                <w:rFonts w:ascii="Calibri" w:hAnsi="Calibri" w:cs="Calibri"/>
                <w:b/>
                <w:bCs/>
              </w:rPr>
            </w:pPr>
            <w:r w:rsidRPr="00846BB1">
              <w:rPr>
                <w:rFonts w:ascii="Calibri" w:hAnsi="Calibri" w:cs="Calibri"/>
                <w:b/>
                <w:bCs/>
              </w:rPr>
              <w:t>Campaign</w:t>
            </w:r>
            <w:r w:rsidRPr="007E0414">
              <w:rPr>
                <w:rFonts w:ascii="Calibri" w:hAnsi="Calibri" w:cs="Calibri"/>
                <w:b/>
                <w:bCs/>
              </w:rPr>
              <w:t xml:space="preserve"> </w:t>
            </w:r>
            <w:r w:rsidRPr="00846BB1">
              <w:rPr>
                <w:rFonts w:ascii="Calibri" w:hAnsi="Calibri" w:cs="Calibri"/>
                <w:b/>
                <w:bCs/>
              </w:rPr>
              <w:t>Acceptance</w:t>
            </w:r>
          </w:p>
        </w:tc>
        <w:tc>
          <w:tcPr>
            <w:tcW w:w="7088" w:type="dxa"/>
          </w:tcPr>
          <w:p w14:paraId="0C2041C6" w14:textId="07914B0C" w:rsidR="00846BB1" w:rsidRPr="007E0414" w:rsidRDefault="00D33F41" w:rsidP="00FF7070">
            <w:pPr>
              <w:rPr>
                <w:rFonts w:ascii="Calibri" w:hAnsi="Calibri" w:cs="Calibri"/>
              </w:rPr>
            </w:pPr>
            <w:r w:rsidRPr="00846BB1">
              <w:rPr>
                <w:rFonts w:ascii="Calibri" w:hAnsi="Calibri" w:cs="Calibri"/>
              </w:rPr>
              <w:t>Campaign 1: 6.3% Yes, Campaign 2: 1.4% Yes, Campaign 3: 7.3% Yes, Campaign 4: 7.7% Yes, Campaign 5: 7.5% Yes, Campaign 6: 15.3% Yes</w:t>
            </w:r>
          </w:p>
        </w:tc>
      </w:tr>
    </w:tbl>
    <w:p w14:paraId="7C5AAEFA" w14:textId="4B519AE7" w:rsidR="00D33F41" w:rsidRPr="007E0414" w:rsidRDefault="00D33F41" w:rsidP="00FF7070">
      <w:pPr>
        <w:rPr>
          <w:rFonts w:ascii="Calibri" w:hAnsi="Calibri" w:cs="Calibri"/>
          <w:sz w:val="2"/>
          <w:szCs w:val="2"/>
        </w:rPr>
      </w:pPr>
    </w:p>
    <w:p w14:paraId="581FE303" w14:textId="2C4BBB41" w:rsidR="00D33F41" w:rsidRPr="007E0414" w:rsidRDefault="00D33F41" w:rsidP="00FF7070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</w:rPr>
      </w:pPr>
      <w:r w:rsidRPr="007E0414">
        <w:rPr>
          <w:rFonts w:ascii="Calibri" w:hAnsi="Calibri" w:cs="Calibri"/>
        </w:rPr>
        <w:t>Key Observation is that most of the customers hold at least a graduate degree and Only about 15% accepted Campaign 6, showing a relatively low response rate typical for marketing promotions.</w:t>
      </w:r>
    </w:p>
    <w:p w14:paraId="15502A2F" w14:textId="6BF8B11F" w:rsidR="00FF7070" w:rsidRPr="00FF7070" w:rsidRDefault="00FF7070" w:rsidP="00FF7070">
      <w:pPr>
        <w:rPr>
          <w:rFonts w:ascii="Calibri" w:hAnsi="Calibri" w:cs="Calibri"/>
          <w:b/>
          <w:bCs/>
        </w:rPr>
      </w:pPr>
      <w:r w:rsidRPr="00FF7070">
        <w:rPr>
          <w:rFonts w:ascii="Calibri" w:hAnsi="Calibri" w:cs="Calibri"/>
          <w:b/>
          <w:bCs/>
        </w:rPr>
        <w:lastRenderedPageBreak/>
        <w:t>3.2 Summary Measures for Quantitative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1383"/>
        <w:gridCol w:w="1384"/>
        <w:gridCol w:w="1414"/>
        <w:gridCol w:w="1373"/>
        <w:gridCol w:w="1439"/>
      </w:tblGrid>
      <w:tr w:rsidR="00F82299" w:rsidRPr="007E0414" w14:paraId="50506888" w14:textId="77777777" w:rsidTr="00F82299">
        <w:tc>
          <w:tcPr>
            <w:tcW w:w="2023" w:type="dxa"/>
            <w:shd w:val="clear" w:color="auto" w:fill="D9D9D9" w:themeFill="background1" w:themeFillShade="D9"/>
          </w:tcPr>
          <w:p w14:paraId="4AB9633D" w14:textId="493C6F18" w:rsidR="00D33F41" w:rsidRPr="007E0414" w:rsidRDefault="00D33F41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Variable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 w14:paraId="4520FFCA" w14:textId="4F5AEFC3" w:rsidR="00D33F41" w:rsidRPr="007E0414" w:rsidRDefault="00D33F41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Mean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1E01C00D" w14:textId="7754D178" w:rsidR="00D33F41" w:rsidRPr="007E0414" w:rsidRDefault="00D33F41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Std Dev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 w14:paraId="44317A21" w14:textId="7C3A52F2" w:rsidR="00D33F41" w:rsidRPr="007E0414" w:rsidRDefault="00D33F41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Median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14:paraId="392721CD" w14:textId="42BDD282" w:rsidR="00D33F41" w:rsidRPr="007E0414" w:rsidRDefault="00D33F41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Range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 w14:paraId="2D4878D6" w14:textId="219CE0C5" w:rsidR="00D33F41" w:rsidRPr="007E0414" w:rsidRDefault="00D33F41" w:rsidP="00FF7070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Skewness</w:t>
            </w:r>
          </w:p>
        </w:tc>
      </w:tr>
      <w:tr w:rsidR="00F82299" w:rsidRPr="007E0414" w14:paraId="178DFA43" w14:textId="77777777" w:rsidTr="00F82299">
        <w:tc>
          <w:tcPr>
            <w:tcW w:w="2023" w:type="dxa"/>
          </w:tcPr>
          <w:p w14:paraId="37C70B7D" w14:textId="1749B7F5" w:rsidR="00D33F41" w:rsidRPr="007E0414" w:rsidRDefault="00D33F41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Income</w:t>
            </w:r>
          </w:p>
        </w:tc>
        <w:tc>
          <w:tcPr>
            <w:tcW w:w="1383" w:type="dxa"/>
          </w:tcPr>
          <w:p w14:paraId="6A108B55" w14:textId="575C289F" w:rsidR="00D33F41" w:rsidRPr="007E0414" w:rsidRDefault="00D33F41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53 376</w:t>
            </w:r>
          </w:p>
        </w:tc>
        <w:tc>
          <w:tcPr>
            <w:tcW w:w="1384" w:type="dxa"/>
          </w:tcPr>
          <w:p w14:paraId="17BE1C50" w14:textId="7C17A942" w:rsidR="00D33F41" w:rsidRPr="007E0414" w:rsidRDefault="00D33F41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21 447</w:t>
            </w:r>
          </w:p>
        </w:tc>
        <w:tc>
          <w:tcPr>
            <w:tcW w:w="1414" w:type="dxa"/>
          </w:tcPr>
          <w:p w14:paraId="7350FA22" w14:textId="7C047AD2" w:rsidR="00D33F41" w:rsidRPr="007E0414" w:rsidRDefault="00D33F41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51</w:t>
            </w:r>
            <w:r w:rsidR="00F82299" w:rsidRPr="007E0414">
              <w:rPr>
                <w:rFonts w:ascii="Calibri" w:hAnsi="Calibri" w:cs="Calibri"/>
              </w:rPr>
              <w:t> </w:t>
            </w:r>
            <w:r w:rsidRPr="007E0414">
              <w:rPr>
                <w:rFonts w:ascii="Calibri" w:hAnsi="Calibri" w:cs="Calibri"/>
              </w:rPr>
              <w:t>845</w:t>
            </w:r>
            <w:r w:rsidR="00F82299" w:rsidRPr="007E0414">
              <w:rPr>
                <w:rFonts w:ascii="Calibri" w:hAnsi="Calibri" w:cs="Calibri"/>
              </w:rPr>
              <w:t>.0</w:t>
            </w:r>
          </w:p>
        </w:tc>
        <w:tc>
          <w:tcPr>
            <w:tcW w:w="1373" w:type="dxa"/>
          </w:tcPr>
          <w:p w14:paraId="0498D8BA" w14:textId="28488D1B" w:rsidR="00D33F41" w:rsidRPr="007E0414" w:rsidRDefault="00D33F41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160 667</w:t>
            </w:r>
          </w:p>
        </w:tc>
        <w:tc>
          <w:tcPr>
            <w:tcW w:w="1439" w:type="dxa"/>
          </w:tcPr>
          <w:p w14:paraId="76BEFA1C" w14:textId="50C713BC" w:rsidR="00D33F41" w:rsidRPr="007E0414" w:rsidRDefault="00D33F41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0.38</w:t>
            </w:r>
          </w:p>
        </w:tc>
      </w:tr>
      <w:tr w:rsidR="00F82299" w:rsidRPr="007E0414" w14:paraId="16ABF8AA" w14:textId="77777777" w:rsidTr="00F82299">
        <w:tc>
          <w:tcPr>
            <w:tcW w:w="2023" w:type="dxa"/>
          </w:tcPr>
          <w:p w14:paraId="3CC69A02" w14:textId="1AC72E1C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Teenhome</w:t>
            </w:r>
          </w:p>
        </w:tc>
        <w:tc>
          <w:tcPr>
            <w:tcW w:w="1383" w:type="dxa"/>
          </w:tcPr>
          <w:p w14:paraId="2A0F0503" w14:textId="11F0E574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0.51</w:t>
            </w:r>
          </w:p>
        </w:tc>
        <w:tc>
          <w:tcPr>
            <w:tcW w:w="1384" w:type="dxa"/>
          </w:tcPr>
          <w:p w14:paraId="1D40061B" w14:textId="38564ADA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0.55</w:t>
            </w:r>
          </w:p>
        </w:tc>
        <w:tc>
          <w:tcPr>
            <w:tcW w:w="1414" w:type="dxa"/>
          </w:tcPr>
          <w:p w14:paraId="3C36EE42" w14:textId="61826070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0</w:t>
            </w:r>
          </w:p>
        </w:tc>
        <w:tc>
          <w:tcPr>
            <w:tcW w:w="1373" w:type="dxa"/>
          </w:tcPr>
          <w:p w14:paraId="225F3983" w14:textId="61BAA152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</w:t>
            </w:r>
          </w:p>
        </w:tc>
        <w:tc>
          <w:tcPr>
            <w:tcW w:w="1439" w:type="dxa"/>
          </w:tcPr>
          <w:p w14:paraId="3A2E20C5" w14:textId="7C393AC3" w:rsidR="00D33F41" w:rsidRPr="007E0414" w:rsidRDefault="00D33F41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0.40</w:t>
            </w:r>
          </w:p>
        </w:tc>
      </w:tr>
      <w:tr w:rsidR="00F82299" w:rsidRPr="007E0414" w14:paraId="48F30E43" w14:textId="77777777" w:rsidTr="00F82299">
        <w:tc>
          <w:tcPr>
            <w:tcW w:w="2023" w:type="dxa"/>
          </w:tcPr>
          <w:p w14:paraId="5E6F5617" w14:textId="1C0C2D5B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MntWines</w:t>
            </w:r>
          </w:p>
        </w:tc>
        <w:tc>
          <w:tcPr>
            <w:tcW w:w="1383" w:type="dxa"/>
          </w:tcPr>
          <w:p w14:paraId="7046A35E" w14:textId="728D9342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315.15</w:t>
            </w:r>
          </w:p>
        </w:tc>
        <w:tc>
          <w:tcPr>
            <w:tcW w:w="1384" w:type="dxa"/>
          </w:tcPr>
          <w:p w14:paraId="60F64661" w14:textId="5661E24F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342.57</w:t>
            </w:r>
          </w:p>
        </w:tc>
        <w:tc>
          <w:tcPr>
            <w:tcW w:w="1414" w:type="dxa"/>
          </w:tcPr>
          <w:p w14:paraId="62F6F38B" w14:textId="3F0624DB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184.5</w:t>
            </w:r>
          </w:p>
        </w:tc>
        <w:tc>
          <w:tcPr>
            <w:tcW w:w="1373" w:type="dxa"/>
          </w:tcPr>
          <w:p w14:paraId="36EA0273" w14:textId="09D15A89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1.493</w:t>
            </w:r>
          </w:p>
        </w:tc>
        <w:tc>
          <w:tcPr>
            <w:tcW w:w="1439" w:type="dxa"/>
          </w:tcPr>
          <w:p w14:paraId="4A6CBF48" w14:textId="611C995F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1.14</w:t>
            </w:r>
          </w:p>
        </w:tc>
      </w:tr>
      <w:tr w:rsidR="00F82299" w:rsidRPr="007E0414" w14:paraId="1C78F6DE" w14:textId="77777777" w:rsidTr="00F82299">
        <w:tc>
          <w:tcPr>
            <w:tcW w:w="2023" w:type="dxa"/>
          </w:tcPr>
          <w:p w14:paraId="2F7709C4" w14:textId="08ADDDDD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MntFruits</w:t>
            </w:r>
          </w:p>
        </w:tc>
        <w:tc>
          <w:tcPr>
            <w:tcW w:w="1383" w:type="dxa"/>
          </w:tcPr>
          <w:p w14:paraId="04BE6D7D" w14:textId="5005FC70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26.07</w:t>
            </w:r>
          </w:p>
        </w:tc>
        <w:tc>
          <w:tcPr>
            <w:tcW w:w="1384" w:type="dxa"/>
          </w:tcPr>
          <w:p w14:paraId="187AFA40" w14:textId="1B0215CF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39.89</w:t>
            </w:r>
          </w:p>
        </w:tc>
        <w:tc>
          <w:tcPr>
            <w:tcW w:w="1414" w:type="dxa"/>
          </w:tcPr>
          <w:p w14:paraId="40DF38AD" w14:textId="65DCEF95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8.0</w:t>
            </w:r>
          </w:p>
        </w:tc>
        <w:tc>
          <w:tcPr>
            <w:tcW w:w="1373" w:type="dxa"/>
          </w:tcPr>
          <w:p w14:paraId="4E8E0D01" w14:textId="599F7802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199</w:t>
            </w:r>
          </w:p>
        </w:tc>
        <w:tc>
          <w:tcPr>
            <w:tcW w:w="1439" w:type="dxa"/>
          </w:tcPr>
          <w:p w14:paraId="3A95B622" w14:textId="012091D2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2.11</w:t>
            </w:r>
          </w:p>
        </w:tc>
      </w:tr>
      <w:tr w:rsidR="00F82299" w:rsidRPr="007E0414" w14:paraId="211C4D01" w14:textId="77777777" w:rsidTr="00F82299">
        <w:tc>
          <w:tcPr>
            <w:tcW w:w="2023" w:type="dxa"/>
          </w:tcPr>
          <w:p w14:paraId="67A3652F" w14:textId="387E28C4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MntMeatProducts</w:t>
            </w:r>
          </w:p>
        </w:tc>
        <w:tc>
          <w:tcPr>
            <w:tcW w:w="1383" w:type="dxa"/>
          </w:tcPr>
          <w:p w14:paraId="026DA14E" w14:textId="6A4CB981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170.07</w:t>
            </w:r>
          </w:p>
        </w:tc>
        <w:tc>
          <w:tcPr>
            <w:tcW w:w="1384" w:type="dxa"/>
          </w:tcPr>
          <w:p w14:paraId="42D1F006" w14:textId="6157B134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227.01</w:t>
            </w:r>
          </w:p>
        </w:tc>
        <w:tc>
          <w:tcPr>
            <w:tcW w:w="1414" w:type="dxa"/>
          </w:tcPr>
          <w:p w14:paraId="0AF1E2FD" w14:textId="08C585CE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68.0</w:t>
            </w:r>
          </w:p>
        </w:tc>
        <w:tc>
          <w:tcPr>
            <w:tcW w:w="1373" w:type="dxa"/>
          </w:tcPr>
          <w:p w14:paraId="7C9DAEFE" w14:textId="78C57376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1724</w:t>
            </w:r>
          </w:p>
        </w:tc>
        <w:tc>
          <w:tcPr>
            <w:tcW w:w="1439" w:type="dxa"/>
          </w:tcPr>
          <w:p w14:paraId="484F311F" w14:textId="6A2715DA" w:rsidR="00D33F41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2.02</w:t>
            </w:r>
          </w:p>
        </w:tc>
      </w:tr>
      <w:tr w:rsidR="00F82299" w:rsidRPr="007E0414" w14:paraId="6D3F8C3B" w14:textId="77777777" w:rsidTr="00F82299">
        <w:tc>
          <w:tcPr>
            <w:tcW w:w="2023" w:type="dxa"/>
          </w:tcPr>
          <w:p w14:paraId="6B43B6CA" w14:textId="09C7AE1D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MntFishProducts</w:t>
            </w:r>
          </w:p>
        </w:tc>
        <w:tc>
          <w:tcPr>
            <w:tcW w:w="1383" w:type="dxa"/>
          </w:tcPr>
          <w:p w14:paraId="1FC85D25" w14:textId="6193E9D3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36.43</w:t>
            </w:r>
          </w:p>
        </w:tc>
        <w:tc>
          <w:tcPr>
            <w:tcW w:w="1384" w:type="dxa"/>
          </w:tcPr>
          <w:p w14:paraId="64AA0E5C" w14:textId="6C885F80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53.49</w:t>
            </w:r>
          </w:p>
        </w:tc>
        <w:tc>
          <w:tcPr>
            <w:tcW w:w="1414" w:type="dxa"/>
          </w:tcPr>
          <w:p w14:paraId="6AF5C8EB" w14:textId="35E4A7AB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12.0</w:t>
            </w:r>
          </w:p>
        </w:tc>
        <w:tc>
          <w:tcPr>
            <w:tcW w:w="1373" w:type="dxa"/>
          </w:tcPr>
          <w:p w14:paraId="7229D5FB" w14:textId="78B2207C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258</w:t>
            </w:r>
          </w:p>
        </w:tc>
        <w:tc>
          <w:tcPr>
            <w:tcW w:w="1439" w:type="dxa"/>
          </w:tcPr>
          <w:p w14:paraId="4A02ECB4" w14:textId="442427E3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1.95</w:t>
            </w:r>
          </w:p>
        </w:tc>
      </w:tr>
      <w:tr w:rsidR="00F82299" w:rsidRPr="007E0414" w14:paraId="2A496E9C" w14:textId="77777777" w:rsidTr="00F82299">
        <w:tc>
          <w:tcPr>
            <w:tcW w:w="2023" w:type="dxa"/>
          </w:tcPr>
          <w:p w14:paraId="3D6A0E02" w14:textId="403178C8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MntSweetProducts</w:t>
            </w:r>
          </w:p>
        </w:tc>
        <w:tc>
          <w:tcPr>
            <w:tcW w:w="1383" w:type="dxa"/>
          </w:tcPr>
          <w:p w14:paraId="28A84449" w14:textId="5A413FD6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26.28</w:t>
            </w:r>
          </w:p>
        </w:tc>
        <w:tc>
          <w:tcPr>
            <w:tcW w:w="1384" w:type="dxa"/>
          </w:tcPr>
          <w:p w14:paraId="5A506B07" w14:textId="4380B87D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40.17</w:t>
            </w:r>
          </w:p>
        </w:tc>
        <w:tc>
          <w:tcPr>
            <w:tcW w:w="1414" w:type="dxa"/>
          </w:tcPr>
          <w:p w14:paraId="5A26C275" w14:textId="468AE479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8.0</w:t>
            </w:r>
          </w:p>
        </w:tc>
        <w:tc>
          <w:tcPr>
            <w:tcW w:w="1373" w:type="dxa"/>
          </w:tcPr>
          <w:p w14:paraId="1BFEF752" w14:textId="79811CCD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262</w:t>
            </w:r>
          </w:p>
        </w:tc>
        <w:tc>
          <w:tcPr>
            <w:tcW w:w="1439" w:type="dxa"/>
          </w:tcPr>
          <w:p w14:paraId="1F62BF16" w14:textId="5F528920" w:rsidR="00F82299" w:rsidRPr="007E0414" w:rsidRDefault="00F82299" w:rsidP="00FF7070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2.15</w:t>
            </w:r>
          </w:p>
        </w:tc>
      </w:tr>
    </w:tbl>
    <w:p w14:paraId="10081931" w14:textId="23702E5B" w:rsidR="00F82299" w:rsidRPr="007E0414" w:rsidRDefault="00F82299" w:rsidP="00FF7070">
      <w:pPr>
        <w:rPr>
          <w:rFonts w:ascii="Calibri" w:hAnsi="Calibri" w:cs="Calibri"/>
          <w:sz w:val="2"/>
          <w:szCs w:val="2"/>
        </w:rPr>
      </w:pPr>
    </w:p>
    <w:p w14:paraId="3F6F12E0" w14:textId="3C05D588" w:rsidR="00FF7070" w:rsidRPr="007E0414" w:rsidRDefault="00F82299" w:rsidP="000D3260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</w:rPr>
      </w:pPr>
      <w:r w:rsidRPr="007E0414">
        <w:rPr>
          <w:rFonts w:ascii="Calibri" w:hAnsi="Calibri" w:cs="Calibri"/>
        </w:rPr>
        <w:t xml:space="preserve">Customer income and expenditure show wide variability. Spending is high on wines and </w:t>
      </w:r>
      <w:r w:rsidR="000D3260" w:rsidRPr="007E0414">
        <w:rPr>
          <w:rFonts w:ascii="Calibri" w:hAnsi="Calibri" w:cs="Calibri"/>
        </w:rPr>
        <w:t>meats;</w:t>
      </w:r>
      <w:r w:rsidRPr="007E0414">
        <w:rPr>
          <w:rFonts w:ascii="Calibri" w:hAnsi="Calibri" w:cs="Calibri"/>
        </w:rPr>
        <w:t xml:space="preserve"> Expenditure is lowest on fruits and sweet products.</w:t>
      </w:r>
    </w:p>
    <w:p w14:paraId="3F248A08" w14:textId="77777777" w:rsidR="000D3260" w:rsidRPr="007E0414" w:rsidRDefault="000D3260" w:rsidP="000D3260">
      <w:pPr>
        <w:ind w:left="360"/>
        <w:rPr>
          <w:rFonts w:ascii="Calibri" w:hAnsi="Calibri" w:cs="Calibri"/>
          <w:sz w:val="2"/>
          <w:szCs w:val="2"/>
        </w:rPr>
      </w:pPr>
    </w:p>
    <w:p w14:paraId="2333EF86" w14:textId="77777777" w:rsidR="00FF7070" w:rsidRPr="00FF7070" w:rsidRDefault="00FF7070" w:rsidP="00FF7070">
      <w:pPr>
        <w:rPr>
          <w:rFonts w:ascii="Calibri" w:hAnsi="Calibri" w:cs="Calibri"/>
          <w:b/>
          <w:bCs/>
        </w:rPr>
      </w:pPr>
      <w:r w:rsidRPr="00FF7070">
        <w:rPr>
          <w:rFonts w:ascii="Calibri" w:hAnsi="Calibri" w:cs="Calibri"/>
          <w:b/>
          <w:bCs/>
        </w:rPr>
        <w:t>4. Tests of Association</w:t>
      </w:r>
    </w:p>
    <w:p w14:paraId="1A789A7C" w14:textId="710F98C4" w:rsidR="00631AC2" w:rsidRPr="007E0414" w:rsidRDefault="00FF7070" w:rsidP="000D3260">
      <w:pPr>
        <w:spacing w:after="0"/>
        <w:rPr>
          <w:rFonts w:ascii="Calibri" w:hAnsi="Calibri" w:cs="Calibri"/>
        </w:rPr>
      </w:pPr>
      <w:r w:rsidRPr="00FF7070">
        <w:rPr>
          <w:rFonts w:ascii="Calibri" w:hAnsi="Calibri" w:cs="Calibri"/>
        </w:rPr>
        <w:t xml:space="preserve">Chi-square tests were performed using PROC FREQ with / CHISQ to determine associations between categorical predictors and </w:t>
      </w:r>
      <w:r w:rsidRPr="00FF7070">
        <w:rPr>
          <w:rFonts w:ascii="Calibri" w:hAnsi="Calibri" w:cs="Calibri"/>
          <w:b/>
          <w:bCs/>
        </w:rPr>
        <w:t>AcceptedCmp6</w:t>
      </w:r>
      <w:r w:rsidRPr="00FF7070">
        <w:rPr>
          <w:rFonts w:ascii="Calibri" w:hAnsi="Calibri" w:cs="Calibri"/>
        </w:rPr>
        <w:t>.</w:t>
      </w:r>
      <w:r w:rsidR="00631AC2" w:rsidRPr="007E0414">
        <w:rPr>
          <w:rFonts w:ascii="Calibri" w:hAnsi="Calibri" w:cs="Calibri"/>
        </w:rPr>
        <w:t xml:space="preserve"> </w:t>
      </w:r>
    </w:p>
    <w:p w14:paraId="632C9FD2" w14:textId="39AE5D67" w:rsidR="00631AC2" w:rsidRPr="007E0414" w:rsidRDefault="00631AC2" w:rsidP="000D3260">
      <w:pPr>
        <w:spacing w:after="0"/>
        <w:rPr>
          <w:rFonts w:ascii="Calibri" w:hAnsi="Calibri" w:cs="Calibri"/>
        </w:rPr>
      </w:pPr>
      <w:r w:rsidRPr="007E0414">
        <w:rPr>
          <w:rFonts w:ascii="Calibri" w:hAnsi="Calibri" w:cs="Calibri"/>
        </w:rPr>
        <w:t xml:space="preserve">Null Hypothesis (H₀): </w:t>
      </w:r>
      <w:r w:rsidR="0002293F" w:rsidRPr="007E0414">
        <w:rPr>
          <w:rFonts w:ascii="Calibri" w:hAnsi="Calibri" w:cs="Calibri"/>
        </w:rPr>
        <w:t>No association</w:t>
      </w:r>
    </w:p>
    <w:p w14:paraId="79C65E37" w14:textId="2E8A2B33" w:rsidR="0002293F" w:rsidRPr="007E0414" w:rsidRDefault="0002293F" w:rsidP="000D3260">
      <w:pPr>
        <w:spacing w:after="0"/>
        <w:rPr>
          <w:rFonts w:ascii="Calibri" w:hAnsi="Calibri" w:cs="Calibri"/>
        </w:rPr>
      </w:pPr>
      <w:r w:rsidRPr="007E0414">
        <w:rPr>
          <w:rFonts w:ascii="Calibri" w:hAnsi="Calibri" w:cs="Calibri"/>
        </w:rPr>
        <w:t>Alternative (H₁): Association exits</w:t>
      </w:r>
    </w:p>
    <w:p w14:paraId="72E991F3" w14:textId="117FB090" w:rsidR="0002293F" w:rsidRPr="007E0414" w:rsidRDefault="0002293F" w:rsidP="00631AC2">
      <w:pPr>
        <w:rPr>
          <w:rFonts w:ascii="Calibri" w:hAnsi="Calibri" w:cs="Calibri"/>
        </w:rPr>
      </w:pPr>
      <w:r w:rsidRPr="007E0414">
        <w:rPr>
          <w:rFonts w:ascii="Calibri" w:hAnsi="Calibri" w:cs="Calibri"/>
        </w:rPr>
        <w:t>(α=0.05)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539"/>
        <w:gridCol w:w="992"/>
        <w:gridCol w:w="567"/>
        <w:gridCol w:w="1134"/>
        <w:gridCol w:w="3402"/>
      </w:tblGrid>
      <w:tr w:rsidR="0002293F" w:rsidRPr="007E0414" w14:paraId="5C171E53" w14:textId="55A9FE6A" w:rsidTr="0002293F">
        <w:tc>
          <w:tcPr>
            <w:tcW w:w="3539" w:type="dxa"/>
            <w:shd w:val="clear" w:color="auto" w:fill="D9D9D9" w:themeFill="background1" w:themeFillShade="D9"/>
          </w:tcPr>
          <w:p w14:paraId="0C59B615" w14:textId="7D955A28" w:rsidR="0002293F" w:rsidRPr="007E0414" w:rsidRDefault="0002293F" w:rsidP="00631AC2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Association Tested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8AB05A3" w14:textId="0C0787AC" w:rsidR="0002293F" w:rsidRPr="007E0414" w:rsidRDefault="0002293F" w:rsidP="00631AC2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 xml:space="preserve">χ² 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4043F65" w14:textId="693C9173" w:rsidR="0002293F" w:rsidRPr="007E0414" w:rsidRDefault="0002293F" w:rsidP="00631AC2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df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200BEDD" w14:textId="03DF7CFE" w:rsidR="0002293F" w:rsidRPr="007E0414" w:rsidRDefault="0002293F" w:rsidP="00631AC2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p-value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7592185F" w14:textId="2844FFD6" w:rsidR="0002293F" w:rsidRPr="007E0414" w:rsidRDefault="0002293F" w:rsidP="00631AC2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Reject H₀ (if p&lt;0.05)</w:t>
            </w:r>
          </w:p>
        </w:tc>
      </w:tr>
      <w:tr w:rsidR="0002293F" w:rsidRPr="007E0414" w14:paraId="3ED85311" w14:textId="00BDFBFC" w:rsidTr="0002293F">
        <w:tc>
          <w:tcPr>
            <w:tcW w:w="3539" w:type="dxa"/>
          </w:tcPr>
          <w:p w14:paraId="7DF340D9" w14:textId="1A206517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Education × AcceptedCmp6</w:t>
            </w:r>
          </w:p>
        </w:tc>
        <w:tc>
          <w:tcPr>
            <w:tcW w:w="992" w:type="dxa"/>
          </w:tcPr>
          <w:p w14:paraId="780BB7D8" w14:textId="09998D58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20.23</w:t>
            </w:r>
          </w:p>
        </w:tc>
        <w:tc>
          <w:tcPr>
            <w:tcW w:w="567" w:type="dxa"/>
          </w:tcPr>
          <w:p w14:paraId="7498D2C6" w14:textId="7C6AC730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3</w:t>
            </w:r>
          </w:p>
        </w:tc>
        <w:tc>
          <w:tcPr>
            <w:tcW w:w="1134" w:type="dxa"/>
          </w:tcPr>
          <w:p w14:paraId="25DAF922" w14:textId="0CD4C191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0.0002</w:t>
            </w:r>
          </w:p>
        </w:tc>
        <w:tc>
          <w:tcPr>
            <w:tcW w:w="3402" w:type="dxa"/>
          </w:tcPr>
          <w:p w14:paraId="1378B59C" w14:textId="4BE56860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Reject H₀</w:t>
            </w:r>
          </w:p>
        </w:tc>
      </w:tr>
      <w:tr w:rsidR="0002293F" w:rsidRPr="007E0414" w14:paraId="45D79462" w14:textId="18DBEAF5" w:rsidTr="0002293F">
        <w:tc>
          <w:tcPr>
            <w:tcW w:w="3539" w:type="dxa"/>
          </w:tcPr>
          <w:p w14:paraId="0BF78C45" w14:textId="1695540B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Marital Status × AcceptedCmp6</w:t>
            </w:r>
          </w:p>
        </w:tc>
        <w:tc>
          <w:tcPr>
            <w:tcW w:w="992" w:type="dxa"/>
          </w:tcPr>
          <w:p w14:paraId="32CCE56B" w14:textId="681944DE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45.97</w:t>
            </w:r>
          </w:p>
        </w:tc>
        <w:tc>
          <w:tcPr>
            <w:tcW w:w="567" w:type="dxa"/>
          </w:tcPr>
          <w:p w14:paraId="798A161B" w14:textId="37A97E9B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4</w:t>
            </w:r>
          </w:p>
        </w:tc>
        <w:tc>
          <w:tcPr>
            <w:tcW w:w="1134" w:type="dxa"/>
          </w:tcPr>
          <w:p w14:paraId="417EFAA7" w14:textId="64C26752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&lt;0.0001</w:t>
            </w:r>
          </w:p>
        </w:tc>
        <w:tc>
          <w:tcPr>
            <w:tcW w:w="3402" w:type="dxa"/>
          </w:tcPr>
          <w:p w14:paraId="47D16A58" w14:textId="3AE206D0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Reject H₀</w:t>
            </w:r>
          </w:p>
        </w:tc>
      </w:tr>
      <w:tr w:rsidR="0002293F" w:rsidRPr="007E0414" w14:paraId="2972375E" w14:textId="47E9900B" w:rsidTr="0002293F">
        <w:tc>
          <w:tcPr>
            <w:tcW w:w="3539" w:type="dxa"/>
          </w:tcPr>
          <w:p w14:paraId="7A645FDF" w14:textId="3E6D7A5F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AcceptedCmp1 × AcceptedCmp6</w:t>
            </w:r>
          </w:p>
        </w:tc>
        <w:tc>
          <w:tcPr>
            <w:tcW w:w="992" w:type="dxa"/>
          </w:tcPr>
          <w:p w14:paraId="77BED9E8" w14:textId="00A066FC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172.69</w:t>
            </w:r>
          </w:p>
        </w:tc>
        <w:tc>
          <w:tcPr>
            <w:tcW w:w="567" w:type="dxa"/>
          </w:tcPr>
          <w:p w14:paraId="6FBA88B2" w14:textId="30D35D27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</w:t>
            </w:r>
          </w:p>
        </w:tc>
        <w:tc>
          <w:tcPr>
            <w:tcW w:w="1134" w:type="dxa"/>
          </w:tcPr>
          <w:p w14:paraId="621B18C3" w14:textId="1703D44B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&lt;0.0001</w:t>
            </w:r>
          </w:p>
        </w:tc>
        <w:tc>
          <w:tcPr>
            <w:tcW w:w="3402" w:type="dxa"/>
          </w:tcPr>
          <w:p w14:paraId="6647BE86" w14:textId="0C2C2E89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Reject H₀</w:t>
            </w:r>
          </w:p>
        </w:tc>
      </w:tr>
      <w:tr w:rsidR="0002293F" w:rsidRPr="007E0414" w14:paraId="5BCA8E73" w14:textId="69651449" w:rsidTr="0002293F">
        <w:tc>
          <w:tcPr>
            <w:tcW w:w="3539" w:type="dxa"/>
          </w:tcPr>
          <w:p w14:paraId="1DC2C85F" w14:textId="7071E355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AcceptedCmp2× AcceptedCmp6</w:t>
            </w:r>
          </w:p>
        </w:tc>
        <w:tc>
          <w:tcPr>
            <w:tcW w:w="992" w:type="dxa"/>
          </w:tcPr>
          <w:p w14:paraId="548DB954" w14:textId="6CEE2898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52.64</w:t>
            </w:r>
          </w:p>
        </w:tc>
        <w:tc>
          <w:tcPr>
            <w:tcW w:w="567" w:type="dxa"/>
          </w:tcPr>
          <w:p w14:paraId="5C0BBD08" w14:textId="20607E20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</w:t>
            </w:r>
          </w:p>
        </w:tc>
        <w:tc>
          <w:tcPr>
            <w:tcW w:w="1134" w:type="dxa"/>
          </w:tcPr>
          <w:p w14:paraId="495FBCDD" w14:textId="03C9BCC5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&lt;0.0001</w:t>
            </w:r>
          </w:p>
        </w:tc>
        <w:tc>
          <w:tcPr>
            <w:tcW w:w="3402" w:type="dxa"/>
          </w:tcPr>
          <w:p w14:paraId="65C82D27" w14:textId="1601F080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Reject H₀</w:t>
            </w:r>
          </w:p>
        </w:tc>
      </w:tr>
      <w:tr w:rsidR="0002293F" w:rsidRPr="007E0414" w14:paraId="1DBECA1A" w14:textId="4B791BF1" w:rsidTr="0002293F">
        <w:tc>
          <w:tcPr>
            <w:tcW w:w="3539" w:type="dxa"/>
          </w:tcPr>
          <w:p w14:paraId="04C7C399" w14:textId="1ED87BE9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AcceptedCmp3 × AcceptedCmp6</w:t>
            </w:r>
          </w:p>
        </w:tc>
        <w:tc>
          <w:tcPr>
            <w:tcW w:w="992" w:type="dxa"/>
          </w:tcPr>
          <w:p w14:paraId="7EA774AF" w14:textId="33EAB440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117.46</w:t>
            </w:r>
          </w:p>
        </w:tc>
        <w:tc>
          <w:tcPr>
            <w:tcW w:w="567" w:type="dxa"/>
          </w:tcPr>
          <w:p w14:paraId="79344EF0" w14:textId="19991251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</w:t>
            </w:r>
          </w:p>
        </w:tc>
        <w:tc>
          <w:tcPr>
            <w:tcW w:w="1134" w:type="dxa"/>
          </w:tcPr>
          <w:p w14:paraId="66C546A5" w14:textId="6D5B9659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&lt;0.0001</w:t>
            </w:r>
          </w:p>
        </w:tc>
        <w:tc>
          <w:tcPr>
            <w:tcW w:w="3402" w:type="dxa"/>
          </w:tcPr>
          <w:p w14:paraId="0031C02D" w14:textId="637410DA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Reject H₀</w:t>
            </w:r>
          </w:p>
        </w:tc>
      </w:tr>
      <w:tr w:rsidR="0002293F" w:rsidRPr="007E0414" w14:paraId="7F7D330B" w14:textId="0FA626BD" w:rsidTr="0002293F">
        <w:tc>
          <w:tcPr>
            <w:tcW w:w="3539" w:type="dxa"/>
          </w:tcPr>
          <w:p w14:paraId="20FF9AD3" w14:textId="49EF9054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AcceptedCmp4 × AcceptedCmp6</w:t>
            </w:r>
          </w:p>
        </w:tc>
        <w:tc>
          <w:tcPr>
            <w:tcW w:w="992" w:type="dxa"/>
          </w:tcPr>
          <w:p w14:paraId="08E359DC" w14:textId="18B57F02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63.52</w:t>
            </w:r>
          </w:p>
        </w:tc>
        <w:tc>
          <w:tcPr>
            <w:tcW w:w="567" w:type="dxa"/>
          </w:tcPr>
          <w:p w14:paraId="14FB1229" w14:textId="6DE231B0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</w:t>
            </w:r>
          </w:p>
        </w:tc>
        <w:tc>
          <w:tcPr>
            <w:tcW w:w="1134" w:type="dxa"/>
          </w:tcPr>
          <w:p w14:paraId="7EF45C13" w14:textId="6DA3CACB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&lt;0.0001</w:t>
            </w:r>
          </w:p>
        </w:tc>
        <w:tc>
          <w:tcPr>
            <w:tcW w:w="3402" w:type="dxa"/>
          </w:tcPr>
          <w:p w14:paraId="7428D077" w14:textId="76B7576E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Reject H₀</w:t>
            </w:r>
          </w:p>
        </w:tc>
      </w:tr>
      <w:tr w:rsidR="0002293F" w:rsidRPr="007E0414" w14:paraId="2D90DE4D" w14:textId="5CD24917" w:rsidTr="0002293F">
        <w:tc>
          <w:tcPr>
            <w:tcW w:w="3539" w:type="dxa"/>
          </w:tcPr>
          <w:p w14:paraId="4AA49741" w14:textId="72B4C9A6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AcceptedCmp5 × AcceptedCmp6</w:t>
            </w:r>
          </w:p>
        </w:tc>
        <w:tc>
          <w:tcPr>
            <w:tcW w:w="992" w:type="dxa"/>
          </w:tcPr>
          <w:p w14:paraId="274B6318" w14:textId="4FAC6607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211.95</w:t>
            </w:r>
          </w:p>
        </w:tc>
        <w:tc>
          <w:tcPr>
            <w:tcW w:w="567" w:type="dxa"/>
          </w:tcPr>
          <w:p w14:paraId="12255854" w14:textId="23D2ED31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</w:t>
            </w:r>
          </w:p>
        </w:tc>
        <w:tc>
          <w:tcPr>
            <w:tcW w:w="1134" w:type="dxa"/>
          </w:tcPr>
          <w:p w14:paraId="3DBA425E" w14:textId="3FA7AE54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&lt;0.0001</w:t>
            </w:r>
          </w:p>
        </w:tc>
        <w:tc>
          <w:tcPr>
            <w:tcW w:w="3402" w:type="dxa"/>
          </w:tcPr>
          <w:p w14:paraId="0A4ADDF0" w14:textId="72A207CD" w:rsidR="0002293F" w:rsidRPr="007E0414" w:rsidRDefault="0002293F" w:rsidP="00631AC2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Reject H₀</w:t>
            </w:r>
          </w:p>
        </w:tc>
      </w:tr>
    </w:tbl>
    <w:p w14:paraId="69069558" w14:textId="77777777" w:rsidR="00631AC2" w:rsidRPr="007E0414" w:rsidRDefault="00631AC2" w:rsidP="00631AC2">
      <w:pPr>
        <w:rPr>
          <w:rFonts w:ascii="Calibri" w:hAnsi="Calibri" w:cs="Calibri"/>
          <w:sz w:val="2"/>
          <w:szCs w:val="2"/>
        </w:rPr>
      </w:pPr>
    </w:p>
    <w:p w14:paraId="49A8FE06" w14:textId="676E80A4" w:rsidR="00FF7070" w:rsidRPr="007E0414" w:rsidRDefault="0002293F" w:rsidP="00FF707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7E0414">
        <w:rPr>
          <w:rFonts w:ascii="Calibri" w:hAnsi="Calibri" w:cs="Calibri"/>
        </w:rPr>
        <w:t xml:space="preserve">Education, marital status, and previous campaign acceptances are </w:t>
      </w:r>
      <w:r w:rsidRPr="007E0414">
        <w:rPr>
          <w:rFonts w:ascii="Calibri" w:hAnsi="Calibri" w:cs="Calibri"/>
          <w:b/>
          <w:bCs/>
        </w:rPr>
        <w:t>strongly associated</w:t>
      </w:r>
      <w:r w:rsidRPr="007E0414">
        <w:rPr>
          <w:rFonts w:ascii="Calibri" w:hAnsi="Calibri" w:cs="Calibri"/>
        </w:rPr>
        <w:t xml:space="preserve"> with Campaign 6 acceptance. Customers with higher education or who previously accepted past campaigns are more likely to accept Campaign 6.</w:t>
      </w:r>
    </w:p>
    <w:p w14:paraId="52425B3B" w14:textId="77777777" w:rsidR="0002293F" w:rsidRPr="007E0414" w:rsidRDefault="0002293F" w:rsidP="0002293F">
      <w:pPr>
        <w:rPr>
          <w:rFonts w:ascii="Calibri" w:hAnsi="Calibri" w:cs="Calibri"/>
          <w:sz w:val="4"/>
          <w:szCs w:val="4"/>
        </w:rPr>
      </w:pPr>
    </w:p>
    <w:p w14:paraId="7DF746ED" w14:textId="77777777" w:rsidR="0002293F" w:rsidRPr="0002293F" w:rsidRDefault="0002293F" w:rsidP="000D3260">
      <w:pPr>
        <w:spacing w:after="0"/>
        <w:rPr>
          <w:rFonts w:ascii="Calibri" w:hAnsi="Calibri" w:cs="Calibri"/>
          <w:b/>
          <w:bCs/>
        </w:rPr>
      </w:pPr>
      <w:r w:rsidRPr="0002293F">
        <w:rPr>
          <w:rFonts w:ascii="Calibri" w:hAnsi="Calibri" w:cs="Calibri"/>
          <w:b/>
          <w:bCs/>
        </w:rPr>
        <w:t>5. Logistic Regression Models</w:t>
      </w:r>
    </w:p>
    <w:p w14:paraId="1268FF7E" w14:textId="77777777" w:rsidR="0002293F" w:rsidRPr="0002293F" w:rsidRDefault="0002293F" w:rsidP="000D3260">
      <w:pPr>
        <w:spacing w:after="0"/>
        <w:rPr>
          <w:rFonts w:ascii="Calibri" w:hAnsi="Calibri" w:cs="Calibri"/>
          <w:b/>
          <w:bCs/>
        </w:rPr>
      </w:pPr>
      <w:r w:rsidRPr="0002293F">
        <w:rPr>
          <w:rFonts w:ascii="Calibri" w:hAnsi="Calibri" w:cs="Calibri"/>
          <w:b/>
          <w:bCs/>
        </w:rPr>
        <w:t>5.1 Full Model</w:t>
      </w:r>
    </w:p>
    <w:p w14:paraId="611E2EF5" w14:textId="77777777" w:rsidR="0002293F" w:rsidRPr="0002293F" w:rsidRDefault="0002293F" w:rsidP="000D3260">
      <w:p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All categorical and quantitative predictors were included.</w:t>
      </w:r>
    </w:p>
    <w:p w14:paraId="5DFC50F5" w14:textId="77777777" w:rsidR="0002293F" w:rsidRPr="0002293F" w:rsidRDefault="0002293F" w:rsidP="000D3260">
      <w:pPr>
        <w:spacing w:after="0"/>
        <w:rPr>
          <w:rFonts w:ascii="Calibri" w:hAnsi="Calibri" w:cs="Calibri"/>
          <w:b/>
          <w:bCs/>
        </w:rPr>
      </w:pPr>
      <w:r w:rsidRPr="0002293F">
        <w:rPr>
          <w:rFonts w:ascii="Calibri" w:hAnsi="Calibri" w:cs="Calibri"/>
          <w:b/>
          <w:bCs/>
        </w:rPr>
        <w:t>Model Fit:</w:t>
      </w:r>
    </w:p>
    <w:p w14:paraId="33BAACAF" w14:textId="77777777" w:rsidR="0002293F" w:rsidRPr="0002293F" w:rsidRDefault="0002293F" w:rsidP="000D3260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AIC: 1352.84 (lower = better)</w:t>
      </w:r>
    </w:p>
    <w:p w14:paraId="1B7F7BB6" w14:textId="77777777" w:rsidR="0002293F" w:rsidRPr="0002293F" w:rsidRDefault="0002293F" w:rsidP="000D3260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-2 Log L: 1312.84</w:t>
      </w:r>
    </w:p>
    <w:p w14:paraId="04B9A932" w14:textId="77777777" w:rsidR="0002293F" w:rsidRPr="0002293F" w:rsidRDefault="0002293F" w:rsidP="000D3260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 xml:space="preserve">Hosmer-Lemeshow Test: χ² = 9.08, p = 0.336 → </w:t>
      </w:r>
      <w:r w:rsidRPr="0002293F">
        <w:rPr>
          <w:rFonts w:ascii="Calibri" w:hAnsi="Calibri" w:cs="Calibri"/>
          <w:i/>
          <w:iCs/>
        </w:rPr>
        <w:t>Good fit</w:t>
      </w:r>
    </w:p>
    <w:p w14:paraId="619C9FDB" w14:textId="77777777" w:rsidR="0002293F" w:rsidRPr="0002293F" w:rsidRDefault="0002293F" w:rsidP="000D3260">
      <w:pPr>
        <w:numPr>
          <w:ilvl w:val="0"/>
          <w:numId w:val="9"/>
        </w:numPr>
        <w:rPr>
          <w:rFonts w:ascii="Calibri" w:hAnsi="Calibri" w:cs="Calibri"/>
        </w:rPr>
      </w:pPr>
      <w:r w:rsidRPr="0002293F">
        <w:rPr>
          <w:rFonts w:ascii="Calibri" w:hAnsi="Calibri" w:cs="Calibri"/>
        </w:rPr>
        <w:t xml:space="preserve">c-statistic (AUC): 0.811 → </w:t>
      </w:r>
      <w:r w:rsidRPr="0002293F">
        <w:rPr>
          <w:rFonts w:ascii="Calibri" w:hAnsi="Calibri" w:cs="Calibri"/>
          <w:i/>
          <w:iCs/>
        </w:rPr>
        <w:t>Strong predictive power</w:t>
      </w:r>
    </w:p>
    <w:p w14:paraId="50AD7358" w14:textId="77777777" w:rsidR="0002293F" w:rsidRPr="0002293F" w:rsidRDefault="0002293F" w:rsidP="000D3260">
      <w:pPr>
        <w:spacing w:after="0"/>
        <w:rPr>
          <w:rFonts w:ascii="Calibri" w:hAnsi="Calibri" w:cs="Calibri"/>
          <w:b/>
          <w:bCs/>
        </w:rPr>
      </w:pPr>
      <w:r w:rsidRPr="0002293F">
        <w:rPr>
          <w:rFonts w:ascii="Calibri" w:hAnsi="Calibri" w:cs="Calibri"/>
          <w:b/>
          <w:bCs/>
        </w:rPr>
        <w:t>Significant Predictors (p &lt; 0.05):</w:t>
      </w:r>
    </w:p>
    <w:p w14:paraId="292EC831" w14:textId="77777777" w:rsidR="0002293F" w:rsidRPr="0002293F" w:rsidRDefault="0002293F" w:rsidP="000D3260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Education (p = 0.0001)</w:t>
      </w:r>
    </w:p>
    <w:p w14:paraId="02C2D5BF" w14:textId="77777777" w:rsidR="0002293F" w:rsidRPr="0002293F" w:rsidRDefault="0002293F" w:rsidP="000D3260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Marital_Status (p &lt; 0.0001)</w:t>
      </w:r>
    </w:p>
    <w:p w14:paraId="078EC0FB" w14:textId="77777777" w:rsidR="0002293F" w:rsidRPr="0002293F" w:rsidRDefault="0002293F" w:rsidP="000D3260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Income (p = 0.0199)</w:t>
      </w:r>
    </w:p>
    <w:p w14:paraId="0A8E0055" w14:textId="77777777" w:rsidR="0002293F" w:rsidRPr="0002293F" w:rsidRDefault="0002293F" w:rsidP="000D3260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Teenhome (p = 0.0017)</w:t>
      </w:r>
    </w:p>
    <w:p w14:paraId="04AF6842" w14:textId="77777777" w:rsidR="0002293F" w:rsidRPr="0002293F" w:rsidRDefault="0002293F" w:rsidP="000D3260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MntMeatProducts (p &lt; 0.0001)</w:t>
      </w:r>
    </w:p>
    <w:p w14:paraId="583F56B6" w14:textId="77777777" w:rsidR="0002293F" w:rsidRPr="0002293F" w:rsidRDefault="0002293F" w:rsidP="0002293F">
      <w:pPr>
        <w:numPr>
          <w:ilvl w:val="0"/>
          <w:numId w:val="10"/>
        </w:numPr>
        <w:rPr>
          <w:rFonts w:ascii="Calibri" w:hAnsi="Calibri" w:cs="Calibri"/>
        </w:rPr>
      </w:pPr>
      <w:r w:rsidRPr="0002293F">
        <w:rPr>
          <w:rFonts w:ascii="Calibri" w:hAnsi="Calibri" w:cs="Calibri"/>
        </w:rPr>
        <w:t>AcceptedCmp1, AcceptedCmp3, AcceptedCmp4, AcceptedCmp5 (all p &lt; 0.001)</w:t>
      </w:r>
    </w:p>
    <w:p w14:paraId="1A21FF32" w14:textId="77777777" w:rsidR="000D3260" w:rsidRPr="007E0414" w:rsidRDefault="000D3260" w:rsidP="0002293F">
      <w:pPr>
        <w:rPr>
          <w:rFonts w:ascii="Calibri" w:hAnsi="Calibri" w:cs="Calibri"/>
          <w:b/>
          <w:bCs/>
        </w:rPr>
      </w:pPr>
    </w:p>
    <w:p w14:paraId="10EE79E6" w14:textId="2B87F72B" w:rsidR="0002293F" w:rsidRPr="0002293F" w:rsidRDefault="0002293F" w:rsidP="0002293F">
      <w:pPr>
        <w:rPr>
          <w:rFonts w:ascii="Calibri" w:hAnsi="Calibri" w:cs="Calibri"/>
          <w:b/>
          <w:bCs/>
        </w:rPr>
      </w:pPr>
      <w:r w:rsidRPr="0002293F">
        <w:rPr>
          <w:rFonts w:ascii="Calibri" w:hAnsi="Calibri" w:cs="Calibri"/>
          <w:b/>
          <w:bCs/>
        </w:rPr>
        <w:t>Interpretation of Odds Ratios:</w:t>
      </w:r>
    </w:p>
    <w:p w14:paraId="27C7256D" w14:textId="77777777" w:rsidR="0002293F" w:rsidRPr="0002293F" w:rsidRDefault="0002293F" w:rsidP="000D3260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  <w:i/>
          <w:iCs/>
        </w:rPr>
        <w:t>PhD vs Basic:</w:t>
      </w:r>
      <w:r w:rsidRPr="0002293F">
        <w:rPr>
          <w:rFonts w:ascii="Calibri" w:hAnsi="Calibri" w:cs="Calibri"/>
        </w:rPr>
        <w:t xml:space="preserve"> OR = 7.08 → PhD holders are 7 times more likely to accept Campaign 6.</w:t>
      </w:r>
    </w:p>
    <w:p w14:paraId="1DF39B45" w14:textId="77777777" w:rsidR="0002293F" w:rsidRPr="0002293F" w:rsidRDefault="0002293F" w:rsidP="000D3260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  <w:i/>
          <w:iCs/>
        </w:rPr>
        <w:t>Single vs Married:</w:t>
      </w:r>
      <w:r w:rsidRPr="0002293F">
        <w:rPr>
          <w:rFonts w:ascii="Calibri" w:hAnsi="Calibri" w:cs="Calibri"/>
        </w:rPr>
        <w:t xml:space="preserve"> OR = 2.77 → Singles are 2.8 times more likely to respond positively.</w:t>
      </w:r>
    </w:p>
    <w:p w14:paraId="25986349" w14:textId="77777777" w:rsidR="0002293F" w:rsidRPr="0002293F" w:rsidRDefault="0002293F" w:rsidP="000D3260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  <w:i/>
          <w:iCs/>
        </w:rPr>
        <w:t>Teenhome:</w:t>
      </w:r>
      <w:r w:rsidRPr="0002293F">
        <w:rPr>
          <w:rFonts w:ascii="Calibri" w:hAnsi="Calibri" w:cs="Calibri"/>
        </w:rPr>
        <w:t xml:space="preserve"> OR = 0.61 → Having more teenagers reduces acceptance likelihood.</w:t>
      </w:r>
    </w:p>
    <w:p w14:paraId="6225AA5B" w14:textId="77777777" w:rsidR="0002293F" w:rsidRPr="0002293F" w:rsidRDefault="0002293F" w:rsidP="000D3260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  <w:i/>
          <w:iCs/>
        </w:rPr>
        <w:t>AcceptedCmp3:</w:t>
      </w:r>
      <w:r w:rsidRPr="0002293F">
        <w:rPr>
          <w:rFonts w:ascii="Calibri" w:hAnsi="Calibri" w:cs="Calibri"/>
        </w:rPr>
        <w:t xml:space="preserve"> OR = 6.68 → Those who accepted Campaign 3 are 6.7 times more likely to accept Campaign 6.</w:t>
      </w:r>
    </w:p>
    <w:p w14:paraId="2665E7F4" w14:textId="066F7C11" w:rsidR="00FF7070" w:rsidRPr="00FF7070" w:rsidRDefault="00FF7070" w:rsidP="00FF7070">
      <w:pPr>
        <w:rPr>
          <w:rFonts w:ascii="Calibri" w:hAnsi="Calibri" w:cs="Calibri"/>
        </w:rPr>
      </w:pPr>
    </w:p>
    <w:p w14:paraId="290EC2C7" w14:textId="77777777" w:rsidR="0002293F" w:rsidRPr="0002293F" w:rsidRDefault="0002293F" w:rsidP="000D3260">
      <w:pPr>
        <w:spacing w:after="0"/>
        <w:rPr>
          <w:rFonts w:ascii="Calibri" w:hAnsi="Calibri" w:cs="Calibri"/>
          <w:b/>
          <w:bCs/>
        </w:rPr>
      </w:pPr>
      <w:r w:rsidRPr="0002293F">
        <w:rPr>
          <w:rFonts w:ascii="Calibri" w:hAnsi="Calibri" w:cs="Calibri"/>
          <w:b/>
          <w:bCs/>
        </w:rPr>
        <w:t>5.2 Reduced Model</w:t>
      </w:r>
    </w:p>
    <w:p w14:paraId="36530F34" w14:textId="77777777" w:rsidR="0002293F" w:rsidRPr="0002293F" w:rsidRDefault="0002293F" w:rsidP="000D3260">
      <w:p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 xml:space="preserve">Non-significant variables (e.g., </w:t>
      </w:r>
      <w:r w:rsidRPr="0002293F">
        <w:rPr>
          <w:rFonts w:ascii="Calibri" w:hAnsi="Calibri" w:cs="Calibri"/>
          <w:i/>
          <w:iCs/>
        </w:rPr>
        <w:t>MntWines</w:t>
      </w:r>
      <w:r w:rsidRPr="0002293F">
        <w:rPr>
          <w:rFonts w:ascii="Calibri" w:hAnsi="Calibri" w:cs="Calibri"/>
        </w:rPr>
        <w:t xml:space="preserve">, </w:t>
      </w:r>
      <w:r w:rsidRPr="0002293F">
        <w:rPr>
          <w:rFonts w:ascii="Calibri" w:hAnsi="Calibri" w:cs="Calibri"/>
          <w:i/>
          <w:iCs/>
        </w:rPr>
        <w:t>MntFruits</w:t>
      </w:r>
      <w:r w:rsidRPr="0002293F">
        <w:rPr>
          <w:rFonts w:ascii="Calibri" w:hAnsi="Calibri" w:cs="Calibri"/>
        </w:rPr>
        <w:t xml:space="preserve">, </w:t>
      </w:r>
      <w:r w:rsidRPr="0002293F">
        <w:rPr>
          <w:rFonts w:ascii="Calibri" w:hAnsi="Calibri" w:cs="Calibri"/>
          <w:i/>
          <w:iCs/>
        </w:rPr>
        <w:t>MntFishProducts</w:t>
      </w:r>
      <w:r w:rsidRPr="0002293F">
        <w:rPr>
          <w:rFonts w:ascii="Calibri" w:hAnsi="Calibri" w:cs="Calibri"/>
        </w:rPr>
        <w:t xml:space="preserve">, </w:t>
      </w:r>
      <w:r w:rsidRPr="0002293F">
        <w:rPr>
          <w:rFonts w:ascii="Calibri" w:hAnsi="Calibri" w:cs="Calibri"/>
          <w:i/>
          <w:iCs/>
        </w:rPr>
        <w:t>MntSweetProducts</w:t>
      </w:r>
      <w:r w:rsidRPr="0002293F">
        <w:rPr>
          <w:rFonts w:ascii="Calibri" w:hAnsi="Calibri" w:cs="Calibri"/>
        </w:rPr>
        <w:t xml:space="preserve">, </w:t>
      </w:r>
      <w:r w:rsidRPr="0002293F">
        <w:rPr>
          <w:rFonts w:ascii="Calibri" w:hAnsi="Calibri" w:cs="Calibri"/>
          <w:i/>
          <w:iCs/>
        </w:rPr>
        <w:t>AcceptedCmp2</w:t>
      </w:r>
      <w:r w:rsidRPr="0002293F">
        <w:rPr>
          <w:rFonts w:ascii="Calibri" w:hAnsi="Calibri" w:cs="Calibri"/>
        </w:rPr>
        <w:t>) were removed.</w:t>
      </w:r>
    </w:p>
    <w:p w14:paraId="2B7B1F99" w14:textId="77777777" w:rsidR="0002293F" w:rsidRPr="0002293F" w:rsidRDefault="0002293F" w:rsidP="000D3260">
      <w:pPr>
        <w:spacing w:after="0"/>
        <w:rPr>
          <w:rFonts w:ascii="Calibri" w:hAnsi="Calibri" w:cs="Calibri"/>
          <w:b/>
          <w:bCs/>
        </w:rPr>
      </w:pPr>
      <w:r w:rsidRPr="0002293F">
        <w:rPr>
          <w:rFonts w:ascii="Calibri" w:hAnsi="Calibri" w:cs="Calibri"/>
          <w:b/>
          <w:bCs/>
        </w:rPr>
        <w:t>Model Fit (Reduced 1 Model):</w:t>
      </w:r>
    </w:p>
    <w:p w14:paraId="2D780507" w14:textId="77777777" w:rsidR="0002293F" w:rsidRPr="0002293F" w:rsidRDefault="0002293F" w:rsidP="000D3260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AIC: 1350.22 (slightly improved)</w:t>
      </w:r>
    </w:p>
    <w:p w14:paraId="7065AC37" w14:textId="77777777" w:rsidR="0002293F" w:rsidRPr="0002293F" w:rsidRDefault="0002293F" w:rsidP="000D3260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 xml:space="preserve">Hosmer-Lemeshow Test: χ² = 12.78, p = 0.12 → </w:t>
      </w:r>
      <w:r w:rsidRPr="0002293F">
        <w:rPr>
          <w:rFonts w:ascii="Calibri" w:hAnsi="Calibri" w:cs="Calibri"/>
          <w:i/>
          <w:iCs/>
        </w:rPr>
        <w:t>Good fit</w:t>
      </w:r>
    </w:p>
    <w:p w14:paraId="0978B715" w14:textId="3195341F" w:rsidR="00391045" w:rsidRPr="007E0414" w:rsidRDefault="0002293F" w:rsidP="000D3260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c-statis</w:t>
      </w:r>
      <w:r w:rsidR="00391045" w:rsidRPr="007E0414">
        <w:rPr>
          <w:rFonts w:ascii="Calibri" w:eastAsia="Times New Roman" w:hAnsi="Calibri" w:cs="Calibri"/>
          <w:color w:val="F9FAFB"/>
          <w:kern w:val="0"/>
          <w:sz w:val="30"/>
          <w:szCs w:val="30"/>
          <w:lang w:eastAsia="en-ZA"/>
          <w14:ligatures w14:val="none"/>
        </w:rPr>
        <w:t xml:space="preserve"> </w:t>
      </w:r>
      <w:r w:rsidR="00391045" w:rsidRPr="007E0414">
        <w:rPr>
          <w:rFonts w:ascii="Calibri" w:hAnsi="Calibri" w:cs="Calibri"/>
        </w:rPr>
        <w:t>6. Interpretation of Results: Who Said "Yes" to Campaign 6?</w:t>
      </w:r>
    </w:p>
    <w:p w14:paraId="7714535A" w14:textId="708243CC" w:rsidR="00391045" w:rsidRPr="00391045" w:rsidRDefault="00391045" w:rsidP="000D3260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</w:rPr>
        <w:t xml:space="preserve">Our analysis reveals a clear profile of the customer most likely to accept Campaign 6. The campaign resonated strongly with a specific, high-value demographic: affluent, highly-educated singles and individuals without teenagers at home. Furthermore, a customer's past </w:t>
      </w:r>
      <w:r w:rsidR="000D3260" w:rsidRPr="007E0414">
        <w:rPr>
          <w:rFonts w:ascii="Calibri" w:hAnsi="Calibri" w:cs="Calibri"/>
        </w:rPr>
        <w:t>behaviour</w:t>
      </w:r>
      <w:r w:rsidRPr="00391045">
        <w:rPr>
          <w:rFonts w:ascii="Calibri" w:hAnsi="Calibri" w:cs="Calibri"/>
        </w:rPr>
        <w:t xml:space="preserve"> was the single strongest predictor of their future actions.</w:t>
      </w:r>
    </w:p>
    <w:p w14:paraId="3BC99FE8" w14:textId="77777777" w:rsidR="007E0414" w:rsidRPr="007E0414" w:rsidRDefault="007E0414" w:rsidP="007E0414">
      <w:pPr>
        <w:spacing w:after="0"/>
        <w:ind w:left="360"/>
        <w:rPr>
          <w:rFonts w:ascii="Calibri" w:hAnsi="Calibri" w:cs="Calibri"/>
          <w:b/>
          <w:bCs/>
        </w:rPr>
      </w:pPr>
    </w:p>
    <w:p w14:paraId="61CEA2C6" w14:textId="7C7B7E37" w:rsidR="00391045" w:rsidRPr="00391045" w:rsidRDefault="00391045" w:rsidP="007E0414">
      <w:pPr>
        <w:spacing w:after="0"/>
        <w:ind w:left="360"/>
        <w:rPr>
          <w:rFonts w:ascii="Calibri" w:hAnsi="Calibri" w:cs="Calibri"/>
        </w:rPr>
      </w:pPr>
      <w:r w:rsidRPr="00391045">
        <w:rPr>
          <w:rFonts w:ascii="Calibri" w:hAnsi="Calibri" w:cs="Calibri"/>
          <w:b/>
          <w:bCs/>
        </w:rPr>
        <w:t>Key Driver</w:t>
      </w:r>
      <w:r w:rsidR="007E0414" w:rsidRPr="007E0414">
        <w:rPr>
          <w:rFonts w:ascii="Calibri" w:hAnsi="Calibri" w:cs="Calibri"/>
          <w:b/>
          <w:bCs/>
        </w:rPr>
        <w:t>s</w:t>
      </w:r>
      <w:r w:rsidRPr="00391045">
        <w:rPr>
          <w:rFonts w:ascii="Calibri" w:hAnsi="Calibri" w:cs="Calibri"/>
          <w:b/>
          <w:bCs/>
        </w:rPr>
        <w:t>:</w:t>
      </w:r>
    </w:p>
    <w:p w14:paraId="4F47622A" w14:textId="77777777" w:rsidR="00391045" w:rsidRPr="00391045" w:rsidRDefault="00391045" w:rsidP="000D3260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  <w:b/>
          <w:bCs/>
        </w:rPr>
        <w:t>The Educated &amp; Single Customer:</w:t>
      </w:r>
      <w:r w:rsidRPr="00391045">
        <w:rPr>
          <w:rFonts w:ascii="Calibri" w:hAnsi="Calibri" w:cs="Calibri"/>
        </w:rPr>
        <w:t> The most responsive customers hold a PhD or Master's degree and are single, divorced, or widowed. In fact, a customer with a PhD was over 7 times more likely to accept the offer than someone with only a basic education, and single customers were nearly 3 times more likely to respond than their married counterparts.</w:t>
      </w:r>
    </w:p>
    <w:p w14:paraId="008DD61B" w14:textId="77777777" w:rsidR="00391045" w:rsidRPr="00391045" w:rsidRDefault="00391045" w:rsidP="000D3260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  <w:b/>
          <w:bCs/>
        </w:rPr>
        <w:t>The Prior Engager:</w:t>
      </w:r>
      <w:r w:rsidRPr="00391045">
        <w:rPr>
          <w:rFonts w:ascii="Calibri" w:hAnsi="Calibri" w:cs="Calibri"/>
        </w:rPr>
        <w:t> The strongest signal of acceptance was a customer's history. Those who responded to Campaign 3 were a remarkable 7 times more likely to accept this campaign, indicating that this segment contains our most market-ready audience.</w:t>
      </w:r>
    </w:p>
    <w:p w14:paraId="05DE3B19" w14:textId="77777777" w:rsidR="007E0414" w:rsidRPr="007E0414" w:rsidRDefault="007E0414" w:rsidP="007E0414">
      <w:pPr>
        <w:spacing w:after="0"/>
        <w:ind w:left="360"/>
        <w:rPr>
          <w:rFonts w:ascii="Calibri" w:hAnsi="Calibri" w:cs="Calibri"/>
          <w:b/>
          <w:bCs/>
        </w:rPr>
      </w:pPr>
    </w:p>
    <w:p w14:paraId="5C5B6C0D" w14:textId="28A610C6" w:rsidR="00391045" w:rsidRPr="00391045" w:rsidRDefault="00391045" w:rsidP="007E0414">
      <w:pPr>
        <w:spacing w:after="0"/>
        <w:ind w:left="360"/>
        <w:rPr>
          <w:rFonts w:ascii="Calibri" w:hAnsi="Calibri" w:cs="Calibri"/>
        </w:rPr>
      </w:pPr>
      <w:r w:rsidRPr="00391045">
        <w:rPr>
          <w:rFonts w:ascii="Calibri" w:hAnsi="Calibri" w:cs="Calibri"/>
          <w:b/>
          <w:bCs/>
        </w:rPr>
        <w:t>Household &amp; Spending Clues:</w:t>
      </w:r>
    </w:p>
    <w:p w14:paraId="3A4D08F0" w14:textId="77777777" w:rsidR="00391045" w:rsidRPr="00391045" w:rsidRDefault="00391045" w:rsidP="000D3260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</w:rPr>
        <w:t>The presence of teenagers in the home reduced acceptance odds by almost 40%, suggesting different budget priorities or consumption patterns in these households.</w:t>
      </w:r>
    </w:p>
    <w:p w14:paraId="385CB8CD" w14:textId="77777777" w:rsidR="00391045" w:rsidRPr="00391045" w:rsidRDefault="00391045" w:rsidP="000D3260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</w:rPr>
        <w:t>As expected, higher income was a positive factor.</w:t>
      </w:r>
    </w:p>
    <w:p w14:paraId="582A739A" w14:textId="77777777" w:rsidR="00391045" w:rsidRPr="00391045" w:rsidRDefault="00391045" w:rsidP="000D3260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</w:rPr>
        <w:t>We also saw a clear link with purchasing habits; customers who spend more on meat products were consistently more likely to respond.</w:t>
      </w:r>
    </w:p>
    <w:p w14:paraId="078CAF8C" w14:textId="6FA1C0B2" w:rsidR="0002293F" w:rsidRPr="0002293F" w:rsidRDefault="0002293F" w:rsidP="000D3260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 xml:space="preserve">tic (AUC): 0.810 → </w:t>
      </w:r>
      <w:r w:rsidRPr="0002293F">
        <w:rPr>
          <w:rFonts w:ascii="Calibri" w:hAnsi="Calibri" w:cs="Calibri"/>
          <w:i/>
          <w:iCs/>
        </w:rPr>
        <w:t>Excellent discrimination</w:t>
      </w:r>
    </w:p>
    <w:p w14:paraId="45AC0BA7" w14:textId="77777777" w:rsidR="009F0F71" w:rsidRPr="007E0414" w:rsidRDefault="009F0F71" w:rsidP="0002293F">
      <w:pPr>
        <w:rPr>
          <w:rFonts w:ascii="Calibri" w:hAnsi="Calibri" w:cs="Calibri"/>
          <w:b/>
          <w:bCs/>
        </w:rPr>
      </w:pPr>
    </w:p>
    <w:p w14:paraId="3B374130" w14:textId="5F150D4C" w:rsidR="0002293F" w:rsidRPr="0002293F" w:rsidRDefault="0002293F" w:rsidP="0002293F">
      <w:pPr>
        <w:rPr>
          <w:rFonts w:ascii="Calibri" w:hAnsi="Calibri" w:cs="Calibri"/>
          <w:b/>
          <w:bCs/>
        </w:rPr>
      </w:pPr>
      <w:r w:rsidRPr="0002293F">
        <w:rPr>
          <w:rFonts w:ascii="Calibri" w:hAnsi="Calibri" w:cs="Calibri"/>
          <w:b/>
          <w:bCs/>
        </w:rPr>
        <w:t>Significant Predictors (p &lt; 0.05):</w:t>
      </w:r>
    </w:p>
    <w:p w14:paraId="51CC922C" w14:textId="77777777" w:rsidR="0002293F" w:rsidRPr="0002293F" w:rsidRDefault="0002293F" w:rsidP="000D3260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Education (p &lt; 0.0001)</w:t>
      </w:r>
    </w:p>
    <w:p w14:paraId="3010839E" w14:textId="77777777" w:rsidR="0002293F" w:rsidRPr="0002293F" w:rsidRDefault="0002293F" w:rsidP="000D3260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Marital_Status (p &lt; 0.0001)</w:t>
      </w:r>
    </w:p>
    <w:p w14:paraId="049611E1" w14:textId="77777777" w:rsidR="0002293F" w:rsidRPr="0002293F" w:rsidRDefault="0002293F" w:rsidP="000D3260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Income (p = 0.0382)</w:t>
      </w:r>
    </w:p>
    <w:p w14:paraId="0C38912D" w14:textId="77777777" w:rsidR="0002293F" w:rsidRPr="0002293F" w:rsidRDefault="0002293F" w:rsidP="000D3260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Teenhome (p = 0.0012)</w:t>
      </w:r>
    </w:p>
    <w:p w14:paraId="712613CE" w14:textId="77777777" w:rsidR="0002293F" w:rsidRPr="0002293F" w:rsidRDefault="0002293F" w:rsidP="000D3260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MntMeatProducts (p &lt; 0.0001)</w:t>
      </w:r>
    </w:p>
    <w:p w14:paraId="5CD2C955" w14:textId="77777777" w:rsidR="0002293F" w:rsidRPr="007E0414" w:rsidRDefault="0002293F" w:rsidP="000D3260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02293F">
        <w:rPr>
          <w:rFonts w:ascii="Calibri" w:hAnsi="Calibri" w:cs="Calibri"/>
        </w:rPr>
        <w:t>AcceptedCmp1, AcceptedCmp3, AcceptedCmp4, AcceptedCmp5 (p &lt; 0.001)</w:t>
      </w:r>
    </w:p>
    <w:p w14:paraId="709ED6EB" w14:textId="77777777" w:rsidR="00391045" w:rsidRPr="007E0414" w:rsidRDefault="00391045" w:rsidP="000D3260">
      <w:pPr>
        <w:spacing w:after="0"/>
        <w:rPr>
          <w:rFonts w:ascii="Calibri" w:hAnsi="Calibri" w:cs="Calibri"/>
        </w:rPr>
      </w:pPr>
    </w:p>
    <w:p w14:paraId="0FB16FC6" w14:textId="77777777" w:rsidR="000D3260" w:rsidRPr="007E0414" w:rsidRDefault="000D3260" w:rsidP="00391045">
      <w:pPr>
        <w:rPr>
          <w:rFonts w:ascii="Calibri" w:hAnsi="Calibri" w:cs="Calibri"/>
          <w:b/>
          <w:bCs/>
        </w:rPr>
      </w:pPr>
    </w:p>
    <w:p w14:paraId="66738ABA" w14:textId="77777777" w:rsidR="000D3260" w:rsidRPr="007E0414" w:rsidRDefault="000D3260" w:rsidP="00391045">
      <w:pPr>
        <w:rPr>
          <w:rFonts w:ascii="Calibri" w:hAnsi="Calibri" w:cs="Calibri"/>
          <w:b/>
          <w:bCs/>
        </w:rPr>
      </w:pPr>
    </w:p>
    <w:p w14:paraId="3A47422D" w14:textId="77777777" w:rsidR="000D3260" w:rsidRPr="007E0414" w:rsidRDefault="000D3260" w:rsidP="00391045">
      <w:pPr>
        <w:rPr>
          <w:rFonts w:ascii="Calibri" w:hAnsi="Calibri" w:cs="Calibri"/>
          <w:b/>
          <w:bCs/>
        </w:rPr>
      </w:pPr>
    </w:p>
    <w:p w14:paraId="7D0EA2AF" w14:textId="799DEAD7" w:rsidR="00391045" w:rsidRPr="00391045" w:rsidRDefault="00391045" w:rsidP="00391045">
      <w:pPr>
        <w:rPr>
          <w:rFonts w:ascii="Calibri" w:hAnsi="Calibri" w:cs="Calibri"/>
          <w:b/>
          <w:bCs/>
        </w:rPr>
      </w:pPr>
      <w:r w:rsidRPr="00391045">
        <w:rPr>
          <w:rFonts w:ascii="Calibri" w:hAnsi="Calibri" w:cs="Calibri"/>
          <w:b/>
          <w:bCs/>
        </w:rPr>
        <w:t>6. Interpretation of Results: Who Said "Yes" to Campaign 6?</w:t>
      </w:r>
    </w:p>
    <w:p w14:paraId="3583FC8D" w14:textId="0B57E280" w:rsidR="00391045" w:rsidRPr="007E0414" w:rsidRDefault="00391045" w:rsidP="00391045">
      <w:pPr>
        <w:rPr>
          <w:rFonts w:ascii="Calibri" w:hAnsi="Calibri" w:cs="Calibri"/>
        </w:rPr>
      </w:pPr>
      <w:r w:rsidRPr="00391045">
        <w:rPr>
          <w:rFonts w:ascii="Calibri" w:hAnsi="Calibri" w:cs="Calibri"/>
        </w:rPr>
        <w:t xml:space="preserve">Our analysis reveals a clear profile of the customer most likely to accept Campaign 6. The campaign resonated strongly with a specific, high-value demographic: affluent, highly-educated singles and individuals without teenagers at home. Furthermore, a customer's past </w:t>
      </w:r>
      <w:r w:rsidRPr="007E0414">
        <w:rPr>
          <w:rFonts w:ascii="Calibri" w:hAnsi="Calibri" w:cs="Calibri"/>
        </w:rPr>
        <w:t>behaviour</w:t>
      </w:r>
      <w:r w:rsidRPr="00391045">
        <w:rPr>
          <w:rFonts w:ascii="Calibri" w:hAnsi="Calibri" w:cs="Calibri"/>
        </w:rPr>
        <w:t xml:space="preserve"> was the single strongest predictor of their future actions.</w:t>
      </w:r>
    </w:p>
    <w:p w14:paraId="3FA07E4B" w14:textId="77777777" w:rsidR="009F0F71" w:rsidRPr="007E0414" w:rsidRDefault="009F0F71" w:rsidP="009F0F71">
      <w:pPr>
        <w:rPr>
          <w:rFonts w:ascii="Calibri" w:hAnsi="Calibri" w:cs="Calibri"/>
        </w:rPr>
      </w:pPr>
      <w:r w:rsidRPr="007E0414">
        <w:rPr>
          <w:rFonts w:ascii="Calibri" w:hAnsi="Calibri" w:cs="Calibri"/>
        </w:rPr>
        <w:t>Odds Ratio Highlights (Reduced Model):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3403"/>
        <w:gridCol w:w="1417"/>
        <w:gridCol w:w="1559"/>
        <w:gridCol w:w="3261"/>
      </w:tblGrid>
      <w:tr w:rsidR="009F0F71" w:rsidRPr="007E0414" w14:paraId="6F7A97F2" w14:textId="77777777">
        <w:tc>
          <w:tcPr>
            <w:tcW w:w="3403" w:type="dxa"/>
            <w:shd w:val="clear" w:color="auto" w:fill="D9D9D9" w:themeFill="background1" w:themeFillShade="D9"/>
          </w:tcPr>
          <w:p w14:paraId="0B19E781" w14:textId="77777777" w:rsidR="009F0F71" w:rsidRPr="007E0414" w:rsidRDefault="009F0F71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Predictor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BD2F4AF" w14:textId="77777777" w:rsidR="009F0F71" w:rsidRPr="007E0414" w:rsidRDefault="009F0F71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Odds Ratio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701DFF3" w14:textId="77777777" w:rsidR="009F0F71" w:rsidRPr="007E0414" w:rsidRDefault="009F0F71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95% CI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4DF94937" w14:textId="77777777" w:rsidR="009F0F71" w:rsidRPr="007E0414" w:rsidRDefault="009F0F71">
            <w:pPr>
              <w:rPr>
                <w:rFonts w:ascii="Calibri" w:hAnsi="Calibri" w:cs="Calibri"/>
                <w:b/>
                <w:bCs/>
              </w:rPr>
            </w:pPr>
            <w:r w:rsidRPr="007E0414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9F0F71" w:rsidRPr="007E0414" w14:paraId="271AAEB4" w14:textId="77777777">
        <w:tc>
          <w:tcPr>
            <w:tcW w:w="3403" w:type="dxa"/>
          </w:tcPr>
          <w:p w14:paraId="4D241E5E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Education (PhD VS Basic)</w:t>
            </w:r>
          </w:p>
        </w:tc>
        <w:tc>
          <w:tcPr>
            <w:tcW w:w="1417" w:type="dxa"/>
          </w:tcPr>
          <w:p w14:paraId="7DADD4EF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7.28</w:t>
            </w:r>
          </w:p>
        </w:tc>
        <w:tc>
          <w:tcPr>
            <w:tcW w:w="1559" w:type="dxa"/>
          </w:tcPr>
          <w:p w14:paraId="10CEDE65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(1.66,31.90)</w:t>
            </w:r>
          </w:p>
        </w:tc>
        <w:tc>
          <w:tcPr>
            <w:tcW w:w="3261" w:type="dxa"/>
          </w:tcPr>
          <w:p w14:paraId="6B368F0C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Strong Positive effect</w:t>
            </w:r>
          </w:p>
        </w:tc>
      </w:tr>
      <w:tr w:rsidR="009F0F71" w:rsidRPr="007E0414" w14:paraId="650DEE1B" w14:textId="77777777">
        <w:tc>
          <w:tcPr>
            <w:tcW w:w="3403" w:type="dxa"/>
          </w:tcPr>
          <w:p w14:paraId="45AD063C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Marital_Status (Single vs Married)</w:t>
            </w:r>
          </w:p>
        </w:tc>
        <w:tc>
          <w:tcPr>
            <w:tcW w:w="1417" w:type="dxa"/>
          </w:tcPr>
          <w:p w14:paraId="19D4F348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2.77</w:t>
            </w:r>
          </w:p>
        </w:tc>
        <w:tc>
          <w:tcPr>
            <w:tcW w:w="1559" w:type="dxa"/>
          </w:tcPr>
          <w:p w14:paraId="1985CF93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(1.93,3.99)</w:t>
            </w:r>
          </w:p>
        </w:tc>
        <w:tc>
          <w:tcPr>
            <w:tcW w:w="3261" w:type="dxa"/>
          </w:tcPr>
          <w:p w14:paraId="3D78F9A4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Singles more likely</w:t>
            </w:r>
          </w:p>
        </w:tc>
      </w:tr>
      <w:tr w:rsidR="009F0F71" w:rsidRPr="007E0414" w14:paraId="4B87EB78" w14:textId="77777777">
        <w:tc>
          <w:tcPr>
            <w:tcW w:w="3403" w:type="dxa"/>
          </w:tcPr>
          <w:p w14:paraId="6274605E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Teenhome</w:t>
            </w:r>
          </w:p>
        </w:tc>
        <w:tc>
          <w:tcPr>
            <w:tcW w:w="1417" w:type="dxa"/>
          </w:tcPr>
          <w:p w14:paraId="25A1D8D5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0.61</w:t>
            </w:r>
          </w:p>
        </w:tc>
        <w:tc>
          <w:tcPr>
            <w:tcW w:w="1559" w:type="dxa"/>
          </w:tcPr>
          <w:p w14:paraId="4D081F52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(0.45,0.82)</w:t>
            </w:r>
          </w:p>
        </w:tc>
        <w:tc>
          <w:tcPr>
            <w:tcW w:w="3261" w:type="dxa"/>
          </w:tcPr>
          <w:p w14:paraId="4BA6729E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Fewer teenagers -&gt; Higher odds</w:t>
            </w:r>
          </w:p>
        </w:tc>
      </w:tr>
      <w:tr w:rsidR="009F0F71" w:rsidRPr="007E0414" w14:paraId="4D130DAF" w14:textId="77777777">
        <w:tc>
          <w:tcPr>
            <w:tcW w:w="3403" w:type="dxa"/>
          </w:tcPr>
          <w:p w14:paraId="38612CCA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MntMeatProducts</w:t>
            </w:r>
          </w:p>
        </w:tc>
        <w:tc>
          <w:tcPr>
            <w:tcW w:w="1417" w:type="dxa"/>
          </w:tcPr>
          <w:p w14:paraId="03002531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1.002</w:t>
            </w:r>
          </w:p>
        </w:tc>
        <w:tc>
          <w:tcPr>
            <w:tcW w:w="1559" w:type="dxa"/>
          </w:tcPr>
          <w:p w14:paraId="379F7A2E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(1.001,1.002)</w:t>
            </w:r>
          </w:p>
        </w:tc>
        <w:tc>
          <w:tcPr>
            <w:tcW w:w="3261" w:type="dxa"/>
          </w:tcPr>
          <w:p w14:paraId="7C1F0516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Small positive effect per unit</w:t>
            </w:r>
          </w:p>
        </w:tc>
      </w:tr>
      <w:tr w:rsidR="009F0F71" w:rsidRPr="007E0414" w14:paraId="1D576E72" w14:textId="77777777">
        <w:tc>
          <w:tcPr>
            <w:tcW w:w="3403" w:type="dxa"/>
          </w:tcPr>
          <w:p w14:paraId="6F00D39B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AcceptedCmp3 (Yes vs No)</w:t>
            </w:r>
          </w:p>
        </w:tc>
        <w:tc>
          <w:tcPr>
            <w:tcW w:w="1417" w:type="dxa"/>
          </w:tcPr>
          <w:p w14:paraId="0DC2C3C5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7.05</w:t>
            </w:r>
          </w:p>
        </w:tc>
        <w:tc>
          <w:tcPr>
            <w:tcW w:w="1559" w:type="dxa"/>
          </w:tcPr>
          <w:p w14:paraId="03DD03C2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(4.69,10.60)</w:t>
            </w:r>
          </w:p>
        </w:tc>
        <w:tc>
          <w:tcPr>
            <w:tcW w:w="3261" w:type="dxa"/>
          </w:tcPr>
          <w:p w14:paraId="50E5DCE0" w14:textId="77777777" w:rsidR="009F0F71" w:rsidRPr="007E0414" w:rsidRDefault="009F0F71">
            <w:pPr>
              <w:rPr>
                <w:rFonts w:ascii="Calibri" w:hAnsi="Calibri" w:cs="Calibri"/>
              </w:rPr>
            </w:pPr>
            <w:r w:rsidRPr="007E0414">
              <w:rPr>
                <w:rFonts w:ascii="Calibri" w:hAnsi="Calibri" w:cs="Calibri"/>
              </w:rPr>
              <w:t>Very strong positive effect</w:t>
            </w:r>
          </w:p>
        </w:tc>
      </w:tr>
    </w:tbl>
    <w:p w14:paraId="425F0862" w14:textId="77777777" w:rsidR="009F0F71" w:rsidRPr="00391045" w:rsidRDefault="009F0F71" w:rsidP="007E0414">
      <w:pPr>
        <w:spacing w:after="0"/>
        <w:rPr>
          <w:rFonts w:ascii="Calibri" w:hAnsi="Calibri" w:cs="Calibri"/>
        </w:rPr>
      </w:pPr>
    </w:p>
    <w:p w14:paraId="237C7322" w14:textId="157B1BEC" w:rsidR="00391045" w:rsidRPr="00391045" w:rsidRDefault="00391045" w:rsidP="007E0414">
      <w:p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</w:rPr>
        <w:t>Key Driver</w:t>
      </w:r>
      <w:r w:rsidR="009F0F71" w:rsidRPr="007E0414">
        <w:rPr>
          <w:rFonts w:ascii="Calibri" w:hAnsi="Calibri" w:cs="Calibri"/>
        </w:rPr>
        <w:t>s:</w:t>
      </w:r>
    </w:p>
    <w:p w14:paraId="7859A4E2" w14:textId="057FB415" w:rsidR="00391045" w:rsidRPr="00391045" w:rsidRDefault="00391045" w:rsidP="007E0414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</w:rPr>
        <w:t xml:space="preserve">The Educated &amp; Single Customer: The most responsive customers hold a PhD or </w:t>
      </w:r>
      <w:r w:rsidR="009F0F71" w:rsidRPr="007E0414">
        <w:rPr>
          <w:rFonts w:ascii="Calibri" w:hAnsi="Calibri" w:cs="Calibri"/>
        </w:rPr>
        <w:t>master’s</w:t>
      </w:r>
      <w:r w:rsidRPr="00391045">
        <w:rPr>
          <w:rFonts w:ascii="Calibri" w:hAnsi="Calibri" w:cs="Calibri"/>
        </w:rPr>
        <w:t xml:space="preserve"> degree and are single, divorced, or widowed. In fact, a customer with a PhD was over 7 times more likely to accept the offer than someone with only a basic education, and single customers were nearly 3 times more likely to respond than their married counterparts.</w:t>
      </w:r>
    </w:p>
    <w:p w14:paraId="22176186" w14:textId="77777777" w:rsidR="00391045" w:rsidRPr="00391045" w:rsidRDefault="00391045" w:rsidP="007E0414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</w:rPr>
        <w:t>The Prior Engager: The strongest signal of acceptance was a customer's history. Those who responded to Campaign 3 were a remarkable 7 times more likely to accept this campaign, indicating that this segment contains our most market-ready audience.</w:t>
      </w:r>
    </w:p>
    <w:p w14:paraId="7605090C" w14:textId="77777777" w:rsidR="00391045" w:rsidRPr="00391045" w:rsidRDefault="00391045" w:rsidP="007E0414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</w:rPr>
        <w:t>Household &amp; Spending Clues:</w:t>
      </w:r>
    </w:p>
    <w:p w14:paraId="3A391A7B" w14:textId="77777777" w:rsidR="00391045" w:rsidRPr="00391045" w:rsidRDefault="00391045" w:rsidP="007E0414">
      <w:pPr>
        <w:numPr>
          <w:ilvl w:val="1"/>
          <w:numId w:val="16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</w:rPr>
        <w:t>The presence of teenagers in the home reduced acceptance odds by almost 40%, suggesting different budget priorities or consumption patterns in these households.</w:t>
      </w:r>
    </w:p>
    <w:p w14:paraId="3BB9A3BF" w14:textId="77777777" w:rsidR="00391045" w:rsidRPr="00391045" w:rsidRDefault="00391045" w:rsidP="007E0414">
      <w:pPr>
        <w:numPr>
          <w:ilvl w:val="1"/>
          <w:numId w:val="16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</w:rPr>
        <w:t>As expected, higher income was a positive factor.</w:t>
      </w:r>
    </w:p>
    <w:p w14:paraId="5BCB9FAA" w14:textId="77777777" w:rsidR="00391045" w:rsidRPr="00391045" w:rsidRDefault="00391045" w:rsidP="007E0414">
      <w:pPr>
        <w:numPr>
          <w:ilvl w:val="1"/>
          <w:numId w:val="16"/>
        </w:numPr>
        <w:spacing w:after="0"/>
        <w:rPr>
          <w:rFonts w:ascii="Calibri" w:hAnsi="Calibri" w:cs="Calibri"/>
        </w:rPr>
      </w:pPr>
      <w:r w:rsidRPr="00391045">
        <w:rPr>
          <w:rFonts w:ascii="Calibri" w:hAnsi="Calibri" w:cs="Calibri"/>
        </w:rPr>
        <w:t>We also saw a clear link with purchasing habits; customers who spend more on meat products were consistently more likely to respond.</w:t>
      </w:r>
    </w:p>
    <w:p w14:paraId="7D9EE47E" w14:textId="77777777" w:rsidR="00391045" w:rsidRPr="007E0414" w:rsidRDefault="00391045" w:rsidP="007E0414">
      <w:pPr>
        <w:spacing w:after="0"/>
        <w:rPr>
          <w:rFonts w:ascii="Calibri" w:hAnsi="Calibri" w:cs="Calibri"/>
        </w:rPr>
      </w:pPr>
    </w:p>
    <w:p w14:paraId="3BE6394A" w14:textId="77777777" w:rsidR="00391045" w:rsidRPr="0002293F" w:rsidRDefault="00391045" w:rsidP="007E0414">
      <w:pPr>
        <w:spacing w:after="0"/>
        <w:rPr>
          <w:rFonts w:ascii="Calibri" w:hAnsi="Calibri" w:cs="Calibri"/>
        </w:rPr>
      </w:pPr>
    </w:p>
    <w:p w14:paraId="3306149A" w14:textId="32BCC191" w:rsidR="009F0F71" w:rsidRPr="007E0414" w:rsidRDefault="00FF7070" w:rsidP="007E0414">
      <w:pPr>
        <w:spacing w:after="0"/>
        <w:rPr>
          <w:rFonts w:ascii="Calibri" w:hAnsi="Calibri" w:cs="Calibri"/>
          <w:b/>
          <w:bCs/>
        </w:rPr>
      </w:pPr>
      <w:r w:rsidRPr="00FF7070">
        <w:rPr>
          <w:rFonts w:ascii="Calibri" w:hAnsi="Calibri" w:cs="Calibri"/>
          <w:b/>
          <w:bCs/>
        </w:rPr>
        <w:t>6. Model Evaluation</w:t>
      </w:r>
      <w:r w:rsidR="009F0F71" w:rsidRPr="007E041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  <w:r w:rsidR="009F0F71" w:rsidRPr="007E0414">
        <w:rPr>
          <w:rFonts w:ascii="Calibri" w:hAnsi="Calibri" w:cs="Calibri"/>
          <w:b/>
          <w:bCs/>
        </w:rPr>
        <w:t>7. Model Evaluation</w:t>
      </w:r>
    </w:p>
    <w:p w14:paraId="0B5129B2" w14:textId="77777777" w:rsidR="009F0F71" w:rsidRPr="009F0F71" w:rsidRDefault="009F0F71" w:rsidP="007E0414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9F0F71">
        <w:rPr>
          <w:rFonts w:ascii="Calibri" w:hAnsi="Calibri" w:cs="Calibri"/>
        </w:rPr>
        <w:t>Goodness-of-fit: Both models passed the Hosmer-Lemeshow test (p &gt; 0.05).</w:t>
      </w:r>
    </w:p>
    <w:p w14:paraId="43B94BA9" w14:textId="77777777" w:rsidR="009F0F71" w:rsidRPr="009F0F71" w:rsidRDefault="009F0F71" w:rsidP="007E0414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9F0F71">
        <w:rPr>
          <w:rFonts w:ascii="Calibri" w:hAnsi="Calibri" w:cs="Calibri"/>
        </w:rPr>
        <w:t>Predictive Power: c ≈ 0.81 indicates the model correctly distinguishes between responders and non-responders 81% of the time.</w:t>
      </w:r>
    </w:p>
    <w:p w14:paraId="36985C80" w14:textId="77777777" w:rsidR="009F0F71" w:rsidRPr="009F0F71" w:rsidRDefault="009F0F71" w:rsidP="007E0414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9F0F71">
        <w:rPr>
          <w:rFonts w:ascii="Calibri" w:hAnsi="Calibri" w:cs="Calibri"/>
        </w:rPr>
        <w:t>No overdispersion or major influential outliers were observed.</w:t>
      </w:r>
    </w:p>
    <w:p w14:paraId="5D4A309C" w14:textId="0E2166A1" w:rsidR="00FF7070" w:rsidRPr="00FF7070" w:rsidRDefault="00FF7070" w:rsidP="007E0414">
      <w:pPr>
        <w:spacing w:after="0"/>
        <w:rPr>
          <w:rFonts w:ascii="Calibri" w:hAnsi="Calibri" w:cs="Calibri"/>
        </w:rPr>
      </w:pPr>
    </w:p>
    <w:p w14:paraId="68162999" w14:textId="5DB72A45" w:rsidR="00101387" w:rsidRPr="00101387" w:rsidRDefault="00101387" w:rsidP="007E0414">
      <w:pPr>
        <w:spacing w:after="0"/>
        <w:rPr>
          <w:rFonts w:ascii="Calibri" w:hAnsi="Calibri" w:cs="Calibri"/>
          <w:b/>
          <w:bCs/>
        </w:rPr>
      </w:pPr>
      <w:r w:rsidRPr="00101387">
        <w:rPr>
          <w:rFonts w:ascii="Calibri" w:hAnsi="Calibri" w:cs="Calibri"/>
          <w:b/>
          <w:bCs/>
        </w:rPr>
        <w:t xml:space="preserve">8. Conclusion </w:t>
      </w:r>
    </w:p>
    <w:p w14:paraId="3546C54C" w14:textId="0E5261D6" w:rsidR="00101387" w:rsidRPr="00101387" w:rsidRDefault="00101387" w:rsidP="007E0414">
      <w:pPr>
        <w:spacing w:after="0"/>
        <w:rPr>
          <w:rFonts w:ascii="Calibri" w:hAnsi="Calibri" w:cs="Calibri"/>
        </w:rPr>
      </w:pPr>
      <w:r w:rsidRPr="00101387">
        <w:rPr>
          <w:rFonts w:ascii="Calibri" w:hAnsi="Calibri" w:cs="Calibri"/>
        </w:rPr>
        <w:t xml:space="preserve">Our analysis successfully identifies a clear and actionable profile of the customer most likely to accept Marketing Campaign 6. The campaign resonated powerfully with affluent, </w:t>
      </w:r>
      <w:r w:rsidRPr="007E0414">
        <w:rPr>
          <w:rFonts w:ascii="Calibri" w:hAnsi="Calibri" w:cs="Calibri"/>
        </w:rPr>
        <w:t>highly educated</w:t>
      </w:r>
      <w:r w:rsidRPr="00101387">
        <w:rPr>
          <w:rFonts w:ascii="Calibri" w:hAnsi="Calibri" w:cs="Calibri"/>
        </w:rPr>
        <w:t xml:space="preserve"> individuals without children at home, particularly those who have engaged with us before.</w:t>
      </w:r>
    </w:p>
    <w:p w14:paraId="770BD1F8" w14:textId="77777777" w:rsidR="00101387" w:rsidRPr="00101387" w:rsidRDefault="00101387" w:rsidP="007E0414">
      <w:pPr>
        <w:spacing w:after="0"/>
        <w:rPr>
          <w:rFonts w:ascii="Calibri" w:hAnsi="Calibri" w:cs="Calibri"/>
          <w:b/>
          <w:bCs/>
        </w:rPr>
      </w:pPr>
      <w:r w:rsidRPr="00101387">
        <w:rPr>
          <w:rFonts w:ascii="Calibri" w:hAnsi="Calibri" w:cs="Calibri"/>
          <w:b/>
          <w:bCs/>
        </w:rPr>
        <w:t>Key Takeaways for the Business:</w:t>
      </w:r>
    </w:p>
    <w:p w14:paraId="1B82FD60" w14:textId="77777777" w:rsidR="00101387" w:rsidRPr="00101387" w:rsidRDefault="00101387" w:rsidP="007E0414">
      <w:pPr>
        <w:spacing w:after="0"/>
        <w:rPr>
          <w:rFonts w:ascii="Calibri" w:hAnsi="Calibri" w:cs="Calibri"/>
        </w:rPr>
      </w:pPr>
      <w:r w:rsidRPr="00101387">
        <w:rPr>
          <w:rFonts w:ascii="Calibri" w:hAnsi="Calibri" w:cs="Calibri"/>
        </w:rPr>
        <w:t>The single most important predictor was past engagement. Customers who accepted Campaigns 1, 3, 4, or 5 were exponentially more likely to respond again, revealing a core segment of loyal, market-ready customers.</w:t>
      </w:r>
    </w:p>
    <w:p w14:paraId="0B3EFD1B" w14:textId="77777777" w:rsidR="00101387" w:rsidRPr="00101387" w:rsidRDefault="00101387" w:rsidP="007E0414">
      <w:pPr>
        <w:spacing w:after="0"/>
        <w:rPr>
          <w:rFonts w:ascii="Calibri" w:hAnsi="Calibri" w:cs="Calibri"/>
          <w:b/>
          <w:bCs/>
        </w:rPr>
      </w:pPr>
      <w:r w:rsidRPr="00101387">
        <w:rPr>
          <w:rFonts w:ascii="Calibri" w:hAnsi="Calibri" w:cs="Calibri"/>
          <w:b/>
          <w:bCs/>
        </w:rPr>
        <w:t>Demographically, the ideal target is:</w:t>
      </w:r>
    </w:p>
    <w:p w14:paraId="0A80B540" w14:textId="125D07ED" w:rsidR="00101387" w:rsidRPr="00101387" w:rsidRDefault="00101387" w:rsidP="007E0414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7E0414">
        <w:rPr>
          <w:rFonts w:ascii="Calibri" w:hAnsi="Calibri" w:cs="Calibri"/>
        </w:rPr>
        <w:t>Highly educated</w:t>
      </w:r>
      <w:r w:rsidRPr="00101387">
        <w:rPr>
          <w:rFonts w:ascii="Calibri" w:hAnsi="Calibri" w:cs="Calibri"/>
        </w:rPr>
        <w:t xml:space="preserve"> (especially PhDs and </w:t>
      </w:r>
      <w:r w:rsidRPr="007E0414">
        <w:rPr>
          <w:rFonts w:ascii="Calibri" w:hAnsi="Calibri" w:cs="Calibri"/>
        </w:rPr>
        <w:t>master’s</w:t>
      </w:r>
      <w:r w:rsidRPr="00101387">
        <w:rPr>
          <w:rFonts w:ascii="Calibri" w:hAnsi="Calibri" w:cs="Calibri"/>
        </w:rPr>
        <w:t xml:space="preserve"> degrees).</w:t>
      </w:r>
    </w:p>
    <w:p w14:paraId="06B613D2" w14:textId="77777777" w:rsidR="00101387" w:rsidRPr="00101387" w:rsidRDefault="00101387" w:rsidP="007E0414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101387">
        <w:rPr>
          <w:rFonts w:ascii="Calibri" w:hAnsi="Calibri" w:cs="Calibri"/>
        </w:rPr>
        <w:t>Single, divorced, or widowed.</w:t>
      </w:r>
    </w:p>
    <w:p w14:paraId="12232247" w14:textId="77777777" w:rsidR="00101387" w:rsidRPr="00101387" w:rsidRDefault="00101387" w:rsidP="007E0414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101387">
        <w:rPr>
          <w:rFonts w:ascii="Calibri" w:hAnsi="Calibri" w:cs="Calibri"/>
        </w:rPr>
        <w:t>Living in households without teenagers.</w:t>
      </w:r>
    </w:p>
    <w:p w14:paraId="66B90A18" w14:textId="4FABA05B" w:rsidR="00273641" w:rsidRDefault="00101387" w:rsidP="00273641">
      <w:pPr>
        <w:numPr>
          <w:ilvl w:val="0"/>
          <w:numId w:val="18"/>
        </w:numPr>
        <w:spacing w:after="0"/>
        <w:rPr>
          <w:rFonts w:ascii="Calibri" w:hAnsi="Calibri" w:cs="Calibri"/>
          <w:b/>
          <w:bCs/>
        </w:rPr>
      </w:pPr>
      <w:r w:rsidRPr="00101387">
        <w:rPr>
          <w:rFonts w:ascii="Calibri" w:hAnsi="Calibri" w:cs="Calibri"/>
        </w:rPr>
        <w:t>Already demonstrates higher spending on products like meat</w:t>
      </w:r>
      <w:r w:rsidRPr="00101387">
        <w:rPr>
          <w:rFonts w:ascii="Calibri" w:hAnsi="Calibri" w:cs="Calibri"/>
          <w:b/>
          <w:bCs/>
        </w:rPr>
        <w:t>.</w:t>
      </w:r>
    </w:p>
    <w:p w14:paraId="399C2D4C" w14:textId="17198B49" w:rsidR="00273641" w:rsidRPr="00273641" w:rsidRDefault="00273641" w:rsidP="00273641">
      <w:pPr>
        <w:spacing w:after="0"/>
        <w:rPr>
          <w:rFonts w:ascii="Calibri" w:hAnsi="Calibri" w:cs="Calibri"/>
          <w:b/>
          <w:bCs/>
          <w:i/>
          <w:iCs/>
        </w:rPr>
      </w:pPr>
      <w:r w:rsidRPr="00671EE9">
        <w:rPr>
          <w:rFonts w:ascii="Calibri" w:hAnsi="Calibri" w:cs="Calibri"/>
          <w:b/>
          <w:bCs/>
          <w:i/>
          <w:iCs/>
          <w:highlight w:val="yellow"/>
        </w:rPr>
        <w:t>APPENDIX: COMPLETE SAS SYNTAX</w:t>
      </w:r>
    </w:p>
    <w:p w14:paraId="296BD984" w14:textId="77777777" w:rsidR="00273641" w:rsidRDefault="00273641" w:rsidP="00273641">
      <w:pPr>
        <w:spacing w:after="0"/>
        <w:rPr>
          <w:rFonts w:ascii="Calibri" w:hAnsi="Calibri" w:cs="Calibri"/>
          <w:b/>
          <w:bCs/>
        </w:rPr>
      </w:pPr>
    </w:p>
    <w:p w14:paraId="10AE12C9" w14:textId="77777777" w:rsidR="00273641" w:rsidRPr="00273641" w:rsidRDefault="00273641" w:rsidP="00273641">
      <w:pPr>
        <w:spacing w:after="0"/>
        <w:rPr>
          <w:rFonts w:ascii="Calibri" w:hAnsi="Calibri" w:cs="Calibri"/>
          <w:b/>
          <w:bCs/>
        </w:rPr>
      </w:pPr>
    </w:p>
    <w:p w14:paraId="64BAA83D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 Defining the filename */</w:t>
      </w:r>
    </w:p>
    <w:p w14:paraId="67D51907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FILENAME REFFILE '/home/u63531932/STAT305/ASSIGN1/Marketing Data A.xlsx</w:t>
      </w:r>
      <w:proofErr w:type="gramStart"/>
      <w:r w:rsidRPr="007A62B4">
        <w:rPr>
          <w:rStyle w:val="SubtleEmphasis"/>
        </w:rPr>
        <w:t>';</w:t>
      </w:r>
      <w:proofErr w:type="gramEnd"/>
    </w:p>
    <w:p w14:paraId="752E1ED2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0561531B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 Importing data */</w:t>
      </w:r>
    </w:p>
    <w:p w14:paraId="01BDED2F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PROC IMPORT DATAFILE=REFFILE</w:t>
      </w:r>
    </w:p>
    <w:p w14:paraId="6E40C44A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DBMS=XLSX</w:t>
      </w:r>
    </w:p>
    <w:p w14:paraId="45B74F22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OUT=WORK.MARKETINGA</w:t>
      </w:r>
    </w:p>
    <w:p w14:paraId="2463ACAF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</w:t>
      </w:r>
      <w:proofErr w:type="gramStart"/>
      <w:r w:rsidRPr="007A62B4">
        <w:rPr>
          <w:rStyle w:val="SubtleEmphasis"/>
        </w:rPr>
        <w:t>REPLACE;</w:t>
      </w:r>
      <w:proofErr w:type="gramEnd"/>
      <w:r w:rsidRPr="007A62B4">
        <w:rPr>
          <w:rStyle w:val="SubtleEmphasis"/>
        </w:rPr>
        <w:t xml:space="preserve">       </w:t>
      </w:r>
    </w:p>
    <w:p w14:paraId="1EE48D8B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GETNAMES=</w:t>
      </w:r>
      <w:proofErr w:type="gramStart"/>
      <w:r w:rsidRPr="007A62B4">
        <w:rPr>
          <w:rStyle w:val="SubtleEmphasis"/>
        </w:rPr>
        <w:t>YES;</w:t>
      </w:r>
      <w:proofErr w:type="gramEnd"/>
    </w:p>
    <w:p w14:paraId="4116CA6A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226011D6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5A99039A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 Check data structure */</w:t>
      </w:r>
    </w:p>
    <w:p w14:paraId="3B2C0203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PROC CONTENTS DATA=WORK.</w:t>
      </w:r>
      <w:proofErr w:type="gramStart"/>
      <w:r w:rsidRPr="007A62B4">
        <w:rPr>
          <w:rStyle w:val="SubtleEmphasis"/>
        </w:rPr>
        <w:t>MARKETINGA;</w:t>
      </w:r>
      <w:proofErr w:type="gramEnd"/>
      <w:r w:rsidRPr="007A62B4">
        <w:rPr>
          <w:rStyle w:val="SubtleEmphasis"/>
        </w:rPr>
        <w:t xml:space="preserve"> </w:t>
      </w:r>
    </w:p>
    <w:p w14:paraId="2256097B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59B665BC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4569C406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 View dataset */</w:t>
      </w:r>
    </w:p>
    <w:p w14:paraId="0591F526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%</w:t>
      </w:r>
      <w:proofErr w:type="spellStart"/>
      <w:r w:rsidRPr="007A62B4">
        <w:rPr>
          <w:rStyle w:val="SubtleEmphasis"/>
        </w:rPr>
        <w:t>web_open_</w:t>
      </w:r>
      <w:proofErr w:type="gramStart"/>
      <w:r w:rsidRPr="007A62B4">
        <w:rPr>
          <w:rStyle w:val="SubtleEmphasis"/>
        </w:rPr>
        <w:t>table</w:t>
      </w:r>
      <w:proofErr w:type="spellEnd"/>
      <w:r w:rsidRPr="007A62B4">
        <w:rPr>
          <w:rStyle w:val="SubtleEmphasis"/>
        </w:rPr>
        <w:t>(</w:t>
      </w:r>
      <w:proofErr w:type="gramEnd"/>
      <w:r w:rsidRPr="007A62B4">
        <w:rPr>
          <w:rStyle w:val="SubtleEmphasis"/>
        </w:rPr>
        <w:t>WORK.MARKETINGA</w:t>
      </w:r>
      <w:proofErr w:type="gramStart"/>
      <w:r w:rsidRPr="007A62B4">
        <w:rPr>
          <w:rStyle w:val="SubtleEmphasis"/>
        </w:rPr>
        <w:t>);</w:t>
      </w:r>
      <w:proofErr w:type="gramEnd"/>
    </w:p>
    <w:p w14:paraId="4B76538C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15700A2A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06429ABE" w14:textId="2D43D49A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/*------------------------------------------------------------------------------------------------------------*/</w:t>
      </w:r>
    </w:p>
    <w:p w14:paraId="44372851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/* CREATING A ONE-WAY </w:t>
      </w:r>
      <w:proofErr w:type="gramStart"/>
      <w:r w:rsidRPr="007A62B4">
        <w:rPr>
          <w:rStyle w:val="SubtleEmphasis"/>
        </w:rPr>
        <w:t>TABLE  &amp;</w:t>
      </w:r>
      <w:proofErr w:type="gramEnd"/>
      <w:r w:rsidRPr="007A62B4">
        <w:rPr>
          <w:rStyle w:val="SubtleEmphasis"/>
        </w:rPr>
        <w:t xml:space="preserve">&amp; SUMMARY MEASURES OF QUANTITATIVE         */                     </w:t>
      </w:r>
    </w:p>
    <w:p w14:paraId="1312753C" w14:textId="3A2C8983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/*-----------------------------------------------------------------------------------------------------------*/</w:t>
      </w:r>
    </w:p>
    <w:p w14:paraId="46282F0D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0EA1DEAA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proc </w:t>
      </w:r>
      <w:proofErr w:type="spellStart"/>
      <w:r w:rsidRPr="007A62B4">
        <w:rPr>
          <w:rStyle w:val="SubtleEmphasis"/>
        </w:rPr>
        <w:t>freq</w:t>
      </w:r>
      <w:proofErr w:type="spellEnd"/>
      <w:r w:rsidRPr="007A62B4">
        <w:rPr>
          <w:rStyle w:val="SubtleEmphasis"/>
        </w:rPr>
        <w:t xml:space="preserve"> data=WORK.MARKETINGA;      /* </w:t>
      </w:r>
      <w:proofErr w:type="spellStart"/>
      <w:r w:rsidRPr="007A62B4">
        <w:rPr>
          <w:rStyle w:val="SubtleEmphasis"/>
        </w:rPr>
        <w:t>dislaying</w:t>
      </w:r>
      <w:proofErr w:type="spellEnd"/>
      <w:r w:rsidRPr="007A62B4">
        <w:rPr>
          <w:rStyle w:val="SubtleEmphasis"/>
        </w:rPr>
        <w:t xml:space="preserve"> one-way table*/</w:t>
      </w:r>
    </w:p>
    <w:p w14:paraId="72E7EA89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 xml:space="preserve">tables Education </w:t>
      </w:r>
      <w:proofErr w:type="spellStart"/>
      <w:r w:rsidRPr="007A62B4">
        <w:rPr>
          <w:rStyle w:val="SubtleEmphasis"/>
        </w:rPr>
        <w:t>Marital_Status</w:t>
      </w:r>
      <w:proofErr w:type="spellEnd"/>
      <w:r w:rsidRPr="007A62B4">
        <w:rPr>
          <w:rStyle w:val="SubtleEmphasis"/>
        </w:rPr>
        <w:t xml:space="preserve"> AcceptedCmp1 AcceptedCmp2 AcceptedCmp3 AcceptedCmp4 AcceptedCmp5 </w:t>
      </w:r>
      <w:proofErr w:type="gramStart"/>
      <w:r w:rsidRPr="007A62B4">
        <w:rPr>
          <w:rStyle w:val="SubtleEmphasis"/>
        </w:rPr>
        <w:t>AcceptedCmp6;</w:t>
      </w:r>
      <w:proofErr w:type="gramEnd"/>
    </w:p>
    <w:p w14:paraId="461D6E40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 xml:space="preserve">title "One-Way Tables </w:t>
      </w:r>
      <w:proofErr w:type="gramStart"/>
      <w:r w:rsidRPr="007A62B4">
        <w:rPr>
          <w:rStyle w:val="SubtleEmphasis"/>
        </w:rPr>
        <w:t>For</w:t>
      </w:r>
      <w:proofErr w:type="gramEnd"/>
      <w:r w:rsidRPr="007A62B4">
        <w:rPr>
          <w:rStyle w:val="SubtleEmphasis"/>
        </w:rPr>
        <w:t xml:space="preserve"> Categorical Variables</w:t>
      </w:r>
      <w:proofErr w:type="gramStart"/>
      <w:r w:rsidRPr="007A62B4">
        <w:rPr>
          <w:rStyle w:val="SubtleEmphasis"/>
        </w:rPr>
        <w:t>";</w:t>
      </w:r>
      <w:proofErr w:type="gramEnd"/>
    </w:p>
    <w:p w14:paraId="721B570D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1DE78AB5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56C0F454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proc univariate data=WORK.MARKETINGA;      /* output the statistic measures for quantitative variables */</w:t>
      </w:r>
    </w:p>
    <w:p w14:paraId="436A2BA8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 xml:space="preserve">var Income </w:t>
      </w:r>
      <w:proofErr w:type="spellStart"/>
      <w:r w:rsidRPr="007A62B4">
        <w:rPr>
          <w:rStyle w:val="SubtleEmphasis"/>
        </w:rPr>
        <w:t>Teenhome</w:t>
      </w:r>
      <w:proofErr w:type="spellEnd"/>
      <w:r w:rsidRPr="007A62B4">
        <w:rPr>
          <w:rStyle w:val="SubtleEmphasis"/>
        </w:rPr>
        <w:t xml:space="preserve"> </w:t>
      </w:r>
      <w:proofErr w:type="spellStart"/>
      <w:r w:rsidRPr="007A62B4">
        <w:rPr>
          <w:rStyle w:val="SubtleEmphasis"/>
        </w:rPr>
        <w:t>MntWines</w:t>
      </w:r>
      <w:proofErr w:type="spellEnd"/>
      <w:r w:rsidRPr="007A62B4">
        <w:rPr>
          <w:rStyle w:val="SubtleEmphasis"/>
        </w:rPr>
        <w:t xml:space="preserve"> </w:t>
      </w:r>
      <w:proofErr w:type="spellStart"/>
      <w:r w:rsidRPr="007A62B4">
        <w:rPr>
          <w:rStyle w:val="SubtleEmphasis"/>
        </w:rPr>
        <w:t>MntFruits</w:t>
      </w:r>
      <w:proofErr w:type="spellEnd"/>
      <w:r w:rsidRPr="007A62B4">
        <w:rPr>
          <w:rStyle w:val="SubtleEmphasis"/>
        </w:rPr>
        <w:t xml:space="preserve"> </w:t>
      </w:r>
      <w:proofErr w:type="spellStart"/>
      <w:r w:rsidRPr="007A62B4">
        <w:rPr>
          <w:rStyle w:val="SubtleEmphasis"/>
        </w:rPr>
        <w:t>MntMeatProducts</w:t>
      </w:r>
      <w:proofErr w:type="spellEnd"/>
      <w:r w:rsidRPr="007A62B4">
        <w:rPr>
          <w:rStyle w:val="SubtleEmphasis"/>
        </w:rPr>
        <w:t xml:space="preserve"> </w:t>
      </w:r>
      <w:proofErr w:type="spellStart"/>
      <w:r w:rsidRPr="007A62B4">
        <w:rPr>
          <w:rStyle w:val="SubtleEmphasis"/>
        </w:rPr>
        <w:t>MntFishProducts</w:t>
      </w:r>
      <w:proofErr w:type="spellEnd"/>
      <w:r w:rsidRPr="007A62B4">
        <w:rPr>
          <w:rStyle w:val="SubtleEmphasis"/>
        </w:rPr>
        <w:t xml:space="preserve"> </w:t>
      </w:r>
      <w:proofErr w:type="spellStart"/>
      <w:proofErr w:type="gramStart"/>
      <w:r w:rsidRPr="007A62B4">
        <w:rPr>
          <w:rStyle w:val="SubtleEmphasis"/>
        </w:rPr>
        <w:t>MntSweetProducts</w:t>
      </w:r>
      <w:proofErr w:type="spellEnd"/>
      <w:r w:rsidRPr="007A62B4">
        <w:rPr>
          <w:rStyle w:val="SubtleEmphasis"/>
        </w:rPr>
        <w:t>;</w:t>
      </w:r>
      <w:proofErr w:type="gramEnd"/>
    </w:p>
    <w:p w14:paraId="5B19B082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 xml:space="preserve">title "Summary Measures </w:t>
      </w:r>
      <w:proofErr w:type="gramStart"/>
      <w:r w:rsidRPr="007A62B4">
        <w:rPr>
          <w:rStyle w:val="SubtleEmphasis"/>
        </w:rPr>
        <w:t>Of</w:t>
      </w:r>
      <w:proofErr w:type="gramEnd"/>
      <w:r w:rsidRPr="007A62B4">
        <w:rPr>
          <w:rStyle w:val="SubtleEmphasis"/>
        </w:rPr>
        <w:t xml:space="preserve"> </w:t>
      </w:r>
      <w:proofErr w:type="gramStart"/>
      <w:r w:rsidRPr="007A62B4">
        <w:rPr>
          <w:rStyle w:val="SubtleEmphasis"/>
        </w:rPr>
        <w:t>The</w:t>
      </w:r>
      <w:proofErr w:type="gramEnd"/>
      <w:r w:rsidRPr="007A62B4">
        <w:rPr>
          <w:rStyle w:val="SubtleEmphasis"/>
        </w:rPr>
        <w:t xml:space="preserve"> Quantitative Variables</w:t>
      </w:r>
      <w:proofErr w:type="gramStart"/>
      <w:r w:rsidRPr="007A62B4">
        <w:rPr>
          <w:rStyle w:val="SubtleEmphasis"/>
        </w:rPr>
        <w:t>";</w:t>
      </w:r>
      <w:proofErr w:type="gramEnd"/>
    </w:p>
    <w:p w14:paraId="03955B53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13DD2871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26652DC0" w14:textId="4EC4B282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/*--------------------------------------------------------------------------------------*/</w:t>
      </w:r>
    </w:p>
    <w:p w14:paraId="1298E928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</w:t>
      </w:r>
      <w:r w:rsidRPr="007A62B4">
        <w:rPr>
          <w:rStyle w:val="SubtleEmphasis"/>
        </w:rPr>
        <w:tab/>
      </w:r>
      <w:r w:rsidRPr="007A62B4">
        <w:rPr>
          <w:rStyle w:val="SubtleEmphasis"/>
        </w:rPr>
        <w:tab/>
      </w:r>
      <w:r w:rsidRPr="007A62B4">
        <w:rPr>
          <w:rStyle w:val="SubtleEmphasis"/>
        </w:rPr>
        <w:tab/>
        <w:t xml:space="preserve">TWO-WAY TEST ASSOCIATION                      */                     </w:t>
      </w:r>
    </w:p>
    <w:p w14:paraId="0F35652C" w14:textId="2AB66832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/*------------------------------------------------------------------------------------*/</w:t>
      </w:r>
    </w:p>
    <w:p w14:paraId="0E7700F6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/*H0: There is no association between education level and Acceptance of Campaign 6 */</w:t>
      </w:r>
    </w:p>
    <w:p w14:paraId="066C84C9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/*H1: There is association between education level and Acceptance of Campaign 6*/</w:t>
      </w:r>
    </w:p>
    <w:p w14:paraId="0C2EB4F7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proc </w:t>
      </w:r>
      <w:proofErr w:type="spellStart"/>
      <w:r w:rsidRPr="007A62B4">
        <w:rPr>
          <w:rStyle w:val="SubtleEmphasis"/>
        </w:rPr>
        <w:t>freq</w:t>
      </w:r>
      <w:proofErr w:type="spellEnd"/>
      <w:r w:rsidRPr="007A62B4">
        <w:rPr>
          <w:rStyle w:val="SubtleEmphasis"/>
        </w:rPr>
        <w:t xml:space="preserve"> data=WORK.</w:t>
      </w:r>
      <w:proofErr w:type="gramStart"/>
      <w:r w:rsidRPr="007A62B4">
        <w:rPr>
          <w:rStyle w:val="SubtleEmphasis"/>
        </w:rPr>
        <w:t>MARKETINGA;</w:t>
      </w:r>
      <w:proofErr w:type="gramEnd"/>
    </w:p>
    <w:p w14:paraId="76E12611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 xml:space="preserve">tables Education*AcceptedCmp6 / </w:t>
      </w:r>
      <w:proofErr w:type="spellStart"/>
      <w:proofErr w:type="gramStart"/>
      <w:r w:rsidRPr="007A62B4">
        <w:rPr>
          <w:rStyle w:val="SubtleEmphasis"/>
        </w:rPr>
        <w:t>chisq</w:t>
      </w:r>
      <w:proofErr w:type="spellEnd"/>
      <w:r w:rsidRPr="007A62B4">
        <w:rPr>
          <w:rStyle w:val="SubtleEmphasis"/>
        </w:rPr>
        <w:t>;</w:t>
      </w:r>
      <w:proofErr w:type="gramEnd"/>
    </w:p>
    <w:p w14:paraId="367E5F2D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>title "Chi-square Test of Association Between Education Level and Response to Campaign 6</w:t>
      </w:r>
      <w:proofErr w:type="gramStart"/>
      <w:r w:rsidRPr="007A62B4">
        <w:rPr>
          <w:rStyle w:val="SubtleEmphasis"/>
        </w:rPr>
        <w:t>";</w:t>
      </w:r>
      <w:proofErr w:type="gramEnd"/>
    </w:p>
    <w:p w14:paraId="291604B6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  <w:r w:rsidRPr="007A62B4">
        <w:rPr>
          <w:rStyle w:val="SubtleEmphasis"/>
        </w:rPr>
        <w:tab/>
      </w:r>
    </w:p>
    <w:p w14:paraId="4CBF78E8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688E3E5C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/*H0: There is no association between Marital status and Acceptance of Campaign 6 */</w:t>
      </w:r>
    </w:p>
    <w:p w14:paraId="33FB46B5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/*H1: There is association between Marital status and Acceptance of Campaign 6*/</w:t>
      </w:r>
    </w:p>
    <w:p w14:paraId="49D46E30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proc </w:t>
      </w:r>
      <w:proofErr w:type="spellStart"/>
      <w:r w:rsidRPr="007A62B4">
        <w:rPr>
          <w:rStyle w:val="SubtleEmphasis"/>
        </w:rPr>
        <w:t>freq</w:t>
      </w:r>
      <w:proofErr w:type="spellEnd"/>
      <w:r w:rsidRPr="007A62B4">
        <w:rPr>
          <w:rStyle w:val="SubtleEmphasis"/>
        </w:rPr>
        <w:t xml:space="preserve"> data=WORK.</w:t>
      </w:r>
      <w:proofErr w:type="gramStart"/>
      <w:r w:rsidRPr="007A62B4">
        <w:rPr>
          <w:rStyle w:val="SubtleEmphasis"/>
        </w:rPr>
        <w:t>MARKETINGA;</w:t>
      </w:r>
      <w:proofErr w:type="gramEnd"/>
    </w:p>
    <w:p w14:paraId="7593F882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 xml:space="preserve">tables </w:t>
      </w:r>
      <w:proofErr w:type="spellStart"/>
      <w:r w:rsidRPr="007A62B4">
        <w:rPr>
          <w:rStyle w:val="SubtleEmphasis"/>
        </w:rPr>
        <w:t>Marital_Status</w:t>
      </w:r>
      <w:proofErr w:type="spellEnd"/>
      <w:r w:rsidRPr="007A62B4">
        <w:rPr>
          <w:rStyle w:val="SubtleEmphasis"/>
        </w:rPr>
        <w:t xml:space="preserve">*AcceptedCmp6 / </w:t>
      </w:r>
      <w:proofErr w:type="spellStart"/>
      <w:proofErr w:type="gramStart"/>
      <w:r w:rsidRPr="007A62B4">
        <w:rPr>
          <w:rStyle w:val="SubtleEmphasis"/>
        </w:rPr>
        <w:t>chisq</w:t>
      </w:r>
      <w:proofErr w:type="spellEnd"/>
      <w:r w:rsidRPr="007A62B4">
        <w:rPr>
          <w:rStyle w:val="SubtleEmphasis"/>
        </w:rPr>
        <w:t>;</w:t>
      </w:r>
      <w:proofErr w:type="gramEnd"/>
    </w:p>
    <w:p w14:paraId="48B18199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>title "Chi-square Test of Association Between Marital Status and Response to Campaign 6</w:t>
      </w:r>
      <w:proofErr w:type="gramStart"/>
      <w:r w:rsidRPr="007A62B4">
        <w:rPr>
          <w:rStyle w:val="SubtleEmphasis"/>
        </w:rPr>
        <w:t>";</w:t>
      </w:r>
      <w:proofErr w:type="gramEnd"/>
    </w:p>
    <w:p w14:paraId="5CC5937C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22B7F223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05D0E662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/*H0: There is no association between Acceptance of Campaign 1 and Acceptance of Campaign 6 */</w:t>
      </w:r>
    </w:p>
    <w:p w14:paraId="3A2303E3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/*H1: There is association between Acceptance of Campaign 1 and Acceptance of Campaign 6*/</w:t>
      </w:r>
    </w:p>
    <w:p w14:paraId="6C58DD79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proc </w:t>
      </w:r>
      <w:proofErr w:type="spellStart"/>
      <w:r w:rsidRPr="007A62B4">
        <w:rPr>
          <w:rStyle w:val="SubtleEmphasis"/>
        </w:rPr>
        <w:t>freq</w:t>
      </w:r>
      <w:proofErr w:type="spellEnd"/>
      <w:r w:rsidRPr="007A62B4">
        <w:rPr>
          <w:rStyle w:val="SubtleEmphasis"/>
        </w:rPr>
        <w:t xml:space="preserve"> data=WORK.</w:t>
      </w:r>
      <w:proofErr w:type="gramStart"/>
      <w:r w:rsidRPr="007A62B4">
        <w:rPr>
          <w:rStyle w:val="SubtleEmphasis"/>
        </w:rPr>
        <w:t>MARKETINGA;</w:t>
      </w:r>
      <w:proofErr w:type="gramEnd"/>
    </w:p>
    <w:p w14:paraId="28356C23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 xml:space="preserve">tables AcceptedCmp1*AcceptedCmp6 / </w:t>
      </w:r>
      <w:proofErr w:type="spellStart"/>
      <w:proofErr w:type="gramStart"/>
      <w:r w:rsidRPr="007A62B4">
        <w:rPr>
          <w:rStyle w:val="SubtleEmphasis"/>
        </w:rPr>
        <w:t>chisq</w:t>
      </w:r>
      <w:proofErr w:type="spellEnd"/>
      <w:r w:rsidRPr="007A62B4">
        <w:rPr>
          <w:rStyle w:val="SubtleEmphasis"/>
        </w:rPr>
        <w:t>;</w:t>
      </w:r>
      <w:proofErr w:type="gramEnd"/>
    </w:p>
    <w:p w14:paraId="248233E3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>title "Chi-square Test of Association Between Acceptance of Campaign 1 and Response to Campaign 6</w:t>
      </w:r>
      <w:proofErr w:type="gramStart"/>
      <w:r w:rsidRPr="007A62B4">
        <w:rPr>
          <w:rStyle w:val="SubtleEmphasis"/>
        </w:rPr>
        <w:t>";</w:t>
      </w:r>
      <w:proofErr w:type="gramEnd"/>
    </w:p>
    <w:p w14:paraId="320D55A5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449B6E09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19D939F8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3D91ABBF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/*H0: There is no association between </w:t>
      </w:r>
      <w:proofErr w:type="spellStart"/>
      <w:r w:rsidRPr="007A62B4">
        <w:rPr>
          <w:rStyle w:val="SubtleEmphasis"/>
        </w:rPr>
        <w:t>Accaptance</w:t>
      </w:r>
      <w:proofErr w:type="spellEnd"/>
      <w:r w:rsidRPr="007A62B4">
        <w:rPr>
          <w:rStyle w:val="SubtleEmphasis"/>
        </w:rPr>
        <w:t xml:space="preserve"> of Campaign 2 and Acceptance of Campaign 6 */</w:t>
      </w:r>
    </w:p>
    <w:p w14:paraId="18769143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/*H1: There is association between Acceptance of Campaign 2 and Acceptance of Campaign 6*/</w:t>
      </w:r>
    </w:p>
    <w:p w14:paraId="17AF66C6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proc </w:t>
      </w:r>
      <w:proofErr w:type="spellStart"/>
      <w:r w:rsidRPr="007A62B4">
        <w:rPr>
          <w:rStyle w:val="SubtleEmphasis"/>
        </w:rPr>
        <w:t>freq</w:t>
      </w:r>
      <w:proofErr w:type="spellEnd"/>
      <w:r w:rsidRPr="007A62B4">
        <w:rPr>
          <w:rStyle w:val="SubtleEmphasis"/>
        </w:rPr>
        <w:t xml:space="preserve"> data=WORK.</w:t>
      </w:r>
      <w:proofErr w:type="gramStart"/>
      <w:r w:rsidRPr="007A62B4">
        <w:rPr>
          <w:rStyle w:val="SubtleEmphasis"/>
        </w:rPr>
        <w:t>MARKETINGA;</w:t>
      </w:r>
      <w:proofErr w:type="gramEnd"/>
    </w:p>
    <w:p w14:paraId="3F066C95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 xml:space="preserve">tables AcceptedCmp2*AcceptedCmp6 / </w:t>
      </w:r>
      <w:proofErr w:type="spellStart"/>
      <w:proofErr w:type="gramStart"/>
      <w:r w:rsidRPr="007A62B4">
        <w:rPr>
          <w:rStyle w:val="SubtleEmphasis"/>
        </w:rPr>
        <w:t>chisq</w:t>
      </w:r>
      <w:proofErr w:type="spellEnd"/>
      <w:r w:rsidRPr="007A62B4">
        <w:rPr>
          <w:rStyle w:val="SubtleEmphasis"/>
        </w:rPr>
        <w:t>;</w:t>
      </w:r>
      <w:proofErr w:type="gramEnd"/>
    </w:p>
    <w:p w14:paraId="748061DF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>title "Chi-square Test of Association Between Acceptance of Campaign 2 and Response to Campaign 6</w:t>
      </w:r>
      <w:proofErr w:type="gramStart"/>
      <w:r w:rsidRPr="007A62B4">
        <w:rPr>
          <w:rStyle w:val="SubtleEmphasis"/>
        </w:rPr>
        <w:t>";</w:t>
      </w:r>
      <w:proofErr w:type="gramEnd"/>
    </w:p>
    <w:p w14:paraId="7C37AEBB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7F372C8C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02B4F75E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7382720A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/*H0: There is no association between Acceptance of Campaign 3 and Acceptance of Campaign 6 */</w:t>
      </w:r>
    </w:p>
    <w:p w14:paraId="6E5DDFDF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/*H1: There is association between Acceptance of Campaign 3 and Acceptance of Campaign 6*/</w:t>
      </w:r>
    </w:p>
    <w:p w14:paraId="226250B2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proc </w:t>
      </w:r>
      <w:proofErr w:type="spellStart"/>
      <w:r w:rsidRPr="007A62B4">
        <w:rPr>
          <w:rStyle w:val="SubtleEmphasis"/>
        </w:rPr>
        <w:t>freq</w:t>
      </w:r>
      <w:proofErr w:type="spellEnd"/>
      <w:r w:rsidRPr="007A62B4">
        <w:rPr>
          <w:rStyle w:val="SubtleEmphasis"/>
        </w:rPr>
        <w:t xml:space="preserve"> data=WORK.</w:t>
      </w:r>
      <w:proofErr w:type="gramStart"/>
      <w:r w:rsidRPr="007A62B4">
        <w:rPr>
          <w:rStyle w:val="SubtleEmphasis"/>
        </w:rPr>
        <w:t>MARKETINGA;</w:t>
      </w:r>
      <w:proofErr w:type="gramEnd"/>
    </w:p>
    <w:p w14:paraId="30BE78AF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 xml:space="preserve">tables AcceptedCmp3*AcceptedCmp6 / </w:t>
      </w:r>
      <w:proofErr w:type="spellStart"/>
      <w:proofErr w:type="gramStart"/>
      <w:r w:rsidRPr="007A62B4">
        <w:rPr>
          <w:rStyle w:val="SubtleEmphasis"/>
        </w:rPr>
        <w:t>chisq</w:t>
      </w:r>
      <w:proofErr w:type="spellEnd"/>
      <w:r w:rsidRPr="007A62B4">
        <w:rPr>
          <w:rStyle w:val="SubtleEmphasis"/>
        </w:rPr>
        <w:t>;</w:t>
      </w:r>
      <w:proofErr w:type="gramEnd"/>
    </w:p>
    <w:p w14:paraId="16289802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>title "Chi-square Test of Association Between Acceptance of Campaign 3 and Response to Campaign 6</w:t>
      </w:r>
      <w:proofErr w:type="gramStart"/>
      <w:r w:rsidRPr="007A62B4">
        <w:rPr>
          <w:rStyle w:val="SubtleEmphasis"/>
        </w:rPr>
        <w:t>";</w:t>
      </w:r>
      <w:proofErr w:type="gramEnd"/>
    </w:p>
    <w:p w14:paraId="2E5C54AD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2729436C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750C4027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/*H0: There is no association between Acceptance of Campaign 4 and Acceptance of Campaign 6 */</w:t>
      </w:r>
    </w:p>
    <w:p w14:paraId="720601AA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/*H1: There is association between Acceptance of Campaign 4 and Acceptance of Campaign 6*/</w:t>
      </w:r>
    </w:p>
    <w:p w14:paraId="6B7ACD5E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proc </w:t>
      </w:r>
      <w:proofErr w:type="spellStart"/>
      <w:r w:rsidRPr="007A62B4">
        <w:rPr>
          <w:rStyle w:val="SubtleEmphasis"/>
        </w:rPr>
        <w:t>freq</w:t>
      </w:r>
      <w:proofErr w:type="spellEnd"/>
      <w:r w:rsidRPr="007A62B4">
        <w:rPr>
          <w:rStyle w:val="SubtleEmphasis"/>
        </w:rPr>
        <w:t xml:space="preserve"> data=WORK.</w:t>
      </w:r>
      <w:proofErr w:type="gramStart"/>
      <w:r w:rsidRPr="007A62B4">
        <w:rPr>
          <w:rStyle w:val="SubtleEmphasis"/>
        </w:rPr>
        <w:t>MARKETINGA;</w:t>
      </w:r>
      <w:proofErr w:type="gramEnd"/>
    </w:p>
    <w:p w14:paraId="61257DAA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 xml:space="preserve">tables AcceptedCmp4*AcceptedCmp6 / </w:t>
      </w:r>
      <w:proofErr w:type="spellStart"/>
      <w:proofErr w:type="gramStart"/>
      <w:r w:rsidRPr="007A62B4">
        <w:rPr>
          <w:rStyle w:val="SubtleEmphasis"/>
        </w:rPr>
        <w:t>chisq</w:t>
      </w:r>
      <w:proofErr w:type="spellEnd"/>
      <w:r w:rsidRPr="007A62B4">
        <w:rPr>
          <w:rStyle w:val="SubtleEmphasis"/>
        </w:rPr>
        <w:t>;</w:t>
      </w:r>
      <w:proofErr w:type="gramEnd"/>
    </w:p>
    <w:p w14:paraId="7652DFF6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>title "Chi-square Test of Association Between Acceptance of Campaign 4 and Response to Campaign 6</w:t>
      </w:r>
      <w:proofErr w:type="gramStart"/>
      <w:r w:rsidRPr="007A62B4">
        <w:rPr>
          <w:rStyle w:val="SubtleEmphasis"/>
        </w:rPr>
        <w:t>";</w:t>
      </w:r>
      <w:proofErr w:type="gramEnd"/>
    </w:p>
    <w:p w14:paraId="6466CE36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5701D28B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7BF71208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/*H0: There is no association between Acceptance of Campaign 5 and Acceptance of Campaign 6 */</w:t>
      </w:r>
    </w:p>
    <w:p w14:paraId="507BC08E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/*H1: There is association between Acceptance of Campaign 5 and Acceptance of Campaign 6*/</w:t>
      </w:r>
    </w:p>
    <w:p w14:paraId="3696E6F8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proc </w:t>
      </w:r>
      <w:proofErr w:type="spellStart"/>
      <w:r w:rsidRPr="007A62B4">
        <w:rPr>
          <w:rStyle w:val="SubtleEmphasis"/>
        </w:rPr>
        <w:t>freq</w:t>
      </w:r>
      <w:proofErr w:type="spellEnd"/>
      <w:r w:rsidRPr="007A62B4">
        <w:rPr>
          <w:rStyle w:val="SubtleEmphasis"/>
        </w:rPr>
        <w:t xml:space="preserve"> data=WORK.</w:t>
      </w:r>
      <w:proofErr w:type="gramStart"/>
      <w:r w:rsidRPr="007A62B4">
        <w:rPr>
          <w:rStyle w:val="SubtleEmphasis"/>
        </w:rPr>
        <w:t>MARKETINGA;</w:t>
      </w:r>
      <w:proofErr w:type="gramEnd"/>
    </w:p>
    <w:p w14:paraId="56279AB3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 xml:space="preserve">tables AcceptedCmp5*AcceptedCmp6 / </w:t>
      </w:r>
      <w:proofErr w:type="spellStart"/>
      <w:proofErr w:type="gramStart"/>
      <w:r w:rsidRPr="007A62B4">
        <w:rPr>
          <w:rStyle w:val="SubtleEmphasis"/>
        </w:rPr>
        <w:t>chisq</w:t>
      </w:r>
      <w:proofErr w:type="spellEnd"/>
      <w:r w:rsidRPr="007A62B4">
        <w:rPr>
          <w:rStyle w:val="SubtleEmphasis"/>
        </w:rPr>
        <w:t>;</w:t>
      </w:r>
      <w:proofErr w:type="gramEnd"/>
    </w:p>
    <w:p w14:paraId="4866A05D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ab/>
        <w:t>title "Chi-square Test of Association Between Acceptance of Campaign 5 and Response to Campaign 6</w:t>
      </w:r>
      <w:proofErr w:type="gramStart"/>
      <w:r w:rsidRPr="007A62B4">
        <w:rPr>
          <w:rStyle w:val="SubtleEmphasis"/>
        </w:rPr>
        <w:t>";</w:t>
      </w:r>
      <w:proofErr w:type="gramEnd"/>
    </w:p>
    <w:p w14:paraId="2422F9BC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6CD374FD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073C09FF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2A1EF26A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25582752" w14:textId="36365BBD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/*---------------------------------------------------------------------*/</w:t>
      </w:r>
    </w:p>
    <w:p w14:paraId="41E94AA8" w14:textId="7ACDAB5C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</w:t>
      </w:r>
      <w:proofErr w:type="gramStart"/>
      <w:r w:rsidRPr="007A62B4">
        <w:rPr>
          <w:rStyle w:val="SubtleEmphasis"/>
        </w:rPr>
        <w:t>*  LOGISTIC</w:t>
      </w:r>
      <w:proofErr w:type="gramEnd"/>
      <w:r w:rsidRPr="007A62B4">
        <w:rPr>
          <w:rStyle w:val="SubtleEmphasis"/>
        </w:rPr>
        <w:t xml:space="preserve"> REGRESSION MODEL - FULL MODEL          */</w:t>
      </w:r>
    </w:p>
    <w:p w14:paraId="2DE1EF04" w14:textId="5E6A4490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/*--------------------------------------------------------------------*/</w:t>
      </w:r>
    </w:p>
    <w:p w14:paraId="4F9B3A14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110FF200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PROC LOGISTIC DATA=WORK.</w:t>
      </w:r>
      <w:proofErr w:type="gramStart"/>
      <w:r w:rsidRPr="007A62B4">
        <w:rPr>
          <w:rStyle w:val="SubtleEmphasis"/>
        </w:rPr>
        <w:t>MARKETINGA;</w:t>
      </w:r>
      <w:proofErr w:type="gramEnd"/>
    </w:p>
    <w:p w14:paraId="2BC3B096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CLASS </w:t>
      </w:r>
    </w:p>
    <w:p w14:paraId="0D5A2204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Education (REF='Basic')</w:t>
      </w:r>
    </w:p>
    <w:p w14:paraId="55D7BDC8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Marital_Status</w:t>
      </w:r>
      <w:proofErr w:type="spellEnd"/>
      <w:r w:rsidRPr="007A62B4">
        <w:rPr>
          <w:rStyle w:val="SubtleEmphasis"/>
        </w:rPr>
        <w:t xml:space="preserve"> (REF='Married')</w:t>
      </w:r>
    </w:p>
    <w:p w14:paraId="509882B0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AcceptedCmp1 (REF='No')</w:t>
      </w:r>
    </w:p>
    <w:p w14:paraId="05DA7C66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AcceptedCmp2 (REF='No')</w:t>
      </w:r>
    </w:p>
    <w:p w14:paraId="29E2FC18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AcceptedCmp3 (REF='No')</w:t>
      </w:r>
    </w:p>
    <w:p w14:paraId="03EDF08D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AcceptedCmp4 (REF='No')</w:t>
      </w:r>
    </w:p>
    <w:p w14:paraId="5A31FDCE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AcceptedCmp5 (REF='No')</w:t>
      </w:r>
    </w:p>
    <w:p w14:paraId="4AE2A499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/ PARAM=</w:t>
      </w:r>
      <w:proofErr w:type="gramStart"/>
      <w:r w:rsidRPr="007A62B4">
        <w:rPr>
          <w:rStyle w:val="SubtleEmphasis"/>
        </w:rPr>
        <w:t>REF;</w:t>
      </w:r>
      <w:proofErr w:type="gramEnd"/>
    </w:p>
    <w:p w14:paraId="73D15679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40EF5871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MODEL AcceptedCmp6(event='Yes') = </w:t>
      </w:r>
    </w:p>
    <w:p w14:paraId="3920C3E3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Education</w:t>
      </w:r>
    </w:p>
    <w:p w14:paraId="3907B754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Marital_Status</w:t>
      </w:r>
      <w:proofErr w:type="spellEnd"/>
    </w:p>
    <w:p w14:paraId="7810DF83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Income</w:t>
      </w:r>
    </w:p>
    <w:p w14:paraId="3A5BA82A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Teenhome</w:t>
      </w:r>
      <w:proofErr w:type="spellEnd"/>
    </w:p>
    <w:p w14:paraId="694F2B99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MntWines</w:t>
      </w:r>
      <w:proofErr w:type="spellEnd"/>
    </w:p>
    <w:p w14:paraId="1D486C58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MntFruits</w:t>
      </w:r>
      <w:proofErr w:type="spellEnd"/>
    </w:p>
    <w:p w14:paraId="7E7124B0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MntMeatProducts</w:t>
      </w:r>
      <w:proofErr w:type="spellEnd"/>
    </w:p>
    <w:p w14:paraId="55996108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MntFishProducts</w:t>
      </w:r>
      <w:proofErr w:type="spellEnd"/>
    </w:p>
    <w:p w14:paraId="782C5BBA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MntSweetProducts</w:t>
      </w:r>
      <w:proofErr w:type="spellEnd"/>
    </w:p>
    <w:p w14:paraId="58C7D705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AcceptedCmp1</w:t>
      </w:r>
    </w:p>
    <w:p w14:paraId="0590BCC0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AcceptedCmp2</w:t>
      </w:r>
    </w:p>
    <w:p w14:paraId="1CA5D4BD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AcceptedCmp3</w:t>
      </w:r>
    </w:p>
    <w:p w14:paraId="20DF18F9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AcceptedCmp4</w:t>
      </w:r>
    </w:p>
    <w:p w14:paraId="29CDD8C8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AcceptedCmp5</w:t>
      </w:r>
    </w:p>
    <w:p w14:paraId="59023FB4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/ </w:t>
      </w:r>
      <w:proofErr w:type="spellStart"/>
      <w:proofErr w:type="gramStart"/>
      <w:r w:rsidRPr="007A62B4">
        <w:rPr>
          <w:rStyle w:val="SubtleEmphasis"/>
        </w:rPr>
        <w:t>lackfit</w:t>
      </w:r>
      <w:proofErr w:type="spellEnd"/>
      <w:r w:rsidRPr="007A62B4">
        <w:rPr>
          <w:rStyle w:val="SubtleEmphasis"/>
        </w:rPr>
        <w:t>;</w:t>
      </w:r>
      <w:proofErr w:type="gramEnd"/>
    </w:p>
    <w:p w14:paraId="4652CE6E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title "Full Logistic Regression Model</w:t>
      </w:r>
      <w:proofErr w:type="gramStart"/>
      <w:r w:rsidRPr="007A62B4">
        <w:rPr>
          <w:rStyle w:val="SubtleEmphasis"/>
        </w:rPr>
        <w:t>";</w:t>
      </w:r>
      <w:proofErr w:type="gramEnd"/>
    </w:p>
    <w:p w14:paraId="71C63D55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5D2BCAE1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7413143E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1AFC8E0E" w14:textId="50FE74CE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/*-------------------------------------------------------------------------------*/</w:t>
      </w:r>
    </w:p>
    <w:p w14:paraId="65E2688E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</w:t>
      </w:r>
      <w:proofErr w:type="gramStart"/>
      <w:r w:rsidRPr="007A62B4">
        <w:rPr>
          <w:rStyle w:val="SubtleEmphasis"/>
        </w:rPr>
        <w:t>*  LOGISTIC</w:t>
      </w:r>
      <w:proofErr w:type="gramEnd"/>
      <w:r w:rsidRPr="007A62B4">
        <w:rPr>
          <w:rStyle w:val="SubtleEmphasis"/>
        </w:rPr>
        <w:t xml:space="preserve"> REGRESSION MODEL - REDUCED 1 MODEL           */</w:t>
      </w:r>
    </w:p>
    <w:p w14:paraId="39D1F5A4" w14:textId="760E1DC9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/*------------------------------------------------------------------------------*/</w:t>
      </w:r>
    </w:p>
    <w:p w14:paraId="46C95730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3522B8A3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>PROC LOGISTIC DATA=WORK.</w:t>
      </w:r>
      <w:proofErr w:type="gramStart"/>
      <w:r w:rsidRPr="007A62B4">
        <w:rPr>
          <w:rStyle w:val="SubtleEmphasis"/>
        </w:rPr>
        <w:t>MARKETINGA;</w:t>
      </w:r>
      <w:proofErr w:type="gramEnd"/>
    </w:p>
    <w:p w14:paraId="101203C9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CLASS </w:t>
      </w:r>
    </w:p>
    <w:p w14:paraId="1E27DCD6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Education (REF='Basic')</w:t>
      </w:r>
    </w:p>
    <w:p w14:paraId="7A4FB4A9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Marital_Status</w:t>
      </w:r>
      <w:proofErr w:type="spellEnd"/>
      <w:r w:rsidRPr="007A62B4">
        <w:rPr>
          <w:rStyle w:val="SubtleEmphasis"/>
        </w:rPr>
        <w:t xml:space="preserve"> (REF='Married')</w:t>
      </w:r>
    </w:p>
    <w:p w14:paraId="5ED2BD11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AcceptedCmp1 (REF='No')</w:t>
      </w:r>
    </w:p>
    <w:p w14:paraId="55AC10D0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AcceptedCmp3 (REF='No')</w:t>
      </w:r>
    </w:p>
    <w:p w14:paraId="450DDB05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AcceptedCmp4 (REF='No')</w:t>
      </w:r>
    </w:p>
    <w:p w14:paraId="3F983864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AcceptedCmp5 (REF='No')</w:t>
      </w:r>
    </w:p>
    <w:p w14:paraId="4DB82B8B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/ PARAM=</w:t>
      </w:r>
      <w:proofErr w:type="gramStart"/>
      <w:r w:rsidRPr="007A62B4">
        <w:rPr>
          <w:rStyle w:val="SubtleEmphasis"/>
        </w:rPr>
        <w:t>REF;</w:t>
      </w:r>
      <w:proofErr w:type="gramEnd"/>
    </w:p>
    <w:p w14:paraId="2D6B5DD2" w14:textId="77777777" w:rsidR="00671EE9" w:rsidRPr="007A62B4" w:rsidRDefault="00671EE9" w:rsidP="00671EE9">
      <w:pPr>
        <w:spacing w:after="0"/>
        <w:rPr>
          <w:rStyle w:val="SubtleEmphasis"/>
        </w:rPr>
      </w:pPr>
    </w:p>
    <w:p w14:paraId="0AFB1177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MODEL AcceptedCmp6(event='Yes') = </w:t>
      </w:r>
    </w:p>
    <w:p w14:paraId="5CD9C357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Education</w:t>
      </w:r>
    </w:p>
    <w:p w14:paraId="2927DAE4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Marital_Status</w:t>
      </w:r>
      <w:proofErr w:type="spellEnd"/>
    </w:p>
    <w:p w14:paraId="79052116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Income</w:t>
      </w:r>
    </w:p>
    <w:p w14:paraId="54D3350A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Teenhome</w:t>
      </w:r>
      <w:proofErr w:type="spellEnd"/>
    </w:p>
    <w:p w14:paraId="45A697C6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</w:t>
      </w:r>
      <w:proofErr w:type="spellStart"/>
      <w:r w:rsidRPr="007A62B4">
        <w:rPr>
          <w:rStyle w:val="SubtleEmphasis"/>
        </w:rPr>
        <w:t>MntMeatProducts</w:t>
      </w:r>
      <w:proofErr w:type="spellEnd"/>
    </w:p>
    <w:p w14:paraId="23196A49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AcceptedCmp1</w:t>
      </w:r>
    </w:p>
    <w:p w14:paraId="210F46D1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AcceptedCmp3</w:t>
      </w:r>
    </w:p>
    <w:p w14:paraId="621C80A9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AcceptedCmp4</w:t>
      </w:r>
    </w:p>
    <w:p w14:paraId="7A80D132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AcceptedCmp5</w:t>
      </w:r>
    </w:p>
    <w:p w14:paraId="3AE66A65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/ </w:t>
      </w:r>
      <w:proofErr w:type="spellStart"/>
      <w:proofErr w:type="gramStart"/>
      <w:r w:rsidRPr="007A62B4">
        <w:rPr>
          <w:rStyle w:val="SubtleEmphasis"/>
        </w:rPr>
        <w:t>lackfit</w:t>
      </w:r>
      <w:proofErr w:type="spellEnd"/>
      <w:r w:rsidRPr="007A62B4">
        <w:rPr>
          <w:rStyle w:val="SubtleEmphasis"/>
        </w:rPr>
        <w:t>;</w:t>
      </w:r>
      <w:proofErr w:type="gramEnd"/>
    </w:p>
    <w:p w14:paraId="348C68A7" w14:textId="77777777" w:rsidR="00671EE9" w:rsidRPr="007A62B4" w:rsidRDefault="00671EE9" w:rsidP="00671EE9">
      <w:pPr>
        <w:spacing w:after="0"/>
        <w:rPr>
          <w:rStyle w:val="SubtleEmphasis"/>
        </w:rPr>
      </w:pPr>
      <w:r w:rsidRPr="007A62B4">
        <w:rPr>
          <w:rStyle w:val="SubtleEmphasis"/>
        </w:rPr>
        <w:t xml:space="preserve">        title "REDUCED 1 Logistic Regression Model</w:t>
      </w:r>
      <w:proofErr w:type="gramStart"/>
      <w:r w:rsidRPr="007A62B4">
        <w:rPr>
          <w:rStyle w:val="SubtleEmphasis"/>
        </w:rPr>
        <w:t>";</w:t>
      </w:r>
      <w:proofErr w:type="gramEnd"/>
    </w:p>
    <w:p w14:paraId="09979ED8" w14:textId="77777777" w:rsidR="00671EE9" w:rsidRPr="007A62B4" w:rsidRDefault="00671EE9" w:rsidP="00671EE9">
      <w:pPr>
        <w:spacing w:after="0"/>
        <w:rPr>
          <w:rStyle w:val="SubtleEmphasis"/>
        </w:rPr>
      </w:pPr>
      <w:proofErr w:type="gramStart"/>
      <w:r w:rsidRPr="007A62B4">
        <w:rPr>
          <w:rStyle w:val="SubtleEmphasis"/>
        </w:rPr>
        <w:t>RUN;</w:t>
      </w:r>
      <w:proofErr w:type="gramEnd"/>
    </w:p>
    <w:p w14:paraId="18B58596" w14:textId="77777777" w:rsidR="00671EE9" w:rsidRPr="00671EE9" w:rsidRDefault="00671EE9" w:rsidP="00671EE9">
      <w:pPr>
        <w:spacing w:after="0"/>
        <w:rPr>
          <w:rFonts w:ascii="Calibri" w:hAnsi="Calibri" w:cs="Calibri"/>
        </w:rPr>
      </w:pPr>
    </w:p>
    <w:p w14:paraId="06D2790D" w14:textId="77777777" w:rsidR="00671EE9" w:rsidRPr="00671EE9" w:rsidRDefault="00671EE9" w:rsidP="00671EE9">
      <w:pPr>
        <w:spacing w:after="0"/>
        <w:rPr>
          <w:rFonts w:ascii="Calibri" w:hAnsi="Calibri" w:cs="Calibri"/>
        </w:rPr>
      </w:pPr>
    </w:p>
    <w:p w14:paraId="537AABFB" w14:textId="77777777" w:rsidR="00671EE9" w:rsidRPr="00671EE9" w:rsidRDefault="00671EE9" w:rsidP="00671EE9">
      <w:pPr>
        <w:spacing w:after="0"/>
        <w:rPr>
          <w:rFonts w:ascii="Calibri" w:hAnsi="Calibri" w:cs="Calibri"/>
        </w:rPr>
      </w:pPr>
    </w:p>
    <w:p w14:paraId="2424A83B" w14:textId="77777777" w:rsidR="00671EE9" w:rsidRPr="00671EE9" w:rsidRDefault="00671EE9" w:rsidP="00671EE9">
      <w:pPr>
        <w:spacing w:after="0"/>
        <w:rPr>
          <w:rFonts w:ascii="Calibri" w:hAnsi="Calibri" w:cs="Calibri"/>
        </w:rPr>
      </w:pPr>
    </w:p>
    <w:p w14:paraId="2D56B66D" w14:textId="77777777" w:rsidR="00671EE9" w:rsidRPr="00671EE9" w:rsidRDefault="00671EE9" w:rsidP="00671EE9">
      <w:pPr>
        <w:spacing w:after="0"/>
        <w:rPr>
          <w:rFonts w:ascii="Calibri" w:hAnsi="Calibri" w:cs="Calibri"/>
        </w:rPr>
      </w:pPr>
    </w:p>
    <w:p w14:paraId="72A14903" w14:textId="77777777" w:rsidR="00671EE9" w:rsidRPr="00671EE9" w:rsidRDefault="00671EE9" w:rsidP="00671EE9">
      <w:pPr>
        <w:spacing w:after="0"/>
        <w:rPr>
          <w:rFonts w:ascii="Calibri" w:hAnsi="Calibri" w:cs="Calibri"/>
        </w:rPr>
      </w:pPr>
    </w:p>
    <w:p w14:paraId="307AFAFE" w14:textId="77777777" w:rsidR="00671EE9" w:rsidRPr="00671EE9" w:rsidRDefault="00671EE9" w:rsidP="00671EE9">
      <w:pPr>
        <w:spacing w:after="0"/>
        <w:rPr>
          <w:rFonts w:ascii="Calibri" w:hAnsi="Calibri" w:cs="Calibri"/>
        </w:rPr>
      </w:pPr>
    </w:p>
    <w:p w14:paraId="78FBA255" w14:textId="77777777" w:rsidR="00671EE9" w:rsidRPr="00671EE9" w:rsidRDefault="00671EE9" w:rsidP="00671EE9">
      <w:pPr>
        <w:spacing w:after="0"/>
        <w:rPr>
          <w:rFonts w:ascii="Calibri" w:hAnsi="Calibri" w:cs="Calibri"/>
        </w:rPr>
      </w:pPr>
    </w:p>
    <w:p w14:paraId="688FA2B1" w14:textId="77777777" w:rsidR="00671EE9" w:rsidRPr="00671EE9" w:rsidRDefault="00671EE9" w:rsidP="00671EE9">
      <w:pPr>
        <w:spacing w:after="0"/>
        <w:rPr>
          <w:rFonts w:ascii="Calibri" w:hAnsi="Calibri" w:cs="Calibri"/>
        </w:rPr>
      </w:pPr>
    </w:p>
    <w:p w14:paraId="69615E67" w14:textId="77777777" w:rsidR="00671EE9" w:rsidRPr="00671EE9" w:rsidRDefault="00671EE9" w:rsidP="00671EE9">
      <w:pPr>
        <w:spacing w:after="0"/>
        <w:rPr>
          <w:rFonts w:ascii="Calibri" w:hAnsi="Calibri" w:cs="Calibri"/>
        </w:rPr>
      </w:pPr>
    </w:p>
    <w:p w14:paraId="57FC705E" w14:textId="77777777" w:rsidR="00273641" w:rsidRPr="00671EE9" w:rsidRDefault="00273641" w:rsidP="00273641">
      <w:pPr>
        <w:spacing w:after="0"/>
        <w:rPr>
          <w:rFonts w:ascii="Calibri" w:hAnsi="Calibri" w:cs="Calibri"/>
        </w:rPr>
      </w:pPr>
    </w:p>
    <w:sectPr w:rsidR="00273641" w:rsidRPr="00671EE9" w:rsidSect="000D3260"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48CE"/>
    <w:multiLevelType w:val="multilevel"/>
    <w:tmpl w:val="8A6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62160"/>
    <w:multiLevelType w:val="multilevel"/>
    <w:tmpl w:val="17E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D4F"/>
    <w:multiLevelType w:val="multilevel"/>
    <w:tmpl w:val="6B6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703E6"/>
    <w:multiLevelType w:val="multilevel"/>
    <w:tmpl w:val="8C46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31EBB"/>
    <w:multiLevelType w:val="hybridMultilevel"/>
    <w:tmpl w:val="4A2AB5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6749E"/>
    <w:multiLevelType w:val="multilevel"/>
    <w:tmpl w:val="35D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E2AC2"/>
    <w:multiLevelType w:val="multilevel"/>
    <w:tmpl w:val="158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B37B0"/>
    <w:multiLevelType w:val="multilevel"/>
    <w:tmpl w:val="1E22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41CD8"/>
    <w:multiLevelType w:val="multilevel"/>
    <w:tmpl w:val="7CD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85D2C"/>
    <w:multiLevelType w:val="multilevel"/>
    <w:tmpl w:val="783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74C8C"/>
    <w:multiLevelType w:val="multilevel"/>
    <w:tmpl w:val="D7F6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051DB"/>
    <w:multiLevelType w:val="multilevel"/>
    <w:tmpl w:val="056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070B1"/>
    <w:multiLevelType w:val="multilevel"/>
    <w:tmpl w:val="04C2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32B56"/>
    <w:multiLevelType w:val="hybridMultilevel"/>
    <w:tmpl w:val="8DF8F4D8"/>
    <w:lvl w:ilvl="0" w:tplc="DEC8586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6E25B0"/>
    <w:multiLevelType w:val="multilevel"/>
    <w:tmpl w:val="E41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748D9"/>
    <w:multiLevelType w:val="multilevel"/>
    <w:tmpl w:val="EF8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55B18"/>
    <w:multiLevelType w:val="multilevel"/>
    <w:tmpl w:val="FC9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D272C"/>
    <w:multiLevelType w:val="multilevel"/>
    <w:tmpl w:val="F23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72583">
    <w:abstractNumId w:val="0"/>
  </w:num>
  <w:num w:numId="2" w16cid:durableId="1639146063">
    <w:abstractNumId w:val="12"/>
  </w:num>
  <w:num w:numId="3" w16cid:durableId="180434902">
    <w:abstractNumId w:val="16"/>
  </w:num>
  <w:num w:numId="4" w16cid:durableId="1919095007">
    <w:abstractNumId w:val="10"/>
  </w:num>
  <w:num w:numId="5" w16cid:durableId="1449276951">
    <w:abstractNumId w:val="17"/>
  </w:num>
  <w:num w:numId="6" w16cid:durableId="581987143">
    <w:abstractNumId w:val="8"/>
  </w:num>
  <w:num w:numId="7" w16cid:durableId="629240346">
    <w:abstractNumId w:val="4"/>
  </w:num>
  <w:num w:numId="8" w16cid:durableId="1168518716">
    <w:abstractNumId w:val="13"/>
  </w:num>
  <w:num w:numId="9" w16cid:durableId="1167860973">
    <w:abstractNumId w:val="7"/>
  </w:num>
  <w:num w:numId="10" w16cid:durableId="1712001624">
    <w:abstractNumId w:val="9"/>
  </w:num>
  <w:num w:numId="11" w16cid:durableId="1184973137">
    <w:abstractNumId w:val="15"/>
  </w:num>
  <w:num w:numId="12" w16cid:durableId="310644150">
    <w:abstractNumId w:val="2"/>
  </w:num>
  <w:num w:numId="13" w16cid:durableId="757217159">
    <w:abstractNumId w:val="5"/>
  </w:num>
  <w:num w:numId="14" w16cid:durableId="528447967">
    <w:abstractNumId w:val="3"/>
  </w:num>
  <w:num w:numId="15" w16cid:durableId="857163807">
    <w:abstractNumId w:val="1"/>
  </w:num>
  <w:num w:numId="16" w16cid:durableId="1063408641">
    <w:abstractNumId w:val="14"/>
  </w:num>
  <w:num w:numId="17" w16cid:durableId="1205873179">
    <w:abstractNumId w:val="6"/>
  </w:num>
  <w:num w:numId="18" w16cid:durableId="11316310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ocumentProtection w:edit="readOnly" w:enforcement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70"/>
    <w:rsid w:val="0002293F"/>
    <w:rsid w:val="000D3260"/>
    <w:rsid w:val="00101387"/>
    <w:rsid w:val="00121F21"/>
    <w:rsid w:val="00151EDD"/>
    <w:rsid w:val="00273641"/>
    <w:rsid w:val="00391045"/>
    <w:rsid w:val="00472F62"/>
    <w:rsid w:val="00595373"/>
    <w:rsid w:val="00631AC2"/>
    <w:rsid w:val="00651DCB"/>
    <w:rsid w:val="00671EE9"/>
    <w:rsid w:val="007A62B4"/>
    <w:rsid w:val="007E0414"/>
    <w:rsid w:val="00846BB1"/>
    <w:rsid w:val="00997016"/>
    <w:rsid w:val="009D73F7"/>
    <w:rsid w:val="009F0F71"/>
    <w:rsid w:val="00C276A3"/>
    <w:rsid w:val="00C42B79"/>
    <w:rsid w:val="00C63B94"/>
    <w:rsid w:val="00D33F41"/>
    <w:rsid w:val="00DB1659"/>
    <w:rsid w:val="00EA3106"/>
    <w:rsid w:val="00F82299"/>
    <w:rsid w:val="00FF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2448F84"/>
  <w15:chartTrackingRefBased/>
  <w15:docId w15:val="{4980130E-89DF-43BD-BEA9-9582821C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1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51E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51ED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151E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51ED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651DC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A62B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7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7F7C0-5F60-48D7-AD6C-4C5542B36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2060</Words>
  <Characters>13293</Characters>
  <Application>Microsoft Office Word</Application>
  <DocSecurity>2</DocSecurity>
  <Lines>511</Lines>
  <Paragraphs>426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Luyanda Myeza (223008024)</dc:creator>
  <cp:keywords/>
  <dc:description/>
  <cp:lastModifiedBy>Lindokuhle Machangu (221032601)</cp:lastModifiedBy>
  <cp:revision>2</cp:revision>
  <dcterms:created xsi:type="dcterms:W3CDTF">2025-10-26T20:14:00Z</dcterms:created>
  <dcterms:modified xsi:type="dcterms:W3CDTF">2025-10-26T20:14:00Z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1c856a5d-4f9c-4766-ab1a-796eb05b943d</vt:lpwstr>
  </property>
</Properties>
</file>