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B8590C" w14:textId="77777777" w:rsidR="003F2E6E" w:rsidRDefault="003F2E6E" w:rsidP="003F2E6E">
      <w:pPr>
        <w:jc w:val="center"/>
        <w:rPr>
          <w:rFonts w:ascii="Arial" w:eastAsia="Arial" w:hAnsi="Arial" w:cs="Arial"/>
          <w:b/>
          <w:smallCaps/>
          <w:sz w:val="28"/>
          <w:szCs w:val="28"/>
        </w:rPr>
      </w:pPr>
      <w:r>
        <w:rPr>
          <w:rFonts w:ascii="Arial" w:eastAsia="Arial" w:hAnsi="Arial" w:cs="Arial"/>
          <w:b/>
          <w:smallCaps/>
          <w:sz w:val="28"/>
          <w:szCs w:val="28"/>
        </w:rPr>
        <w:t>Request for Quotation</w:t>
      </w:r>
    </w:p>
    <w:p w14:paraId="573CEF95" w14:textId="77777777" w:rsidR="003F2E6E" w:rsidRDefault="003F2E6E" w:rsidP="003F2E6E">
      <w:pPr>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sidR="000C59B6">
        <w:rPr>
          <w:rFonts w:ascii="Arial" w:eastAsia="Arial" w:hAnsi="Arial" w:cs="Arial"/>
        </w:rPr>
        <w:t xml:space="preserve"> </w:t>
      </w:r>
      <w:r>
        <w:rPr>
          <w:rFonts w:ascii="Arial" w:eastAsia="Arial" w:hAnsi="Arial" w:cs="Arial"/>
        </w:rPr>
        <w:t>___________________</w:t>
      </w:r>
    </w:p>
    <w:p w14:paraId="57C0193E" w14:textId="77777777" w:rsidR="003F2E6E" w:rsidRDefault="003F2E6E" w:rsidP="003F2E6E">
      <w:pPr>
        <w:spacing w:line="240" w:lineRule="auto"/>
        <w:jc w:val="both"/>
        <w:rPr>
          <w:rFonts w:ascii="Arial" w:eastAsia="Arial" w:hAnsi="Arial" w:cs="Arial"/>
          <w:b/>
        </w:rPr>
      </w:pPr>
      <w:r>
        <w:rPr>
          <w:rFonts w:ascii="Arial" w:eastAsia="Arial" w:hAnsi="Arial" w:cs="Arial"/>
        </w:rPr>
        <w:t xml:space="preserve">The DepEd Division of Batangas, through the ___________________________________ intends to apply the sum of __________________________ only (Php </w:t>
      </w:r>
      <w:r w:rsidRPr="000C59B6">
        <w:rPr>
          <w:rFonts w:ascii="Arial" w:eastAsia="Arial" w:hAnsi="Arial" w:cs="Arial"/>
          <w:b/>
          <w:u w:val="single"/>
        </w:rPr>
        <w:t>_____________</w:t>
      </w:r>
      <w:r>
        <w:rPr>
          <w:rFonts w:ascii="Arial" w:eastAsia="Arial" w:hAnsi="Arial" w:cs="Arial"/>
        </w:rPr>
        <w:t xml:space="preserve">) being the Approved Budget for the Contract (ABC) to payments under the contract __________________________ with </w:t>
      </w:r>
      <w:r>
        <w:rPr>
          <w:rFonts w:ascii="Arial" w:eastAsia="Arial" w:hAnsi="Arial" w:cs="Arial"/>
          <w:b/>
        </w:rPr>
        <w:t xml:space="preserve">PR No. </w:t>
      </w:r>
      <w:r w:rsidRPr="000C59B6">
        <w:rPr>
          <w:rFonts w:ascii="Arial" w:eastAsia="Arial" w:hAnsi="Arial" w:cs="Arial"/>
          <w:b/>
          <w:u w:val="single"/>
        </w:rPr>
        <w:t>_____________</w:t>
      </w:r>
      <w:r>
        <w:rPr>
          <w:rFonts w:ascii="Arial" w:eastAsia="Arial" w:hAnsi="Arial" w:cs="Arial"/>
        </w:rPr>
        <w:t>. _______________________.</w:t>
      </w:r>
    </w:p>
    <w:tbl>
      <w:tblPr>
        <w:tblW w:w="9148" w:type="dxa"/>
        <w:tblInd w:w="-10" w:type="dxa"/>
        <w:tblLayout w:type="fixed"/>
        <w:tblLook w:val="0400" w:firstRow="0" w:lastRow="0" w:firstColumn="0" w:lastColumn="0" w:noHBand="0" w:noVBand="1"/>
      </w:tblPr>
      <w:tblGrid>
        <w:gridCol w:w="1959"/>
        <w:gridCol w:w="5557"/>
        <w:gridCol w:w="1632"/>
      </w:tblGrid>
      <w:tr w:rsidR="003F2E6E" w14:paraId="430C5498" w14:textId="77777777" w:rsidTr="00CB6C27">
        <w:trPr>
          <w:trHeight w:val="453"/>
        </w:trPr>
        <w:tc>
          <w:tcPr>
            <w:tcW w:w="1959" w:type="dxa"/>
            <w:vMerge w:val="restart"/>
            <w:tcBorders>
              <w:top w:val="single" w:sz="8" w:space="0" w:color="000000"/>
              <w:left w:val="single" w:sz="8" w:space="0" w:color="000000"/>
              <w:bottom w:val="single" w:sz="8" w:space="0" w:color="000000"/>
              <w:right w:val="single" w:sz="8" w:space="0" w:color="000000"/>
            </w:tcBorders>
            <w:vAlign w:val="center"/>
            <w:hideMark/>
          </w:tcPr>
          <w:p w14:paraId="7F9551DC" w14:textId="77777777" w:rsidR="003F2E6E" w:rsidRDefault="003F2E6E">
            <w:pPr>
              <w:spacing w:line="240" w:lineRule="auto"/>
              <w:jc w:val="center"/>
              <w:rPr>
                <w:rFonts w:ascii="Arial" w:eastAsia="Arial" w:hAnsi="Arial" w:cs="Arial"/>
                <w:b/>
                <w:lang w:val="en-PH"/>
              </w:rPr>
            </w:pPr>
            <w:r>
              <w:rPr>
                <w:rFonts w:ascii="Arial" w:eastAsia="Arial" w:hAnsi="Arial" w:cs="Arial"/>
                <w:b/>
                <w:lang w:val="en-PH"/>
              </w:rPr>
              <w:t xml:space="preserve">Unit </w:t>
            </w:r>
          </w:p>
        </w:tc>
        <w:tc>
          <w:tcPr>
            <w:tcW w:w="5557" w:type="dxa"/>
            <w:vMerge w:val="restart"/>
            <w:tcBorders>
              <w:top w:val="single" w:sz="8" w:space="0" w:color="000000"/>
              <w:left w:val="single" w:sz="8" w:space="0" w:color="000000"/>
              <w:bottom w:val="single" w:sz="8" w:space="0" w:color="000000"/>
              <w:right w:val="single" w:sz="8" w:space="0" w:color="000000"/>
            </w:tcBorders>
            <w:vAlign w:val="center"/>
            <w:hideMark/>
          </w:tcPr>
          <w:p w14:paraId="1E726C2B" w14:textId="77777777" w:rsidR="003F2E6E" w:rsidRDefault="003F2E6E">
            <w:pPr>
              <w:spacing w:line="240" w:lineRule="auto"/>
              <w:jc w:val="center"/>
              <w:rPr>
                <w:rFonts w:ascii="Arial" w:eastAsia="Arial" w:hAnsi="Arial" w:cs="Arial"/>
                <w:b/>
                <w:lang w:val="en-PH"/>
              </w:rPr>
            </w:pPr>
            <w:r>
              <w:rPr>
                <w:rFonts w:ascii="Arial" w:eastAsia="Arial" w:hAnsi="Arial" w:cs="Arial"/>
                <w:b/>
                <w:lang w:val="en-PH"/>
              </w:rPr>
              <w:t>Item Description</w:t>
            </w:r>
          </w:p>
        </w:tc>
        <w:tc>
          <w:tcPr>
            <w:tcW w:w="1632" w:type="dxa"/>
            <w:vMerge w:val="restart"/>
            <w:tcBorders>
              <w:top w:val="single" w:sz="8" w:space="0" w:color="000000"/>
              <w:left w:val="single" w:sz="8" w:space="0" w:color="000000"/>
              <w:bottom w:val="single" w:sz="8" w:space="0" w:color="000000"/>
              <w:right w:val="single" w:sz="8" w:space="0" w:color="000000"/>
            </w:tcBorders>
            <w:vAlign w:val="center"/>
            <w:hideMark/>
          </w:tcPr>
          <w:p w14:paraId="26AC8238" w14:textId="77777777" w:rsidR="003F2E6E" w:rsidRDefault="003F2E6E">
            <w:pPr>
              <w:spacing w:line="240" w:lineRule="auto"/>
              <w:jc w:val="center"/>
              <w:rPr>
                <w:rFonts w:ascii="Arial" w:eastAsia="Arial" w:hAnsi="Arial" w:cs="Arial"/>
                <w:b/>
                <w:lang w:val="en-PH"/>
              </w:rPr>
            </w:pPr>
            <w:r>
              <w:rPr>
                <w:rFonts w:ascii="Arial" w:eastAsia="Arial" w:hAnsi="Arial" w:cs="Arial"/>
                <w:b/>
                <w:lang w:val="en-PH"/>
              </w:rPr>
              <w:t>Quantity</w:t>
            </w:r>
          </w:p>
        </w:tc>
      </w:tr>
      <w:tr w:rsidR="003F2E6E" w14:paraId="1ACDB9CC" w14:textId="77777777" w:rsidTr="00CB6C27">
        <w:trPr>
          <w:trHeight w:val="339"/>
        </w:trPr>
        <w:tc>
          <w:tcPr>
            <w:tcW w:w="1959" w:type="dxa"/>
            <w:vMerge/>
            <w:tcBorders>
              <w:top w:val="single" w:sz="8" w:space="0" w:color="000000"/>
              <w:left w:val="single" w:sz="8" w:space="0" w:color="000000"/>
              <w:bottom w:val="single" w:sz="8" w:space="0" w:color="000000"/>
              <w:right w:val="single" w:sz="8" w:space="0" w:color="000000"/>
            </w:tcBorders>
            <w:vAlign w:val="center"/>
            <w:hideMark/>
          </w:tcPr>
          <w:p w14:paraId="4B16122D" w14:textId="77777777" w:rsidR="003F2E6E" w:rsidRDefault="003F2E6E">
            <w:pPr>
              <w:spacing w:after="0" w:line="240" w:lineRule="auto"/>
              <w:rPr>
                <w:rFonts w:ascii="Arial" w:eastAsia="Arial" w:hAnsi="Arial" w:cs="Arial"/>
                <w:b/>
                <w:lang w:val="en-PH"/>
              </w:rPr>
            </w:pPr>
          </w:p>
        </w:tc>
        <w:tc>
          <w:tcPr>
            <w:tcW w:w="5557" w:type="dxa"/>
            <w:vMerge/>
            <w:tcBorders>
              <w:top w:val="single" w:sz="8" w:space="0" w:color="000000"/>
              <w:left w:val="single" w:sz="8" w:space="0" w:color="000000"/>
              <w:bottom w:val="single" w:sz="8" w:space="0" w:color="000000"/>
              <w:right w:val="single" w:sz="8" w:space="0" w:color="000000"/>
            </w:tcBorders>
            <w:vAlign w:val="center"/>
            <w:hideMark/>
          </w:tcPr>
          <w:p w14:paraId="28C422B7" w14:textId="77777777" w:rsidR="003F2E6E" w:rsidRDefault="003F2E6E">
            <w:pPr>
              <w:spacing w:after="0" w:line="240" w:lineRule="auto"/>
              <w:rPr>
                <w:rFonts w:ascii="Arial" w:eastAsia="Arial" w:hAnsi="Arial" w:cs="Arial"/>
                <w:b/>
                <w:lang w:val="en-PH"/>
              </w:rPr>
            </w:pPr>
          </w:p>
        </w:tc>
        <w:tc>
          <w:tcPr>
            <w:tcW w:w="1632" w:type="dxa"/>
            <w:vMerge/>
            <w:tcBorders>
              <w:top w:val="single" w:sz="8" w:space="0" w:color="000000"/>
              <w:left w:val="single" w:sz="8" w:space="0" w:color="000000"/>
              <w:bottom w:val="single" w:sz="8" w:space="0" w:color="000000"/>
              <w:right w:val="single" w:sz="8" w:space="0" w:color="000000"/>
            </w:tcBorders>
            <w:vAlign w:val="center"/>
            <w:hideMark/>
          </w:tcPr>
          <w:p w14:paraId="07747C35" w14:textId="77777777" w:rsidR="003F2E6E" w:rsidRDefault="003F2E6E">
            <w:pPr>
              <w:spacing w:after="0" w:line="240" w:lineRule="auto"/>
              <w:rPr>
                <w:rFonts w:ascii="Arial" w:eastAsia="Arial" w:hAnsi="Arial" w:cs="Arial"/>
                <w:b/>
                <w:lang w:val="en-PH"/>
              </w:rPr>
            </w:pPr>
          </w:p>
        </w:tc>
      </w:tr>
      <w:tr w:rsidR="003F2E6E" w14:paraId="6342A003" w14:textId="77777777" w:rsidTr="00CB6C27">
        <w:trPr>
          <w:trHeight w:val="114"/>
        </w:trPr>
        <w:tc>
          <w:tcPr>
            <w:tcW w:w="1959" w:type="dxa"/>
            <w:tcBorders>
              <w:top w:val="single" w:sz="4" w:space="0" w:color="000000"/>
              <w:left w:val="single" w:sz="8" w:space="0" w:color="000000"/>
              <w:bottom w:val="single" w:sz="4" w:space="0" w:color="000000"/>
              <w:right w:val="nil"/>
            </w:tcBorders>
            <w:vAlign w:val="center"/>
          </w:tcPr>
          <w:p w14:paraId="615D97F5" w14:textId="77777777" w:rsidR="003F2E6E" w:rsidRDefault="003F2E6E">
            <w:pPr>
              <w:spacing w:line="240" w:lineRule="auto"/>
              <w:jc w:val="center"/>
              <w:rPr>
                <w:rFonts w:ascii="Arial" w:eastAsia="Arial" w:hAnsi="Arial" w:cs="Arial"/>
                <w:lang w:val="en-PH"/>
              </w:rPr>
            </w:pPr>
          </w:p>
        </w:tc>
        <w:tc>
          <w:tcPr>
            <w:tcW w:w="5557" w:type="dxa"/>
            <w:tcBorders>
              <w:top w:val="single" w:sz="4" w:space="0" w:color="000000"/>
              <w:left w:val="single" w:sz="8" w:space="0" w:color="000000"/>
              <w:bottom w:val="single" w:sz="4" w:space="0" w:color="000000"/>
              <w:right w:val="single" w:sz="8" w:space="0" w:color="000000"/>
            </w:tcBorders>
            <w:vAlign w:val="center"/>
          </w:tcPr>
          <w:p w14:paraId="5E9B6B77" w14:textId="77777777" w:rsidR="003F2E6E" w:rsidRDefault="003F2E6E">
            <w:pPr>
              <w:rPr>
                <w:rFonts w:ascii="Arial" w:eastAsia="Arial" w:hAnsi="Arial" w:cs="Arial"/>
                <w:b/>
                <w:lang w:val="en-PH"/>
              </w:rPr>
            </w:pPr>
          </w:p>
        </w:tc>
        <w:tc>
          <w:tcPr>
            <w:tcW w:w="1632" w:type="dxa"/>
            <w:tcBorders>
              <w:top w:val="single" w:sz="4" w:space="0" w:color="000000"/>
              <w:left w:val="nil"/>
              <w:bottom w:val="single" w:sz="4" w:space="0" w:color="000000"/>
              <w:right w:val="single" w:sz="8" w:space="0" w:color="000000"/>
            </w:tcBorders>
            <w:vAlign w:val="center"/>
          </w:tcPr>
          <w:p w14:paraId="0B76AFCA" w14:textId="77777777" w:rsidR="003F2E6E" w:rsidRDefault="003F2E6E">
            <w:pPr>
              <w:jc w:val="center"/>
              <w:rPr>
                <w:rFonts w:ascii="Arial" w:eastAsia="Arial" w:hAnsi="Arial" w:cs="Arial"/>
                <w:lang w:val="en-PH"/>
              </w:rPr>
            </w:pPr>
          </w:p>
        </w:tc>
      </w:tr>
      <w:tr w:rsidR="003F2E6E" w14:paraId="70704FA4" w14:textId="77777777" w:rsidTr="00CB6C27">
        <w:trPr>
          <w:trHeight w:val="22"/>
        </w:trPr>
        <w:tc>
          <w:tcPr>
            <w:tcW w:w="1959" w:type="dxa"/>
            <w:tcBorders>
              <w:top w:val="single" w:sz="4" w:space="0" w:color="000000"/>
              <w:left w:val="single" w:sz="8" w:space="0" w:color="000000"/>
              <w:bottom w:val="single" w:sz="4" w:space="0" w:color="000000"/>
              <w:right w:val="nil"/>
            </w:tcBorders>
            <w:vAlign w:val="center"/>
          </w:tcPr>
          <w:p w14:paraId="0E0185CF" w14:textId="77777777" w:rsidR="003F2E6E" w:rsidRDefault="003F2E6E">
            <w:pPr>
              <w:rPr>
                <w:rFonts w:ascii="Arial" w:eastAsia="Arial" w:hAnsi="Arial" w:cs="Arial"/>
                <w:lang w:val="en-PH"/>
              </w:rPr>
            </w:pPr>
          </w:p>
        </w:tc>
        <w:tc>
          <w:tcPr>
            <w:tcW w:w="5557" w:type="dxa"/>
            <w:tcBorders>
              <w:top w:val="single" w:sz="4" w:space="0" w:color="000000"/>
              <w:left w:val="single" w:sz="8" w:space="0" w:color="000000"/>
              <w:bottom w:val="single" w:sz="4" w:space="0" w:color="000000"/>
              <w:right w:val="single" w:sz="8" w:space="0" w:color="000000"/>
            </w:tcBorders>
            <w:vAlign w:val="center"/>
          </w:tcPr>
          <w:p w14:paraId="6B770D32" w14:textId="77777777" w:rsidR="003F2E6E" w:rsidRDefault="003F2E6E">
            <w:pPr>
              <w:rPr>
                <w:rFonts w:ascii="Arial" w:eastAsia="Arial" w:hAnsi="Arial" w:cs="Arial"/>
                <w:lang w:val="en-PH"/>
              </w:rPr>
            </w:pPr>
          </w:p>
        </w:tc>
        <w:tc>
          <w:tcPr>
            <w:tcW w:w="1632" w:type="dxa"/>
            <w:tcBorders>
              <w:top w:val="single" w:sz="4" w:space="0" w:color="000000"/>
              <w:left w:val="nil"/>
              <w:bottom w:val="single" w:sz="4" w:space="0" w:color="000000"/>
              <w:right w:val="single" w:sz="8" w:space="0" w:color="000000"/>
            </w:tcBorders>
            <w:vAlign w:val="center"/>
          </w:tcPr>
          <w:p w14:paraId="51421D71" w14:textId="77777777" w:rsidR="003F2E6E" w:rsidRDefault="003F2E6E">
            <w:pPr>
              <w:jc w:val="center"/>
              <w:rPr>
                <w:rFonts w:ascii="Arial" w:eastAsia="Arial" w:hAnsi="Arial" w:cs="Arial"/>
                <w:lang w:val="en-PH"/>
              </w:rPr>
            </w:pPr>
          </w:p>
        </w:tc>
      </w:tr>
    </w:tbl>
    <w:p w14:paraId="1FAC2D62" w14:textId="2D981F2E" w:rsidR="003F2E6E" w:rsidRDefault="003F2E6E" w:rsidP="003F2E6E">
      <w:pPr>
        <w:spacing w:after="0" w:line="240" w:lineRule="auto"/>
        <w:rPr>
          <w:rFonts w:ascii="Arial" w:eastAsia="Arial" w:hAnsi="Arial" w:cs="Arial"/>
          <w:b/>
        </w:rPr>
      </w:pPr>
    </w:p>
    <w:p w14:paraId="2B55C42C" w14:textId="77777777" w:rsidR="003F2E6E" w:rsidRDefault="003F2E6E" w:rsidP="003F2E6E">
      <w:pPr>
        <w:spacing w:after="0" w:line="240" w:lineRule="auto"/>
        <w:rPr>
          <w:rFonts w:ascii="Arial" w:eastAsia="Arial" w:hAnsi="Arial" w:cs="Arial"/>
          <w:b/>
        </w:rPr>
      </w:pPr>
      <w:r>
        <w:rPr>
          <w:rFonts w:ascii="Arial" w:eastAsia="Arial" w:hAnsi="Arial" w:cs="Arial"/>
          <w:b/>
        </w:rPr>
        <w:t>Other Information</w:t>
      </w:r>
    </w:p>
    <w:p w14:paraId="14538EF9" w14:textId="77777777" w:rsidR="003F2E6E" w:rsidRDefault="003F2E6E" w:rsidP="003F2E6E">
      <w:pPr>
        <w:spacing w:after="0" w:line="240" w:lineRule="auto"/>
        <w:rPr>
          <w:rFonts w:ascii="Arial" w:eastAsia="Arial" w:hAnsi="Arial" w:cs="Arial"/>
          <w:b/>
        </w:rPr>
      </w:pPr>
    </w:p>
    <w:p w14:paraId="64A0A8C4" w14:textId="77777777" w:rsidR="003F2E6E" w:rsidRDefault="003F2E6E" w:rsidP="003F2E6E">
      <w:pPr>
        <w:spacing w:after="0" w:line="240" w:lineRule="auto"/>
        <w:jc w:val="both"/>
        <w:rPr>
          <w:rFonts w:ascii="Arial" w:eastAsia="Arial" w:hAnsi="Arial" w:cs="Arial"/>
        </w:rPr>
      </w:pPr>
      <w:r>
        <w:rPr>
          <w:rFonts w:ascii="Arial" w:eastAsia="Arial" w:hAnsi="Arial" w:cs="Arial"/>
        </w:rPr>
        <w:t>Interested suppliers are required to submit their valid and current _____________________</w:t>
      </w:r>
    </w:p>
    <w:p w14:paraId="02775DE5" w14:textId="77777777" w:rsidR="003F2E6E" w:rsidRDefault="003F2E6E" w:rsidP="003F2E6E">
      <w:pPr>
        <w:spacing w:after="0"/>
        <w:jc w:val="both"/>
        <w:rPr>
          <w:rFonts w:ascii="Arial" w:eastAsia="Arial" w:hAnsi="Arial" w:cs="Arial"/>
        </w:rPr>
      </w:pPr>
      <w:r>
        <w:rPr>
          <w:rFonts w:ascii="Arial" w:eastAsia="Arial" w:hAnsi="Arial" w:cs="Arial"/>
        </w:rPr>
        <w:t>_________________________________________________________________________</w:t>
      </w:r>
      <w:r>
        <w:rPr>
          <w:rFonts w:ascii="Arial" w:eastAsia="Arial" w:hAnsi="Arial" w:cs="Arial"/>
        </w:rPr>
        <w:br/>
        <w:t>________________________________________________________________________.</w:t>
      </w:r>
    </w:p>
    <w:p w14:paraId="3859C2E1" w14:textId="77777777" w:rsidR="003F2E6E" w:rsidRDefault="003F2E6E" w:rsidP="003F2E6E">
      <w:pPr>
        <w:spacing w:after="0"/>
        <w:jc w:val="both"/>
        <w:rPr>
          <w:rFonts w:ascii="Arial" w:eastAsia="Arial" w:hAnsi="Arial" w:cs="Arial"/>
        </w:rPr>
      </w:pPr>
    </w:p>
    <w:p w14:paraId="0397840A" w14:textId="06517902" w:rsidR="00CB6C27" w:rsidRPr="00CB6C27" w:rsidRDefault="003F2E6E" w:rsidP="00CB6C27">
      <w:pPr>
        <w:widowControl w:val="0"/>
        <w:autoSpaceDE w:val="0"/>
        <w:autoSpaceDN w:val="0"/>
        <w:spacing w:after="0"/>
        <w:ind w:right="158"/>
        <w:jc w:val="both"/>
        <w:rPr>
          <w:rFonts w:ascii="Arial" w:eastAsia="Arial MT" w:hAnsi="Arial" w:cs="Arial"/>
          <w:sz w:val="21"/>
          <w:szCs w:val="21"/>
        </w:rPr>
      </w:pPr>
      <w:r>
        <w:rPr>
          <w:rFonts w:ascii="Arial" w:eastAsia="Arial" w:hAnsi="Arial" w:cs="Arial"/>
        </w:rPr>
        <w:t xml:space="preserve">Submission of quotation and eligible documents (2 copies) </w:t>
      </w:r>
      <w:r w:rsidR="00957C24">
        <w:rPr>
          <w:rFonts w:ascii="Arial" w:eastAsia="Arial" w:hAnsi="Arial" w:cs="Arial"/>
        </w:rPr>
        <w:t>i</w:t>
      </w:r>
      <w:r>
        <w:rPr>
          <w:rFonts w:ascii="Arial" w:eastAsia="Arial" w:hAnsi="Arial" w:cs="Arial"/>
        </w:rPr>
        <w:t xml:space="preserve">n a sealed envelope, in digital through e-mail address at </w:t>
      </w:r>
      <w:hyperlink r:id="rId6" w:history="1">
        <w:r>
          <w:rPr>
            <w:rStyle w:val="Hyperlink"/>
            <w:rFonts w:ascii="Arial" w:eastAsia="Arial" w:hAnsi="Arial" w:cs="Arial"/>
          </w:rPr>
          <w:t>bac.sdobatangas@gmail.com</w:t>
        </w:r>
      </w:hyperlink>
      <w:r>
        <w:rPr>
          <w:rFonts w:ascii="Arial" w:eastAsia="Arial" w:hAnsi="Arial" w:cs="Arial"/>
        </w:rPr>
        <w:t xml:space="preserve"> and or courier duly signed by your authorized representative is on or before ____________________________ at DepEd Division of Batangas. </w:t>
      </w:r>
      <w:r w:rsidR="00CB6C27" w:rsidRPr="00CB6C27">
        <w:rPr>
          <w:rFonts w:ascii="Arial" w:eastAsia="Arial MT" w:hAnsi="Arial" w:cs="Arial"/>
          <w:sz w:val="21"/>
          <w:szCs w:val="21"/>
        </w:rPr>
        <w:t xml:space="preserve">Signed quotation must be addressed to </w:t>
      </w:r>
      <w:r w:rsidR="00CB6C27">
        <w:rPr>
          <w:rFonts w:ascii="Arial" w:eastAsia="Arial MT" w:hAnsi="Arial" w:cs="Arial"/>
          <w:sz w:val="21"/>
          <w:szCs w:val="21"/>
        </w:rPr>
        <w:t>_________________</w:t>
      </w:r>
      <w:r w:rsidR="00CB6C27" w:rsidRPr="00CB6C27">
        <w:rPr>
          <w:rFonts w:ascii="Arial" w:eastAsia="Arial MT" w:hAnsi="Arial" w:cs="Arial"/>
          <w:sz w:val="21"/>
          <w:szCs w:val="21"/>
        </w:rPr>
        <w:t xml:space="preserve"> BAC Chairperson, DepEd Division of Batangas Province, Provincial Sports Complex, Bolbok, Batangas City. </w:t>
      </w:r>
    </w:p>
    <w:p w14:paraId="6695FD6B" w14:textId="77777777" w:rsidR="003F2E6E" w:rsidRDefault="003F2E6E" w:rsidP="003F2E6E">
      <w:pPr>
        <w:spacing w:after="0"/>
        <w:jc w:val="both"/>
        <w:rPr>
          <w:rFonts w:ascii="Arial" w:eastAsia="Arial" w:hAnsi="Arial" w:cs="Arial"/>
        </w:rPr>
      </w:pPr>
    </w:p>
    <w:p w14:paraId="4912330A" w14:textId="77777777" w:rsidR="003F2E6E" w:rsidRDefault="003F2E6E" w:rsidP="003F2E6E">
      <w:pPr>
        <w:spacing w:after="0" w:line="240" w:lineRule="auto"/>
        <w:jc w:val="both"/>
        <w:rPr>
          <w:rFonts w:ascii="Arial" w:eastAsia="Arial" w:hAnsi="Arial" w:cs="Arial"/>
        </w:rPr>
      </w:pPr>
      <w:r>
        <w:rPr>
          <w:rFonts w:ascii="Arial" w:eastAsia="Arial" w:hAnsi="Arial" w:cs="Arial"/>
        </w:rPr>
        <w:t>For inquiry, you may contact us at Tel. Nos. (043) 723-</w:t>
      </w:r>
      <w:r w:rsidR="00957C24">
        <w:rPr>
          <w:rFonts w:ascii="Arial" w:eastAsia="Arial" w:hAnsi="Arial" w:cs="Arial"/>
        </w:rPr>
        <w:t>1796</w:t>
      </w:r>
      <w:r>
        <w:rPr>
          <w:rFonts w:ascii="Arial" w:eastAsia="Arial" w:hAnsi="Arial" w:cs="Arial"/>
        </w:rPr>
        <w:t>: (043) 722-1437.</w:t>
      </w:r>
    </w:p>
    <w:p w14:paraId="5A3CDB9A" w14:textId="77777777" w:rsidR="003F2E6E" w:rsidRDefault="003F2E6E" w:rsidP="003F2E6E">
      <w:pPr>
        <w:spacing w:after="0" w:line="240" w:lineRule="auto"/>
        <w:jc w:val="both"/>
        <w:rPr>
          <w:rFonts w:ascii="Arial" w:eastAsia="Arial" w:hAnsi="Arial" w:cs="Arial"/>
        </w:rPr>
      </w:pPr>
    </w:p>
    <w:p w14:paraId="6BC17C08" w14:textId="77777777" w:rsidR="003F2E6E" w:rsidRDefault="003F2E6E" w:rsidP="003F2E6E">
      <w:pPr>
        <w:spacing w:after="0" w:line="240" w:lineRule="auto"/>
        <w:jc w:val="both"/>
        <w:rPr>
          <w:rFonts w:ascii="Arial" w:eastAsia="Arial" w:hAnsi="Arial" w:cs="Arial"/>
        </w:rPr>
      </w:pPr>
      <w:r>
        <w:rPr>
          <w:rFonts w:ascii="Arial" w:eastAsia="Arial" w:hAnsi="Arial" w:cs="Arial"/>
        </w:rPr>
        <w:t>The DepEd Batangas reserves the right to accept or reject any bid, to annul the bidding process, and to reject all bids at any time prior to contract award, without thereby incurring any liability to the affected bidder or bidders.</w:t>
      </w:r>
    </w:p>
    <w:p w14:paraId="78C03DFB" w14:textId="77777777" w:rsidR="003F2E6E" w:rsidRDefault="003F2E6E" w:rsidP="003F2E6E">
      <w:pPr>
        <w:spacing w:after="0" w:line="240" w:lineRule="auto"/>
        <w:jc w:val="both"/>
        <w:rPr>
          <w:rFonts w:ascii="Arial" w:eastAsia="Arial" w:hAnsi="Arial" w:cs="Arial"/>
        </w:rPr>
      </w:pPr>
    </w:p>
    <w:p w14:paraId="0216C8CA" w14:textId="77777777" w:rsidR="003F2E6E" w:rsidRDefault="003F2E6E" w:rsidP="003F2E6E">
      <w:pPr>
        <w:spacing w:after="0" w:line="240" w:lineRule="auto"/>
        <w:jc w:val="both"/>
        <w:rPr>
          <w:rFonts w:ascii="Arial" w:eastAsia="Arial" w:hAnsi="Arial" w:cs="Arial"/>
        </w:rPr>
      </w:pPr>
      <w:r>
        <w:rPr>
          <w:rFonts w:ascii="Arial" w:eastAsia="Arial" w:hAnsi="Arial" w:cs="Arial"/>
        </w:rPr>
        <w:t>For further information, please refer to:</w:t>
      </w:r>
    </w:p>
    <w:p w14:paraId="3F219193" w14:textId="77777777" w:rsidR="003F2E6E" w:rsidRPr="000C59B6" w:rsidRDefault="003F2E6E" w:rsidP="003F2E6E">
      <w:pPr>
        <w:spacing w:after="0" w:line="240" w:lineRule="auto"/>
        <w:jc w:val="both"/>
        <w:rPr>
          <w:rFonts w:ascii="Arial" w:eastAsia="Arial" w:hAnsi="Arial" w:cs="Arial"/>
          <w:b/>
          <w:u w:val="single"/>
        </w:rPr>
      </w:pPr>
      <w:r w:rsidRPr="000C59B6">
        <w:rPr>
          <w:rFonts w:ascii="Arial" w:eastAsia="Arial" w:hAnsi="Arial" w:cs="Arial"/>
          <w:b/>
          <w:u w:val="single"/>
        </w:rPr>
        <w:t>_____________________________</w:t>
      </w:r>
    </w:p>
    <w:p w14:paraId="05DA83FB" w14:textId="77777777" w:rsidR="003F2E6E" w:rsidRDefault="003F2E6E" w:rsidP="003F2E6E">
      <w:pPr>
        <w:spacing w:after="0" w:line="240" w:lineRule="auto"/>
        <w:jc w:val="both"/>
        <w:rPr>
          <w:rFonts w:ascii="Arial" w:eastAsia="Arial" w:hAnsi="Arial" w:cs="Arial"/>
        </w:rPr>
      </w:pPr>
      <w:r>
        <w:rPr>
          <w:rFonts w:ascii="Arial" w:eastAsia="Arial" w:hAnsi="Arial" w:cs="Arial"/>
        </w:rPr>
        <w:t>BAC Secretariat</w:t>
      </w:r>
    </w:p>
    <w:p w14:paraId="2B05FAEB" w14:textId="77777777" w:rsidR="003F2E6E" w:rsidRDefault="003F2E6E" w:rsidP="003F2E6E">
      <w:pPr>
        <w:spacing w:after="0" w:line="240" w:lineRule="auto"/>
        <w:jc w:val="both"/>
        <w:rPr>
          <w:rFonts w:ascii="Arial" w:eastAsia="Arial" w:hAnsi="Arial" w:cs="Arial"/>
        </w:rPr>
      </w:pPr>
      <w:r>
        <w:rPr>
          <w:rFonts w:ascii="Arial" w:eastAsia="Arial" w:hAnsi="Arial" w:cs="Arial"/>
        </w:rPr>
        <w:t xml:space="preserve">DepEd Batangas </w:t>
      </w:r>
    </w:p>
    <w:p w14:paraId="1F77CED5" w14:textId="77777777" w:rsidR="003F2E6E" w:rsidRDefault="003F2E6E" w:rsidP="003F2E6E">
      <w:pPr>
        <w:spacing w:after="0" w:line="240" w:lineRule="auto"/>
        <w:jc w:val="both"/>
        <w:rPr>
          <w:rFonts w:ascii="Arial" w:eastAsia="Arial" w:hAnsi="Arial" w:cs="Arial"/>
        </w:rPr>
      </w:pPr>
      <w:r>
        <w:rPr>
          <w:rFonts w:ascii="Arial" w:eastAsia="Arial" w:hAnsi="Arial" w:cs="Arial"/>
        </w:rPr>
        <w:t xml:space="preserve">Provincial Sports Complex </w:t>
      </w:r>
    </w:p>
    <w:p w14:paraId="52468377" w14:textId="77777777" w:rsidR="003F2E6E" w:rsidRDefault="003F2E6E" w:rsidP="003F2E6E">
      <w:pPr>
        <w:spacing w:after="0" w:line="240" w:lineRule="auto"/>
        <w:jc w:val="both"/>
        <w:rPr>
          <w:rFonts w:ascii="Arial" w:eastAsia="Arial" w:hAnsi="Arial" w:cs="Arial"/>
        </w:rPr>
      </w:pPr>
      <w:r>
        <w:rPr>
          <w:rFonts w:ascii="Arial" w:eastAsia="Arial" w:hAnsi="Arial" w:cs="Arial"/>
        </w:rPr>
        <w:t xml:space="preserve">Bolbok, Batangas City </w:t>
      </w:r>
    </w:p>
    <w:p w14:paraId="762E4E02" w14:textId="77777777" w:rsidR="003F2E6E" w:rsidRDefault="003F2E6E" w:rsidP="003F2E6E">
      <w:pPr>
        <w:spacing w:after="0" w:line="240" w:lineRule="auto"/>
        <w:jc w:val="both"/>
        <w:rPr>
          <w:rFonts w:ascii="Arial" w:eastAsia="Arial" w:hAnsi="Arial" w:cs="Arial"/>
        </w:rPr>
      </w:pPr>
      <w:r>
        <w:rPr>
          <w:rFonts w:ascii="Arial" w:eastAsia="Arial" w:hAnsi="Arial" w:cs="Arial"/>
        </w:rPr>
        <w:t xml:space="preserve">043-722-1437 </w:t>
      </w:r>
    </w:p>
    <w:p w14:paraId="6973A480" w14:textId="77777777" w:rsidR="003F2E6E" w:rsidRDefault="003F2E6E" w:rsidP="003F2E6E">
      <w:pPr>
        <w:spacing w:after="0" w:line="240" w:lineRule="auto"/>
        <w:rPr>
          <w:rFonts w:ascii="Arial" w:eastAsia="Arial" w:hAnsi="Arial" w:cs="Arial"/>
          <w:b/>
        </w:rPr>
      </w:pPr>
    </w:p>
    <w:p w14:paraId="147AB36B" w14:textId="77777777" w:rsidR="003F2E6E" w:rsidRPr="000C59B6" w:rsidRDefault="003F2E6E" w:rsidP="003F2E6E">
      <w:pPr>
        <w:spacing w:after="0" w:line="240" w:lineRule="auto"/>
        <w:rPr>
          <w:rFonts w:ascii="Arial" w:eastAsia="Arial" w:hAnsi="Arial" w:cs="Arial"/>
          <w:b/>
          <w:u w:val="single"/>
        </w:rPr>
      </w:pPr>
      <w:r>
        <w:rPr>
          <w:rFonts w:ascii="Arial" w:eastAsia="Arial" w:hAnsi="Arial" w:cs="Arial"/>
          <w:b/>
        </w:rPr>
        <w:t xml:space="preserve">                                                                                </w:t>
      </w:r>
      <w:r w:rsidRPr="000C59B6">
        <w:rPr>
          <w:rFonts w:ascii="Arial" w:eastAsia="Arial" w:hAnsi="Arial" w:cs="Arial"/>
          <w:b/>
          <w:u w:val="single"/>
        </w:rPr>
        <w:t>________________________________</w:t>
      </w:r>
    </w:p>
    <w:p w14:paraId="4241DF72" w14:textId="77777777" w:rsidR="00BA699B" w:rsidRPr="003F2E6E" w:rsidRDefault="003F2E6E" w:rsidP="003F2E6E">
      <w:pPr>
        <w:spacing w:after="0" w:line="240" w:lineRule="auto"/>
        <w:ind w:left="3600" w:firstLine="720"/>
        <w:rPr>
          <w:rFonts w:ascii="Arial" w:eastAsia="Arial" w:hAnsi="Arial" w:cs="Arial"/>
          <w:b/>
        </w:rPr>
      </w:pPr>
      <w:r>
        <w:rPr>
          <w:rFonts w:ascii="Arial" w:eastAsia="Arial" w:hAnsi="Arial" w:cs="Arial"/>
        </w:rPr>
        <w:t xml:space="preserve">        Chairperson, Bids and Awards Committee</w:t>
      </w:r>
    </w:p>
    <w:sectPr w:rsidR="00BA699B" w:rsidRPr="003F2E6E" w:rsidSect="00DA75AE">
      <w:headerReference w:type="even" r:id="rId7"/>
      <w:headerReference w:type="default" r:id="rId8"/>
      <w:footerReference w:type="even" r:id="rId9"/>
      <w:footerReference w:type="default" r:id="rId10"/>
      <w:headerReference w:type="first" r:id="rId11"/>
      <w:footerReference w:type="first" r:id="rId12"/>
      <w:pgSz w:w="11907" w:h="16839" w:code="9"/>
      <w:pgMar w:top="1440" w:right="1440" w:bottom="1440" w:left="1440" w:header="680" w:footer="567"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6B95C2" w14:textId="77777777" w:rsidR="00C80FBB" w:rsidRDefault="00C80FBB" w:rsidP="00A256C3">
      <w:pPr>
        <w:spacing w:after="0" w:line="240" w:lineRule="auto"/>
      </w:pPr>
      <w:r>
        <w:separator/>
      </w:r>
    </w:p>
  </w:endnote>
  <w:endnote w:type="continuationSeparator" w:id="0">
    <w:p w14:paraId="15C5DA9A" w14:textId="77777777" w:rsidR="00C80FBB" w:rsidRDefault="00C80FBB" w:rsidP="00A256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Arial MT">
    <w:altName w:val="Arial"/>
    <w:charset w:val="01"/>
    <w:family w:val="swiss"/>
    <w:pitch w:val="variable"/>
  </w:font>
  <w:font w:name="Bookman Old Style">
    <w:panose1 w:val="02050604050505020204"/>
    <w:charset w:val="00"/>
    <w:family w:val="roman"/>
    <w:pitch w:val="variable"/>
    <w:sig w:usb0="00000287" w:usb1="00000000" w:usb2="00000000" w:usb3="00000000" w:csb0="0000009F" w:csb1="00000000"/>
  </w:font>
  <w:font w:name="Old English Text MT">
    <w:altName w:val="﷽﷽﷽﷽﷽﷽﷽﷽ish Text MT"/>
    <w:panose1 w:val="03040902040508030806"/>
    <w:charset w:val="00"/>
    <w:family w:val="script"/>
    <w:pitch w:val="variable"/>
    <w:sig w:usb0="00000003" w:usb1="00000000" w:usb2="00000000" w:usb3="00000000" w:csb0="00000001" w:csb1="00000000"/>
  </w:font>
  <w:font w:name="Trajan pro">
    <w:altName w:val="Times New Roman"/>
    <w:panose1 w:val="00000000000000000000"/>
    <w:charset w:val="00"/>
    <w:family w:val="roman"/>
    <w:notTrueType/>
    <w:pitch w:val="variable"/>
    <w:sig w:usb0="800000AF" w:usb1="5000204B" w:usb2="00000000" w:usb3="00000000" w:csb0="0000009B"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8885D1" w14:textId="77777777" w:rsidR="00CB6C27" w:rsidRDefault="00CB6C2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750E60" w14:textId="5966BF6C" w:rsidR="00D57A66" w:rsidRPr="00756D86" w:rsidRDefault="00D57A66" w:rsidP="00756D86">
    <w:pPr>
      <w:pStyle w:val="Footer"/>
      <w:ind w:left="-1170"/>
      <w:rPr>
        <w:rFonts w:ascii="Arial" w:hAnsi="Arial" w:cs="Arial"/>
        <w:sz w:val="20"/>
      </w:rPr>
    </w:pPr>
    <w:r w:rsidRPr="00756D86">
      <w:rPr>
        <w:rFonts w:ascii="Arial" w:hAnsi="Arial" w:cs="Arial"/>
        <w:sz w:val="20"/>
      </w:rPr>
      <w:t>DEPEDBATS-</w:t>
    </w:r>
    <w:r w:rsidR="003A6CA6">
      <w:rPr>
        <w:rFonts w:ascii="Arial" w:hAnsi="Arial" w:cs="Arial"/>
        <w:sz w:val="20"/>
      </w:rPr>
      <w:t>BAC-F</w:t>
    </w:r>
    <w:r w:rsidRPr="00756D86">
      <w:rPr>
        <w:rFonts w:ascii="Arial" w:hAnsi="Arial" w:cs="Arial"/>
        <w:sz w:val="20"/>
      </w:rPr>
      <w:t>-</w:t>
    </w:r>
    <w:r w:rsidR="003A6CA6">
      <w:rPr>
        <w:rFonts w:ascii="Arial" w:hAnsi="Arial" w:cs="Arial"/>
        <w:sz w:val="20"/>
      </w:rPr>
      <w:t>023</w:t>
    </w:r>
    <w:r w:rsidRPr="00756D86">
      <w:rPr>
        <w:rFonts w:ascii="Arial" w:hAnsi="Arial" w:cs="Arial"/>
        <w:sz w:val="20"/>
      </w:rPr>
      <w:t>/R</w:t>
    </w:r>
    <w:r w:rsidR="00CB6C27">
      <w:rPr>
        <w:rFonts w:ascii="Arial" w:hAnsi="Arial" w:cs="Arial"/>
        <w:sz w:val="20"/>
      </w:rPr>
      <w:t>4</w:t>
    </w:r>
    <w:r w:rsidRPr="00756D86">
      <w:rPr>
        <w:rFonts w:ascii="Arial" w:hAnsi="Arial" w:cs="Arial"/>
        <w:sz w:val="20"/>
      </w:rPr>
      <w:t>/</w:t>
    </w:r>
    <w:r w:rsidR="003140FC">
      <w:rPr>
        <w:rFonts w:ascii="Arial" w:hAnsi="Arial" w:cs="Arial"/>
        <w:sz w:val="20"/>
      </w:rPr>
      <w:t>11</w:t>
    </w:r>
    <w:r w:rsidR="00756D86">
      <w:rPr>
        <w:rFonts w:ascii="Arial" w:hAnsi="Arial" w:cs="Arial"/>
        <w:sz w:val="20"/>
      </w:rPr>
      <w:t>-</w:t>
    </w:r>
    <w:r w:rsidR="00CB6C27">
      <w:rPr>
        <w:rFonts w:ascii="Arial" w:hAnsi="Arial" w:cs="Arial"/>
        <w:sz w:val="20"/>
      </w:rPr>
      <w:t>22</w:t>
    </w:r>
    <w:r w:rsidR="00756D86">
      <w:rPr>
        <w:rFonts w:ascii="Arial" w:hAnsi="Arial" w:cs="Arial"/>
        <w:sz w:val="20"/>
      </w:rPr>
      <w:t>-</w:t>
    </w:r>
    <w:r w:rsidR="00CB6C27">
      <w:rPr>
        <w:rFonts w:ascii="Arial" w:hAnsi="Arial" w:cs="Arial"/>
        <w:sz w:val="20"/>
      </w:rPr>
      <w:t>2021</w:t>
    </w:r>
  </w:p>
  <w:p w14:paraId="7DB54F6A" w14:textId="77777777" w:rsidR="00DA75AE" w:rsidRDefault="00DA75AE" w:rsidP="00756D86">
    <w:pPr>
      <w:pStyle w:val="Footer"/>
      <w:contextualSpacing/>
      <w:rPr>
        <w:rFonts w:cstheme="minorHAnsi"/>
        <w:sz w:val="20"/>
        <w:szCs w:val="20"/>
      </w:rPr>
    </w:pPr>
    <w:r>
      <w:rPr>
        <w:noProof/>
        <w:lang w:val="en-PH" w:eastAsia="en-PH"/>
      </w:rPr>
      <mc:AlternateContent>
        <mc:Choice Requires="wps">
          <w:drawing>
            <wp:anchor distT="0" distB="0" distL="114300" distR="114300" simplePos="0" relativeHeight="251663360" behindDoc="0" locked="0" layoutInCell="1" allowOverlap="1" wp14:anchorId="27F1484E" wp14:editId="6E6FA044">
              <wp:simplePos x="0" y="0"/>
              <wp:positionH relativeFrom="column">
                <wp:posOffset>-733425</wp:posOffset>
              </wp:positionH>
              <wp:positionV relativeFrom="paragraph">
                <wp:posOffset>92548</wp:posOffset>
              </wp:positionV>
              <wp:extent cx="72199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72199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7E201F3"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75pt,7.3pt" to="510.7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" strokecolor="black [3213]" strokeweight="1.5pt"/>
          </w:pict>
        </mc:Fallback>
      </mc:AlternateContent>
    </w:r>
    <w:r w:rsidR="004E618C">
      <w:rPr>
        <w:rFonts w:cstheme="minorHAnsi"/>
        <w:sz w:val="20"/>
        <w:szCs w:val="20"/>
      </w:rPr>
      <w:t xml:space="preserve">           </w:t>
    </w:r>
    <w:r w:rsidR="00756D86">
      <w:rPr>
        <w:rFonts w:cstheme="minorHAnsi"/>
        <w:sz w:val="20"/>
        <w:szCs w:val="20"/>
      </w:rPr>
      <w:t xml:space="preserve"> </w:t>
    </w:r>
    <w:r w:rsidR="004E618C">
      <w:rPr>
        <w:rFonts w:cstheme="minorHAnsi"/>
        <w:sz w:val="20"/>
        <w:szCs w:val="20"/>
      </w:rPr>
      <w:t xml:space="preserve">   </w:t>
    </w:r>
  </w:p>
  <w:p w14:paraId="2FB48DD8" w14:textId="55CA822D" w:rsidR="00A256C3" w:rsidRPr="0010248E" w:rsidRDefault="00FA27C4" w:rsidP="004E618C">
    <w:pPr>
      <w:pStyle w:val="Footer"/>
      <w:contextualSpacing/>
      <w:rPr>
        <w:rFonts w:cstheme="minorHAnsi"/>
        <w:sz w:val="20"/>
        <w:szCs w:val="20"/>
      </w:rPr>
    </w:pPr>
    <w:r w:rsidRPr="0032432F">
      <w:rPr>
        <w:noProof/>
        <w:lang w:val="en-PH" w:eastAsia="en-PH"/>
      </w:rPr>
      <w:drawing>
        <wp:anchor distT="0" distB="0" distL="114300" distR="114300" simplePos="0" relativeHeight="251660288" behindDoc="1" locked="0" layoutInCell="1" allowOverlap="1" wp14:anchorId="2469DDE4" wp14:editId="54F0E06C">
          <wp:simplePos x="0" y="0"/>
          <wp:positionH relativeFrom="column">
            <wp:posOffset>-533400</wp:posOffset>
          </wp:positionH>
          <wp:positionV relativeFrom="paragraph">
            <wp:posOffset>17942</wp:posOffset>
          </wp:positionV>
          <wp:extent cx="694690" cy="676275"/>
          <wp:effectExtent l="0" t="0" r="0" b="9525"/>
          <wp:wrapNone/>
          <wp:docPr id="11" name="Picture 11" descr="Image result for deped batangas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deped batangas seal"/>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94690" cy="676275"/>
                  </a:xfrm>
                  <a:prstGeom prst="rect">
                    <a:avLst/>
                  </a:prstGeom>
                  <a:noFill/>
                  <a:ln>
                    <a:noFill/>
                  </a:ln>
                </pic:spPr>
              </pic:pic>
            </a:graphicData>
          </a:graphic>
          <wp14:sizeRelH relativeFrom="page">
            <wp14:pctWidth>0</wp14:pctWidth>
          </wp14:sizeRelH>
          <wp14:sizeRelV relativeFrom="page">
            <wp14:pctHeight>0</wp14:pctHeight>
          </wp14:sizeRelV>
        </wp:anchor>
      </w:drawing>
    </w:r>
    <w:r w:rsidR="00DA75AE">
      <w:rPr>
        <w:rFonts w:cstheme="minorHAnsi"/>
        <w:sz w:val="20"/>
        <w:szCs w:val="20"/>
      </w:rPr>
      <w:t xml:space="preserve">                    </w:t>
    </w:r>
    <w:r w:rsidR="00A256C3" w:rsidRPr="0010248E">
      <w:rPr>
        <w:rFonts w:cstheme="minorHAnsi"/>
        <w:sz w:val="20"/>
        <w:szCs w:val="20"/>
      </w:rPr>
      <w:t>Address: Provincial Sports Complex, Bolbok,</w:t>
    </w:r>
    <w:r w:rsidR="0010248E" w:rsidRPr="0010248E">
      <w:rPr>
        <w:rFonts w:cstheme="minorHAnsi"/>
        <w:sz w:val="20"/>
        <w:szCs w:val="20"/>
      </w:rPr>
      <w:t xml:space="preserve"> 4200</w:t>
    </w:r>
    <w:r w:rsidR="00A256C3" w:rsidRPr="0010248E">
      <w:rPr>
        <w:rFonts w:cstheme="minorHAnsi"/>
        <w:sz w:val="20"/>
        <w:szCs w:val="20"/>
      </w:rPr>
      <w:t xml:space="preserve"> Batangas</w:t>
    </w:r>
    <w:r w:rsidR="0010248E" w:rsidRPr="0010248E">
      <w:rPr>
        <w:rFonts w:cstheme="minorHAnsi"/>
        <w:sz w:val="20"/>
        <w:szCs w:val="20"/>
      </w:rPr>
      <w:t xml:space="preserve"> City</w:t>
    </w:r>
  </w:p>
  <w:p w14:paraId="3CB26685" w14:textId="77777777" w:rsidR="0032432F" w:rsidRPr="0010248E" w:rsidRDefault="0032432F" w:rsidP="00DA75AE">
    <w:pPr>
      <w:tabs>
        <w:tab w:val="left" w:pos="9090"/>
      </w:tabs>
      <w:spacing w:after="0" w:line="240" w:lineRule="auto"/>
      <w:ind w:left="-900" w:right="-810"/>
      <w:contextualSpacing/>
      <w:rPr>
        <w:rFonts w:cstheme="minorHAnsi"/>
        <w:color w:val="000000" w:themeColor="text1"/>
        <w:sz w:val="20"/>
        <w:szCs w:val="20"/>
      </w:rPr>
    </w:pPr>
    <w:r w:rsidRPr="0010248E">
      <w:rPr>
        <w:rFonts w:cstheme="minorHAnsi"/>
        <w:color w:val="000000" w:themeColor="text1"/>
        <w:sz w:val="20"/>
        <w:szCs w:val="20"/>
      </w:rPr>
      <w:t xml:space="preserve">    </w:t>
    </w:r>
    <w:r w:rsidR="0010248E" w:rsidRPr="0010248E">
      <w:rPr>
        <w:rFonts w:cstheme="minorHAnsi"/>
        <w:color w:val="000000" w:themeColor="text1"/>
        <w:sz w:val="20"/>
        <w:szCs w:val="20"/>
      </w:rPr>
      <w:t xml:space="preserve">         </w:t>
    </w:r>
    <w:r w:rsidR="004E618C">
      <w:rPr>
        <w:rFonts w:cstheme="minorHAnsi"/>
        <w:color w:val="000000" w:themeColor="text1"/>
        <w:sz w:val="20"/>
        <w:szCs w:val="20"/>
      </w:rPr>
      <w:t xml:space="preserve">                           </w:t>
    </w:r>
    <w:r w:rsidR="00A256C3" w:rsidRPr="0010248E">
      <w:rPr>
        <w:rFonts w:cstheme="minorHAnsi"/>
        <w:color w:val="000000" w:themeColor="text1"/>
        <w:sz w:val="20"/>
        <w:szCs w:val="20"/>
      </w:rPr>
      <w:sym w:font="Wingdings" w:char="F028"/>
    </w:r>
    <w:r w:rsidR="00A256C3" w:rsidRPr="0010248E">
      <w:rPr>
        <w:rFonts w:cstheme="minorHAnsi"/>
        <w:color w:val="000000" w:themeColor="text1"/>
        <w:sz w:val="20"/>
        <w:szCs w:val="20"/>
      </w:rPr>
      <w:t>(043)722-1840</w:t>
    </w:r>
    <w:r w:rsidR="0010248E" w:rsidRPr="0010248E">
      <w:rPr>
        <w:rFonts w:cstheme="minorHAnsi"/>
        <w:color w:val="000000" w:themeColor="text1"/>
        <w:sz w:val="20"/>
        <w:szCs w:val="20"/>
      </w:rPr>
      <w:t xml:space="preserve"> </w:t>
    </w:r>
    <w:r w:rsidR="00A256C3" w:rsidRPr="0010248E">
      <w:rPr>
        <w:rFonts w:cstheme="minorHAnsi"/>
        <w:color w:val="000000" w:themeColor="text1"/>
        <w:sz w:val="20"/>
        <w:szCs w:val="20"/>
      </w:rPr>
      <w:t>/</w:t>
    </w:r>
    <w:r w:rsidR="0010248E" w:rsidRPr="0010248E">
      <w:rPr>
        <w:rFonts w:cstheme="minorHAnsi"/>
        <w:color w:val="000000" w:themeColor="text1"/>
        <w:sz w:val="20"/>
        <w:szCs w:val="20"/>
      </w:rPr>
      <w:t xml:space="preserve"> </w:t>
    </w:r>
    <w:r w:rsidR="00A256C3" w:rsidRPr="0010248E">
      <w:rPr>
        <w:rFonts w:cstheme="minorHAnsi"/>
        <w:color w:val="000000" w:themeColor="text1"/>
        <w:sz w:val="20"/>
        <w:szCs w:val="20"/>
      </w:rPr>
      <w:t>722-1796</w:t>
    </w:r>
    <w:r w:rsidR="0010248E" w:rsidRPr="0010248E">
      <w:rPr>
        <w:rFonts w:cstheme="minorHAnsi"/>
        <w:color w:val="000000" w:themeColor="text1"/>
        <w:sz w:val="20"/>
        <w:szCs w:val="20"/>
      </w:rPr>
      <w:t xml:space="preserve"> </w:t>
    </w:r>
    <w:r w:rsidR="00A256C3" w:rsidRPr="0010248E">
      <w:rPr>
        <w:rFonts w:cstheme="minorHAnsi"/>
        <w:color w:val="000000" w:themeColor="text1"/>
        <w:sz w:val="20"/>
        <w:szCs w:val="20"/>
      </w:rPr>
      <w:t>/</w:t>
    </w:r>
    <w:r w:rsidR="0010248E" w:rsidRPr="0010248E">
      <w:rPr>
        <w:rFonts w:cstheme="minorHAnsi"/>
        <w:color w:val="000000" w:themeColor="text1"/>
        <w:sz w:val="20"/>
        <w:szCs w:val="20"/>
      </w:rPr>
      <w:t xml:space="preserve"> </w:t>
    </w:r>
    <w:r w:rsidR="00A256C3" w:rsidRPr="0010248E">
      <w:rPr>
        <w:rFonts w:cstheme="minorHAnsi"/>
        <w:color w:val="000000" w:themeColor="text1"/>
        <w:sz w:val="20"/>
        <w:szCs w:val="20"/>
      </w:rPr>
      <w:t>722-1437</w:t>
    </w:r>
    <w:r w:rsidR="0010248E" w:rsidRPr="0010248E">
      <w:rPr>
        <w:rFonts w:cstheme="minorHAnsi"/>
        <w:color w:val="000000" w:themeColor="text1"/>
        <w:sz w:val="20"/>
        <w:szCs w:val="20"/>
      </w:rPr>
      <w:t xml:space="preserve"> </w:t>
    </w:r>
    <w:r w:rsidR="00A256C3" w:rsidRPr="0010248E">
      <w:rPr>
        <w:rFonts w:cstheme="minorHAnsi"/>
        <w:color w:val="000000" w:themeColor="text1"/>
        <w:sz w:val="20"/>
        <w:szCs w:val="20"/>
      </w:rPr>
      <w:t>/</w:t>
    </w:r>
    <w:r w:rsidR="0010248E" w:rsidRPr="0010248E">
      <w:rPr>
        <w:rFonts w:cstheme="minorHAnsi"/>
        <w:color w:val="000000" w:themeColor="text1"/>
        <w:sz w:val="20"/>
        <w:szCs w:val="20"/>
      </w:rPr>
      <w:t xml:space="preserve"> </w:t>
    </w:r>
    <w:r w:rsidR="00A256C3" w:rsidRPr="0010248E">
      <w:rPr>
        <w:rFonts w:cstheme="minorHAnsi"/>
        <w:color w:val="000000" w:themeColor="text1"/>
        <w:sz w:val="20"/>
        <w:szCs w:val="20"/>
      </w:rPr>
      <w:t>722-</w:t>
    </w:r>
    <w:r w:rsidRPr="0010248E">
      <w:rPr>
        <w:rFonts w:cstheme="minorHAnsi"/>
        <w:color w:val="000000" w:themeColor="text1"/>
        <w:sz w:val="20"/>
        <w:szCs w:val="20"/>
      </w:rPr>
      <w:t>2675</w:t>
    </w:r>
    <w:r w:rsidR="0010248E" w:rsidRPr="0010248E">
      <w:rPr>
        <w:rFonts w:cstheme="minorHAnsi"/>
        <w:color w:val="000000" w:themeColor="text1"/>
        <w:sz w:val="20"/>
        <w:szCs w:val="20"/>
      </w:rPr>
      <w:t xml:space="preserve"> </w:t>
    </w:r>
    <w:r w:rsidRPr="0010248E">
      <w:rPr>
        <w:rFonts w:cstheme="minorHAnsi"/>
        <w:color w:val="000000" w:themeColor="text1"/>
        <w:sz w:val="20"/>
        <w:szCs w:val="20"/>
      </w:rPr>
      <w:t>/</w:t>
    </w:r>
    <w:r w:rsidR="0010248E" w:rsidRPr="0010248E">
      <w:rPr>
        <w:rFonts w:cstheme="minorHAnsi"/>
        <w:color w:val="000000" w:themeColor="text1"/>
        <w:sz w:val="20"/>
        <w:szCs w:val="20"/>
      </w:rPr>
      <w:t xml:space="preserve"> </w:t>
    </w:r>
    <w:r w:rsidRPr="0010248E">
      <w:rPr>
        <w:rFonts w:cstheme="minorHAnsi"/>
        <w:color w:val="000000" w:themeColor="text1"/>
        <w:sz w:val="20"/>
        <w:szCs w:val="20"/>
      </w:rPr>
      <w:t>72</w:t>
    </w:r>
    <w:r w:rsidR="00DA75AE">
      <w:rPr>
        <w:rFonts w:cstheme="minorHAnsi"/>
        <w:color w:val="000000" w:themeColor="text1"/>
        <w:sz w:val="20"/>
        <w:szCs w:val="20"/>
      </w:rPr>
      <w:t xml:space="preserve">2-1662                    </w:t>
    </w:r>
  </w:p>
  <w:p w14:paraId="2313C7FF" w14:textId="77777777" w:rsidR="0032432F" w:rsidRPr="0010248E" w:rsidRDefault="0010248E" w:rsidP="0010248E">
    <w:pPr>
      <w:tabs>
        <w:tab w:val="left" w:pos="9090"/>
      </w:tabs>
      <w:spacing w:after="0" w:line="240" w:lineRule="auto"/>
      <w:ind w:right="-810"/>
      <w:contextualSpacing/>
      <w:rPr>
        <w:rFonts w:cstheme="minorHAnsi"/>
        <w:color w:val="000000" w:themeColor="text1"/>
        <w:sz w:val="20"/>
        <w:szCs w:val="20"/>
      </w:rPr>
    </w:pPr>
    <w:r w:rsidRPr="0010248E">
      <w:rPr>
        <w:rFonts w:cstheme="minorHAnsi"/>
        <w:color w:val="000000" w:themeColor="text1"/>
        <w:sz w:val="20"/>
        <w:szCs w:val="20"/>
      </w:rPr>
      <w:t xml:space="preserve">              </w:t>
    </w:r>
    <w:r>
      <w:rPr>
        <w:rFonts w:cstheme="minorHAnsi"/>
        <w:color w:val="000000" w:themeColor="text1"/>
        <w:sz w:val="20"/>
        <w:szCs w:val="20"/>
      </w:rPr>
      <w:t xml:space="preserve">     </w:t>
    </w:r>
    <w:r w:rsidRPr="0010248E">
      <w:rPr>
        <w:rFonts w:cstheme="minorHAnsi"/>
        <w:color w:val="000000" w:themeColor="text1"/>
        <w:sz w:val="20"/>
        <w:szCs w:val="20"/>
      </w:rPr>
      <w:t xml:space="preserve"> </w:t>
    </w:r>
    <w:r w:rsidR="00A256C3" w:rsidRPr="0010248E">
      <w:rPr>
        <w:rFonts w:cstheme="minorHAnsi"/>
        <w:b/>
        <w:color w:val="000000" w:themeColor="text1"/>
        <w:sz w:val="20"/>
        <w:szCs w:val="20"/>
      </w:rPr>
      <w:sym w:font="Wingdings" w:char="F02A"/>
    </w:r>
    <w:r w:rsidR="00A256C3" w:rsidRPr="0010248E">
      <w:rPr>
        <w:rFonts w:cstheme="minorHAnsi"/>
        <w:color w:val="000000" w:themeColor="text1"/>
        <w:sz w:val="20"/>
        <w:szCs w:val="20"/>
      </w:rPr>
      <w:t>deped.batangas@deped.gov.ph</w:t>
    </w:r>
    <w:r w:rsidR="0032432F" w:rsidRPr="0010248E">
      <w:rPr>
        <w:rFonts w:cstheme="minorHAnsi"/>
        <w:color w:val="000000" w:themeColor="text1"/>
        <w:sz w:val="20"/>
        <w:szCs w:val="20"/>
      </w:rPr>
      <w:t xml:space="preserve">                             </w:t>
    </w:r>
  </w:p>
  <w:p w14:paraId="48EC46A5" w14:textId="6C299BC9" w:rsidR="00A256C3" w:rsidRPr="0010248E" w:rsidRDefault="0010248E" w:rsidP="0010248E">
    <w:pPr>
      <w:tabs>
        <w:tab w:val="left" w:pos="9090"/>
      </w:tabs>
      <w:spacing w:after="0" w:line="240" w:lineRule="auto"/>
      <w:ind w:right="-810"/>
      <w:contextualSpacing/>
      <w:rPr>
        <w:rFonts w:cstheme="minorHAnsi"/>
        <w:color w:val="000000" w:themeColor="text1"/>
        <w:sz w:val="20"/>
        <w:szCs w:val="20"/>
      </w:rPr>
    </w:pPr>
    <w:r w:rsidRPr="0010248E">
      <w:rPr>
        <w:rFonts w:cstheme="minorHAnsi"/>
        <w:color w:val="000000" w:themeColor="text1"/>
        <w:sz w:val="20"/>
        <w:szCs w:val="20"/>
      </w:rPr>
      <w:t xml:space="preserve">               </w:t>
    </w:r>
    <w:r>
      <w:rPr>
        <w:rFonts w:cstheme="minorHAnsi"/>
        <w:color w:val="000000" w:themeColor="text1"/>
        <w:sz w:val="20"/>
        <w:szCs w:val="20"/>
      </w:rPr>
      <w:t xml:space="preserve">     </w:t>
    </w:r>
    <w:r w:rsidR="00A256C3" w:rsidRPr="0010248E">
      <w:rPr>
        <w:rFonts w:cstheme="minorHAnsi"/>
        <w:b/>
        <w:color w:val="000000" w:themeColor="text1"/>
        <w:sz w:val="20"/>
        <w:szCs w:val="20"/>
      </w:rPr>
      <w:sym w:font="Wingdings" w:char="F03A"/>
    </w:r>
    <w:r w:rsidR="00A256C3" w:rsidRPr="0010248E">
      <w:rPr>
        <w:rFonts w:cstheme="minorHAnsi"/>
        <w:color w:val="000000" w:themeColor="text1"/>
        <w:sz w:val="20"/>
        <w:szCs w:val="20"/>
      </w:rPr>
      <w:t>www.depedbatangas.org</w:t>
    </w:r>
    <w:bookmarkStart w:id="0" w:name="_GoBack"/>
    <w:bookmarkEnd w:id="0"/>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095C5F" w14:textId="77777777" w:rsidR="00CB6C27" w:rsidRDefault="00CB6C2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7FBE41" w14:textId="77777777" w:rsidR="00C80FBB" w:rsidRDefault="00C80FBB" w:rsidP="00A256C3">
      <w:pPr>
        <w:spacing w:after="0" w:line="240" w:lineRule="auto"/>
      </w:pPr>
      <w:r>
        <w:separator/>
      </w:r>
    </w:p>
  </w:footnote>
  <w:footnote w:type="continuationSeparator" w:id="0">
    <w:p w14:paraId="60B0F86A" w14:textId="77777777" w:rsidR="00C80FBB" w:rsidRDefault="00C80FBB" w:rsidP="00A256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34B0EC" w14:textId="77777777" w:rsidR="00CB6C27" w:rsidRDefault="00CB6C2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6B5C59" w14:textId="77777777" w:rsidR="00A256C3" w:rsidRDefault="0010248E" w:rsidP="00A256C3">
    <w:pPr>
      <w:spacing w:after="0" w:line="240" w:lineRule="auto"/>
      <w:rPr>
        <w:rFonts w:ascii="Bookman Old Style" w:hAnsi="Bookman Old Style" w:cs="Tahoma"/>
        <w:b/>
      </w:rPr>
    </w:pPr>
    <w:r>
      <w:rPr>
        <w:noProof/>
        <w:lang w:val="en-PH" w:eastAsia="en-PH"/>
      </w:rPr>
      <w:drawing>
        <wp:anchor distT="0" distB="0" distL="114300" distR="114300" simplePos="0" relativeHeight="251659264" behindDoc="1" locked="0" layoutInCell="1" allowOverlap="1" wp14:anchorId="7E67963C" wp14:editId="66FB6F09">
          <wp:simplePos x="0" y="0"/>
          <wp:positionH relativeFrom="column">
            <wp:posOffset>2543175</wp:posOffset>
          </wp:positionH>
          <wp:positionV relativeFrom="paragraph">
            <wp:posOffset>-352425</wp:posOffset>
          </wp:positionV>
          <wp:extent cx="694690" cy="694690"/>
          <wp:effectExtent l="0" t="0" r="0" b="0"/>
          <wp:wrapNone/>
          <wp:docPr id="9" name="Picture 9" descr="Image result for depe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deped logo"/>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23798" t="2367" r="23114" b="3550"/>
                  <a:stretch/>
                </pic:blipFill>
                <pic:spPr bwMode="auto">
                  <a:xfrm>
                    <a:off x="0" y="0"/>
                    <a:ext cx="694690" cy="6946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DC2CAA1" w14:textId="77777777" w:rsidR="00A256C3" w:rsidRPr="00D95777" w:rsidRDefault="00A256C3" w:rsidP="00A256C3">
    <w:pPr>
      <w:spacing w:after="0" w:line="240" w:lineRule="auto"/>
      <w:rPr>
        <w:rFonts w:ascii="Bookman Old Style" w:hAnsi="Bookman Old Style" w:cs="Tahoma"/>
      </w:rPr>
    </w:pPr>
  </w:p>
  <w:p w14:paraId="74E4458C" w14:textId="77777777" w:rsidR="00A256C3" w:rsidRDefault="00A256C3" w:rsidP="00A256C3">
    <w:pPr>
      <w:spacing w:after="0" w:line="240" w:lineRule="auto"/>
      <w:jc w:val="center"/>
      <w:rPr>
        <w:rFonts w:ascii="Old English Text MT" w:hAnsi="Old English Text MT" w:cs="Tahoma"/>
        <w:b/>
        <w:sz w:val="24"/>
      </w:rPr>
    </w:pPr>
    <w:r w:rsidRPr="00F5441C">
      <w:rPr>
        <w:rFonts w:ascii="Old English Text MT" w:hAnsi="Old English Text MT" w:cs="Tahoma"/>
        <w:b/>
        <w:sz w:val="24"/>
      </w:rPr>
      <w:t>Republic of the Philippines</w:t>
    </w:r>
  </w:p>
  <w:p w14:paraId="744CFB80" w14:textId="77777777" w:rsidR="00A256C3" w:rsidRDefault="00A256C3" w:rsidP="00A256C3">
    <w:pPr>
      <w:spacing w:after="0" w:line="240" w:lineRule="auto"/>
      <w:jc w:val="center"/>
      <w:rPr>
        <w:rFonts w:ascii="Old English Text MT" w:hAnsi="Old English Text MT" w:cs="Tahoma"/>
        <w:b/>
        <w:sz w:val="36"/>
        <w:szCs w:val="36"/>
      </w:rPr>
    </w:pPr>
    <w:r w:rsidRPr="00F5441C">
      <w:rPr>
        <w:rFonts w:ascii="Old English Text MT" w:hAnsi="Old English Text MT" w:cs="Tahoma"/>
        <w:b/>
        <w:sz w:val="36"/>
        <w:szCs w:val="36"/>
      </w:rPr>
      <w:t>Department of Education</w:t>
    </w:r>
  </w:p>
  <w:p w14:paraId="48595037" w14:textId="77777777" w:rsidR="00A256C3" w:rsidRDefault="00A256C3" w:rsidP="00A256C3">
    <w:pPr>
      <w:spacing w:after="0" w:line="240" w:lineRule="auto"/>
      <w:jc w:val="center"/>
      <w:rPr>
        <w:rFonts w:ascii="Trajan pro" w:hAnsi="Trajan pro" w:cs="Tahoma"/>
        <w:b/>
        <w:sz w:val="20"/>
        <w:szCs w:val="20"/>
      </w:rPr>
    </w:pPr>
    <w:r w:rsidRPr="00F5441C">
      <w:rPr>
        <w:rFonts w:ascii="Trajan pro" w:hAnsi="Trajan pro" w:cs="Tahoma"/>
        <w:b/>
        <w:sz w:val="20"/>
        <w:szCs w:val="20"/>
      </w:rPr>
      <w:t>REGION IV-A CALABARZON</w:t>
    </w:r>
  </w:p>
  <w:p w14:paraId="25672B6B" w14:textId="77777777" w:rsidR="00A256C3" w:rsidRDefault="00A256C3" w:rsidP="00A256C3">
    <w:pPr>
      <w:spacing w:after="0" w:line="240" w:lineRule="auto"/>
      <w:jc w:val="center"/>
      <w:rPr>
        <w:rFonts w:ascii="Tahoma" w:hAnsi="Tahoma" w:cs="Tahoma"/>
        <w:b/>
        <w:sz w:val="20"/>
        <w:szCs w:val="20"/>
      </w:rPr>
    </w:pPr>
    <w:r w:rsidRPr="00A256C3">
      <w:rPr>
        <w:rFonts w:ascii="Tahoma" w:hAnsi="Tahoma" w:cs="Tahoma"/>
        <w:b/>
        <w:sz w:val="20"/>
        <w:szCs w:val="20"/>
      </w:rPr>
      <w:t>SCHOOLS DIVISION OF BATANGAS</w:t>
    </w:r>
  </w:p>
  <w:p w14:paraId="01F96EC2" w14:textId="77777777" w:rsidR="00A256C3" w:rsidRDefault="004E618C">
    <w:pPr>
      <w:pStyle w:val="Header"/>
    </w:pPr>
    <w:r>
      <w:rPr>
        <w:noProof/>
        <w:lang w:val="en-PH" w:eastAsia="en-PH"/>
      </w:rPr>
      <mc:AlternateContent>
        <mc:Choice Requires="wps">
          <w:drawing>
            <wp:anchor distT="0" distB="0" distL="114300" distR="114300" simplePos="0" relativeHeight="251665408" behindDoc="0" locked="0" layoutInCell="1" allowOverlap="1" wp14:anchorId="56DF9432" wp14:editId="5A451987">
              <wp:simplePos x="0" y="0"/>
              <wp:positionH relativeFrom="column">
                <wp:posOffset>-733425</wp:posOffset>
              </wp:positionH>
              <wp:positionV relativeFrom="paragraph">
                <wp:posOffset>38100</wp:posOffset>
              </wp:positionV>
              <wp:extent cx="721995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72199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65AFF29" id="Straight Connector 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75pt,3pt" to="510.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" strokecolor="black [3213]" strokeweight="1.5p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7B4519" w14:textId="77777777" w:rsidR="00CB6C27" w:rsidRDefault="00CB6C2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699B"/>
    <w:rsid w:val="000C59B6"/>
    <w:rsid w:val="0010248E"/>
    <w:rsid w:val="001266B9"/>
    <w:rsid w:val="0013113A"/>
    <w:rsid w:val="00260725"/>
    <w:rsid w:val="003140FC"/>
    <w:rsid w:val="0032432F"/>
    <w:rsid w:val="0033498E"/>
    <w:rsid w:val="003A6CA6"/>
    <w:rsid w:val="003E1D89"/>
    <w:rsid w:val="003F2E6E"/>
    <w:rsid w:val="004E618C"/>
    <w:rsid w:val="005F3B28"/>
    <w:rsid w:val="00756D86"/>
    <w:rsid w:val="007F5599"/>
    <w:rsid w:val="00957C24"/>
    <w:rsid w:val="009669DB"/>
    <w:rsid w:val="00A256C3"/>
    <w:rsid w:val="00B64742"/>
    <w:rsid w:val="00BA699B"/>
    <w:rsid w:val="00C80FBB"/>
    <w:rsid w:val="00C91337"/>
    <w:rsid w:val="00CB6C27"/>
    <w:rsid w:val="00D04C83"/>
    <w:rsid w:val="00D50428"/>
    <w:rsid w:val="00D57A66"/>
    <w:rsid w:val="00DA75AE"/>
    <w:rsid w:val="00DB3FBC"/>
    <w:rsid w:val="00E069D7"/>
    <w:rsid w:val="00E570C0"/>
    <w:rsid w:val="00EB29FC"/>
    <w:rsid w:val="00ED4C4D"/>
    <w:rsid w:val="00FA27C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7AF05C"/>
  <w15:docId w15:val="{7357C6C0-E8B6-415F-B5FB-6AB3D6EBB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1337"/>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A699B"/>
    <w:pPr>
      <w:spacing w:after="0" w:line="240" w:lineRule="auto"/>
    </w:pPr>
    <w:rPr>
      <w:rFonts w:ascii="Calibri" w:eastAsia="Calibri" w:hAnsi="Calibri" w:cs="Times New Roman"/>
      <w:lang w:val="en-US"/>
    </w:rPr>
  </w:style>
  <w:style w:type="paragraph" w:styleId="NormalWeb">
    <w:name w:val="Normal (Web)"/>
    <w:basedOn w:val="Normal"/>
    <w:uiPriority w:val="99"/>
    <w:semiHidden/>
    <w:unhideWhenUsed/>
    <w:rsid w:val="00BA699B"/>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styleId="Header">
    <w:name w:val="header"/>
    <w:basedOn w:val="Normal"/>
    <w:link w:val="HeaderChar"/>
    <w:uiPriority w:val="99"/>
    <w:unhideWhenUsed/>
    <w:rsid w:val="00A256C3"/>
    <w:pPr>
      <w:tabs>
        <w:tab w:val="center" w:pos="4680"/>
        <w:tab w:val="right" w:pos="9360"/>
      </w:tabs>
      <w:spacing w:after="0" w:line="240" w:lineRule="auto"/>
    </w:pPr>
    <w:rPr>
      <w:rFonts w:eastAsiaTheme="minorHAnsi"/>
    </w:rPr>
  </w:style>
  <w:style w:type="character" w:customStyle="1" w:styleId="HeaderChar">
    <w:name w:val="Header Char"/>
    <w:basedOn w:val="DefaultParagraphFont"/>
    <w:link w:val="Header"/>
    <w:uiPriority w:val="99"/>
    <w:rsid w:val="00A256C3"/>
    <w:rPr>
      <w:lang w:val="en-US"/>
    </w:rPr>
  </w:style>
  <w:style w:type="paragraph" w:styleId="Footer">
    <w:name w:val="footer"/>
    <w:basedOn w:val="Normal"/>
    <w:link w:val="FooterChar"/>
    <w:uiPriority w:val="99"/>
    <w:unhideWhenUsed/>
    <w:qFormat/>
    <w:rsid w:val="00A256C3"/>
    <w:pPr>
      <w:tabs>
        <w:tab w:val="center" w:pos="4680"/>
        <w:tab w:val="right" w:pos="9360"/>
      </w:tabs>
      <w:spacing w:after="0" w:line="240" w:lineRule="auto"/>
    </w:pPr>
    <w:rPr>
      <w:rFonts w:eastAsiaTheme="minorHAnsi"/>
    </w:rPr>
  </w:style>
  <w:style w:type="character" w:customStyle="1" w:styleId="FooterChar">
    <w:name w:val="Footer Char"/>
    <w:basedOn w:val="DefaultParagraphFont"/>
    <w:link w:val="Footer"/>
    <w:uiPriority w:val="99"/>
    <w:rsid w:val="00A256C3"/>
    <w:rPr>
      <w:lang w:val="en-US"/>
    </w:rPr>
  </w:style>
  <w:style w:type="paragraph" w:styleId="BalloonText">
    <w:name w:val="Balloon Text"/>
    <w:basedOn w:val="Normal"/>
    <w:link w:val="BalloonTextChar"/>
    <w:uiPriority w:val="99"/>
    <w:semiHidden/>
    <w:unhideWhenUsed/>
    <w:rsid w:val="00A256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56C3"/>
    <w:rPr>
      <w:rFonts w:ascii="Tahoma" w:hAnsi="Tahoma" w:cs="Tahoma"/>
      <w:sz w:val="16"/>
      <w:szCs w:val="16"/>
      <w:lang w:val="en-US"/>
    </w:rPr>
  </w:style>
  <w:style w:type="table" w:styleId="TableGrid">
    <w:name w:val="Table Grid"/>
    <w:basedOn w:val="TableNormal"/>
    <w:uiPriority w:val="59"/>
    <w:rsid w:val="00260725"/>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semiHidden/>
    <w:unhideWhenUsed/>
    <w:rsid w:val="003F2E6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7400096">
      <w:bodyDiv w:val="1"/>
      <w:marLeft w:val="0"/>
      <w:marRight w:val="0"/>
      <w:marTop w:val="0"/>
      <w:marBottom w:val="0"/>
      <w:divBdr>
        <w:top w:val="none" w:sz="0" w:space="0" w:color="auto"/>
        <w:left w:val="none" w:sz="0" w:space="0" w:color="auto"/>
        <w:bottom w:val="none" w:sz="0" w:space="0" w:color="auto"/>
        <w:right w:val="none" w:sz="0" w:space="0" w:color="auto"/>
      </w:divBdr>
    </w:div>
    <w:div w:id="1817648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bac.sdobatangas@gmail.com"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269</Words>
  <Characters>1537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bella</cp:lastModifiedBy>
  <cp:revision>2</cp:revision>
  <cp:lastPrinted>2020-02-27T05:26:00Z</cp:lastPrinted>
  <dcterms:created xsi:type="dcterms:W3CDTF">2021-11-17T07:46:00Z</dcterms:created>
  <dcterms:modified xsi:type="dcterms:W3CDTF">2021-11-17T07:46:00Z</dcterms:modified>
</cp:coreProperties>
</file>