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3028" w14:textId="77777777" w:rsidR="009D2BE8" w:rsidRDefault="009D2BE8" w:rsidP="004F447D"/>
    <w:p w14:paraId="25BD159F" w14:textId="77777777" w:rsidR="004F447D" w:rsidRPr="004F447D" w:rsidRDefault="004F447D" w:rsidP="004F447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sz w:val="28"/>
          <w:szCs w:val="28"/>
          <w:lang w:val="en-US"/>
        </w:rPr>
        <w:t>LEARNING AND DEVELOPMENT (L&amp;D) DESIGN</w:t>
      </w:r>
      <w:r w:rsidRPr="004F447D">
        <w:rPr>
          <w:rFonts w:ascii="Bookman Old Style" w:eastAsia="Times New Roman" w:hAnsi="Bookman Old Style" w:cs="Segoe UI"/>
          <w:sz w:val="28"/>
          <w:szCs w:val="28"/>
          <w:bdr w:val="none" w:sz="0" w:space="0" w:color="auto" w:frame="1"/>
          <w:shd w:val="clear" w:color="auto" w:fill="606060"/>
          <w:lang w:val="en-US"/>
        </w:rPr>
        <w:t> </w:t>
      </w:r>
    </w:p>
    <w:p w14:paraId="61F34A41" w14:textId="77777777" w:rsidR="004F447D" w:rsidRPr="004F447D" w:rsidRDefault="004F447D" w:rsidP="004F447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US"/>
        </w:rPr>
        <w:t>&lt;Title of L&amp;D Intervention&gt;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D74831E" w14:textId="77777777" w:rsidR="004F447D" w:rsidRPr="004F447D" w:rsidRDefault="004F447D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Proposal Brief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5010"/>
      </w:tblGrid>
      <w:tr w:rsidR="004F447D" w:rsidRPr="004F447D" w14:paraId="58D5A900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6F822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Program Proponent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E8DA" w14:textId="77777777" w:rsidR="004F447D" w:rsidRPr="004F447D" w:rsidRDefault="004F447D">
            <w:pPr>
              <w:numPr>
                <w:ilvl w:val="0"/>
                <w:numId w:val="2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office or unit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C66A507" w14:textId="77777777" w:rsidR="004F447D" w:rsidRPr="004F447D" w:rsidRDefault="004F447D">
            <w:pPr>
              <w:numPr>
                <w:ilvl w:val="0"/>
                <w:numId w:val="3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head of office or unit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76E8D25F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14C54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Program Owner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9F87F" w14:textId="77777777" w:rsidR="004F447D" w:rsidRPr="004F447D" w:rsidRDefault="004F447D">
            <w:pPr>
              <w:numPr>
                <w:ilvl w:val="0"/>
                <w:numId w:val="4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office or unit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6DF1300" w14:textId="77777777" w:rsidR="004F447D" w:rsidRPr="004F447D" w:rsidRDefault="004F447D">
            <w:pPr>
              <w:numPr>
                <w:ilvl w:val="0"/>
                <w:numId w:val="5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head of office or unit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17551B93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B6B83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Target Learners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87B18" w14:textId="77777777" w:rsidR="004F447D" w:rsidRPr="004F447D" w:rsidRDefault="004F447D">
            <w:pPr>
              <w:numPr>
                <w:ilvl w:val="0"/>
                <w:numId w:val="6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Offices and positions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8574740" w14:textId="77777777" w:rsidR="004F447D" w:rsidRPr="004F447D" w:rsidRDefault="004F447D">
            <w:pPr>
              <w:numPr>
                <w:ilvl w:val="0"/>
                <w:numId w:val="7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Total number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00AA0CE8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F8828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Number of Batches and  </w:t>
            </w:r>
          </w:p>
          <w:p w14:paraId="69E73162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Proposed Implementation Date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E680C" w14:textId="77777777" w:rsidR="004F447D" w:rsidRPr="004F447D" w:rsidRDefault="004F447D">
            <w:pPr>
              <w:numPr>
                <w:ilvl w:val="0"/>
                <w:numId w:val="8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Number of batches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71CA8054" w14:textId="77777777" w:rsidR="004F447D" w:rsidRPr="004F447D" w:rsidRDefault="004F447D">
            <w:pPr>
              <w:numPr>
                <w:ilvl w:val="0"/>
                <w:numId w:val="9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Proposed implementation date(s)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2ABFE9BA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DD376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Proposed Venue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60BAC" w14:textId="77777777" w:rsidR="004F447D" w:rsidRPr="004F447D" w:rsidRDefault="004F447D">
            <w:pPr>
              <w:numPr>
                <w:ilvl w:val="0"/>
                <w:numId w:val="10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Venue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4DA6E22" w14:textId="77777777" w:rsidR="004F447D" w:rsidRPr="004F447D" w:rsidRDefault="004F447D">
            <w:pPr>
              <w:numPr>
                <w:ilvl w:val="0"/>
                <w:numId w:val="11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Address of Venue 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3A47ACAA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65EC9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Total Proposed Budget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F132C" w14:textId="77777777" w:rsidR="004F447D" w:rsidRPr="004F447D" w:rsidRDefault="004F447D">
            <w:pPr>
              <w:numPr>
                <w:ilvl w:val="0"/>
                <w:numId w:val="12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Proposed budget 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22F43C6" w14:textId="77777777" w:rsidR="004F447D" w:rsidRPr="004F447D" w:rsidRDefault="004F447D">
            <w:pPr>
              <w:numPr>
                <w:ilvl w:val="0"/>
                <w:numId w:val="13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Funding source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7296B3A2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7D643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Proposed Continuing Professional Education credit units (if any)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3C6BF" w14:textId="77777777" w:rsidR="004F447D" w:rsidRPr="004F447D" w:rsidRDefault="004F447D">
            <w:pPr>
              <w:numPr>
                <w:ilvl w:val="0"/>
                <w:numId w:val="14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office or unit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B0C5146" w14:textId="77777777" w:rsidR="004F447D" w:rsidRPr="004F447D" w:rsidRDefault="004F447D">
            <w:pPr>
              <w:numPr>
                <w:ilvl w:val="0"/>
                <w:numId w:val="15"/>
              </w:numPr>
              <w:spacing w:after="0" w:line="240" w:lineRule="auto"/>
              <w:ind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PH"/>
              </w:rPr>
              <w:t>Name of head of office or unit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01266BF0" w14:textId="77777777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63974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Registration Fee (if any)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C453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3A078A1D" w14:textId="77777777" w:rsidR="004F447D" w:rsidRPr="004F447D" w:rsidRDefault="004F447D" w:rsidP="004F447D">
      <w:pPr>
        <w:spacing w:after="0" w:line="240" w:lineRule="auto"/>
        <w:ind w:left="555" w:hanging="555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E4A4FA8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 xml:space="preserve">Answers the questions: Why is there a need to design and implement this </w:t>
      </w:r>
      <w:proofErr w:type="gramStart"/>
      <w:r w:rsidRPr="004F447D">
        <w:rPr>
          <w:rFonts w:ascii="Bookman Old Style" w:eastAsia="Times New Roman" w:hAnsi="Bookman Old Style" w:cs="Segoe UI"/>
          <w:lang w:val="en-US"/>
        </w:rPr>
        <w:t>particular L&amp;D</w:t>
      </w:r>
      <w:proofErr w:type="gramEnd"/>
      <w:r w:rsidRPr="004F447D">
        <w:rPr>
          <w:rFonts w:ascii="Bookman Old Style" w:eastAsia="Times New Roman" w:hAnsi="Bookman Old Style" w:cs="Segoe UI"/>
          <w:lang w:val="en-US"/>
        </w:rPr>
        <w:t xml:space="preserve"> program? How will it support achievement of DepEd’s vision, mission and strategic goals? </w:t>
      </w:r>
    </w:p>
    <w:p w14:paraId="13DEAC29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Provide brief description of the organizational situation. Include any priority reform agenda or organizational thrust and strategies that need HR support.  </w:t>
      </w:r>
    </w:p>
    <w:p w14:paraId="607F6959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Describe specific organizational performance discrepancies [if any], as well as priority competency gaps that were uncovered by Learning and Development Needs Assessment (LDNA). </w:t>
      </w:r>
    </w:p>
    <w:p w14:paraId="12F96DFA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Attach summary of LDNA findings and recommendations. </w:t>
      </w:r>
      <w:r w:rsidRPr="004F447D">
        <w:rPr>
          <w:rFonts w:ascii="Bookman Old Style" w:eastAsia="Times New Roman" w:hAnsi="Bookman Old Style" w:cs="Segoe UI"/>
          <w:color w:val="0000FF"/>
          <w:lang w:val="en-US"/>
        </w:rPr>
        <w:t>(Attachment A) </w:t>
      </w:r>
    </w:p>
    <w:p w14:paraId="05FCBFDA" w14:textId="77777777" w:rsidR="004F447D" w:rsidRPr="004F447D" w:rsidRDefault="004F447D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Program Background and Rationale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C58D23B" w14:textId="77777777" w:rsidR="004F447D" w:rsidRPr="004F447D" w:rsidRDefault="004F447D" w:rsidP="004F447D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685F894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5C9E02C1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34DCA0C6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F108CAC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8F15391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2D1F942E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2F846C86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64412EC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7C968AB9" w14:textId="77777777" w:rsidR="004F447D" w:rsidRPr="004F447D" w:rsidRDefault="004F447D" w:rsidP="004F447D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3654D4BE" w14:textId="77777777" w:rsidR="004F447D" w:rsidRPr="004F447D" w:rsidRDefault="004F447D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Program Description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6F724879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What is the program all about?  </w:t>
      </w:r>
    </w:p>
    <w:p w14:paraId="0E5346CA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lastRenderedPageBreak/>
        <w:t xml:space="preserve">Describe type of program (e.g., classroom training, benchmarking, coaching, etc.). Explain </w:t>
      </w:r>
      <w:proofErr w:type="gramStart"/>
      <w:r w:rsidRPr="004F447D">
        <w:rPr>
          <w:rFonts w:ascii="Bookman Old Style" w:eastAsia="Times New Roman" w:hAnsi="Bookman Old Style" w:cs="Segoe UI"/>
          <w:lang w:val="en-US"/>
        </w:rPr>
        <w:t>link</w:t>
      </w:r>
      <w:proofErr w:type="gramEnd"/>
      <w:r w:rsidRPr="004F447D">
        <w:rPr>
          <w:rFonts w:ascii="Bookman Old Style" w:eastAsia="Times New Roman" w:hAnsi="Bookman Old Style" w:cs="Segoe UI"/>
          <w:lang w:val="en-US"/>
        </w:rPr>
        <w:t xml:space="preserve"> to other past, ongoing, or future L&amp;D programs, and/or other Agency initiatives (e.g., Continuing Improvement Program), as well as pre-requisites, if any. </w:t>
      </w:r>
    </w:p>
    <w:p w14:paraId="2BCF7E8A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Briefly describe major content areas or modules and methodologies. </w:t>
      </w:r>
    </w:p>
    <w:p w14:paraId="52362EBA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3AB7110" w14:textId="77777777" w:rsidR="004F447D" w:rsidRPr="004F447D" w:rsidRDefault="004F447D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Target Learners’ Description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631D1DF8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How were program participants selected? What is the profile of target learners?  </w:t>
      </w:r>
    </w:p>
    <w:p w14:paraId="6F13A4E8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Discuss criteria for selecting program participants and how these promote inclusiveness and equity. </w:t>
      </w:r>
    </w:p>
    <w:p w14:paraId="5FAA551C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 xml:space="preserve">Discuss current proficiency level of target learners </w:t>
      </w:r>
      <w:proofErr w:type="gramStart"/>
      <w:r w:rsidRPr="004F447D">
        <w:rPr>
          <w:rFonts w:ascii="Bookman Old Style" w:eastAsia="Times New Roman" w:hAnsi="Bookman Old Style" w:cs="Segoe UI"/>
          <w:lang w:val="en-US"/>
        </w:rPr>
        <w:t>along</w:t>
      </w:r>
      <w:proofErr w:type="gramEnd"/>
      <w:r w:rsidRPr="004F447D">
        <w:rPr>
          <w:rFonts w:ascii="Bookman Old Style" w:eastAsia="Times New Roman" w:hAnsi="Bookman Old Style" w:cs="Segoe UI"/>
          <w:lang w:val="en-US"/>
        </w:rPr>
        <w:t xml:space="preserve"> the competencies that will be addressed by the program. Present relevant demographics (e.g., gender, age, geographical assignments, etc.). </w:t>
      </w:r>
    </w:p>
    <w:p w14:paraId="249004B1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Attach list of proposed participants not to exceed 50 per batch. </w:t>
      </w:r>
      <w:r w:rsidRPr="004F447D">
        <w:rPr>
          <w:rFonts w:ascii="Bookman Old Style" w:eastAsia="Times New Roman" w:hAnsi="Bookman Old Style" w:cs="Segoe UI"/>
          <w:color w:val="0000FF"/>
          <w:lang w:val="en-US"/>
        </w:rPr>
        <w:t>(Attachment B) </w:t>
      </w:r>
    </w:p>
    <w:p w14:paraId="4410B4E5" w14:textId="77777777" w:rsidR="004F447D" w:rsidRPr="004F447D" w:rsidRDefault="004F447D" w:rsidP="004F447D">
      <w:pPr>
        <w:spacing w:after="0" w:line="240" w:lineRule="auto"/>
        <w:ind w:left="2880"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FF890AE" w14:textId="77777777" w:rsidR="004F447D" w:rsidRPr="004F447D" w:rsidRDefault="004F447D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Workplace Development Objectives (WDO)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DD334BC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What are the expected results from the L&amp;D program?  </w:t>
      </w:r>
    </w:p>
    <w:p w14:paraId="7A9ADBBF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 Discuss the WDO (learning results chain): </w:t>
      </w:r>
    </w:p>
    <w:p w14:paraId="21ED2B38" w14:textId="77777777" w:rsidR="004F447D" w:rsidRPr="004F447D" w:rsidRDefault="004F447D">
      <w:pPr>
        <w:numPr>
          <w:ilvl w:val="0"/>
          <w:numId w:val="20"/>
        </w:numPr>
        <w:spacing w:after="0" w:line="240" w:lineRule="auto"/>
        <w:ind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Impact</w:t>
      </w:r>
      <w:proofErr w:type="gramStart"/>
      <w:r w:rsidRPr="004F447D">
        <w:rPr>
          <w:rFonts w:ascii="Bookman Old Style" w:eastAsia="Times New Roman" w:hAnsi="Bookman Old Style" w:cs="Segoe UI"/>
          <w:lang w:val="en-US"/>
        </w:rPr>
        <w:t>:  What</w:t>
      </w:r>
      <w:proofErr w:type="gramEnd"/>
      <w:r w:rsidRPr="004F447D">
        <w:rPr>
          <w:rFonts w:ascii="Bookman Old Style" w:eastAsia="Times New Roman" w:hAnsi="Bookman Old Style" w:cs="Segoe UI"/>
          <w:lang w:val="en-US"/>
        </w:rPr>
        <w:t xml:space="preserve"> benefits to clients (especially students) will result from the improvements in the organization?  </w:t>
      </w:r>
    </w:p>
    <w:p w14:paraId="229FCE80" w14:textId="77777777" w:rsidR="004F447D" w:rsidRPr="004F447D" w:rsidRDefault="004F447D">
      <w:pPr>
        <w:numPr>
          <w:ilvl w:val="0"/>
          <w:numId w:val="21"/>
        </w:numPr>
        <w:spacing w:after="0" w:line="240" w:lineRule="auto"/>
        <w:ind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 xml:space="preserve">Organizational outcome: What are desired improvements in organizational processes, systems, strategies, etc. </w:t>
      </w:r>
      <w:proofErr w:type="gramStart"/>
      <w:r w:rsidRPr="004F447D">
        <w:rPr>
          <w:rFonts w:ascii="Bookman Old Style" w:eastAsia="Times New Roman" w:hAnsi="Bookman Old Style" w:cs="Segoe UI"/>
          <w:lang w:val="en-US"/>
        </w:rPr>
        <w:t>as a result of</w:t>
      </w:r>
      <w:proofErr w:type="gramEnd"/>
      <w:r w:rsidRPr="004F447D">
        <w:rPr>
          <w:rFonts w:ascii="Bookman Old Style" w:eastAsia="Times New Roman" w:hAnsi="Bookman Old Style" w:cs="Segoe UI"/>
          <w:lang w:val="en-US"/>
        </w:rPr>
        <w:t xml:space="preserve"> learners’ demonstration of new competencies and use of outputs?  </w:t>
      </w:r>
    </w:p>
    <w:p w14:paraId="67C1BF18" w14:textId="77777777" w:rsidR="004F447D" w:rsidRPr="004F447D" w:rsidRDefault="004F447D">
      <w:pPr>
        <w:numPr>
          <w:ilvl w:val="0"/>
          <w:numId w:val="22"/>
        </w:numPr>
        <w:spacing w:after="0" w:line="240" w:lineRule="auto"/>
        <w:ind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Outputs: What concrete products are learners expected to deliver (during or after the program) that will demonstrate acquisition of new competencies?  </w:t>
      </w:r>
    </w:p>
    <w:p w14:paraId="0ECCD736" w14:textId="77777777" w:rsidR="004F447D" w:rsidRPr="004F447D" w:rsidRDefault="004F447D">
      <w:pPr>
        <w:numPr>
          <w:ilvl w:val="0"/>
          <w:numId w:val="23"/>
        </w:numPr>
        <w:spacing w:after="0" w:line="240" w:lineRule="auto"/>
        <w:ind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Competencies: What tasks, functions, or roles will learners be able to do better after attending the L&amp;D program? </w:t>
      </w:r>
    </w:p>
    <w:p w14:paraId="6368DDC6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910E6BF" w14:textId="77777777" w:rsidR="004F447D" w:rsidRPr="004F447D" w:rsidRDefault="004F447D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Program Learning Objectives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287103DB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What will learners (participants) be able to do by the end of the L&amp;D program? </w:t>
      </w:r>
    </w:p>
    <w:p w14:paraId="12ADB391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Discuss terminal objective following the Audience-Behavior-Condition-Degree (ABCD) format.  </w:t>
      </w:r>
    </w:p>
    <w:p w14:paraId="2CCE6E56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Enumerate enabling objectives. </w:t>
      </w:r>
    </w:p>
    <w:p w14:paraId="066B969D" w14:textId="77777777" w:rsidR="004F447D" w:rsidRPr="004F447D" w:rsidRDefault="004F447D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Workplace Application Project or Job-Embedded Learning 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687DAF71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How will learners apply their newly acquired competencies back on the job? </w:t>
      </w:r>
    </w:p>
    <w:p w14:paraId="38C07AE9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Discuss planned Workplace Application Project or follow through Job-Embedded Learning intervention that will provide opportunity for learners to demonstrate newly acquired competencies. </w:t>
      </w:r>
    </w:p>
    <w:p w14:paraId="4B3815F5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1AF45A0" w14:textId="77777777" w:rsidR="004F447D" w:rsidRPr="004F447D" w:rsidRDefault="004F447D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Detailed Activity Implementation Plan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Ind w:w="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5"/>
      </w:tblGrid>
      <w:tr w:rsidR="004F447D" w:rsidRPr="004F447D" w14:paraId="1944AA6D" w14:textId="77777777">
        <w:trPr>
          <w:trHeight w:val="780"/>
        </w:trPr>
        <w:tc>
          <w:tcPr>
            <w:tcW w:w="8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0EDAFF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Answers the question:  </w:t>
            </w:r>
          </w:p>
          <w:p w14:paraId="60F45A9A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How will learning sessions be implemented to help participants achieve learning objectives? </w:t>
            </w:r>
          </w:p>
        </w:tc>
      </w:tr>
      <w:tr w:rsidR="004F447D" w:rsidRPr="004F447D" w14:paraId="6458DF64" w14:textId="77777777">
        <w:trPr>
          <w:trHeight w:val="210"/>
        </w:trPr>
        <w:tc>
          <w:tcPr>
            <w:tcW w:w="8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4AE153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5B3232B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 xml:space="preserve">Attach the accomplished detailed Activity Implementation Plan using template. Make sure that all sessions are included and all columns are </w:t>
            </w:r>
            <w:proofErr w:type="gramStart"/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completely filled</w:t>
            </w:r>
            <w:proofErr w:type="gramEnd"/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 xml:space="preserve"> up. </w:t>
            </w:r>
            <w:r w:rsidRPr="004F447D">
              <w:rPr>
                <w:rFonts w:ascii="Bookman Old Style" w:eastAsia="Times New Roman" w:hAnsi="Bookman Old Style" w:cs="Times New Roman"/>
                <w:i/>
                <w:iCs/>
                <w:color w:val="0000FF"/>
                <w:lang w:val="en-US"/>
              </w:rPr>
              <w:t>(Attachment C)</w:t>
            </w:r>
            <w:r w:rsidRPr="004F447D">
              <w:rPr>
                <w:rFonts w:ascii="Bookman Old Style" w:eastAsia="Times New Roman" w:hAnsi="Bookman Old Style" w:cs="Times New Roman"/>
                <w:color w:val="0000FF"/>
                <w:lang w:val="en-US"/>
              </w:rPr>
              <w:t> </w:t>
            </w:r>
          </w:p>
        </w:tc>
      </w:tr>
    </w:tbl>
    <w:p w14:paraId="407EF710" w14:textId="77777777" w:rsidR="004F447D" w:rsidRPr="004F447D" w:rsidRDefault="004F447D" w:rsidP="004F447D">
      <w:pPr>
        <w:spacing w:after="0" w:line="240" w:lineRule="auto"/>
        <w:ind w:left="108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lastRenderedPageBreak/>
        <w:t> </w:t>
      </w:r>
    </w:p>
    <w:p w14:paraId="61D904B1" w14:textId="77777777" w:rsidR="004F447D" w:rsidRPr="004F447D" w:rsidRDefault="004F447D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Monitoring and Evaluation Plan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5D95D902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How will stakeholders know if expected results are achieved? </w:t>
      </w:r>
    </w:p>
    <w:p w14:paraId="58B31258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Discuss levels of evaluation that will be applied, monitoring and evaluation methods, and time frame. Attach accomplished Monitoring and Evaluation Plan template. </w:t>
      </w:r>
      <w:r w:rsidRPr="004F447D">
        <w:rPr>
          <w:rFonts w:ascii="Bookman Old Style" w:eastAsia="Times New Roman" w:hAnsi="Bookman Old Style" w:cs="Segoe UI"/>
          <w:color w:val="0000FF"/>
          <w:lang w:val="en-US"/>
        </w:rPr>
        <w:t>(Attachment D)  </w:t>
      </w:r>
    </w:p>
    <w:p w14:paraId="68D39408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17E2DD7C" w14:textId="77777777" w:rsidR="004F447D" w:rsidRPr="004F447D" w:rsidRDefault="004F447D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Learning Resource Packages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7557AB12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What delivery and learner materials are needed to support L&amp;D program implementation? </w:t>
      </w:r>
    </w:p>
    <w:p w14:paraId="3F4AC740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List down learning resource materials: </w:t>
      </w:r>
    </w:p>
    <w:p w14:paraId="32CAC9E1" w14:textId="77777777" w:rsidR="004F447D" w:rsidRPr="004F447D" w:rsidRDefault="004F447D" w:rsidP="004F447D">
      <w:pPr>
        <w:spacing w:after="0" w:line="240" w:lineRule="auto"/>
        <w:ind w:left="330" w:hanging="33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Session guide </w:t>
      </w:r>
    </w:p>
    <w:p w14:paraId="28AF783C" w14:textId="77777777" w:rsidR="004F447D" w:rsidRPr="004F447D" w:rsidRDefault="004F447D" w:rsidP="004F447D">
      <w:pPr>
        <w:spacing w:after="0" w:line="240" w:lineRule="auto"/>
        <w:ind w:left="330" w:hanging="33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Participants’ manual </w:t>
      </w:r>
    </w:p>
    <w:p w14:paraId="6EA451D0" w14:textId="77777777" w:rsidR="004F447D" w:rsidRPr="004F447D" w:rsidRDefault="004F447D" w:rsidP="004F447D">
      <w:pPr>
        <w:spacing w:after="0" w:line="240" w:lineRule="auto"/>
        <w:ind w:left="330" w:hanging="33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Delivery materials (presentation slides, videos, cases, etc.) </w:t>
      </w:r>
    </w:p>
    <w:p w14:paraId="30E3855C" w14:textId="77777777" w:rsidR="004F447D" w:rsidRPr="004F447D" w:rsidRDefault="004F447D" w:rsidP="004F447D">
      <w:pPr>
        <w:spacing w:after="0" w:line="240" w:lineRule="auto"/>
        <w:ind w:left="330" w:hanging="33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Handout and reading materials for participants </w:t>
      </w:r>
    </w:p>
    <w:p w14:paraId="237FEA5F" w14:textId="77777777" w:rsidR="004F447D" w:rsidRPr="004F447D" w:rsidRDefault="004F447D" w:rsidP="004F447D">
      <w:pPr>
        <w:spacing w:after="0" w:line="240" w:lineRule="auto"/>
        <w:ind w:left="330" w:hanging="330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Etc. </w:t>
      </w:r>
    </w:p>
    <w:p w14:paraId="7D4F1114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color w:val="0000FF"/>
          <w:lang w:val="en-US"/>
        </w:rPr>
        <w:t>(Attachment E. Learning resource package and number of copies to be reproduced, if any) </w:t>
      </w:r>
    </w:p>
    <w:p w14:paraId="5D4F32E9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4260FE38" w14:textId="77777777" w:rsidR="004F447D" w:rsidRPr="004F447D" w:rsidRDefault="004F447D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Learning Service Providers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Ind w:w="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295"/>
        <w:gridCol w:w="2295"/>
        <w:gridCol w:w="2355"/>
      </w:tblGrid>
      <w:tr w:rsidR="004F447D" w:rsidRPr="004F447D" w14:paraId="71308E9A" w14:textId="77777777">
        <w:trPr>
          <w:trHeight w:val="300"/>
        </w:trPr>
        <w:tc>
          <w:tcPr>
            <w:tcW w:w="85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58190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Answers the question: Who will deliver and facilitate learning sessions to ensure that learning objectives are met? </w:t>
            </w:r>
          </w:p>
          <w:p w14:paraId="54483546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Fill up table below: </w:t>
            </w:r>
          </w:p>
        </w:tc>
      </w:tr>
      <w:tr w:rsidR="004F447D" w:rsidRPr="004F447D" w14:paraId="45383BD5" w14:textId="77777777">
        <w:trPr>
          <w:trHeight w:val="60"/>
        </w:trPr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DB916B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Learning Service Providers </w:t>
            </w:r>
          </w:p>
          <w:p w14:paraId="7866B03A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(Full Name) </w:t>
            </w:r>
          </w:p>
          <w:p w14:paraId="168392BD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A12544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Role (s)  </w:t>
            </w:r>
          </w:p>
          <w:p w14:paraId="511F7BEB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(Indicate if resource person, lecturer, facilitator, coach, panelist, etc.) </w:t>
            </w:r>
          </w:p>
          <w:p w14:paraId="3FE1B486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73D77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Assigned Sessions </w:t>
            </w:r>
          </w:p>
          <w:p w14:paraId="6C5DCE54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(Indicate specific learning activities that will be facilitated or topics to be delivered) </w:t>
            </w:r>
          </w:p>
          <w:p w14:paraId="65C14D05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B4B738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Relevant Qualifications </w:t>
            </w:r>
          </w:p>
          <w:p w14:paraId="06E5C999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(Provide synopsis of relevant qualifications) </w:t>
            </w:r>
          </w:p>
          <w:p w14:paraId="3873956D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195C2DED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05AA4E2" w14:textId="77777777" w:rsidR="004F447D" w:rsidRPr="004F447D" w:rsidRDefault="004F447D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Bookman Old Style" w:eastAsia="Times New Roman" w:hAnsi="Bookman Old Style" w:cs="Segoe UI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PH"/>
        </w:rPr>
        <w:t>Program Management Structure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30742607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Answers the question: Who will be responsible for ensuring that the L&amp;D program will be carried out effectively and efficiently based on standards</w:t>
      </w:r>
      <w:r w:rsidRPr="004F447D">
        <w:rPr>
          <w:rFonts w:ascii="Bookman Old Style" w:eastAsia="Times New Roman" w:hAnsi="Bookman Old Style" w:cs="Segoe UI"/>
          <w:i/>
          <w:iCs/>
          <w:lang w:val="en-US"/>
        </w:rPr>
        <w:t>.</w:t>
      </w:r>
      <w:r w:rsidRPr="004F447D">
        <w:rPr>
          <w:rFonts w:ascii="Bookman Old Style" w:eastAsia="Times New Roman" w:hAnsi="Bookman Old Style" w:cs="Segoe UI"/>
          <w:lang w:val="en-US"/>
        </w:rPr>
        <w:t> </w:t>
      </w:r>
    </w:p>
    <w:p w14:paraId="72E3AFA9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 </w:t>
      </w:r>
    </w:p>
    <w:p w14:paraId="23D6DBCF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 </w:t>
      </w:r>
    </w:p>
    <w:p w14:paraId="04BB5FF5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 </w:t>
      </w:r>
    </w:p>
    <w:p w14:paraId="235CDF9F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List down names of Project Management Team members, with roles and assignments, and terms of reference. </w:t>
      </w:r>
      <w:r w:rsidRPr="004F447D">
        <w:rPr>
          <w:rFonts w:ascii="Bookman Old Style" w:eastAsia="Times New Roman" w:hAnsi="Bookman Old Style" w:cs="Segoe UI"/>
          <w:i/>
          <w:iCs/>
          <w:color w:val="0000FF"/>
          <w:lang w:val="en-US"/>
        </w:rPr>
        <w:t>(Attachment F)</w:t>
      </w:r>
      <w:r w:rsidRPr="004F447D">
        <w:rPr>
          <w:rFonts w:ascii="Bookman Old Style" w:eastAsia="Times New Roman" w:hAnsi="Bookman Old Style" w:cs="Segoe UI"/>
          <w:color w:val="0000FF"/>
          <w:lang w:val="en-US"/>
        </w:rPr>
        <w:t> </w:t>
      </w:r>
    </w:p>
    <w:p w14:paraId="3CFB9148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 </w:t>
      </w:r>
    </w:p>
    <w:p w14:paraId="1A014BAE" w14:textId="77777777" w:rsidR="004F447D" w:rsidRPr="004F447D" w:rsidRDefault="004F447D" w:rsidP="004F447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3EC1017E" w14:textId="77777777" w:rsidR="004F447D" w:rsidRPr="004F447D" w:rsidRDefault="004F447D" w:rsidP="004F447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/>
          <w:bCs/>
          <w:lang w:val="en-US"/>
        </w:rPr>
        <w:t>    (For SDO Proponent)</w:t>
      </w: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0D6309DB" w14:textId="77777777" w:rsidR="004F447D" w:rsidRPr="004F447D" w:rsidRDefault="004F447D" w:rsidP="004F447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0"/>
        <w:gridCol w:w="4995"/>
      </w:tblGrid>
      <w:tr w:rsidR="004F447D" w:rsidRPr="004F447D" w14:paraId="1526A886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7DCA30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Prepared by: </w:t>
            </w:r>
          </w:p>
          <w:p w14:paraId="13C24CB0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> </w:t>
            </w:r>
          </w:p>
          <w:p w14:paraId="2004A6B9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D7CD62E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                        NAME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9318DC8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Designation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9213A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>Allotment Available: </w:t>
            </w:r>
          </w:p>
          <w:p w14:paraId="381C734E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>                            </w:t>
            </w:r>
          </w:p>
          <w:p w14:paraId="36804AE2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72C587E1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         </w:t>
            </w: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NAME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EFAC364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     Budget Officer </w:t>
            </w:r>
          </w:p>
        </w:tc>
      </w:tr>
      <w:tr w:rsidR="004F447D" w:rsidRPr="004F447D" w14:paraId="1C7FD2EE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1BE451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> </w:t>
            </w:r>
          </w:p>
          <w:p w14:paraId="54129D6A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2DC8DE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03BEE16C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CBA59D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Checked and </w:t>
            </w:r>
            <w:proofErr w:type="gramStart"/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Verified</w:t>
            </w:r>
            <w:proofErr w:type="gramEnd"/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by: </w:t>
            </w:r>
          </w:p>
          <w:p w14:paraId="159D57DF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</w:t>
            </w:r>
          </w:p>
          <w:p w14:paraId="5040C5C6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FF02CDF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BF64F17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</w:t>
            </w: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NAME OF HRD SEPS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344E44B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 Senior Education Program Specialist, HRDS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70144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Funds Available: </w:t>
            </w:r>
          </w:p>
          <w:p w14:paraId="62F85662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</w:t>
            </w:r>
          </w:p>
          <w:p w14:paraId="6C16CEC8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207BF0D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3E391AE2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         </w:t>
            </w: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NAME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FC91CAE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 Accountant III </w:t>
            </w:r>
          </w:p>
          <w:p w14:paraId="515E0B1D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FDD3174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532F9D06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DA9B24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Noted by: </w:t>
            </w:r>
          </w:p>
          <w:p w14:paraId="797E82AD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</w:t>
            </w:r>
          </w:p>
          <w:p w14:paraId="05681572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50B6DCA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</w:t>
            </w: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NAME OF CHIEF 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27F9AC7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 Division/Section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618735" w14:textId="77777777" w:rsidR="004F447D" w:rsidRPr="004F447D" w:rsidRDefault="004F447D" w:rsidP="004F447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Issuance of PR No. </w:t>
            </w:r>
          </w:p>
          <w:p w14:paraId="7C8CB798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</w:t>
            </w:r>
          </w:p>
          <w:p w14:paraId="3D6C3D07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7C6E044A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                          NAME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3A7876A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Procurement Officer  </w:t>
            </w:r>
          </w:p>
          <w:p w14:paraId="6D02C326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</w:t>
            </w: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PR No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.: </w:t>
            </w:r>
          </w:p>
          <w:p w14:paraId="1E057A40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</w:t>
            </w: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ABC: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398DB0D4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A7DCB9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CB947A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B0BDC0C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31057607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Recommending Approval: </w:t>
            </w:r>
          </w:p>
        </w:tc>
      </w:tr>
      <w:tr w:rsidR="004F447D" w:rsidRPr="004F447D" w14:paraId="1CFCED81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C57708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74225B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             </w:t>
            </w:r>
          </w:p>
          <w:p w14:paraId="4F56DC97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2597D66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NAME 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E2C8526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BAC CHAIRPERSON </w:t>
            </w:r>
          </w:p>
        </w:tc>
      </w:tr>
      <w:tr w:rsidR="004F447D" w:rsidRPr="004F447D" w14:paraId="3A081E6E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03A84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B41ACD4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FF071" w14:textId="77777777" w:rsidR="004F447D" w:rsidRPr="004F447D" w:rsidRDefault="004F447D" w:rsidP="004F447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4F447D" w:rsidRPr="004F447D" w14:paraId="309DC036" w14:textId="77777777">
        <w:trPr>
          <w:trHeight w:val="300"/>
        </w:trPr>
        <w:tc>
          <w:tcPr>
            <w:tcW w:w="1030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8433B5" w14:textId="77777777" w:rsidR="004F447D" w:rsidRPr="004F447D" w:rsidRDefault="004F447D" w:rsidP="004F447D">
            <w:pPr>
              <w:spacing w:after="0" w:line="240" w:lineRule="auto"/>
              <w:ind w:left="72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Approved: </w:t>
            </w:r>
          </w:p>
          <w:p w14:paraId="3EC0871D" w14:textId="77777777" w:rsidR="004F447D" w:rsidRPr="004F447D" w:rsidRDefault="004F447D" w:rsidP="004F447D">
            <w:pPr>
              <w:spacing w:after="0" w:line="240" w:lineRule="auto"/>
              <w:ind w:left="216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7B0C2DA3" w14:textId="77777777" w:rsidR="004F447D" w:rsidRPr="004F447D" w:rsidRDefault="004F447D" w:rsidP="004F447D">
            <w:pPr>
              <w:spacing w:after="0" w:line="240" w:lineRule="auto"/>
              <w:ind w:left="216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                    NAME </w:t>
            </w: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D3FB8B5" w14:textId="77777777" w:rsidR="004F447D" w:rsidRPr="004F447D" w:rsidRDefault="004F447D" w:rsidP="004F447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Schools Division Superintendent </w:t>
            </w:r>
          </w:p>
        </w:tc>
      </w:tr>
      <w:tr w:rsidR="004F447D" w:rsidRPr="004F447D" w14:paraId="6E135E95" w14:textId="77777777">
        <w:trPr>
          <w:trHeight w:val="300"/>
        </w:trPr>
        <w:tc>
          <w:tcPr>
            <w:tcW w:w="1030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E3A3E5" w14:textId="77777777" w:rsidR="004F447D" w:rsidRPr="004F447D" w:rsidRDefault="004F447D" w:rsidP="004F447D">
            <w:pPr>
              <w:spacing w:after="0" w:line="240" w:lineRule="auto"/>
              <w:ind w:left="72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447D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78206486" w14:textId="77777777" w:rsidR="004F447D" w:rsidRPr="004F447D" w:rsidRDefault="004F447D" w:rsidP="004F447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lang w:val="en-US"/>
        </w:rPr>
        <w:t> </w:t>
      </w:r>
    </w:p>
    <w:p w14:paraId="0DBD6630" w14:textId="77777777" w:rsidR="004F447D" w:rsidRPr="004F447D" w:rsidRDefault="004F447D" w:rsidP="004F447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4F447D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p w14:paraId="7AD9C354" w14:textId="77777777" w:rsidR="004F447D" w:rsidRPr="004F447D" w:rsidRDefault="004F447D" w:rsidP="004F447D"/>
    <w:sectPr w:rsidR="004F447D" w:rsidRPr="004F447D" w:rsidSect="004F447D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21978" w14:textId="77777777" w:rsidR="00476B6D" w:rsidRDefault="00476B6D" w:rsidP="009571BE">
      <w:pPr>
        <w:spacing w:after="0" w:line="240" w:lineRule="auto"/>
      </w:pPr>
      <w:r>
        <w:separator/>
      </w:r>
    </w:p>
  </w:endnote>
  <w:endnote w:type="continuationSeparator" w:id="0">
    <w:p w14:paraId="279D8BCA" w14:textId="77777777" w:rsidR="00476B6D" w:rsidRDefault="00476B6D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9467" w14:textId="77777777" w:rsidR="00476B6D" w:rsidRDefault="00476B6D" w:rsidP="009571BE">
      <w:pPr>
        <w:spacing w:after="0" w:line="240" w:lineRule="auto"/>
      </w:pPr>
      <w:r>
        <w:separator/>
      </w:r>
    </w:p>
  </w:footnote>
  <w:footnote w:type="continuationSeparator" w:id="0">
    <w:p w14:paraId="22F08868" w14:textId="77777777" w:rsidR="00476B6D" w:rsidRDefault="00476B6D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1"/>
  </w:num>
  <w:num w:numId="2" w16cid:durableId="602884371">
    <w:abstractNumId w:val="26"/>
  </w:num>
  <w:num w:numId="3" w16cid:durableId="1700427106">
    <w:abstractNumId w:val="4"/>
  </w:num>
  <w:num w:numId="4" w16cid:durableId="1034814025">
    <w:abstractNumId w:val="27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19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5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8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4"/>
  </w:num>
  <w:num w:numId="22" w16cid:durableId="2145734690">
    <w:abstractNumId w:val="23"/>
  </w:num>
  <w:num w:numId="23" w16cid:durableId="1964652572">
    <w:abstractNumId w:val="29"/>
  </w:num>
  <w:num w:numId="24" w16cid:durableId="1983074641">
    <w:abstractNumId w:val="15"/>
  </w:num>
  <w:num w:numId="25" w16cid:durableId="252517924">
    <w:abstractNumId w:val="22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0"/>
  </w:num>
  <w:num w:numId="29" w16cid:durableId="1307051533">
    <w:abstractNumId w:val="11"/>
  </w:num>
  <w:num w:numId="30" w16cid:durableId="456490657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26A39"/>
    <w:rsid w:val="00427526"/>
    <w:rsid w:val="00441D68"/>
    <w:rsid w:val="0045523B"/>
    <w:rsid w:val="004565ED"/>
    <w:rsid w:val="004764FE"/>
    <w:rsid w:val="00476B6D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2026-05-09T10:21:00Z</dcterms:created>
  <dcterms:modified xsi:type="dcterms:W3CDTF">2026-05-09T10:21:00Z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