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07" w:rsidRDefault="00EC5347">
      <w:pPr>
        <w:spacing w:after="0"/>
        <w:jc w:val="center"/>
      </w:pPr>
      <w:bookmarkStart w:id="0" w:name="_GoBack"/>
      <w:bookmarkEnd w:id="0"/>
      <w:r>
        <w:t>ADJ.ST.-</w:t>
      </w:r>
      <w:r>
        <w:rPr>
          <w:b/>
          <w:bCs/>
        </w:rPr>
        <w:t>INFORMAL</w:t>
      </w:r>
      <w:r>
        <w:t>-Amended Failure To Register in iMatchskills (Allow)</w:t>
      </w:r>
    </w:p>
    <w:p w:rsidR="00A97107" w:rsidRDefault="00A97107">
      <w:pPr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338"/>
        <w:gridCol w:w="1432"/>
        <w:gridCol w:w="1164"/>
        <w:gridCol w:w="1426"/>
      </w:tblGrid>
      <w:tr w:rsidR="00A97107">
        <w:tc>
          <w:tcPr>
            <w:tcW w:w="5395" w:type="dxa"/>
            <w:vMerge w:val="restart"/>
          </w:tcPr>
          <w:p w:rsidR="00A97107" w:rsidRDefault="00EC5347">
            <w:bookmarkStart w:id="1" w:name="Name"/>
            <w:r>
              <w:t>BARBIE S DOLL</w:t>
            </w:r>
            <w:bookmarkEnd w:id="1"/>
          </w:p>
          <w:p w:rsidR="00A97107" w:rsidRDefault="00EC5347">
            <w:bookmarkStart w:id="2" w:name="ClmtStreetAddr"/>
            <w:r>
              <w:t>875 UNION ST NE</w:t>
            </w:r>
            <w:bookmarkEnd w:id="2"/>
          </w:p>
          <w:p w:rsidR="00A97107" w:rsidRDefault="00EC5347">
            <w:bookmarkStart w:id="3" w:name="ClmtCSZ"/>
            <w:r>
              <w:t>SALEM OR  97311-0800</w:t>
            </w:r>
            <w:bookmarkEnd w:id="3"/>
          </w:p>
        </w:tc>
        <w:tc>
          <w:tcPr>
            <w:tcW w:w="2610" w:type="dxa"/>
            <w:gridSpan w:val="2"/>
          </w:tcPr>
          <w:p w:rsidR="00A97107" w:rsidRDefault="00EC5347">
            <w:r>
              <w:t>SSN</w:t>
            </w:r>
          </w:p>
        </w:tc>
        <w:tc>
          <w:tcPr>
            <w:tcW w:w="1345" w:type="dxa"/>
          </w:tcPr>
          <w:p w:rsidR="00A97107" w:rsidRDefault="00EC5347">
            <w:pPr>
              <w:jc w:val="right"/>
            </w:pPr>
            <w:bookmarkStart w:id="4" w:name="SSN"/>
            <w:r>
              <w:t>123456789</w:t>
            </w:r>
            <w:bookmarkEnd w:id="4"/>
          </w:p>
        </w:tc>
      </w:tr>
      <w:tr w:rsidR="00A97107">
        <w:tc>
          <w:tcPr>
            <w:tcW w:w="0" w:type="auto"/>
            <w:vMerge/>
          </w:tcPr>
          <w:p w:rsidR="00A97107" w:rsidRDefault="00A97107"/>
        </w:tc>
        <w:tc>
          <w:tcPr>
            <w:tcW w:w="2610" w:type="dxa"/>
            <w:gridSpan w:val="2"/>
          </w:tcPr>
          <w:p w:rsidR="00A97107" w:rsidRDefault="00EC5347">
            <w:r>
              <w:t>CID</w:t>
            </w:r>
          </w:p>
        </w:tc>
        <w:tc>
          <w:tcPr>
            <w:tcW w:w="1345" w:type="dxa"/>
          </w:tcPr>
          <w:p w:rsidR="00A97107" w:rsidRDefault="00EC5347">
            <w:pPr>
              <w:jc w:val="right"/>
            </w:pPr>
            <w:bookmarkStart w:id="5" w:name="CID"/>
            <w:r>
              <w:t>25653392481</w:t>
            </w:r>
            <w:bookmarkEnd w:id="5"/>
          </w:p>
        </w:tc>
      </w:tr>
      <w:tr w:rsidR="00A97107">
        <w:tc>
          <w:tcPr>
            <w:tcW w:w="0" w:type="auto"/>
            <w:vMerge/>
          </w:tcPr>
          <w:p w:rsidR="00A97107" w:rsidRDefault="00A97107"/>
        </w:tc>
        <w:tc>
          <w:tcPr>
            <w:tcW w:w="2610" w:type="dxa"/>
            <w:gridSpan w:val="2"/>
          </w:tcPr>
          <w:p w:rsidR="00A97107" w:rsidRDefault="00EC5347">
            <w:r>
              <w:t>Employment Office #</w:t>
            </w:r>
          </w:p>
        </w:tc>
        <w:tc>
          <w:tcPr>
            <w:tcW w:w="1345" w:type="dxa"/>
          </w:tcPr>
          <w:p w:rsidR="00A97107" w:rsidRDefault="00EC5347">
            <w:pPr>
              <w:jc w:val="right"/>
            </w:pPr>
            <w:bookmarkStart w:id="6" w:name="FO"/>
            <w:r>
              <w:t>200</w:t>
            </w:r>
            <w:bookmarkEnd w:id="6"/>
          </w:p>
        </w:tc>
      </w:tr>
      <w:tr w:rsidR="00A97107">
        <w:tc>
          <w:tcPr>
            <w:tcW w:w="0" w:type="auto"/>
            <w:vMerge/>
          </w:tcPr>
          <w:p w:rsidR="00A97107" w:rsidRDefault="00A97107"/>
        </w:tc>
        <w:tc>
          <w:tcPr>
            <w:tcW w:w="1440" w:type="dxa"/>
          </w:tcPr>
          <w:p w:rsidR="00A97107" w:rsidRDefault="00EC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 Expires</w:t>
            </w:r>
          </w:p>
        </w:tc>
        <w:tc>
          <w:tcPr>
            <w:tcW w:w="1170" w:type="dxa"/>
          </w:tcPr>
          <w:p w:rsidR="00A97107" w:rsidRDefault="00EC5347">
            <w:bookmarkStart w:id="7" w:name="BYEUnFmt"/>
            <w:r>
              <w:t>2822</w:t>
            </w:r>
            <w:bookmarkEnd w:id="7"/>
          </w:p>
        </w:tc>
        <w:tc>
          <w:tcPr>
            <w:tcW w:w="1345" w:type="dxa"/>
          </w:tcPr>
          <w:p w:rsidR="00A97107" w:rsidRDefault="00EC5347">
            <w:pPr>
              <w:jc w:val="right"/>
              <w:rPr>
                <w:sz w:val="18"/>
                <w:szCs w:val="18"/>
              </w:rPr>
            </w:pPr>
            <w:bookmarkStart w:id="8" w:name="ClaimType"/>
            <w:r>
              <w:rPr>
                <w:sz w:val="18"/>
                <w:szCs w:val="18"/>
              </w:rPr>
              <w:t>REG/UI</w:t>
            </w:r>
            <w:bookmarkEnd w:id="8"/>
          </w:p>
        </w:tc>
      </w:tr>
      <w:tr w:rsidR="00A97107">
        <w:tc>
          <w:tcPr>
            <w:tcW w:w="0" w:type="auto"/>
            <w:vMerge/>
          </w:tcPr>
          <w:p w:rsidR="00A97107" w:rsidRDefault="00A97107"/>
        </w:tc>
        <w:tc>
          <w:tcPr>
            <w:tcW w:w="1440" w:type="dxa"/>
          </w:tcPr>
          <w:p w:rsidR="00A97107" w:rsidRDefault="00EC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</w:t>
            </w:r>
            <w:bookmarkStart w:id="9" w:name="CatCode"/>
            <w:r>
              <w:rPr>
                <w:sz w:val="20"/>
                <w:szCs w:val="20"/>
              </w:rPr>
              <w:t>421</w:t>
            </w:r>
            <w:bookmarkEnd w:id="9"/>
          </w:p>
        </w:tc>
        <w:tc>
          <w:tcPr>
            <w:tcW w:w="1170" w:type="dxa"/>
          </w:tcPr>
          <w:p w:rsidR="00A97107" w:rsidRDefault="00EC5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WEEK-YEAR</w:t>
            </w:r>
          </w:p>
        </w:tc>
        <w:tc>
          <w:tcPr>
            <w:tcW w:w="1345" w:type="dxa"/>
          </w:tcPr>
          <w:p w:rsidR="00A97107" w:rsidRDefault="00EC5347">
            <w:pPr>
              <w:jc w:val="right"/>
              <w:rPr>
                <w:sz w:val="20"/>
                <w:szCs w:val="20"/>
              </w:rPr>
            </w:pPr>
            <w:bookmarkStart w:id="10" w:name="DocType"/>
            <w:r>
              <w:rPr>
                <w:sz w:val="20"/>
                <w:szCs w:val="20"/>
              </w:rPr>
              <w:t>IMS</w:t>
            </w:r>
            <w:bookmarkEnd w:id="10"/>
            <w:r>
              <w:rPr>
                <w:sz w:val="20"/>
                <w:szCs w:val="20"/>
              </w:rPr>
              <w:t xml:space="preserve"> </w:t>
            </w:r>
            <w:bookmarkStart w:id="11" w:name="ICNumeric"/>
            <w:r>
              <w:rPr>
                <w:sz w:val="20"/>
                <w:szCs w:val="20"/>
              </w:rPr>
              <w:t>111.11</w:t>
            </w:r>
            <w:bookmarkEnd w:id="11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97107" w:rsidRDefault="00EC5347">
      <w:pPr>
        <w:tabs>
          <w:tab w:val="left" w:pos="3060"/>
          <w:tab w:val="right" w:pos="9180"/>
          <w:tab w:val="left" w:pos="9576"/>
        </w:tabs>
        <w:spacing w:after="0" w:line="240" w:lineRule="auto"/>
      </w:pPr>
      <w:r>
        <w:t xml:space="preserve">Start Week: </w:t>
      </w:r>
      <w:bookmarkStart w:id="12" w:name="StartWeek"/>
      <w:r>
        <w:t>01-20</w:t>
      </w:r>
      <w:bookmarkEnd w:id="12"/>
      <w:r>
        <w:tab/>
        <w:t xml:space="preserve">End Week: </w:t>
      </w:r>
      <w:bookmarkStart w:id="13" w:name="EndWeek"/>
      <w:r>
        <w:t>02-20</w:t>
      </w:r>
      <w:bookmarkEnd w:id="13"/>
      <w:r>
        <w:tab/>
        <w:t xml:space="preserve">Issue Detection Date: </w:t>
      </w:r>
      <w:bookmarkStart w:id="14" w:name="IDDate"/>
      <w:r>
        <w:t>11/03/2021</w:t>
      </w:r>
      <w:bookmarkEnd w:id="14"/>
    </w:p>
    <w:p w:rsidR="00A97107" w:rsidRDefault="00EC534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  <w:rPr>
          <w:color w:val="FFFFFF"/>
        </w:rPr>
      </w:pPr>
      <w:bookmarkStart w:id="15" w:name="FormalDocType"/>
      <w:r>
        <w:rPr>
          <w:color w:val="FFFFFF"/>
        </w:rPr>
        <w:t>03</w:t>
      </w:r>
      <w:bookmarkEnd w:id="15"/>
      <w:r>
        <w:rPr>
          <w:color w:val="FFFFFF"/>
        </w:rPr>
        <w:t xml:space="preserve">  </w:t>
      </w:r>
      <w:bookmarkStart w:id="16" w:name="MacroName"/>
      <w:r>
        <w:rPr>
          <w:color w:val="FFFFFF"/>
        </w:rPr>
        <w:t>Amended_IMS_-_Allow</w:t>
      </w:r>
      <w:bookmarkEnd w:id="16"/>
    </w:p>
    <w:p w:rsidR="00A97107" w:rsidRDefault="00EC534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  <w:rPr>
          <w:b/>
          <w:bCs/>
          <w:u w:val="single"/>
        </w:rPr>
      </w:pPr>
      <w:r>
        <w:rPr>
          <w:b/>
          <w:bCs/>
          <w:u w:val="single"/>
        </w:rPr>
        <w:t>Laws/Rules</w:t>
      </w:r>
      <w:r>
        <w:t xml:space="preserve">: </w:t>
      </w:r>
      <w:bookmarkStart w:id="17" w:name="Statute"/>
      <w:r>
        <w:t>ORS 657.267, ORS 657.155, ORS 657.159, ORS 657.260, ORS 657.267, OAR 471-020-0020 and OAR 471-030-0035</w:t>
      </w:r>
      <w:bookmarkStart w:id="18" w:name="Law"/>
      <w:bookmarkEnd w:id="17"/>
      <w:bookmarkEnd w:id="18"/>
    </w:p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0"/>
      </w:tblGrid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rPr>
                <w:b/>
                <w:bCs/>
                <w:u w:val="single"/>
              </w:rPr>
              <w:t>Findings of Fact</w:t>
            </w:r>
          </w:p>
        </w:tc>
      </w:tr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bookmarkStart w:id="19" w:name="FLST0"/>
            <w:r>
              <w:t xml:space="preserve">1. Benefits were claimed for the period </w:t>
            </w:r>
            <w:r>
              <w:t>November 03, 2021 through November 03, 2021.</w:t>
            </w:r>
            <w:bookmarkEnd w:id="19"/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bookmarkStart w:id="20" w:name="FLST1"/>
            <w:r>
              <w:t>2. Benefits for this period were denied because claimant did not complete an iMatchskills registration as required.</w:t>
            </w:r>
            <w:bookmarkEnd w:id="20"/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bookmarkStart w:id="21" w:name="FLST2"/>
            <w:r>
              <w:t xml:space="preserve">3. New information establishes that something happened.  </w:t>
            </w:r>
            <w:bookmarkEnd w:id="21"/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0"/>
      </w:tblGrid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Adjudicator Statement</w:t>
            </w:r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bookmarkStart w:id="22" w:name="AdjStmt"/>
            <w:r>
              <w:t xml:space="preserve">asdf asdf </w:t>
            </w:r>
            <w:r>
              <w:t>asdf</w:t>
            </w:r>
            <w:bookmarkEnd w:id="22"/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0"/>
      </w:tblGrid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Reasoning</w:t>
            </w:r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t xml:space="preserve">The new information shows the claimant met the registration requirements.  </w:t>
            </w:r>
            <w:bookmarkStart w:id="23" w:name="AddtlReasoning"/>
            <w:bookmarkEnd w:id="23"/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0"/>
      </w:tblGrid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Legal Conclusion</w:t>
            </w:r>
          </w:p>
        </w:tc>
      </w:tr>
      <w:tr w:rsidR="00A97107">
        <w:tc>
          <w:tcPr>
            <w:tcW w:w="9350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t xml:space="preserve">Claimant has filed the claim in accordance with the regulations the Director prescribed. </w:t>
            </w:r>
            <w:r>
              <w:rPr>
                <w:lang w:val="es-ES"/>
              </w:rPr>
              <w:t>Solicitante solicitó beneficios de acuerdo con las reg</w:t>
            </w:r>
            <w:r>
              <w:rPr>
                <w:lang w:val="es-ES"/>
              </w:rPr>
              <w:t>las establecidas por la directora.</w:t>
            </w:r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p w:rsidR="00A97107" w:rsidRDefault="00EC534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  <w:rPr>
          <w:rFonts w:ascii="Times" w:hAnsi="Times"/>
          <w:lang w:val="es-ES"/>
        </w:rPr>
      </w:pPr>
      <w:r>
        <w:rPr>
          <w:b/>
          <w:bCs/>
          <w:u w:val="single"/>
        </w:rPr>
        <w:t xml:space="preserve">Therefore, BENEFITS ARE ALLOWED </w:t>
      </w:r>
      <w:r>
        <w:t>for the period claimed, if otherwise eligible.</w:t>
      </w:r>
      <w:r>
        <w:t xml:space="preserve">  </w:t>
      </w:r>
      <w:r>
        <w:rPr>
          <w:rFonts w:ascii="Times" w:hAnsi="Times"/>
          <w:b/>
          <w:bCs/>
          <w:u w:val="single"/>
          <w:lang w:val="es-ES"/>
        </w:rPr>
        <w:t>Por lo tanto, SE CONCEDEN LOS BENEFICIOS</w:t>
      </w:r>
      <w:r>
        <w:rPr>
          <w:rFonts w:ascii="Times" w:hAnsi="Times"/>
          <w:b/>
          <w:bCs/>
          <w:lang w:val="es-ES"/>
        </w:rPr>
        <w:t xml:space="preserve"> </w:t>
      </w:r>
      <w:r>
        <w:rPr>
          <w:rFonts w:ascii="Times" w:hAnsi="Times"/>
          <w:lang w:val="es-ES"/>
        </w:rPr>
        <w:t>para el período reclamado, si el solicitante cumple con los demás requisitos para ser elegible.</w:t>
      </w:r>
    </w:p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  <w:rPr>
          <w:rFonts w:ascii="Times" w:hAnsi="Times"/>
          <w:lang w:val="es-ES"/>
        </w:rPr>
      </w:pPr>
    </w:p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A97107">
        <w:tc>
          <w:tcPr>
            <w:tcW w:w="1795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t>Date of Decision</w:t>
            </w:r>
          </w:p>
        </w:tc>
        <w:tc>
          <w:tcPr>
            <w:tcW w:w="7555" w:type="dxa"/>
          </w:tcPr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bookmarkStart w:id="24" w:name="DateOfDecision"/>
            <w:bookmarkEnd w:id="24"/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A97107">
        <w:tc>
          <w:tcPr>
            <w:tcW w:w="5755" w:type="dxa"/>
            <w:vMerge w:val="restart"/>
          </w:tcPr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</w:p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</w:p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</w:p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</w:p>
        </w:tc>
        <w:tc>
          <w:tcPr>
            <w:tcW w:w="3595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t xml:space="preserve">By: </w:t>
            </w:r>
            <w:bookmarkStart w:id="25" w:name="RACFID"/>
            <w:r>
              <w:t>HELRXYZ</w:t>
            </w:r>
            <w:bookmarkEnd w:id="25"/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  <w:r>
              <w:t>(Authorized Representative)</w:t>
            </w:r>
          </w:p>
        </w:tc>
      </w:tr>
      <w:tr w:rsidR="00A97107">
        <w:tc>
          <w:tcPr>
            <w:tcW w:w="0" w:type="auto"/>
            <w:vMerge/>
          </w:tcPr>
          <w:p w:rsidR="00A97107" w:rsidRDefault="00A9710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</w:pPr>
          </w:p>
        </w:tc>
        <w:tc>
          <w:tcPr>
            <w:tcW w:w="3595" w:type="dxa"/>
          </w:tcPr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  <w:jc w:val="right"/>
            </w:pPr>
            <w:r>
              <w:t>Decision #</w:t>
            </w:r>
            <w:bookmarkStart w:id="26" w:name="DecNum"/>
            <w:r>
              <w:t>114420</w:t>
            </w:r>
            <w:bookmarkEnd w:id="26"/>
          </w:p>
          <w:p w:rsidR="00A97107" w:rsidRDefault="00EC5347">
            <w:pPr>
              <w:tabs>
                <w:tab w:val="left" w:pos="900"/>
                <w:tab w:val="left" w:pos="1080"/>
                <w:tab w:val="left" w:pos="1350"/>
                <w:tab w:val="left" w:pos="3060"/>
                <w:tab w:val="left" w:pos="39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Form: </w:t>
            </w:r>
            <w:bookmarkStart w:id="27" w:name="FormNo"/>
            <w:r>
              <w:rPr>
                <w:sz w:val="16"/>
                <w:szCs w:val="16"/>
              </w:rPr>
              <w:t>OTA18</w:t>
            </w:r>
            <w:bookmarkEnd w:id="27"/>
            <w:r>
              <w:rPr>
                <w:sz w:val="16"/>
                <w:szCs w:val="16"/>
              </w:rPr>
              <w:t xml:space="preserve">        Rev:  </w:t>
            </w:r>
            <w:bookmarkStart w:id="28" w:name="RevDt"/>
            <w:r>
              <w:rPr>
                <w:sz w:val="16"/>
                <w:szCs w:val="16"/>
              </w:rPr>
              <w:t>(06/2012)</w:t>
            </w:r>
            <w:bookmarkEnd w:id="28"/>
          </w:p>
        </w:tc>
      </w:tr>
    </w:tbl>
    <w:p w:rsidR="00A97107" w:rsidRDefault="00A97107">
      <w:pPr>
        <w:tabs>
          <w:tab w:val="left" w:pos="900"/>
          <w:tab w:val="left" w:pos="1080"/>
          <w:tab w:val="left" w:pos="1350"/>
          <w:tab w:val="left" w:pos="3060"/>
          <w:tab w:val="left" w:pos="3960"/>
        </w:tabs>
        <w:spacing w:after="0"/>
      </w:pPr>
    </w:p>
    <w:sectPr w:rsidR="00A97107">
      <w:footerReference w:type="default" r:id="rId6"/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C5347">
      <w:pPr>
        <w:spacing w:after="0" w:line="240" w:lineRule="auto"/>
      </w:pPr>
      <w:r>
        <w:separator/>
      </w:r>
    </w:p>
  </w:endnote>
  <w:endnote w:type="continuationSeparator" w:id="0">
    <w:p w:rsidR="00000000" w:rsidRDefault="00EC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07" w:rsidRDefault="00EC5347">
    <w:pPr>
      <w:pStyle w:val="Footer"/>
      <w:tabs>
        <w:tab w:val="left" w:pos="202"/>
        <w:tab w:val="left" w:pos="3226"/>
        <w:tab w:val="left" w:pos="5040"/>
        <w:tab w:val="left" w:pos="6480"/>
      </w:tabs>
    </w:pPr>
    <w:r>
      <w:tab/>
    </w:r>
    <w:bookmarkStart w:id="29" w:name="FSSN"/>
    <w:r>
      <w:t>123456789</w:t>
    </w:r>
    <w:bookmarkEnd w:id="29"/>
    <w:r>
      <w:tab/>
    </w:r>
    <w:bookmarkStart w:id="30" w:name="FBYE"/>
    <w:r>
      <w:t>2822</w:t>
    </w:r>
    <w:bookmarkEnd w:id="30"/>
    <w:r>
      <w:tab/>
      <w:t>421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C5347">
      <w:pPr>
        <w:spacing w:after="0" w:line="240" w:lineRule="auto"/>
      </w:pPr>
      <w:r>
        <w:separator/>
      </w:r>
    </w:p>
  </w:footnote>
  <w:footnote w:type="continuationSeparator" w:id="0">
    <w:p w:rsidR="00000000" w:rsidRDefault="00EC5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B0"/>
    <w:rsid w:val="00000F73"/>
    <w:rsid w:val="00053E88"/>
    <w:rsid w:val="000B2F0A"/>
    <w:rsid w:val="000D3321"/>
    <w:rsid w:val="00133F73"/>
    <w:rsid w:val="00161D9D"/>
    <w:rsid w:val="00170BCE"/>
    <w:rsid w:val="00206A0A"/>
    <w:rsid w:val="002105AB"/>
    <w:rsid w:val="00292A35"/>
    <w:rsid w:val="002F5B9A"/>
    <w:rsid w:val="003B62B6"/>
    <w:rsid w:val="003E327B"/>
    <w:rsid w:val="003E5D53"/>
    <w:rsid w:val="004950B5"/>
    <w:rsid w:val="004B722A"/>
    <w:rsid w:val="004C2BD9"/>
    <w:rsid w:val="004D162C"/>
    <w:rsid w:val="00516237"/>
    <w:rsid w:val="00527261"/>
    <w:rsid w:val="0059197D"/>
    <w:rsid w:val="005958D0"/>
    <w:rsid w:val="00611956"/>
    <w:rsid w:val="006205E9"/>
    <w:rsid w:val="006207ED"/>
    <w:rsid w:val="00660675"/>
    <w:rsid w:val="006A3168"/>
    <w:rsid w:val="006A3B57"/>
    <w:rsid w:val="006B7226"/>
    <w:rsid w:val="00735289"/>
    <w:rsid w:val="007479BE"/>
    <w:rsid w:val="00777A9D"/>
    <w:rsid w:val="007A46F6"/>
    <w:rsid w:val="007D4576"/>
    <w:rsid w:val="007F7645"/>
    <w:rsid w:val="00895D72"/>
    <w:rsid w:val="008B190C"/>
    <w:rsid w:val="008F2B50"/>
    <w:rsid w:val="00911B5E"/>
    <w:rsid w:val="00921046"/>
    <w:rsid w:val="00954EF8"/>
    <w:rsid w:val="00956C86"/>
    <w:rsid w:val="00961932"/>
    <w:rsid w:val="009B1034"/>
    <w:rsid w:val="009C1963"/>
    <w:rsid w:val="009C6EB1"/>
    <w:rsid w:val="009F4BCB"/>
    <w:rsid w:val="00A13B41"/>
    <w:rsid w:val="00A35F9A"/>
    <w:rsid w:val="00A36F55"/>
    <w:rsid w:val="00A558A5"/>
    <w:rsid w:val="00A61C73"/>
    <w:rsid w:val="00A66DF0"/>
    <w:rsid w:val="00A97107"/>
    <w:rsid w:val="00B070CB"/>
    <w:rsid w:val="00BA2DCB"/>
    <w:rsid w:val="00BE6773"/>
    <w:rsid w:val="00C20898"/>
    <w:rsid w:val="00C32C87"/>
    <w:rsid w:val="00CB36F3"/>
    <w:rsid w:val="00CC3C2D"/>
    <w:rsid w:val="00CD4942"/>
    <w:rsid w:val="00D0450C"/>
    <w:rsid w:val="00D766AC"/>
    <w:rsid w:val="00DC59B0"/>
    <w:rsid w:val="00E03838"/>
    <w:rsid w:val="00E0516D"/>
    <w:rsid w:val="00EC5347"/>
    <w:rsid w:val="00ED712B"/>
    <w:rsid w:val="00EF0F13"/>
    <w:rsid w:val="00F0604D"/>
    <w:rsid w:val="00F22B21"/>
    <w:rsid w:val="00F328EC"/>
    <w:rsid w:val="00F502E8"/>
    <w:rsid w:val="00F97378"/>
    <w:rsid w:val="00FB684F"/>
    <w:rsid w:val="00F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6D4DF-A497-46A4-A7B0-7F2A87F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1183</Characters>
  <Application>Microsoft Office Word</Application>
  <DocSecurity>0</DocSecurity>
  <Lines>236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Lindon</dc:creator>
  <cp:lastModifiedBy>ROSE Lindon</cp:lastModifiedBy>
  <cp:revision>2</cp:revision>
  <dcterms:created xsi:type="dcterms:W3CDTF">2021-11-03T18:45:00Z</dcterms:created>
  <dcterms:modified xsi:type="dcterms:W3CDTF">2021-11-03T18:45:00Z</dcterms:modified>
</cp:coreProperties>
</file>