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06042" w14:textId="43A2D807" w:rsidR="00CA0659" w:rsidRPr="00643638" w:rsidRDefault="005B653B">
      <w:pPr>
        <w:rPr>
          <w:lang w:val="en-US"/>
        </w:rPr>
      </w:pPr>
      <w:r w:rsidRPr="005B653B">
        <w:rPr>
          <w:lang w:val="en-US"/>
        </w:rPr>
        <w:t>Link Trailer:</w:t>
      </w:r>
      <w:r>
        <w:rPr>
          <w:lang w:val="en-US"/>
        </w:rPr>
        <w:t xml:space="preserve"> </w:t>
      </w:r>
      <w:hyperlink r:id="rId4" w:history="1">
        <w:r w:rsidRPr="002E6EDA">
          <w:rPr>
            <w:rStyle w:val="Hipervnculo"/>
            <w:lang w:val="en-US"/>
          </w:rPr>
          <w:t>https://youtu.be/lwOy8nE1OsU</w:t>
        </w:r>
      </w:hyperlink>
    </w:p>
    <w:p w14:paraId="794CA20A" w14:textId="47D372A2" w:rsidR="00643638" w:rsidRDefault="00643638">
      <w:proofErr w:type="gramStart"/>
      <w:r>
        <w:t>Link</w:t>
      </w:r>
      <w:proofErr w:type="gramEnd"/>
      <w:r>
        <w:t xml:space="preserve"> sustentación: </w:t>
      </w:r>
      <w:hyperlink r:id="rId5" w:history="1">
        <w:r w:rsidRPr="00110EF7">
          <w:rPr>
            <w:rStyle w:val="Hipervnculo"/>
          </w:rPr>
          <w:t>https://youtu.be/6cCQcgQxX0Y</w:t>
        </w:r>
      </w:hyperlink>
    </w:p>
    <w:p w14:paraId="2F088F6A" w14:textId="77777777" w:rsidR="00643638" w:rsidRDefault="00643638"/>
    <w:p w14:paraId="10254694" w14:textId="77777777" w:rsidR="00643638" w:rsidRPr="00643638" w:rsidRDefault="00643638"/>
    <w:p w14:paraId="1D389E0B" w14:textId="77777777" w:rsidR="005B653B" w:rsidRPr="00643638" w:rsidRDefault="005B653B"/>
    <w:p w14:paraId="10F5AE5D" w14:textId="77777777" w:rsidR="005B653B" w:rsidRPr="00643638" w:rsidRDefault="005B653B"/>
    <w:sectPr w:rsidR="005B653B" w:rsidRPr="00643638" w:rsidSect="00137704"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3B"/>
    <w:rsid w:val="00137704"/>
    <w:rsid w:val="00381D38"/>
    <w:rsid w:val="005B653B"/>
    <w:rsid w:val="00643638"/>
    <w:rsid w:val="00664CD3"/>
    <w:rsid w:val="00752369"/>
    <w:rsid w:val="00B62CA6"/>
    <w:rsid w:val="00CA0659"/>
    <w:rsid w:val="00CA2978"/>
    <w:rsid w:val="00CC672E"/>
    <w:rsid w:val="00D4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AB10D"/>
  <w15:chartTrackingRefBased/>
  <w15:docId w15:val="{C3ECD946-CDBF-475A-BFF0-948A4B5F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C672E"/>
    <w:pPr>
      <w:keepNext/>
      <w:keepLines/>
      <w:spacing w:before="360" w:after="40" w:line="240" w:lineRule="auto"/>
      <w:outlineLvl w:val="0"/>
    </w:pPr>
    <w:rPr>
      <w:rFonts w:ascii="Arial" w:eastAsiaTheme="majorEastAsia" w:hAnsi="Arial" w:cstheme="majorBidi"/>
      <w:color w:val="3A7C22" w:themeColor="accent6" w:themeShade="BF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A2978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color w:val="000000" w:themeColor="text1"/>
      <w:szCs w:val="26"/>
      <w:lang w:eastAsia="es-CO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A2978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color w:val="000000" w:themeColor="text1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72E"/>
    <w:rPr>
      <w:rFonts w:ascii="Arial" w:eastAsiaTheme="majorEastAsia" w:hAnsi="Arial" w:cstheme="majorBidi"/>
      <w:color w:val="3A7C22" w:themeColor="accent6" w:themeShade="BF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2978"/>
    <w:rPr>
      <w:rFonts w:ascii="Arial" w:eastAsiaTheme="majorEastAsia" w:hAnsi="Arial" w:cstheme="majorBidi"/>
      <w:color w:val="000000" w:themeColor="text1"/>
      <w:szCs w:val="2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A2978"/>
    <w:rPr>
      <w:rFonts w:ascii="Arial" w:eastAsiaTheme="majorEastAsia" w:hAnsi="Arial" w:cstheme="majorBidi"/>
      <w:color w:val="000000" w:themeColor="text1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5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5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5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5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5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5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5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5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5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5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53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653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65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6cCQcgQxX0Y" TargetMode="External"/><Relationship Id="rId4" Type="http://schemas.openxmlformats.org/officeDocument/2006/relationships/hyperlink" Target="https://youtu.be/lwOy8nE1Os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ALLISSON GARCIA RUIZ</dc:creator>
  <cp:keywords/>
  <dc:description/>
  <cp:lastModifiedBy>LINDSAY ALLISSON GARCIA RUIZ</cp:lastModifiedBy>
  <cp:revision>2</cp:revision>
  <dcterms:created xsi:type="dcterms:W3CDTF">2026-06-05T05:20:00Z</dcterms:created>
  <dcterms:modified xsi:type="dcterms:W3CDTF">2026-06-07T04:38:00Z</dcterms:modified>
</cp:coreProperties>
</file>