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AGPTEK Photo Utility - v3 Change Specification</w:t>
      </w:r>
    </w:p>
    <w:p>
      <w:r>
        <w:rPr>
          <w:b/>
        </w:rPr>
        <w:t xml:space="preserve">Important: </w:t>
      </w:r>
      <w:r>
        <w:t>The existing Python program has already been implemented successfully and is producing good results. Do NOT rewrite, redesign, or reimplement working functionality. This specification is a narrow change request covering only date assignment, chronological playback folders, randomization within those folders, output structure, and special handling of the two family-album source folders.</w:t>
      </w:r>
    </w:p>
    <w:p>
      <w:pPr>
        <w:pStyle w:val="Heading1"/>
      </w:pPr>
      <w:r>
        <w:t>1. Scope of This Change</w:t>
      </w:r>
    </w:p>
    <w:p>
      <w:pPr>
        <w:pStyle w:val="ListBullet"/>
      </w:pPr>
      <w:r>
        <w:t>Preserve all existing working behavior unless a change is explicitly required below.</w:t>
      </w:r>
    </w:p>
    <w:p>
      <w:pPr>
        <w:pStyle w:val="ListBullet"/>
      </w:pPr>
      <w:r>
        <w:t>Do not revisit deduplication, HEIC conversion, source scanning, safety controls, reporting architecture, dependencies, or other completed features.</w:t>
      </w:r>
    </w:p>
    <w:p>
      <w:pPr>
        <w:pStyle w:val="ListBullet"/>
      </w:pPr>
      <w:r>
        <w:t>Apply these changes after the program has identified the unique photos that will be written to output.</w:t>
      </w:r>
    </w:p>
    <w:p>
      <w:pPr>
        <w:pStyle w:val="ListBullet"/>
      </w:pPr>
      <w:r>
        <w:t>The source root remains D:\OneDrive\USB and the output root remains D:\OneDrive\USB_OUTPUT.</w:t>
      </w:r>
    </w:p>
    <w:p>
      <w:pPr>
        <w:pStyle w:val="Heading1"/>
      </w:pPr>
      <w:r>
        <w:t>2. Special Family Album Handling</w:t>
      </w:r>
    </w:p>
    <w:p>
      <w:r>
        <w:t>The following two source trees contain photographs taken of physical family-album photographs:</w:t>
      </w:r>
    </w:p>
    <w:p>
      <w:pPr>
        <w:pStyle w:val="ListBullet"/>
      </w:pPr>
      <w:r>
        <w:rPr>
          <w:rFonts w:ascii="Consolas" w:hAnsi="Consolas"/>
        </w:rPr>
        <w:t>D:\OneDrive\USB\frame_1080x1920</w:t>
      </w:r>
    </w:p>
    <w:p>
      <w:pPr>
        <w:pStyle w:val="ListBullet"/>
      </w:pPr>
      <w:r>
        <w:rPr>
          <w:rFonts w:ascii="Consolas" w:hAnsi="Consolas"/>
        </w:rPr>
        <w:t>D:\OneDrive\USB\frame_1920x1080</w:t>
      </w:r>
    </w:p>
    <w:p>
      <w:r>
        <w:t>The EXIF and filesystem dates on these files do not represent when the original family photographs were taken. Therefore these files must be excluded from all date-based grouping.</w:t>
      </w:r>
    </w:p>
    <w:p>
      <w:pPr>
        <w:pStyle w:val="ListBullet"/>
      </w:pPr>
      <w:r>
        <w:t>All unique output photos originating anywhere beneath either of these two source folders must be placed under one output folder named family_album.</w:t>
      </w:r>
    </w:p>
    <w:p>
      <w:pPr>
        <w:pStyle w:val="ListBullet"/>
      </w:pPr>
      <w:r>
        <w:t>Do not assign these photos to year folders, even if they contain apparently valid EXIF dates.</w:t>
      </w:r>
    </w:p>
    <w:p>
      <w:pPr>
        <w:pStyle w:val="ListBullet"/>
      </w:pPr>
      <w:r>
        <w:t>Combine photos from both source trees into the same family_album playback collection.</w:t>
      </w:r>
    </w:p>
    <w:p>
      <w:pPr>
        <w:pStyle w:val="ListBullet"/>
      </w:pPr>
      <w:r>
        <w:t>Randomize their playback order and assign sequential output filenames in that randomized order.</w:t>
      </w:r>
    </w:p>
    <w:p>
      <w:pPr>
        <w:pStyle w:val="ListBullet"/>
      </w:pPr>
      <w:r>
        <w:t>Existing exact-duplicate behavior should continue to apply; do not intentionally restore duplicates merely because they come from family_album sources.</w:t>
      </w:r>
    </w:p>
    <w:p>
      <w:pPr>
        <w:pStyle w:val="Heading1"/>
      </w:pPr>
      <w:r>
        <w:t>3. Date Determination for All Other Photos</w:t>
      </w:r>
    </w:p>
    <w:p>
      <w:r>
        <w:t>For unique photos not originating in the two family-album source trees, determine one canonical date using this priority:</w:t>
      </w:r>
    </w:p>
    <w:p>
      <w:r>
        <w:t>1. EXIF DateTimeOriginal.</w:t>
      </w:r>
    </w:p>
    <w:p>
      <w:r>
        <w:t>2. EXIF DateTimeDigitized or equivalent embedded capture date, if DateTimeOriginal is unavailable.</w:t>
      </w:r>
    </w:p>
    <w:p>
      <w:r>
        <w:t>3. Filesystem creation date.</w:t>
      </w:r>
    </w:p>
    <w:p>
      <w:r>
        <w:t>4. Filesystem modified date only as a final fallback.</w:t>
      </w:r>
    </w:p>
    <w:p>
      <w:r>
        <w:t>Use the resulting canonical year for chronological grouping. Continue recording the chosen date and date source using the program's existing reporting/manifest mechanism where applicable.</w:t>
      </w:r>
    </w:p>
    <w:p>
      <w:pPr>
        <w:pStyle w:val="Heading1"/>
      </w:pPr>
      <w:r>
        <w:t>4. Chronological Playback Folder Rules</w:t>
      </w:r>
    </w:p>
    <w:p>
      <w:r>
        <w:t>Group the dated photos chronologically. Prefer a complete calendar year as a playback folder whenever that can be reconciled reasonably with the target folder size.</w:t>
      </w:r>
    </w:p>
    <w:p>
      <w:r>
        <w:rPr>
          <w:b/>
        </w:rPr>
        <w:t xml:space="preserve">Target size. </w:t>
      </w:r>
      <w:r>
        <w:t>Playback folders should contain at least 500 and no more than 600 photos whenever mathematically possible.</w:t>
      </w:r>
    </w:p>
    <w:p>
      <w:r>
        <w:rPr>
          <w:b/>
        </w:rPr>
        <w:t xml:space="preserve">500-600 photos in a year. </w:t>
      </w:r>
      <w:r>
        <w:t>Create one folder named YYYY, for example 2014.</w:t>
      </w:r>
    </w:p>
    <w:p>
      <w:r>
        <w:rPr>
          <w:b/>
        </w:rPr>
        <w:t xml:space="preserve">More than 600 photos in a year. </w:t>
      </w:r>
      <w:r>
        <w:t>Split that year into balanced chunks named YYYY-A, YYYY-B, etc. Do not mix another year into these chunks.</w:t>
      </w:r>
    </w:p>
    <w:p>
      <w:r>
        <w:rPr>
          <w:b/>
        </w:rPr>
        <w:t xml:space="preserve">Fewer than 500 photos in a year. </w:t>
      </w:r>
      <w:r>
        <w:t>Combine only with adjacent chronological year(s) as needed. Name the folder using the year range, e.g. 1998-2000.</w:t>
      </w:r>
    </w:p>
    <w:p>
      <w:r>
        <w:rPr>
          <w:b/>
        </w:rPr>
        <w:t xml:space="preserve">Balancing. </w:t>
      </w:r>
      <w:r>
        <w:t>Avoid a 600-photo folder followed by a very small remainder. Balance chunks so their sizes are as even as possible.</w:t>
      </w:r>
    </w:p>
    <w:p>
      <w:r>
        <w:rPr>
          <w:b/>
        </w:rPr>
        <w:t xml:space="preserve">Impossible edge cases. </w:t>
      </w:r>
      <w:r>
        <w:t>If an exact 500-600 partition is mathematically impossible, choose the grouping that minimizes deviation while preserving chronological continuity. Do not create pathological tiny residual folders when balancing can avoid them.</w:t>
      </w:r>
    </w:p>
    <w:p>
      <w:r>
        <w:t>Examples:</w:t>
      </w:r>
    </w:p>
    <w:p>
      <w:pPr>
        <w:pStyle w:val="ListBullet"/>
      </w:pPr>
      <w:r>
        <w:t>2013 has 529 photos -&gt; 2013 (529).</w:t>
      </w:r>
    </w:p>
    <w:p>
      <w:pPr>
        <w:pStyle w:val="ListBullet"/>
      </w:pPr>
      <w:r>
        <w:t>2016 has 1,100 photos -&gt; 2016-A (550) and 2016-B (550).</w:t>
      </w:r>
    </w:p>
    <w:p>
      <w:pPr>
        <w:pStyle w:val="ListBullet"/>
      </w:pPr>
      <w:r>
        <w:t>2016 has 1,075 photos -&gt; balanced 2016-A / 2016-B groups of approximately 537 and 538.</w:t>
      </w:r>
    </w:p>
    <w:p>
      <w:pPr>
        <w:pStyle w:val="ListBullet"/>
      </w:pPr>
      <w:r>
        <w:t>1998=170, 1999=205, 2000=154 -&gt; 1998-2000 (529).</w:t>
      </w:r>
    </w:p>
    <w:p>
      <w:pPr>
        <w:pStyle w:val="Heading1"/>
      </w:pPr>
      <w:r>
        <w:t>5. Randomization Within Each Playback Folder</w:t>
      </w:r>
    </w:p>
    <w:p>
      <w:r>
        <w:t>Chronological dates determine which playback folder receives a photo. They must NOT determine the order in which photos play inside that folder.</w:t>
      </w:r>
    </w:p>
    <w:p>
      <w:pPr>
        <w:pStyle w:val="ListBullet"/>
      </w:pPr>
      <w:r>
        <w:t>After each playback folder's membership has been finalized, shuffle the photos in that folder.</w:t>
      </w:r>
    </w:p>
    <w:p>
      <w:pPr>
        <w:pStyle w:val="ListBullet"/>
      </w:pPr>
      <w:r>
        <w:t>Then assign sequential output filenames such as 0001.jpg, 0002.jpg, 0003.jpg in the shuffled order.</w:t>
      </w:r>
    </w:p>
    <w:p>
      <w:pPr>
        <w:pStyle w:val="ListBullet"/>
      </w:pPr>
      <w:r>
        <w:t>The AGPTEK will therefore use ordinary sequential playback while presenting the photos in a randomized order.</w:t>
      </w:r>
    </w:p>
    <w:p>
      <w:pPr>
        <w:pStyle w:val="ListBullet"/>
      </w:pPr>
      <w:r>
        <w:t>Apply the same randomization behavior to family_album.</w:t>
      </w:r>
    </w:p>
    <w:p>
      <w:pPr>
        <w:pStyle w:val="ListBullet"/>
      </w:pPr>
      <w:r>
        <w:t>If the existing program already supports a shuffle seed, preserve it. If not, add the smallest practical implementation that permits a fresh shuffle for a new build without redesigning the program.</w:t>
      </w:r>
    </w:p>
    <w:p>
      <w:pPr>
        <w:pStyle w:val="Heading1"/>
      </w:pPr>
      <w:r>
        <w:t>6. Revised Output Structure</w:t>
      </w:r>
    </w:p>
    <w:p>
      <w:r>
        <w:rPr>
          <w:rFonts w:ascii="Consolas" w:hAnsi="Consolas"/>
          <w:sz w:val="18"/>
        </w:rPr>
        <w:t>D:\OneDrive\USB_OUTPUT\</w:t>
        <w:br/>
        <w:t xml:space="preserve">    photos\</w:t>
        <w:br/>
        <w:t xml:space="preserve">        family_album\</w:t>
        <w:br/>
        <w:t xml:space="preserve">            0001.jpg</w:t>
        <w:br/>
        <w:t xml:space="preserve">            0002.jpg</w:t>
        <w:br/>
        <w:t xml:space="preserve">            ...</w:t>
        <w:br/>
        <w:t xml:space="preserve">        1998-2000\</w:t>
        <w:br/>
        <w:t xml:space="preserve">            0001.jpg</w:t>
        <w:br/>
        <w:t xml:space="preserve">            ...</w:t>
        <w:br/>
        <w:t xml:space="preserve">        2013\</w:t>
        <w:br/>
        <w:t xml:space="preserve">            0001.jpg</w:t>
        <w:br/>
        <w:t xml:space="preserve">            ...</w:t>
        <w:br/>
        <w:t xml:space="preserve">        2016-A\</w:t>
        <w:br/>
        <w:t xml:space="preserve">            0001.jpg</w:t>
        <w:br/>
        <w:t xml:space="preserve">            ...</w:t>
        <w:br/>
        <w:t xml:space="preserve">        2016-B\</w:t>
        <w:br/>
        <w:t xml:space="preserve">            0001.jpg</w:t>
        <w:br/>
        <w:t xml:space="preserve">            ...</w:t>
      </w:r>
    </w:p>
    <w:p>
      <w:r>
        <w:t>The exact set of year/range folders is data-dependent. family_album is special and must always remain outside the chronological grouping logic.</w:t>
      </w:r>
    </w:p>
    <w:p>
      <w:pPr>
        <w:pStyle w:val="Heading1"/>
      </w:pPr>
      <w:r>
        <w:t>7. Implementation Guidance for Codex</w:t>
      </w:r>
    </w:p>
    <w:p>
      <w:pPr>
        <w:pStyle w:val="IntenseQuote"/>
      </w:pPr>
      <w:r>
        <w:t>Modify the existing working implementation rather than replacing it. First inspect the current code and tests. Identify the smallest set of functions necessary to implement this change. Preserve existing interfaces and behavior where possible. Add focused tests for the new behavior. Do not refactor unrelated working code.</w:t>
      </w:r>
    </w:p>
    <w:p>
      <w:pPr>
        <w:pStyle w:val="ListBullet"/>
      </w:pPr>
      <w:r>
        <w:t>Detect family-album membership from the source path before date-grouping logic.</w:t>
      </w:r>
    </w:p>
    <w:p>
      <w:pPr>
        <w:pStyle w:val="ListBullet"/>
      </w:pPr>
      <w:r>
        <w:t>Reuse the existing unique-photo/deduplication result rather than rescanning or reimplementing deduplication.</w:t>
      </w:r>
    </w:p>
    <w:p>
      <w:pPr>
        <w:pStyle w:val="ListBullet"/>
      </w:pPr>
      <w:r>
        <w:t>Reuse existing conversion/copy functions rather than creating parallel media-processing code.</w:t>
      </w:r>
    </w:p>
    <w:p>
      <w:pPr>
        <w:pStyle w:val="ListBullet"/>
      </w:pPr>
      <w:r>
        <w:t>Keep grouping logic separate from file conversion/copy logic where practical.</w:t>
      </w:r>
    </w:p>
    <w:p>
      <w:pPr>
        <w:pStyle w:val="ListBullet"/>
      </w:pPr>
      <w:r>
        <w:t>Perform grouping first, shuffle second, and output naming third.</w:t>
      </w:r>
    </w:p>
    <w:p>
      <w:pPr>
        <w:pStyle w:val="ListBullet"/>
      </w:pPr>
      <w:r>
        <w:t>Run the existing test suite before changes, add focused v3 tests, then run the complete suite after changes.</w:t>
      </w:r>
    </w:p>
    <w:p>
      <w:pPr>
        <w:pStyle w:val="ListBullet"/>
      </w:pPr>
      <w:r>
        <w:t>Run a dry run against the real source tree before writing/rebuilding the real output.</w:t>
      </w:r>
    </w:p>
    <w:p>
      <w:pPr>
        <w:pStyle w:val="Heading1"/>
      </w:pPr>
      <w:r>
        <w:t>8. Focused Acceptance Tests</w:t>
      </w:r>
    </w:p>
    <w:p>
      <w:pPr>
        <w:pStyle w:val="ListBullet"/>
      </w:pPr>
      <w:r>
        <w:t>A photo under frame_1080x1920 goes to family_album regardless of EXIF or filesystem date.</w:t>
      </w:r>
    </w:p>
    <w:p>
      <w:pPr>
        <w:pStyle w:val="ListBullet"/>
      </w:pPr>
      <w:r>
        <w:t>A photo under frame_1920x1080 goes to family_album regardless of EXIF or filesystem date.</w:t>
      </w:r>
    </w:p>
    <w:p>
      <w:pPr>
        <w:pStyle w:val="ListBullet"/>
      </w:pPr>
      <w:r>
        <w:t>Photos from both special source trees are combined into the same family_album output folder.</w:t>
      </w:r>
    </w:p>
    <w:p>
      <w:pPr>
        <w:pStyle w:val="ListBullet"/>
      </w:pPr>
      <w:r>
        <w:t>Family-album photos are randomized before sequential output naming.</w:t>
      </w:r>
    </w:p>
    <w:p>
      <w:pPr>
        <w:pStyle w:val="ListBullet"/>
      </w:pPr>
      <w:r>
        <w:t>A normal photo with EXIF DateTimeOriginal is grouped using that year.</w:t>
      </w:r>
    </w:p>
    <w:p>
      <w:pPr>
        <w:pStyle w:val="ListBullet"/>
      </w:pPr>
      <w:r>
        <w:t>A normal photo without usable EXIF date falls back to filesystem creation date.</w:t>
      </w:r>
    </w:p>
    <w:p>
      <w:pPr>
        <w:pStyle w:val="ListBullet"/>
      </w:pPr>
      <w:r>
        <w:t>A 500-600-photo year remains a single YYYY folder.</w:t>
      </w:r>
    </w:p>
    <w:p>
      <w:pPr>
        <w:pStyle w:val="ListBullet"/>
      </w:pPr>
      <w:r>
        <w:t>A &gt;600-photo year is split into balanced YYYY-A / YYYY-B / etc. folders.</w:t>
      </w:r>
    </w:p>
    <w:p>
      <w:pPr>
        <w:pStyle w:val="ListBullet"/>
      </w:pPr>
      <w:r>
        <w:t>Small adjacent years can be combined into a chronological YYYY-YYYY folder.</w:t>
      </w:r>
    </w:p>
    <w:p>
      <w:pPr>
        <w:pStyle w:val="ListBullet"/>
      </w:pPr>
      <w:r>
        <w:t>Photos are shuffled within each chronological playback folder before numbering.</w:t>
      </w:r>
    </w:p>
    <w:p>
      <w:pPr>
        <w:pStyle w:val="ListBullet"/>
      </w:pPr>
      <w:r>
        <w:t>Existing deduplication, conversion, source safety, and other previously working tests continue to pass unchanged.</w:t>
      </w:r>
    </w:p>
    <w:p>
      <w:pPr>
        <w:pStyle w:val="Heading1"/>
      </w:pPr>
      <w:r>
        <w:t>9. Explicit Non-Goals</w:t>
      </w:r>
    </w:p>
    <w:p>
      <w:r>
        <w:t>Do not use this change request as an opportunity to redesign the application. In particular, do not change the existing deduplication algorithm, HEIC conversion behavior, supported media types, CLI design, source-safety model, video handling, resizing policy, dependency structure, or unrelated reporting unless a minimal compatibility change is strictly required by the folder/randomization implementation.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