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It is just looking for keywords in the urls. I want the following process.</w:t>
      </w:r>
    </w:p>
    <w:p w14:paraId="1EC526CD" w14:textId="20A31127" w:rsidR="00B74377" w:rsidRDefault="00B74377" w:rsidP="008566CA">
      <w:pPr>
        <w:pStyle w:val="ListParagraph"/>
        <w:numPr>
          <w:ilvl w:val="0"/>
          <w:numId w:val="9"/>
        </w:numPr>
      </w:pPr>
      <w:r>
        <w:t>I do want all of the urls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url, </w:t>
      </w:r>
      <w:r w:rsidR="00270C91">
        <w:t>Scrapy</w:t>
      </w:r>
      <w:r>
        <w:t xml:space="preserve"> needs to get </w:t>
      </w:r>
      <w:r w:rsidR="00760969">
        <w:t>ALL</w:t>
      </w:r>
      <w:r>
        <w:t xml:space="preserve"> of the source.</w:t>
      </w:r>
    </w:p>
    <w:p w14:paraId="75E03605" w14:textId="09034D12" w:rsidR="007732F7" w:rsidRDefault="007732F7" w:rsidP="008566CA">
      <w:pPr>
        <w:pStyle w:val="ListParagraph"/>
        <w:numPr>
          <w:ilvl w:val="0"/>
          <w:numId w:val="9"/>
        </w:numPr>
      </w:pPr>
      <w:r>
        <w:t xml:space="preserve">Have the LLM figure out whether or not this is a page that is applicable to people that want to </w:t>
      </w:r>
      <w:r w:rsidR="00E45C3C">
        <w:t xml:space="preserve">“dance”. Eventually we will want this to loop thru all of the keyword search terms but for now, lets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If there are return those events in JSON  format (data, time, location</w:t>
      </w:r>
      <w:r w:rsidR="001A520A">
        <w:t>, description, cost, url)</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url as relevant based on keywords. However, </w:t>
      </w:r>
      <w:r w:rsidR="004A4537">
        <w:t xml:space="preserve">99% of the time, if there is no event there the first time you look at a relevant url, on subsequent visits it is likely that there will not be any events. So, it does not make a lot of sense to burden </w:t>
      </w:r>
      <w:r w:rsidR="00022973">
        <w:t xml:space="preserve">the application with constantly going back to these urls. </w:t>
      </w:r>
    </w:p>
    <w:p w14:paraId="77CB98BC" w14:textId="77777777" w:rsidR="00102341" w:rsidRDefault="00022973" w:rsidP="0012308C">
      <w:pPr>
        <w:pStyle w:val="ListParagraph"/>
        <w:numPr>
          <w:ilvl w:val="1"/>
          <w:numId w:val="10"/>
        </w:numPr>
      </w:pPr>
      <w:r>
        <w:t xml:space="preserve">Perhaps once every 3 months depending on how much processing we have to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144A0385" w14:textId="58AF69AB" w:rsidR="00666318" w:rsidRDefault="00022973" w:rsidP="00102341">
      <w:pPr>
        <w:pStyle w:val="ListParagraph"/>
        <w:numPr>
          <w:ilvl w:val="2"/>
          <w:numId w:val="10"/>
        </w:numPr>
      </w:pPr>
      <w:r>
        <w:t xml:space="preserve">The issue is that the urls table may be growing quite quickly now. I guess I could simply alter the table </w:t>
      </w:r>
      <w:r w:rsidR="0012308C">
        <w:t xml:space="preserve">using pgadmin </w:t>
      </w:r>
      <w:r>
        <w:t>to add the column and adjust the code from there?</w:t>
      </w:r>
    </w:p>
    <w:p w14:paraId="3659FD27" w14:textId="24BAC1EC" w:rsidR="00BA1605" w:rsidRPr="00666318" w:rsidRDefault="00BA1605" w:rsidP="00BA1605">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w:t>
      </w:r>
    </w:p>
    <w:p w14:paraId="4B9A5253" w14:textId="77777777" w:rsidR="00801D05" w:rsidRDefault="00801D05"/>
    <w:p w14:paraId="2E8216B6" w14:textId="77777777" w:rsidR="00801D05" w:rsidRDefault="00801D05"/>
    <w:p w14:paraId="338D0BA5" w14:textId="77777777" w:rsidR="00641907" w:rsidRDefault="00641907"/>
    <w:p w14:paraId="576C6346" w14:textId="77777777" w:rsidR="00641907" w:rsidRDefault="00641907"/>
    <w:sectPr w:rsidR="00641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867776">
    <w:abstractNumId w:val="3"/>
  </w:num>
  <w:num w:numId="2" w16cid:durableId="1053652757">
    <w:abstractNumId w:val="6"/>
  </w:num>
  <w:num w:numId="3" w16cid:durableId="1060403731">
    <w:abstractNumId w:val="5"/>
  </w:num>
  <w:num w:numId="4" w16cid:durableId="1985890848">
    <w:abstractNumId w:val="9"/>
  </w:num>
  <w:num w:numId="5" w16cid:durableId="853499110">
    <w:abstractNumId w:val="0"/>
  </w:num>
  <w:num w:numId="6" w16cid:durableId="807085398">
    <w:abstractNumId w:val="4"/>
  </w:num>
  <w:num w:numId="7" w16cid:durableId="341275178">
    <w:abstractNumId w:val="1"/>
  </w:num>
  <w:num w:numId="8" w16cid:durableId="1359086845">
    <w:abstractNumId w:val="2"/>
  </w:num>
  <w:num w:numId="9" w16cid:durableId="1035232824">
    <w:abstractNumId w:val="8"/>
  </w:num>
  <w:num w:numId="10" w16cid:durableId="466631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22973"/>
    <w:rsid w:val="000968B1"/>
    <w:rsid w:val="000A4BA2"/>
    <w:rsid w:val="000D1EFC"/>
    <w:rsid w:val="0010019E"/>
    <w:rsid w:val="00100F96"/>
    <w:rsid w:val="00102341"/>
    <w:rsid w:val="0012308C"/>
    <w:rsid w:val="00194FF2"/>
    <w:rsid w:val="001A520A"/>
    <w:rsid w:val="001E423E"/>
    <w:rsid w:val="00217A32"/>
    <w:rsid w:val="00270C91"/>
    <w:rsid w:val="00275F5E"/>
    <w:rsid w:val="002814F8"/>
    <w:rsid w:val="002D0404"/>
    <w:rsid w:val="002D3696"/>
    <w:rsid w:val="002D581E"/>
    <w:rsid w:val="002F2AFC"/>
    <w:rsid w:val="00320ADB"/>
    <w:rsid w:val="00320C8C"/>
    <w:rsid w:val="00327718"/>
    <w:rsid w:val="00331E64"/>
    <w:rsid w:val="00383B55"/>
    <w:rsid w:val="0038695B"/>
    <w:rsid w:val="00422F6C"/>
    <w:rsid w:val="00427F9E"/>
    <w:rsid w:val="0044446B"/>
    <w:rsid w:val="0045598A"/>
    <w:rsid w:val="00466BF8"/>
    <w:rsid w:val="00484F06"/>
    <w:rsid w:val="004A4537"/>
    <w:rsid w:val="004D15CA"/>
    <w:rsid w:val="004E1D0D"/>
    <w:rsid w:val="004F476C"/>
    <w:rsid w:val="00500227"/>
    <w:rsid w:val="00507819"/>
    <w:rsid w:val="00547787"/>
    <w:rsid w:val="00567EBC"/>
    <w:rsid w:val="00574C7C"/>
    <w:rsid w:val="00597E85"/>
    <w:rsid w:val="005E3097"/>
    <w:rsid w:val="00622433"/>
    <w:rsid w:val="00641907"/>
    <w:rsid w:val="00666318"/>
    <w:rsid w:val="00667845"/>
    <w:rsid w:val="00680D90"/>
    <w:rsid w:val="006E7BF9"/>
    <w:rsid w:val="00750254"/>
    <w:rsid w:val="00760969"/>
    <w:rsid w:val="00760F04"/>
    <w:rsid w:val="00760F30"/>
    <w:rsid w:val="007653B8"/>
    <w:rsid w:val="007732F7"/>
    <w:rsid w:val="007952C7"/>
    <w:rsid w:val="007F4BCD"/>
    <w:rsid w:val="007F5666"/>
    <w:rsid w:val="00801D05"/>
    <w:rsid w:val="00807E5C"/>
    <w:rsid w:val="008113EE"/>
    <w:rsid w:val="0085051B"/>
    <w:rsid w:val="008566CA"/>
    <w:rsid w:val="008C47F1"/>
    <w:rsid w:val="008C5D33"/>
    <w:rsid w:val="008D6A66"/>
    <w:rsid w:val="008E279F"/>
    <w:rsid w:val="00902ADC"/>
    <w:rsid w:val="00903B46"/>
    <w:rsid w:val="0094397D"/>
    <w:rsid w:val="00A50772"/>
    <w:rsid w:val="00A523E9"/>
    <w:rsid w:val="00A631BC"/>
    <w:rsid w:val="00A6721C"/>
    <w:rsid w:val="00A8575E"/>
    <w:rsid w:val="00A952B9"/>
    <w:rsid w:val="00AB5392"/>
    <w:rsid w:val="00AD683D"/>
    <w:rsid w:val="00AE7150"/>
    <w:rsid w:val="00B129B7"/>
    <w:rsid w:val="00B254CD"/>
    <w:rsid w:val="00B42606"/>
    <w:rsid w:val="00B5674F"/>
    <w:rsid w:val="00B67E5F"/>
    <w:rsid w:val="00B74377"/>
    <w:rsid w:val="00B974B6"/>
    <w:rsid w:val="00BA1605"/>
    <w:rsid w:val="00BB501F"/>
    <w:rsid w:val="00BC1982"/>
    <w:rsid w:val="00BC326A"/>
    <w:rsid w:val="00BE0E68"/>
    <w:rsid w:val="00BE372C"/>
    <w:rsid w:val="00BE7625"/>
    <w:rsid w:val="00BF2420"/>
    <w:rsid w:val="00C00DF4"/>
    <w:rsid w:val="00C2365E"/>
    <w:rsid w:val="00C30A37"/>
    <w:rsid w:val="00C4353D"/>
    <w:rsid w:val="00C6118C"/>
    <w:rsid w:val="00C73F1A"/>
    <w:rsid w:val="00CC6F02"/>
    <w:rsid w:val="00CD32B0"/>
    <w:rsid w:val="00CE54A4"/>
    <w:rsid w:val="00D40F5D"/>
    <w:rsid w:val="00D6032A"/>
    <w:rsid w:val="00D7351B"/>
    <w:rsid w:val="00D80963"/>
    <w:rsid w:val="00DB783B"/>
    <w:rsid w:val="00DC5330"/>
    <w:rsid w:val="00DE35C9"/>
    <w:rsid w:val="00E45C3C"/>
    <w:rsid w:val="00E46839"/>
    <w:rsid w:val="00E55683"/>
    <w:rsid w:val="00EA0BFD"/>
    <w:rsid w:val="00EA4414"/>
    <w:rsid w:val="00EA6D02"/>
    <w:rsid w:val="00EB414A"/>
    <w:rsid w:val="00F11B05"/>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411FBFE4-AED4-4675-BFC4-0815FDFE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2212</TotalTime>
  <Pages>7</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72</cp:revision>
  <dcterms:created xsi:type="dcterms:W3CDTF">2024-12-01T22:09:00Z</dcterms:created>
  <dcterms:modified xsi:type="dcterms:W3CDTF">2024-12-18T23:41:00Z</dcterms:modified>
</cp:coreProperties>
</file>