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7635" w14:textId="10EEFEAB" w:rsidR="001D347D" w:rsidRPr="00E37F71" w:rsidRDefault="001D347D" w:rsidP="001D347D">
      <w:pPr>
        <w:rPr>
          <w:color w:val="FF0000"/>
        </w:rPr>
      </w:pPr>
      <w:r w:rsidRPr="00E37F71">
        <w:rPr>
          <w:color w:val="FF0000"/>
        </w:rPr>
        <w:t>Statistical Analysis:</w:t>
      </w:r>
      <w:r w:rsidRPr="00E37F71">
        <w:rPr>
          <w:color w:val="FF0000"/>
        </w:rPr>
        <w:t xml:space="preserve"> (20 Pts)</w:t>
      </w:r>
    </w:p>
    <w:p w14:paraId="67A73316" w14:textId="63F26A99" w:rsidR="001D347D" w:rsidRDefault="001D347D" w:rsidP="001D347D">
      <w:r>
        <w:t xml:space="preserve">Referring to the tab ‘Statistical Analysis’ in my </w:t>
      </w:r>
      <w:r>
        <w:rPr>
          <w:i/>
          <w:iCs/>
        </w:rPr>
        <w:t xml:space="preserve">Module 1 Challenge </w:t>
      </w:r>
      <w:r>
        <w:t xml:space="preserve">Excel workbook, the median number of backers better summarizes the data.  This is due to the larger standard deviation of backers per outcampaigns that indicates the number of backers </w:t>
      </w:r>
      <w:r w:rsidR="00E37F71">
        <w:t>per project</w:t>
      </w:r>
      <w:r>
        <w:t xml:space="preserve"> is more spread out and therefore</w:t>
      </w:r>
      <w:r w:rsidR="00E37F71">
        <w:t xml:space="preserve"> there are some outliers that may screw the data by increasing the mean number of backers.</w:t>
      </w:r>
    </w:p>
    <w:p w14:paraId="536D959F" w14:textId="77777777" w:rsidR="00E37F71" w:rsidRDefault="00E37F71" w:rsidP="001D347D"/>
    <w:p w14:paraId="7D0D11A8" w14:textId="265E0FB9" w:rsidR="00E37F71" w:rsidRPr="001D347D" w:rsidRDefault="00E37F71" w:rsidP="001D347D">
      <w:r>
        <w:t>Based on these results there is more variability with successful campaigns.  This makes sense because the standard deviation for successful campaigns is higher than the standard deviation for failed campaigns.</w:t>
      </w:r>
    </w:p>
    <w:p w14:paraId="0BE1AEE0" w14:textId="77777777" w:rsidR="00623B76" w:rsidRDefault="00623B76"/>
    <w:sectPr w:rsidR="00623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7D"/>
    <w:rsid w:val="001D347D"/>
    <w:rsid w:val="002F35C0"/>
    <w:rsid w:val="00623B76"/>
    <w:rsid w:val="00CB71EB"/>
    <w:rsid w:val="00E3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3ED5"/>
  <w15:chartTrackingRefBased/>
  <w15:docId w15:val="{97BEBAC3-E563-4FDB-A29D-A92F9705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Robbins</dc:creator>
  <cp:keywords/>
  <dc:description/>
  <cp:lastModifiedBy>Lindsay Robbins</cp:lastModifiedBy>
  <cp:revision>1</cp:revision>
  <dcterms:created xsi:type="dcterms:W3CDTF">2023-09-22T01:55:00Z</dcterms:created>
  <dcterms:modified xsi:type="dcterms:W3CDTF">2023-09-22T02:11:00Z</dcterms:modified>
</cp:coreProperties>
</file>