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23" w:rsidRDefault="000524D2">
      <w:r>
        <w:rPr>
          <w:rFonts w:hint="eastAsia"/>
        </w:rPr>
        <w:t>用</w:t>
      </w:r>
      <w:r w:rsidR="00431A05">
        <w:rPr>
          <w:rFonts w:hint="eastAsia"/>
        </w:rPr>
        <w:t>template</w:t>
      </w:r>
      <w:bookmarkStart w:id="0" w:name="_GoBack"/>
      <w:bookmarkEnd w:id="0"/>
    </w:p>
    <w:p w:rsidR="00092423" w:rsidRDefault="00092423"/>
    <w:p w:rsidR="00125818" w:rsidRDefault="005B0D12">
      <w:r>
        <w:t>B</w:t>
      </w:r>
      <w:r>
        <w:rPr>
          <w:rFonts w:hint="eastAsia"/>
        </w:rPr>
        <w:t>o</w:t>
      </w:r>
      <w:r>
        <w:t>otstrap.css</w:t>
      </w:r>
      <w:r>
        <w:rPr>
          <w:rFonts w:hint="eastAsia"/>
        </w:rPr>
        <w:t>直接</w:t>
      </w:r>
      <w:r>
        <w:rPr>
          <w:rFonts w:hint="eastAsia"/>
        </w:rPr>
        <w:t>copy</w:t>
      </w:r>
      <w:r>
        <w:t xml:space="preserve"> &amp; paste</w:t>
      </w:r>
    </w:p>
    <w:p w:rsidR="00C4601A" w:rsidRDefault="00C4601A"/>
    <w:p w:rsidR="00C4601A" w:rsidRDefault="00C4601A">
      <w:r>
        <w:rPr>
          <w:rFonts w:hint="eastAsia"/>
        </w:rPr>
        <w:t>公司动态：</w:t>
      </w:r>
    </w:p>
    <w:p w:rsidR="00C4601A" w:rsidRDefault="00C4601A">
      <w:r>
        <w:rPr>
          <w:rFonts w:hint="eastAsia"/>
        </w:rPr>
        <w:t>新京报</w:t>
      </w:r>
      <w:hyperlink r:id="rId5" w:history="1">
        <w:r w:rsidRPr="00CF0027">
          <w:rPr>
            <w:rStyle w:val="Hyperlink"/>
          </w:rPr>
          <w:t>http://www.bjnews.com.cn/invest/2018/01/16/472591.html</w:t>
        </w:r>
      </w:hyperlink>
      <w:r>
        <w:t xml:space="preserve"> </w:t>
      </w:r>
      <w:r w:rsidRPr="00C4601A">
        <w:rPr>
          <w:rFonts w:hint="eastAsia"/>
        </w:rPr>
        <w:t>自动驾驶初创公司小马智行完成</w:t>
      </w:r>
      <w:r w:rsidRPr="00C4601A">
        <w:rPr>
          <w:rFonts w:hint="eastAsia"/>
        </w:rPr>
        <w:t>1.12</w:t>
      </w:r>
      <w:r w:rsidRPr="00C4601A">
        <w:rPr>
          <w:rFonts w:hint="eastAsia"/>
        </w:rPr>
        <w:t>亿美元</w:t>
      </w:r>
      <w:r w:rsidRPr="00C4601A">
        <w:rPr>
          <w:rFonts w:hint="eastAsia"/>
        </w:rPr>
        <w:t>A</w:t>
      </w:r>
      <w:r w:rsidRPr="00C4601A">
        <w:rPr>
          <w:rFonts w:hint="eastAsia"/>
        </w:rPr>
        <w:t>轮融资</w:t>
      </w:r>
      <w:r w:rsidRPr="00C4601A">
        <w:rPr>
          <w:rFonts w:hint="eastAsia"/>
        </w:rPr>
        <w:t xml:space="preserve"> |</w:t>
      </w:r>
      <w:r w:rsidRPr="00C4601A">
        <w:rPr>
          <w:rFonts w:hint="eastAsia"/>
        </w:rPr>
        <w:t>寻找中国创客</w:t>
      </w:r>
    </w:p>
    <w:p w:rsidR="00C4601A" w:rsidRDefault="00C4601A" w:rsidP="00C4601A">
      <w:r>
        <w:rPr>
          <w:rFonts w:hint="eastAsia"/>
        </w:rPr>
        <w:t>番茄互娱</w:t>
      </w:r>
      <w:r>
        <w:rPr>
          <w:rFonts w:hint="eastAsia"/>
        </w:rPr>
        <w:t xml:space="preserve"> </w:t>
      </w:r>
      <w:r>
        <w:rPr>
          <w:rFonts w:hint="eastAsia"/>
        </w:rPr>
        <w:t>报道网址：</w:t>
      </w:r>
      <w:hyperlink r:id="rId6" w:history="1">
        <w:r w:rsidRPr="00CF0027">
          <w:rPr>
            <w:rStyle w:val="Hyperlink"/>
          </w:rPr>
          <w:t>http://www.ctsbw.com/article/11101.html</w:t>
        </w:r>
      </w:hyperlink>
      <w:r>
        <w:t xml:space="preserve"> </w:t>
      </w:r>
    </w:p>
    <w:p w:rsidR="00C4601A" w:rsidRDefault="00C4601A" w:rsidP="00C4601A">
      <w:r>
        <w:rPr>
          <w:rFonts w:hint="eastAsia"/>
        </w:rPr>
        <w:t>尚居信息</w:t>
      </w:r>
      <w:r>
        <w:rPr>
          <w:rFonts w:hint="eastAsia"/>
        </w:rPr>
        <w:t xml:space="preserve"> </w:t>
      </w:r>
      <w:r>
        <w:rPr>
          <w:rFonts w:hint="eastAsia"/>
        </w:rPr>
        <w:t>报道网址：</w:t>
      </w:r>
      <w:hyperlink r:id="rId7" w:history="1">
        <w:r w:rsidRPr="00CF0027">
          <w:rPr>
            <w:rStyle w:val="Hyperlink"/>
          </w:rPr>
          <w:t>https://www.pencilnews.cn/p/16664.html</w:t>
        </w:r>
      </w:hyperlink>
    </w:p>
    <w:p w:rsidR="00C4601A" w:rsidRDefault="00C4601A">
      <w:pPr>
        <w:rPr>
          <w:rFonts w:hint="eastAsia"/>
        </w:rPr>
      </w:pPr>
    </w:p>
    <w:p w:rsidR="00C4601A" w:rsidRDefault="00C4601A">
      <w:pPr>
        <w:rPr>
          <w:rFonts w:hint="eastAsia"/>
        </w:rPr>
      </w:pPr>
    </w:p>
    <w:p w:rsidR="00C4601A" w:rsidRDefault="00C4601A">
      <w:pPr>
        <w:rPr>
          <w:rFonts w:hint="eastAsia"/>
        </w:rPr>
      </w:pPr>
    </w:p>
    <w:p w:rsidR="00C4601A" w:rsidRDefault="00C4601A">
      <w:r>
        <w:rPr>
          <w:rFonts w:hint="eastAsia"/>
        </w:rPr>
        <w:t>投资历史：</w:t>
      </w:r>
    </w:p>
    <w:p w:rsidR="00C4601A" w:rsidRDefault="005B0D12">
      <w:r>
        <w:rPr>
          <w:rFonts w:hint="eastAsia"/>
        </w:rPr>
        <w:t>2017-01-</w:t>
      </w:r>
      <w:r>
        <w:t>13</w:t>
      </w:r>
      <w:r>
        <w:tab/>
      </w:r>
      <w:r>
        <w:rPr>
          <w:rFonts w:hint="eastAsia"/>
        </w:rPr>
        <w:t>番茄互娱</w:t>
      </w:r>
      <w:r>
        <w:rPr>
          <w:rFonts w:hint="eastAsia"/>
        </w:rPr>
        <w:t xml:space="preserve"> logo</w:t>
      </w:r>
      <w:r>
        <w:rPr>
          <w:rFonts w:hint="eastAsia"/>
        </w:rPr>
        <w:t>已放，网页：</w:t>
      </w:r>
      <w:hyperlink r:id="rId8" w:history="1">
        <w:r w:rsidRPr="00CF0027">
          <w:rPr>
            <w:rStyle w:val="Hyperlink"/>
          </w:rPr>
          <w:t>http://www.tomatojoy.cn/</w:t>
        </w:r>
      </w:hyperlink>
      <w:r>
        <w:t xml:space="preserve"> </w:t>
      </w:r>
    </w:p>
    <w:p w:rsidR="005B0D12" w:rsidRDefault="005B0D12">
      <w:r>
        <w:rPr>
          <w:rFonts w:hint="eastAsia"/>
        </w:rPr>
        <w:t>2016-</w:t>
      </w:r>
      <w:r>
        <w:t>12</w:t>
      </w:r>
      <w:r>
        <w:rPr>
          <w:rFonts w:hint="eastAsia"/>
        </w:rPr>
        <w:t>-</w:t>
      </w:r>
      <w:r>
        <w:t>14</w:t>
      </w:r>
      <w:r>
        <w:tab/>
      </w:r>
      <w:r>
        <w:rPr>
          <w:rFonts w:hint="eastAsia"/>
        </w:rPr>
        <w:t>明特量化</w:t>
      </w:r>
      <w:r>
        <w:rPr>
          <w:rFonts w:hint="eastAsia"/>
        </w:rPr>
        <w:t>logo</w:t>
      </w:r>
      <w:r>
        <w:rPr>
          <w:rFonts w:hint="eastAsia"/>
        </w:rPr>
        <w:t>已放，网页：</w:t>
      </w:r>
      <w:hyperlink r:id="rId9" w:history="1">
        <w:r w:rsidRPr="00CF0027">
          <w:rPr>
            <w:rStyle w:val="Hyperlink"/>
          </w:rPr>
          <w:t>http://www.mintq.com/</w:t>
        </w:r>
      </w:hyperlink>
      <w:r>
        <w:t xml:space="preserve"> </w:t>
      </w:r>
    </w:p>
    <w:p w:rsidR="005B0D12" w:rsidRDefault="005B0D12">
      <w:r>
        <w:rPr>
          <w:rFonts w:hint="eastAsia"/>
        </w:rPr>
        <w:t>2017-</w:t>
      </w:r>
      <w:r>
        <w:t>12</w:t>
      </w:r>
      <w:r>
        <w:rPr>
          <w:rFonts w:hint="eastAsia"/>
        </w:rPr>
        <w:t>-</w:t>
      </w:r>
      <w:r>
        <w:t>08</w:t>
      </w:r>
      <w:r>
        <w:tab/>
      </w:r>
      <w:r>
        <w:rPr>
          <w:rFonts w:hint="eastAsia"/>
        </w:rPr>
        <w:t>尚居信息</w:t>
      </w:r>
      <w:r>
        <w:rPr>
          <w:rFonts w:hint="eastAsia"/>
        </w:rPr>
        <w:t>logo</w:t>
      </w:r>
      <w:r>
        <w:rPr>
          <w:rFonts w:hint="eastAsia"/>
        </w:rPr>
        <w:t>已放，网页暂无</w:t>
      </w:r>
      <w:r w:rsidR="00C4601A">
        <w:t xml:space="preserve"> </w:t>
      </w:r>
    </w:p>
    <w:p w:rsidR="005B0D12" w:rsidRDefault="005B0D12">
      <w:r>
        <w:rPr>
          <w:rFonts w:hint="eastAsia"/>
        </w:rPr>
        <w:t>？</w:t>
      </w:r>
      <w:r>
        <w:tab/>
      </w:r>
      <w:r>
        <w:tab/>
      </w:r>
      <w:r>
        <w:rPr>
          <w:rFonts w:hint="eastAsia"/>
        </w:rPr>
        <w:t>茄子快传</w:t>
      </w:r>
      <w:r>
        <w:rPr>
          <w:rFonts w:hint="eastAsia"/>
        </w:rPr>
        <w:t>logo</w:t>
      </w:r>
      <w:r>
        <w:rPr>
          <w:rFonts w:hint="eastAsia"/>
        </w:rPr>
        <w:t>已放，网页：</w:t>
      </w:r>
      <w:hyperlink r:id="rId10" w:history="1">
        <w:r w:rsidRPr="00CF0027">
          <w:rPr>
            <w:rStyle w:val="Hyperlink"/>
          </w:rPr>
          <w:t>http://www.ushareit.com/zh/</w:t>
        </w:r>
      </w:hyperlink>
      <w:r>
        <w:t xml:space="preserve"> </w:t>
      </w:r>
    </w:p>
    <w:p w:rsidR="005B0D12" w:rsidRDefault="005B0D12">
      <w:r>
        <w:rPr>
          <w:rFonts w:hint="eastAsia"/>
        </w:rPr>
        <w:t>？</w:t>
      </w:r>
      <w:r>
        <w:tab/>
      </w:r>
      <w:r>
        <w:tab/>
      </w:r>
      <w:r>
        <w:rPr>
          <w:rFonts w:hint="eastAsia"/>
        </w:rPr>
        <w:t>pony</w:t>
      </w:r>
      <w:r>
        <w:t xml:space="preserve">.ai </w:t>
      </w:r>
      <w:r w:rsidR="000C1DC8">
        <w:t xml:space="preserve">    </w:t>
      </w:r>
      <w:r w:rsidR="000C1DC8">
        <w:rPr>
          <w:rFonts w:hint="eastAsia"/>
        </w:rPr>
        <w:t>logo</w:t>
      </w:r>
      <w:r w:rsidR="000C1DC8">
        <w:rPr>
          <w:rFonts w:hint="eastAsia"/>
        </w:rPr>
        <w:t>已放，网页：</w:t>
      </w:r>
      <w:hyperlink r:id="rId11" w:history="1">
        <w:r w:rsidR="000C1DC8" w:rsidRPr="00CF0027">
          <w:rPr>
            <w:rStyle w:val="Hyperlink"/>
          </w:rPr>
          <w:t>https://www.pony.ai/zh/</w:t>
        </w:r>
      </w:hyperlink>
      <w:r w:rsidR="000C1DC8">
        <w:t xml:space="preserve"> </w:t>
      </w:r>
    </w:p>
    <w:p w:rsidR="00622230" w:rsidRDefault="00622230"/>
    <w:p w:rsidR="00622230" w:rsidRDefault="00622230">
      <w:r>
        <w:rPr>
          <w:rFonts w:hint="eastAsia"/>
        </w:rPr>
        <w:t>团队成员：</w:t>
      </w:r>
    </w:p>
    <w:p w:rsidR="00622230" w:rsidRDefault="00622230">
      <w:pPr>
        <w:rPr>
          <w:rFonts w:hint="eastAsia"/>
        </w:rPr>
      </w:pPr>
      <w:r>
        <w:rPr>
          <w:rFonts w:hint="eastAsia"/>
        </w:rPr>
        <w:t>侯琢，图片已存</w:t>
      </w:r>
    </w:p>
    <w:p w:rsidR="00622230" w:rsidRDefault="00622230" w:rsidP="00622230">
      <w:pPr>
        <w:rPr>
          <w:rFonts w:hint="eastAsia"/>
        </w:rPr>
      </w:pPr>
      <w:r>
        <w:rPr>
          <w:rFonts w:hint="eastAsia"/>
        </w:rPr>
        <w:t>介绍：</w:t>
      </w:r>
    </w:p>
    <w:p w:rsidR="00622230" w:rsidRDefault="00622230" w:rsidP="00622230">
      <w:pPr>
        <w:rPr>
          <w:rFonts w:hint="eastAsia"/>
        </w:rPr>
      </w:pPr>
      <w:r>
        <w:rPr>
          <w:rFonts w:hint="eastAsia"/>
        </w:rPr>
        <w:t>侯琢先生现任启宸资本</w:t>
      </w:r>
      <w:r w:rsidR="0017026A">
        <w:rPr>
          <w:rFonts w:hint="eastAsia"/>
        </w:rPr>
        <w:t>创始</w:t>
      </w:r>
      <w:r>
        <w:rPr>
          <w:rFonts w:hint="eastAsia"/>
        </w:rPr>
        <w:t>合伙人，曾任深圳前海燧石投资管理有限公司创始合伙人，君联资本管理股份有限公司副总裁。侯琢先生关注</w:t>
      </w:r>
      <w:r>
        <w:rPr>
          <w:rFonts w:hint="eastAsia"/>
        </w:rPr>
        <w:t>TMT</w:t>
      </w:r>
      <w:r>
        <w:rPr>
          <w:rFonts w:hint="eastAsia"/>
        </w:rPr>
        <w:t>领域的早期投资，关注汽车、房产、新消费、内容及高科技类项目，从事创业投资行业多年，对</w:t>
      </w:r>
      <w:r>
        <w:rPr>
          <w:rFonts w:hint="eastAsia"/>
        </w:rPr>
        <w:t>O2O</w:t>
      </w:r>
      <w:r>
        <w:rPr>
          <w:rFonts w:hint="eastAsia"/>
        </w:rPr>
        <w:t>，移动互联网，车，房，互联网金融都有丰富的经验，投资案例：微播、车团网、车轮等。</w:t>
      </w:r>
    </w:p>
    <w:p w:rsidR="00622230" w:rsidRDefault="00622230" w:rsidP="00622230">
      <w:pPr>
        <w:rPr>
          <w:rFonts w:hint="eastAsia"/>
        </w:rPr>
      </w:pPr>
      <w:r>
        <w:rPr>
          <w:rFonts w:hint="eastAsia"/>
        </w:rPr>
        <w:t>侯琢先生获得北京航空航天大学计算机系学士，香港科技大学</w:t>
      </w:r>
      <w:r>
        <w:rPr>
          <w:rFonts w:hint="eastAsia"/>
        </w:rPr>
        <w:t xml:space="preserve"> MBA</w:t>
      </w:r>
      <w:r>
        <w:rPr>
          <w:rFonts w:hint="eastAsia"/>
        </w:rPr>
        <w:t>学位。</w:t>
      </w:r>
    </w:p>
    <w:p w:rsidR="005B0D12" w:rsidRDefault="005B0D12"/>
    <w:p w:rsidR="005B0D12" w:rsidRDefault="005B0D12">
      <w:r>
        <w:rPr>
          <w:rFonts w:hint="eastAsia"/>
        </w:rPr>
        <w:t>简介：</w:t>
      </w:r>
    </w:p>
    <w:p w:rsidR="005B0D12" w:rsidRDefault="005B0D12" w:rsidP="005B0D12">
      <w:pPr>
        <w:pStyle w:val="NormalWeb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lastRenderedPageBreak/>
        <w:t>启宸资本成立于2016年，重点投资A-B轮前后的TMT企业，聚焦移动互联网出海、金融Fin-tech、人工智能+大数据、新零售、教育等重点领域。</w:t>
      </w:r>
    </w:p>
    <w:p w:rsidR="005B0D12" w:rsidRDefault="005B0D12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启宸资本自成立以来，投资了全球用户超过十亿的茄子快传，国内最强无人驾驶汽车整车解决方案团队-Pony.AI，面向全球用户提供消费金融服务的明特量化等优质企业；</w:t>
      </w:r>
    </w:p>
    <w:p w:rsidR="005B0D12" w:rsidRDefault="005B0D12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合伙人拥有多年TMT领域创业及投资经验，投资团队坚持研究分析＋狙击打法；启宸资本以其独特的投资理念，辅以深度、专业的投后服务，帮助更多的创业者实现梦想并快速成长。</w:t>
      </w:r>
    </w:p>
    <w:p w:rsidR="00C4601A" w:rsidRDefault="00C4601A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</w:rPr>
      </w:pPr>
    </w:p>
    <w:p w:rsidR="00C4601A" w:rsidRDefault="00C4601A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招聘邮箱：</w:t>
      </w:r>
      <w:hyperlink r:id="rId12" w:history="1">
        <w:r w:rsidRPr="00C4601A">
          <w:rPr>
            <w:color w:val="1A1A1A"/>
          </w:rPr>
          <w:t>hy@polaris-vc.com</w:t>
        </w:r>
      </w:hyperlink>
    </w:p>
    <w:p w:rsidR="00FD1F41" w:rsidRDefault="00FD1F41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电话：</w:t>
      </w:r>
      <w:r w:rsidRPr="00C4601A">
        <w:rPr>
          <w:rFonts w:ascii="微软雅黑" w:eastAsia="微软雅黑" w:hAnsi="微软雅黑"/>
          <w:color w:val="1A1A1A"/>
        </w:rPr>
        <w:t>13466363515</w:t>
      </w:r>
      <w:r>
        <w:rPr>
          <w:rFonts w:ascii="微软雅黑" w:eastAsia="微软雅黑" w:hAnsi="微软雅黑"/>
          <w:color w:val="1A1A1A"/>
        </w:rPr>
        <w:t xml:space="preserve"> </w:t>
      </w:r>
    </w:p>
    <w:p w:rsidR="00FD1F41" w:rsidRDefault="00FD1F41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商业计划书邮箱：xxx</w:t>
      </w:r>
      <w:r>
        <w:rPr>
          <w:rFonts w:ascii="微软雅黑" w:eastAsia="微软雅黑" w:hAnsi="微软雅黑"/>
          <w:color w:val="1A1A1A"/>
        </w:rPr>
        <w:t>@polaris-vc.com</w:t>
      </w:r>
    </w:p>
    <w:p w:rsidR="00C4601A" w:rsidRDefault="00C4601A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 w:rsidRPr="00C4601A">
        <w:rPr>
          <w:rFonts w:ascii="微软雅黑" w:eastAsia="微软雅黑" w:hAnsi="微软雅黑" w:hint="eastAsia"/>
          <w:color w:val="1A1A1A"/>
        </w:rPr>
        <w:t>地址：北京朝阳区望京绿地中心中国锦</w:t>
      </w:r>
      <w:r w:rsidRPr="00C4601A">
        <w:rPr>
          <w:rFonts w:ascii="微软雅黑" w:eastAsia="微软雅黑" w:hAnsi="微软雅黑"/>
          <w:color w:val="1A1A1A"/>
        </w:rPr>
        <w:t>1107 </w:t>
      </w:r>
    </w:p>
    <w:p w:rsidR="005B0D12" w:rsidRPr="00C4601A" w:rsidRDefault="005B0D12">
      <w:pPr>
        <w:rPr>
          <w:rFonts w:ascii="微软雅黑" w:eastAsia="微软雅黑" w:hAnsi="微软雅黑" w:cs="Times New Roman" w:hint="eastAsia"/>
          <w:color w:val="1A1A1A"/>
          <w:sz w:val="24"/>
          <w:szCs w:val="24"/>
        </w:rPr>
      </w:pPr>
    </w:p>
    <w:sectPr w:rsidR="005B0D12" w:rsidRPr="00C46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3D"/>
    <w:rsid w:val="000524D2"/>
    <w:rsid w:val="00092423"/>
    <w:rsid w:val="000C1DC8"/>
    <w:rsid w:val="00125818"/>
    <w:rsid w:val="0017026A"/>
    <w:rsid w:val="00262EBF"/>
    <w:rsid w:val="00431A05"/>
    <w:rsid w:val="005B0D12"/>
    <w:rsid w:val="00622230"/>
    <w:rsid w:val="00C4601A"/>
    <w:rsid w:val="00D42E3D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43BE"/>
  <w15:chartTrackingRefBased/>
  <w15:docId w15:val="{FCC0C534-EC37-4D89-91B6-3D58D305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D1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B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1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atojoy.c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ncilnews.cn/p/16664.html" TargetMode="External"/><Relationship Id="rId12" Type="http://schemas.openxmlformats.org/officeDocument/2006/relationships/hyperlink" Target="mailto:hy@polaris-v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tsbw.com/article/11101.html" TargetMode="External"/><Relationship Id="rId11" Type="http://schemas.openxmlformats.org/officeDocument/2006/relationships/hyperlink" Target="https://www.pony.ai/zh/" TargetMode="External"/><Relationship Id="rId5" Type="http://schemas.openxmlformats.org/officeDocument/2006/relationships/hyperlink" Target="http://www.bjnews.com.cn/invest/2018/01/16/472591.html" TargetMode="External"/><Relationship Id="rId10" Type="http://schemas.openxmlformats.org/officeDocument/2006/relationships/hyperlink" Target="http://www.ushareit.com/z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tq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906EF-7E50-4234-8423-EDE56D06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Weilin</dc:creator>
  <cp:keywords/>
  <dc:description/>
  <cp:lastModifiedBy>ZHANG Weilin</cp:lastModifiedBy>
  <cp:revision>5</cp:revision>
  <dcterms:created xsi:type="dcterms:W3CDTF">2018-05-22T08:48:00Z</dcterms:created>
  <dcterms:modified xsi:type="dcterms:W3CDTF">2018-05-23T06:07:00Z</dcterms:modified>
</cp:coreProperties>
</file>