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</w:p>
    <w:p w:rsidR="005B31E6" w:rsidRDefault="00F81DCA" w:rsidP="00F81DCA">
      <w:pPr>
        <w:jc w:val="center"/>
      </w:pPr>
      <w:r>
        <w:t>This is an example sheet of letter paper.</w:t>
      </w:r>
    </w:p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  <w:r>
        <w:t>The grey box is the border of a letter sheet of paper.</w:t>
      </w:r>
    </w:p>
    <w:p w:rsidR="00C77E54" w:rsidRDefault="00C77E54" w:rsidP="00F81DCA">
      <w:pPr>
        <w:jc w:val="center"/>
      </w:pPr>
    </w:p>
    <w:p w:rsidR="00C77E54" w:rsidRDefault="00C77E54" w:rsidP="00F81DCA">
      <w:pPr>
        <w:jc w:val="center"/>
      </w:pPr>
    </w:p>
    <w:p w:rsidR="00C77E54" w:rsidRDefault="00C77E54" w:rsidP="00F81DCA">
      <w:pPr>
        <w:jc w:val="center"/>
      </w:pPr>
      <w:r>
        <w:t xml:space="preserve">The </w:t>
      </w:r>
      <w:proofErr w:type="spellStart"/>
      <w:r>
        <w:t>LaTeX</w:t>
      </w:r>
      <w:proofErr w:type="spellEnd"/>
      <w:r>
        <w:t xml:space="preserve"> code will trim off the right and left sides equally to make the document have the correct aspect ratio for A4 paper</w:t>
      </w:r>
      <w:r w:rsidR="00B45821">
        <w:t>, and then the whole document is upscaled to have the correct physical dimensions too.</w:t>
      </w:r>
    </w:p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  <w:r>
        <w:t xml:space="preserve">Once passed through the </w:t>
      </w:r>
      <w:proofErr w:type="spellStart"/>
      <w:r>
        <w:t>LaTeX</w:t>
      </w:r>
      <w:proofErr w:type="spellEnd"/>
      <w:r>
        <w:t xml:space="preserve"> code, the</w:t>
      </w:r>
      <w:r w:rsidR="00C77E54">
        <w:t xml:space="preserve"> border on the</w:t>
      </w:r>
      <w:r>
        <w:t xml:space="preserve"> sides should be missing, illustrating what this code does to convert a letter-sized d</w:t>
      </w:r>
      <w:r w:rsidR="00C77E54">
        <w:t>ocument to an A4 sized document</w:t>
      </w:r>
      <w:r w:rsidR="00B45821">
        <w:t>.</w:t>
      </w:r>
    </w:p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</w:p>
    <w:p w:rsidR="00F81DCA" w:rsidRDefault="00F81DCA" w:rsidP="00F81DCA">
      <w:pPr>
        <w:jc w:val="center"/>
      </w:pPr>
      <w:r>
        <w:t>This is particularly useful in situations where an A4 document is printed on letter paper</w:t>
      </w:r>
      <w:r w:rsidR="00B45821">
        <w:t xml:space="preserve"> (usually resulting in smaller text and white bars padding the sides of the page)</w:t>
      </w:r>
      <w:bookmarkStart w:id="0" w:name="_GoBack"/>
      <w:bookmarkEnd w:id="0"/>
      <w:r>
        <w:t xml:space="preserve"> and later needs to be scanned into a PDF and merged with another document of A4 sized sheets.</w:t>
      </w:r>
    </w:p>
    <w:sectPr w:rsidR="00F81DCA" w:rsidSect="00F81DCA">
      <w:pgSz w:w="12240" w:h="15840"/>
      <w:pgMar w:top="1440" w:right="1440" w:bottom="1440" w:left="1440" w:header="720" w:footer="720" w:gutter="0"/>
      <w:pgBorders w:offsetFrom="page">
        <w:top w:val="single" w:sz="48" w:space="0" w:color="595959" w:themeColor="text1" w:themeTint="A6"/>
        <w:left w:val="single" w:sz="48" w:space="0" w:color="595959" w:themeColor="text1" w:themeTint="A6"/>
        <w:bottom w:val="single" w:sz="48" w:space="0" w:color="595959" w:themeColor="text1" w:themeTint="A6"/>
        <w:right w:val="single" w:sz="48" w:space="0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DCA"/>
    <w:rsid w:val="00325ECD"/>
    <w:rsid w:val="005B31E6"/>
    <w:rsid w:val="00B45821"/>
    <w:rsid w:val="00C77E54"/>
    <w:rsid w:val="00F8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E1C2"/>
  <w15:chartTrackingRefBased/>
  <w15:docId w15:val="{A13D48A2-3AA6-4BF7-BD6A-6E4BF94C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Ratliff</dc:creator>
  <cp:keywords/>
  <dc:description/>
  <cp:lastModifiedBy>Hunter Ratliff</cp:lastModifiedBy>
  <cp:revision>2</cp:revision>
  <cp:lastPrinted>2018-08-03T02:25:00Z</cp:lastPrinted>
  <dcterms:created xsi:type="dcterms:W3CDTF">2018-08-03T02:17:00Z</dcterms:created>
  <dcterms:modified xsi:type="dcterms:W3CDTF">2018-08-03T02:31:00Z</dcterms:modified>
</cp:coreProperties>
</file>