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C790E" w14:textId="77777777" w:rsidR="00103BCC" w:rsidRPr="00103BCC" w:rsidRDefault="00103BCC" w:rsidP="00103BCC">
      <w:pPr>
        <w:rPr>
          <w:b/>
          <w:bCs/>
        </w:rPr>
      </w:pPr>
      <w:r w:rsidRPr="00103BCC">
        <w:rPr>
          <w:b/>
          <w:bCs/>
        </w:rPr>
        <w:t>Research on Code-First</w:t>
      </w:r>
    </w:p>
    <w:p w14:paraId="7F6D1AF3" w14:textId="77777777" w:rsidR="00103BCC" w:rsidRPr="00103BCC" w:rsidRDefault="00103BCC" w:rsidP="00103BCC">
      <w:r w:rsidRPr="00103BCC">
        <w:t xml:space="preserve">After researching </w:t>
      </w:r>
      <w:r w:rsidRPr="00103BCC">
        <w:rPr>
          <w:b/>
          <w:bCs/>
        </w:rPr>
        <w:t>Entity Framework Code-First</w:t>
      </w:r>
      <w:r w:rsidRPr="00103BCC">
        <w:t>, I learned that it is one of the main approaches used in the Entity Framework ORM (Object-Relational Mapping) for .NET applications. The Code-First approach allows developers to create a database directly from C# classes, instead of designing the database first.</w:t>
      </w:r>
    </w:p>
    <w:p w14:paraId="17AFC8B4" w14:textId="0B5418CD" w:rsidR="00103BCC" w:rsidRPr="00103BCC" w:rsidRDefault="00103BCC" w:rsidP="00103BCC">
      <w:r w:rsidRPr="00103BCC">
        <w:t xml:space="preserve">In this method, I start by defining my model classes (for example, Student, Course, Teacher, etc.) in C#. Each class represents a table in the database, and each property becomes a column. Then, I </w:t>
      </w:r>
      <w:r w:rsidRPr="00103BCC">
        <w:t>created</w:t>
      </w:r>
      <w:r w:rsidRPr="00103BCC">
        <w:t xml:space="preserve"> a class that </w:t>
      </w:r>
      <w:r w:rsidRPr="00103BCC">
        <w:t>inherits</w:t>
      </w:r>
      <w:r w:rsidRPr="00103BCC">
        <w:t xml:space="preserve"> </w:t>
      </w:r>
      <w:proofErr w:type="spellStart"/>
      <w:r w:rsidRPr="00103BCC">
        <w:rPr>
          <w:b/>
          <w:bCs/>
        </w:rPr>
        <w:t>DbContext</w:t>
      </w:r>
      <w:proofErr w:type="spellEnd"/>
      <w:r w:rsidRPr="00103BCC">
        <w:t xml:space="preserve">, which manages the database connection and gives access to each table through </w:t>
      </w:r>
      <w:proofErr w:type="spellStart"/>
      <w:r w:rsidRPr="00103BCC">
        <w:rPr>
          <w:b/>
          <w:bCs/>
        </w:rPr>
        <w:t>DbSet</w:t>
      </w:r>
      <w:proofErr w:type="spellEnd"/>
      <w:r w:rsidRPr="00103BCC">
        <w:t>&lt;T&gt;.</w:t>
      </w:r>
    </w:p>
    <w:p w14:paraId="4DB34E92" w14:textId="77777777" w:rsidR="00103BCC" w:rsidRPr="00103BCC" w:rsidRDefault="00103BCC" w:rsidP="00103BCC">
      <w:r w:rsidRPr="00103BCC">
        <w:t xml:space="preserve">Entity Framework automatically generates the database schema based on these classes when I run the program for the first time. If I make changes later, I can use </w:t>
      </w:r>
      <w:r w:rsidRPr="00103BCC">
        <w:rPr>
          <w:b/>
          <w:bCs/>
        </w:rPr>
        <w:t>migrations</w:t>
      </w:r>
      <w:r w:rsidRPr="00103BCC">
        <w:t xml:space="preserve"> to update the database structure without losing existing data.</w:t>
      </w:r>
    </w:p>
    <w:p w14:paraId="72DA252E" w14:textId="77777777" w:rsidR="00103BCC" w:rsidRPr="00103BCC" w:rsidRDefault="00103BCC" w:rsidP="00103BCC">
      <w:pPr>
        <w:rPr>
          <w:b/>
          <w:bCs/>
        </w:rPr>
      </w:pPr>
      <w:r w:rsidRPr="00103BCC">
        <w:rPr>
          <w:b/>
          <w:bCs/>
        </w:rPr>
        <w:t>Advantages I learned:</w:t>
      </w:r>
    </w:p>
    <w:p w14:paraId="35D1565D" w14:textId="77777777" w:rsidR="00103BCC" w:rsidRPr="00103BCC" w:rsidRDefault="00103BCC" w:rsidP="00103BCC">
      <w:pPr>
        <w:numPr>
          <w:ilvl w:val="0"/>
          <w:numId w:val="1"/>
        </w:numPr>
      </w:pPr>
      <w:r w:rsidRPr="00103BCC">
        <w:t>It allows developers to focus on the object model and business logic first.</w:t>
      </w:r>
    </w:p>
    <w:p w14:paraId="3AEB02FB" w14:textId="77777777" w:rsidR="00103BCC" w:rsidRPr="00103BCC" w:rsidRDefault="00103BCC" w:rsidP="00103BCC">
      <w:pPr>
        <w:numPr>
          <w:ilvl w:val="0"/>
          <w:numId w:val="1"/>
        </w:numPr>
      </w:pPr>
      <w:r w:rsidRPr="00103BCC">
        <w:t>It’s easier to maintain and version-control compared to manual SQL scripts.</w:t>
      </w:r>
    </w:p>
    <w:p w14:paraId="64DE1ED0" w14:textId="77777777" w:rsidR="00103BCC" w:rsidRPr="00103BCC" w:rsidRDefault="00103BCC" w:rsidP="00103BCC">
      <w:pPr>
        <w:numPr>
          <w:ilvl w:val="0"/>
          <w:numId w:val="1"/>
        </w:numPr>
      </w:pPr>
      <w:r w:rsidRPr="00103BCC">
        <w:t>It automatically creates and manages relationships between entities.</w:t>
      </w:r>
    </w:p>
    <w:p w14:paraId="38510447" w14:textId="77777777" w:rsidR="00103BCC" w:rsidRPr="00103BCC" w:rsidRDefault="00103BCC" w:rsidP="00103BCC">
      <w:pPr>
        <w:numPr>
          <w:ilvl w:val="0"/>
          <w:numId w:val="1"/>
        </w:numPr>
      </w:pPr>
      <w:r w:rsidRPr="00103BCC">
        <w:t xml:space="preserve">It supports </w:t>
      </w:r>
      <w:r w:rsidRPr="00103BCC">
        <w:rPr>
          <w:b/>
          <w:bCs/>
        </w:rPr>
        <w:t>Data Annotations</w:t>
      </w:r>
      <w:r w:rsidRPr="00103BCC">
        <w:t xml:space="preserve"> and </w:t>
      </w:r>
      <w:r w:rsidRPr="00103BCC">
        <w:rPr>
          <w:b/>
          <w:bCs/>
        </w:rPr>
        <w:t>Fluent API</w:t>
      </w:r>
      <w:r w:rsidRPr="00103BCC">
        <w:t xml:space="preserve"> to customize table names, relationships, and constraints.</w:t>
      </w:r>
    </w:p>
    <w:p w14:paraId="171DF528" w14:textId="77777777" w:rsidR="00103BCC" w:rsidRPr="00103BCC" w:rsidRDefault="00103BCC" w:rsidP="00103BCC">
      <w:pPr>
        <w:rPr>
          <w:b/>
          <w:bCs/>
        </w:rPr>
      </w:pPr>
      <w:r w:rsidRPr="00103BCC">
        <w:rPr>
          <w:b/>
          <w:bCs/>
        </w:rPr>
        <w:t>Example:</w:t>
      </w:r>
    </w:p>
    <w:p w14:paraId="7352BF71" w14:textId="77777777" w:rsidR="00103BCC" w:rsidRPr="00103BCC" w:rsidRDefault="00103BCC" w:rsidP="00103BCC">
      <w:r w:rsidRPr="00103BCC">
        <w:t xml:space="preserve">For example, a simple Student class with Id, Name, and </w:t>
      </w:r>
      <w:proofErr w:type="spellStart"/>
      <w:r w:rsidRPr="00103BCC">
        <w:rPr>
          <w:b/>
          <w:bCs/>
        </w:rPr>
        <w:t>EnrollmentDate</w:t>
      </w:r>
      <w:proofErr w:type="spellEnd"/>
      <w:r w:rsidRPr="00103BCC">
        <w:t xml:space="preserve"> can generate a full SQL Server database table automatically when the program runs.</w:t>
      </w:r>
    </w:p>
    <w:p w14:paraId="48874FEE" w14:textId="77777777" w:rsidR="00103BCC" w:rsidRPr="00103BCC" w:rsidRDefault="00103BCC" w:rsidP="00103BCC">
      <w:pPr>
        <w:rPr>
          <w:b/>
          <w:bCs/>
        </w:rPr>
      </w:pPr>
      <w:r w:rsidRPr="00103BCC">
        <w:rPr>
          <w:b/>
          <w:bCs/>
        </w:rPr>
        <w:t>What I learned overall:</w:t>
      </w:r>
    </w:p>
    <w:p w14:paraId="0A123D4C" w14:textId="77777777" w:rsidR="00103BCC" w:rsidRPr="00103BCC" w:rsidRDefault="00103BCC" w:rsidP="00103BCC">
      <w:r w:rsidRPr="00103BCC">
        <w:t>Through my research and practice, I learned that Code-First is ideal for new projects where the database does not exist yet. It helps simplify development, keep code and data structure consistent, and reduces manual database work.</w:t>
      </w:r>
    </w:p>
    <w:p w14:paraId="4E91162A" w14:textId="77777777" w:rsidR="00103BCC" w:rsidRDefault="00103BCC"/>
    <w:sectPr w:rsidR="00103BCC" w:rsidSect="0010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1153C"/>
    <w:multiLevelType w:val="multilevel"/>
    <w:tmpl w:val="9A8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27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CC"/>
    <w:rsid w:val="00103BCC"/>
    <w:rsid w:val="0029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1C78"/>
  <w15:chartTrackingRefBased/>
  <w15:docId w15:val="{B0E96D4C-1512-4835-A43E-9298933F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Reizen Cabuyadao</dc:creator>
  <cp:keywords/>
  <dc:description/>
  <cp:lastModifiedBy>Reizen Cabuyadao</cp:lastModifiedBy>
  <cp:revision>1</cp:revision>
  <dcterms:created xsi:type="dcterms:W3CDTF">2025-10-07T05:31:00Z</dcterms:created>
  <dcterms:modified xsi:type="dcterms:W3CDTF">2025-10-07T05:34:00Z</dcterms:modified>
</cp:coreProperties>
</file>