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BA19" w14:textId="1804E849" w:rsidR="00AA6C29" w:rsidRDefault="008E0521">
      <w:pPr>
        <w:rPr>
          <w:rFonts w:ascii="Arial" w:hAnsi="Arial" w:cs="Arial"/>
          <w:color w:val="000000"/>
          <w:sz w:val="42"/>
          <w:szCs w:val="42"/>
        </w:rPr>
      </w:pPr>
    </w:p>
    <w:p w14:paraId="0F4FF9A3" w14:textId="513FDE62" w:rsidR="00DD7EEC" w:rsidRDefault="00DD7EEC">
      <w:pPr>
        <w:rPr>
          <w:rFonts w:ascii="Arial" w:hAnsi="Arial" w:cs="Arial"/>
          <w:color w:val="000000"/>
          <w:sz w:val="42"/>
          <w:szCs w:val="42"/>
        </w:rPr>
      </w:pPr>
      <w:proofErr w:type="spellStart"/>
      <w:r>
        <w:rPr>
          <w:rFonts w:ascii="Arial" w:hAnsi="Arial" w:cs="Arial"/>
          <w:color w:val="000000"/>
          <w:sz w:val="42"/>
          <w:szCs w:val="42"/>
        </w:rPr>
        <w:t>Framesi</w:t>
      </w:r>
      <w:proofErr w:type="spellEnd"/>
      <w:r>
        <w:rPr>
          <w:rFonts w:ascii="Arial" w:hAnsi="Arial" w:cs="Arial"/>
          <w:color w:val="000000"/>
          <w:sz w:val="42"/>
          <w:szCs w:val="42"/>
        </w:rPr>
        <w:t xml:space="preserve"> Pflege</w:t>
      </w:r>
    </w:p>
    <w:p w14:paraId="1A432E05" w14:textId="77777777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51206330" w14:textId="77777777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40599D17" w14:textId="0C7AEE56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inherit" w:hAnsi="inherit" w:cs="Arial"/>
          <w:color w:val="000000"/>
          <w:sz w:val="27"/>
          <w:szCs w:val="27"/>
        </w:rPr>
        <w:t>Repair</w:t>
      </w:r>
      <w:proofErr w:type="spellEnd"/>
    </w:p>
    <w:p w14:paraId="48EC6441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Aufbau und Glanz mit Feuchtigkeit spendendem und schützendem Sonnenblumenöl</w:t>
      </w:r>
    </w:p>
    <w:p w14:paraId="709DFE61" w14:textId="2FCEF6D8" w:rsidR="00DD7EEC" w:rsidRDefault="00DD7EEC" w:rsidP="00DD7EEC">
      <w:pPr>
        <w:tabs>
          <w:tab w:val="left" w:pos="2175"/>
        </w:tabs>
        <w:rPr>
          <w:rFonts w:ascii="Arial" w:hAnsi="Arial" w:cs="Arial"/>
          <w:color w:val="000000"/>
          <w:sz w:val="42"/>
          <w:szCs w:val="42"/>
        </w:rPr>
      </w:pPr>
    </w:p>
    <w:p w14:paraId="26485B94" w14:textId="77777777" w:rsidR="00DD7EEC" w:rsidRDefault="00DD7EEC" w:rsidP="00DD7EEC">
      <w:pPr>
        <w:tabs>
          <w:tab w:val="left" w:pos="2175"/>
        </w:tabs>
        <w:rPr>
          <w:rFonts w:ascii="Arial" w:hAnsi="Arial" w:cs="Arial"/>
          <w:color w:val="000000"/>
          <w:sz w:val="42"/>
          <w:szCs w:val="42"/>
        </w:rPr>
      </w:pPr>
    </w:p>
    <w:p w14:paraId="58AE3AA8" w14:textId="77777777" w:rsidR="00DD7EEC" w:rsidRPr="00DD7EEC" w:rsidRDefault="00DD7EEC" w:rsidP="00DD7EEC">
      <w:pPr>
        <w:spacing w:after="390" w:line="240" w:lineRule="auto"/>
        <w:jc w:val="center"/>
        <w:textAlignment w:val="baseline"/>
        <w:rPr>
          <w:rFonts w:ascii="inherit" w:eastAsia="Times New Roman" w:hAnsi="inherit" w:cs="Arial"/>
          <w:color w:val="000000"/>
          <w:sz w:val="27"/>
          <w:szCs w:val="27"/>
          <w:lang w:eastAsia="de-CH"/>
        </w:rPr>
      </w:pPr>
      <w:proofErr w:type="spellStart"/>
      <w:r w:rsidRPr="00DD7EEC">
        <w:rPr>
          <w:rFonts w:ascii="inherit" w:eastAsia="Times New Roman" w:hAnsi="inherit" w:cs="Arial"/>
          <w:color w:val="000000"/>
          <w:sz w:val="27"/>
          <w:szCs w:val="27"/>
          <w:lang w:eastAsia="de-CH"/>
        </w:rPr>
        <w:t>Morphosis</w:t>
      </w:r>
      <w:proofErr w:type="spellEnd"/>
      <w:r w:rsidRPr="00DD7EEC">
        <w:rPr>
          <w:rFonts w:ascii="inherit" w:eastAsia="Times New Roman" w:hAnsi="inherit" w:cs="Arial"/>
          <w:color w:val="000000"/>
          <w:sz w:val="27"/>
          <w:szCs w:val="27"/>
          <w:lang w:eastAsia="de-CH"/>
        </w:rPr>
        <w:t xml:space="preserve"> Color </w:t>
      </w:r>
      <w:proofErr w:type="spellStart"/>
      <w:r w:rsidRPr="00DD7EEC">
        <w:rPr>
          <w:rFonts w:ascii="inherit" w:eastAsia="Times New Roman" w:hAnsi="inherit" w:cs="Arial"/>
          <w:color w:val="000000"/>
          <w:sz w:val="27"/>
          <w:szCs w:val="27"/>
          <w:lang w:eastAsia="de-CH"/>
        </w:rPr>
        <w:t>Protect</w:t>
      </w:r>
      <w:proofErr w:type="spellEnd"/>
    </w:p>
    <w:p w14:paraId="2F0D2A8E" w14:textId="77777777" w:rsidR="00DD7EEC" w:rsidRPr="00DD7EEC" w:rsidRDefault="00DD7EEC" w:rsidP="00DD7EEC">
      <w:pPr>
        <w:spacing w:after="0" w:line="240" w:lineRule="auto"/>
        <w:jc w:val="center"/>
        <w:textAlignment w:val="baseline"/>
        <w:outlineLvl w:val="1"/>
        <w:rPr>
          <w:rFonts w:ascii="inherit" w:eastAsia="Times New Roman" w:hAnsi="inherit" w:cs="Arial"/>
          <w:b/>
          <w:bCs/>
          <w:color w:val="000000"/>
          <w:sz w:val="47"/>
          <w:szCs w:val="47"/>
          <w:lang w:eastAsia="de-CH"/>
        </w:rPr>
      </w:pPr>
      <w:r w:rsidRPr="00DD7EEC">
        <w:rPr>
          <w:rFonts w:ascii="inherit" w:eastAsia="Times New Roman" w:hAnsi="inherit" w:cs="Arial"/>
          <w:b/>
          <w:bCs/>
          <w:color w:val="000000"/>
          <w:sz w:val="47"/>
          <w:szCs w:val="47"/>
          <w:lang w:eastAsia="de-CH"/>
        </w:rPr>
        <w:t>Farbschutz mit Korallenmoos – beugt Aus</w:t>
      </w:r>
      <w:r w:rsidRPr="00DD7EEC">
        <w:rPr>
          <w:rFonts w:ascii="inherit" w:eastAsia="Times New Roman" w:hAnsi="inherit" w:cs="Arial"/>
          <w:b/>
          <w:bCs/>
          <w:color w:val="000000"/>
          <w:sz w:val="47"/>
          <w:szCs w:val="47"/>
          <w:lang w:eastAsia="de-CH"/>
        </w:rPr>
        <w:softHyphen/>
        <w:t>bleichen und Aus</w:t>
      </w:r>
      <w:r w:rsidRPr="00DD7EEC">
        <w:rPr>
          <w:rFonts w:ascii="inherit" w:eastAsia="Times New Roman" w:hAnsi="inherit" w:cs="Arial"/>
          <w:b/>
          <w:bCs/>
          <w:color w:val="000000"/>
          <w:sz w:val="47"/>
          <w:szCs w:val="47"/>
          <w:lang w:eastAsia="de-CH"/>
        </w:rPr>
        <w:softHyphen/>
        <w:t>trocknen vor</w:t>
      </w:r>
    </w:p>
    <w:p w14:paraId="13F2B5A5" w14:textId="631613AF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60FE147D" w14:textId="77777777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423004A8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inherit" w:hAnsi="inherit" w:cs="Arial"/>
          <w:color w:val="000000"/>
          <w:sz w:val="27"/>
          <w:szCs w:val="27"/>
        </w:rPr>
        <w:t>Restructure</w:t>
      </w:r>
      <w:proofErr w:type="spellEnd"/>
    </w:p>
    <w:p w14:paraId="472F7B78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Reichhaltige tägliche Pflege für Haare und Hände</w:t>
      </w:r>
    </w:p>
    <w:p w14:paraId="04C4552A" w14:textId="0E64D92D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2FE613EC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Ultimate Care</w:t>
      </w:r>
    </w:p>
    <w:p w14:paraId="289714FC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Tiefwirkende Feuchtigkeit und regenerierende Wirkung auf Basis von Lotusblüten</w:t>
      </w:r>
      <w:r>
        <w:rPr>
          <w:rFonts w:ascii="inherit" w:hAnsi="inherit" w:cs="Arial"/>
          <w:color w:val="000000"/>
          <w:sz w:val="47"/>
          <w:szCs w:val="47"/>
        </w:rPr>
        <w:softHyphen/>
        <w:t>wasser</w:t>
      </w:r>
    </w:p>
    <w:p w14:paraId="4DEC5E0D" w14:textId="470CCFA1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51862349" w14:textId="22049285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14494AE1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inherit" w:hAnsi="inherit" w:cs="Arial"/>
          <w:color w:val="000000"/>
          <w:sz w:val="27"/>
          <w:szCs w:val="27"/>
        </w:rPr>
        <w:t>Sublimis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Oil</w:t>
      </w:r>
    </w:p>
    <w:p w14:paraId="5ACA4E69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Nährende Behandlung und Anti-Kraus-Effekt mit Arganöl</w:t>
      </w:r>
    </w:p>
    <w:p w14:paraId="2475BA7B" w14:textId="1E2F0696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1CBC7621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inherit" w:hAnsi="inherit" w:cs="Arial"/>
          <w:color w:val="000000"/>
          <w:sz w:val="27"/>
          <w:szCs w:val="27"/>
        </w:rPr>
        <w:t>Volumizing</w:t>
      </w:r>
      <w:proofErr w:type="spellEnd"/>
    </w:p>
    <w:p w14:paraId="050CA0D7" w14:textId="50830B35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Volumen und Energie für feines Haar mit Lindenextrakt</w:t>
      </w:r>
    </w:p>
    <w:p w14:paraId="4E51C572" w14:textId="060C1E68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19F73CE6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582F7574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inherit" w:hAnsi="inherit" w:cs="Arial"/>
          <w:color w:val="000000"/>
          <w:sz w:val="27"/>
          <w:szCs w:val="27"/>
        </w:rPr>
        <w:t>Reinforcing</w:t>
      </w:r>
      <w:proofErr w:type="spellEnd"/>
    </w:p>
    <w:p w14:paraId="2FB9CD77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Stärkende Pflege gegen Haarausfall mit Traubenstamm</w:t>
      </w:r>
      <w:r>
        <w:rPr>
          <w:rFonts w:ascii="inherit" w:hAnsi="inherit" w:cs="Arial"/>
          <w:color w:val="000000"/>
          <w:sz w:val="47"/>
          <w:szCs w:val="47"/>
        </w:rPr>
        <w:softHyphen/>
        <w:t>zellenextrakt</w:t>
      </w:r>
    </w:p>
    <w:p w14:paraId="411A4C7F" w14:textId="3CE7F11D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2919A9CC" w14:textId="5893BCCB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59B6143B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inherit" w:hAnsi="inherit" w:cs="Arial"/>
          <w:color w:val="000000"/>
          <w:sz w:val="27"/>
          <w:szCs w:val="27"/>
        </w:rPr>
        <w:t>Densifying</w:t>
      </w:r>
      <w:proofErr w:type="spellEnd"/>
    </w:p>
    <w:p w14:paraId="393306CE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Haarver</w:t>
      </w:r>
      <w:r>
        <w:rPr>
          <w:rFonts w:ascii="inherit" w:hAnsi="inherit" w:cs="Arial"/>
          <w:color w:val="000000"/>
          <w:sz w:val="47"/>
          <w:szCs w:val="47"/>
        </w:rPr>
        <w:softHyphen/>
        <w:t>dichtende Pflege gegen Haarausfall mit Apfelstamm</w:t>
      </w:r>
      <w:r>
        <w:rPr>
          <w:rFonts w:ascii="inherit" w:hAnsi="inherit" w:cs="Arial"/>
          <w:color w:val="000000"/>
          <w:sz w:val="47"/>
          <w:szCs w:val="47"/>
        </w:rPr>
        <w:softHyphen/>
        <w:t>zellen</w:t>
      </w:r>
      <w:r>
        <w:rPr>
          <w:rFonts w:ascii="inherit" w:hAnsi="inherit" w:cs="Arial"/>
          <w:color w:val="000000"/>
          <w:sz w:val="47"/>
          <w:szCs w:val="47"/>
        </w:rPr>
        <w:softHyphen/>
        <w:t>extrakt</w:t>
      </w:r>
    </w:p>
    <w:p w14:paraId="36BE8EBD" w14:textId="4776BE14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3166E1CE" w14:textId="52F15BD3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4647D282" w14:textId="77777777" w:rsidR="00DD7EEC" w:rsidRDefault="00DD7EEC" w:rsidP="00DD7EEC">
      <w:pPr>
        <w:pStyle w:val="berschrift2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Morphosis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Blonde</w:t>
      </w:r>
    </w:p>
    <w:p w14:paraId="4C63922D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Anti</w:t>
      </w:r>
      <w:r>
        <w:rPr>
          <w:rFonts w:ascii="inherit" w:hAnsi="inherit" w:cs="Arial"/>
          <w:color w:val="000000"/>
          <w:sz w:val="47"/>
          <w:szCs w:val="47"/>
        </w:rPr>
        <w:softHyphen/>
        <w:t>oxidieren</w:t>
      </w:r>
      <w:r>
        <w:rPr>
          <w:rFonts w:ascii="inherit" w:hAnsi="inherit" w:cs="Arial"/>
          <w:color w:val="000000"/>
          <w:sz w:val="47"/>
          <w:szCs w:val="47"/>
        </w:rPr>
        <w:softHyphen/>
        <w:t xml:space="preserve">de Wirkung auf der Kopfhaut und auf den Haaren mit </w:t>
      </w:r>
      <w:proofErr w:type="spellStart"/>
      <w:r>
        <w:rPr>
          <w:rFonts w:ascii="inherit" w:hAnsi="inherit" w:cs="Arial"/>
          <w:color w:val="000000"/>
          <w:sz w:val="47"/>
          <w:szCs w:val="47"/>
        </w:rPr>
        <w:t>Borretschöl</w:t>
      </w:r>
      <w:proofErr w:type="spellEnd"/>
      <w:r>
        <w:rPr>
          <w:rFonts w:ascii="inherit" w:hAnsi="inherit" w:cs="Arial"/>
          <w:color w:val="000000"/>
          <w:sz w:val="47"/>
          <w:szCs w:val="47"/>
        </w:rPr>
        <w:t xml:space="preserve"> – für blondes Haar</w:t>
      </w:r>
    </w:p>
    <w:p w14:paraId="105C8C24" w14:textId="22EBB718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47DBD907" w14:textId="5821BC0E" w:rsidR="00DD7EEC" w:rsidRDefault="00DD7EEC">
      <w:pPr>
        <w:rPr>
          <w:rFonts w:ascii="inherit" w:eastAsia="Times New Roman" w:hAnsi="inherit" w:cs="Arial"/>
          <w:color w:val="000000"/>
          <w:sz w:val="47"/>
          <w:szCs w:val="47"/>
          <w:lang w:eastAsia="de-CH"/>
        </w:rPr>
      </w:pPr>
      <w:r>
        <w:rPr>
          <w:rFonts w:ascii="inherit" w:hAnsi="inherit" w:cs="Arial"/>
          <w:color w:val="000000"/>
          <w:sz w:val="47"/>
          <w:szCs w:val="47"/>
        </w:rPr>
        <w:br w:type="page"/>
      </w:r>
    </w:p>
    <w:p w14:paraId="21384F1D" w14:textId="0ADB3ECD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  <w:proofErr w:type="spellStart"/>
      <w:r>
        <w:rPr>
          <w:rFonts w:ascii="inherit" w:hAnsi="inherit" w:cs="Arial"/>
          <w:color w:val="000000"/>
          <w:sz w:val="47"/>
          <w:szCs w:val="47"/>
        </w:rPr>
        <w:lastRenderedPageBreak/>
        <w:t>Framesi</w:t>
      </w:r>
      <w:proofErr w:type="spellEnd"/>
      <w:r>
        <w:rPr>
          <w:rFonts w:ascii="inherit" w:hAnsi="inherit" w:cs="Arial"/>
          <w:color w:val="000000"/>
          <w:sz w:val="47"/>
          <w:szCs w:val="47"/>
        </w:rPr>
        <w:t xml:space="preserve"> STYLING</w:t>
      </w:r>
    </w:p>
    <w:p w14:paraId="05B62682" w14:textId="37EFF92E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0C373D25" w14:textId="3E31695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38B5BF2F" w14:textId="77777777" w:rsidR="00DD7EEC" w:rsidRDefault="00DD7EEC" w:rsidP="00DD7EEC">
      <w:pPr>
        <w:pStyle w:val="berschrift2"/>
        <w:spacing w:before="0" w:beforeAutospacing="0" w:after="0" w:afterAutospacing="0"/>
        <w:textAlignment w:val="baseline"/>
        <w:rPr>
          <w:rFonts w:ascii="inherit" w:hAnsi="inherit" w:cs="Arial"/>
          <w:color w:val="000000"/>
          <w:sz w:val="27"/>
          <w:szCs w:val="27"/>
        </w:rPr>
      </w:pPr>
      <w:proofErr w:type="spellStart"/>
      <w:r>
        <w:rPr>
          <w:rFonts w:ascii="inherit" w:hAnsi="inherit" w:cs="Arial"/>
          <w:color w:val="000000"/>
          <w:sz w:val="27"/>
          <w:szCs w:val="27"/>
        </w:rPr>
        <w:t>Framesi</w:t>
      </w:r>
      <w:proofErr w:type="spellEnd"/>
      <w:r>
        <w:rPr>
          <w:rFonts w:ascii="inherit" w:hAnsi="inherit" w:cs="Arial"/>
          <w:color w:val="000000"/>
          <w:sz w:val="27"/>
          <w:szCs w:val="27"/>
        </w:rPr>
        <w:t xml:space="preserve"> FOR ME</w:t>
      </w:r>
    </w:p>
    <w:p w14:paraId="2F744F1C" w14:textId="77777777" w:rsidR="00DD7EEC" w:rsidRDefault="00DD7EEC" w:rsidP="00DD7EEC">
      <w:pPr>
        <w:pStyle w:val="berschrift3"/>
        <w:spacing w:before="0" w:after="270"/>
        <w:textAlignment w:val="baseline"/>
        <w:rPr>
          <w:rFonts w:ascii="inherit" w:hAnsi="inherit" w:cs="Arial"/>
          <w:color w:val="000000"/>
          <w:sz w:val="47"/>
          <w:szCs w:val="47"/>
        </w:rPr>
      </w:pPr>
      <w:r>
        <w:rPr>
          <w:rFonts w:ascii="inherit" w:hAnsi="inherit" w:cs="Arial"/>
          <w:color w:val="000000"/>
          <w:sz w:val="47"/>
          <w:szCs w:val="47"/>
        </w:rPr>
        <w:t>Einzigartig. Individuell. Trendbewusst. Besonders.</w:t>
      </w:r>
    </w:p>
    <w:p w14:paraId="1C0BA144" w14:textId="77777777" w:rsidR="00DD7EEC" w:rsidRDefault="00DD7EEC" w:rsidP="00DD7EEC">
      <w:pPr>
        <w:pStyle w:val="StandardWeb"/>
        <w:spacing w:before="0" w:beforeAutospacing="0" w:after="390" w:afterAutospacing="0"/>
        <w:textAlignment w:val="baseline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Die neue, vielseitige </w:t>
      </w:r>
      <w:proofErr w:type="spellStart"/>
      <w:r>
        <w:rPr>
          <w:rFonts w:ascii="inherit" w:hAnsi="inherit" w:cs="Arial"/>
          <w:color w:val="000000"/>
        </w:rPr>
        <w:t>Finishing</w:t>
      </w:r>
      <w:proofErr w:type="spellEnd"/>
      <w:r>
        <w:rPr>
          <w:rFonts w:ascii="inherit" w:hAnsi="inherit" w:cs="Arial"/>
          <w:color w:val="000000"/>
        </w:rPr>
        <w:t xml:space="preserve"> und Haarstyling Linie FOR-ME enthält innovative Wirkstoffe aus der </w:t>
      </w:r>
      <w:proofErr w:type="spellStart"/>
      <w:r>
        <w:rPr>
          <w:rFonts w:ascii="inherit" w:hAnsi="inherit" w:cs="Arial"/>
          <w:color w:val="000000"/>
        </w:rPr>
        <w:t>Wakame</w:t>
      </w:r>
      <w:proofErr w:type="spellEnd"/>
      <w:r>
        <w:rPr>
          <w:rFonts w:ascii="inherit" w:hAnsi="inherit" w:cs="Arial"/>
          <w:color w:val="000000"/>
        </w:rPr>
        <w:t xml:space="preserve"> Alge, die besonders effektiv vor Umwelteinflüssen schützt. Das Algenextrakt wirkt entgiftend, wirkt freien Radikalen entgegen und erhält den Feuchtigkeitsgehalt während und nach dem Styling. – Styling, Schönheit und Schutz direkt aus dem Meer.</w:t>
      </w:r>
    </w:p>
    <w:p w14:paraId="05367B1C" w14:textId="223777A8" w:rsidR="00DD7EEC" w:rsidRDefault="00DD7EEC" w:rsidP="00DD7EEC">
      <w:pPr>
        <w:pStyle w:val="StandardWeb"/>
        <w:spacing w:before="0" w:beforeAutospacing="0" w:after="0" w:afterAutospacing="0"/>
        <w:textAlignment w:val="baseline"/>
        <w:rPr>
          <w:rFonts w:ascii="inherit" w:hAnsi="inherit" w:cs="Arial"/>
          <w:color w:val="000000"/>
        </w:rPr>
      </w:pPr>
      <w:r w:rsidRPr="00DD7EEC">
        <w:rPr>
          <w:rFonts w:ascii="inherit" w:hAnsi="inherit" w:cs="Arial"/>
          <w:color w:val="000000"/>
        </w:rPr>
        <w:t>https://www.framesi.de/framesi-haarstyling-for-me/#</w:t>
      </w:r>
    </w:p>
    <w:p w14:paraId="08A31197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6D75CB69" w14:textId="5B097906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1574BB04" w14:textId="77777777" w:rsidR="00DD7EEC" w:rsidRDefault="00DD7EEC" w:rsidP="00DD7EEC">
      <w:pPr>
        <w:pStyle w:val="StandardWeb"/>
        <w:spacing w:before="0" w:beforeAutospacing="0" w:after="0" w:afterAutospacing="0"/>
        <w:jc w:val="center"/>
        <w:textAlignment w:val="baseline"/>
        <w:rPr>
          <w:rFonts w:ascii="inherit" w:hAnsi="inherit" w:cs="Arial"/>
          <w:color w:val="000000"/>
          <w:sz w:val="47"/>
          <w:szCs w:val="47"/>
        </w:rPr>
      </w:pPr>
    </w:p>
    <w:p w14:paraId="0D1C6650" w14:textId="77777777" w:rsidR="00DD7EEC" w:rsidRDefault="00DD7EEC">
      <w:pPr>
        <w:rPr>
          <w:rFonts w:ascii="Arial" w:hAnsi="Arial" w:cs="Arial"/>
          <w:color w:val="000000"/>
          <w:sz w:val="42"/>
          <w:szCs w:val="42"/>
        </w:rPr>
      </w:pPr>
    </w:p>
    <w:p w14:paraId="1971FCFB" w14:textId="1E49362F" w:rsidR="00DD7EEC" w:rsidRDefault="00DD7EEC">
      <w:r>
        <w:br w:type="page"/>
      </w:r>
    </w:p>
    <w:p w14:paraId="79B05DAC" w14:textId="62425F8D" w:rsidR="00DD7EEC" w:rsidRDefault="00DD7EEC">
      <w:proofErr w:type="spellStart"/>
      <w:r>
        <w:lastRenderedPageBreak/>
        <w:t>Framesi</w:t>
      </w:r>
      <w:proofErr w:type="spellEnd"/>
      <w:r>
        <w:t xml:space="preserve"> </w:t>
      </w:r>
      <w:proofErr w:type="spellStart"/>
      <w:r>
        <w:t>FARBe</w:t>
      </w:r>
      <w:proofErr w:type="spellEnd"/>
    </w:p>
    <w:p w14:paraId="33A8A641" w14:textId="77777777" w:rsidR="00DD7EEC" w:rsidRPr="00DD7EEC" w:rsidRDefault="00DD7EEC" w:rsidP="00DD7E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de-CH"/>
        </w:rPr>
      </w:pPr>
    </w:p>
    <w:p w14:paraId="67FECB60" w14:textId="570F8547" w:rsidR="00DD7EEC" w:rsidRPr="00DD7EEC" w:rsidRDefault="00DD7EEC" w:rsidP="00DD7E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de-CH"/>
        </w:rPr>
      </w:pPr>
      <w:r w:rsidRPr="00DD7EEC">
        <w:rPr>
          <w:rFonts w:ascii="Arial" w:eastAsia="Times New Roman" w:hAnsi="Arial" w:cs="Arial"/>
          <w:noProof/>
          <w:color w:val="000000"/>
          <w:sz w:val="27"/>
          <w:szCs w:val="27"/>
          <w:lang w:eastAsia="de-CH"/>
        </w:rPr>
        <w:drawing>
          <wp:inline distT="0" distB="0" distL="0" distR="0" wp14:anchorId="79405277" wp14:editId="560348DF">
            <wp:extent cx="2618105" cy="65913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6700" w14:textId="52FEC611" w:rsidR="00DD7EEC" w:rsidRPr="00DD7EEC" w:rsidRDefault="00DD7EEC" w:rsidP="00DD7EEC">
      <w:pPr>
        <w:spacing w:after="390" w:line="720" w:lineRule="auto"/>
        <w:textAlignment w:val="baseline"/>
        <w:rPr>
          <w:rFonts w:ascii="inherit" w:eastAsia="Times New Roman" w:hAnsi="inherit" w:cs="Arial"/>
          <w:color w:val="000000"/>
          <w:spacing w:val="360"/>
          <w:sz w:val="24"/>
          <w:szCs w:val="24"/>
          <w:bdr w:val="none" w:sz="0" w:space="0" w:color="auto" w:frame="1"/>
          <w:lang w:eastAsia="de-CH"/>
        </w:rPr>
      </w:pPr>
      <w:r w:rsidRPr="00DD7EEC">
        <w:rPr>
          <w:rFonts w:ascii="inherit" w:eastAsia="Times New Roman" w:hAnsi="inherit" w:cs="Arial"/>
          <w:color w:val="000000"/>
          <w:spacing w:val="360"/>
          <w:sz w:val="24"/>
          <w:szCs w:val="24"/>
          <w:bdr w:val="none" w:sz="0" w:space="0" w:color="auto" w:frame="1"/>
          <w:lang w:eastAsia="de-CH"/>
        </w:rPr>
        <w:t>FARBREVOLUTION</w:t>
      </w:r>
    </w:p>
    <w:p w14:paraId="1449504E" w14:textId="77777777" w:rsidR="00DD7EEC" w:rsidRPr="00DD7EEC" w:rsidRDefault="00DD7EEC" w:rsidP="00DD7EEC">
      <w:pPr>
        <w:spacing w:after="390" w:line="0" w:lineRule="auto"/>
        <w:textAlignment w:val="baseline"/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  <w:lang w:eastAsia="de-CH"/>
        </w:rPr>
      </w:pPr>
      <w:r w:rsidRPr="00DD7EEC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  <w:lang w:eastAsia="de-CH"/>
        </w:rPr>
        <w:t>100%</w:t>
      </w:r>
      <w:r w:rsidRPr="00DD7EEC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  <w:lang w:eastAsia="de-CH"/>
        </w:rPr>
        <w:br/>
        <w:t>  intensiv</w:t>
      </w:r>
    </w:p>
    <w:p w14:paraId="5B9A89FD" w14:textId="77777777" w:rsidR="00DD7EEC" w:rsidRPr="00DD7EEC" w:rsidRDefault="00DD7EEC" w:rsidP="00DD7EEC">
      <w:pPr>
        <w:spacing w:after="0" w:line="240" w:lineRule="auto"/>
        <w:textAlignment w:val="baseline"/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  <w:lang w:eastAsia="de-CH"/>
        </w:rPr>
      </w:pPr>
      <w:hyperlink r:id="rId5" w:history="1">
        <w:proofErr w:type="spellStart"/>
        <w:r w:rsidRPr="00DD7EEC">
          <w:rPr>
            <w:rFonts w:ascii="inherit" w:eastAsia="Times New Roman" w:hAnsi="inherit" w:cs="Arial"/>
            <w:color w:val="0000FF"/>
            <w:sz w:val="21"/>
            <w:szCs w:val="21"/>
            <w:u w:val="single"/>
            <w:bdr w:val="single" w:sz="2" w:space="0" w:color="auto" w:frame="1"/>
            <w:lang w:eastAsia="de-CH"/>
          </w:rPr>
          <w:t>Framcolor</w:t>
        </w:r>
        <w:proofErr w:type="spellEnd"/>
        <w:r w:rsidRPr="00DD7EEC">
          <w:rPr>
            <w:rFonts w:ascii="inherit" w:eastAsia="Times New Roman" w:hAnsi="inherit" w:cs="Arial"/>
            <w:color w:val="0000FF"/>
            <w:sz w:val="21"/>
            <w:szCs w:val="21"/>
            <w:bdr w:val="single" w:sz="2" w:space="0" w:color="auto" w:frame="1"/>
            <w:lang w:eastAsia="de-CH"/>
          </w:rPr>
          <w:br/>
        </w:r>
        <w:r w:rsidRPr="00DD7EEC">
          <w:rPr>
            <w:rFonts w:ascii="inherit" w:eastAsia="Times New Roman" w:hAnsi="inherit" w:cs="Arial"/>
            <w:color w:val="0000FF"/>
            <w:sz w:val="21"/>
            <w:szCs w:val="21"/>
            <w:u w:val="single"/>
            <w:bdr w:val="single" w:sz="2" w:space="0" w:color="auto" w:frame="1"/>
            <w:lang w:eastAsia="de-CH"/>
          </w:rPr>
          <w:t xml:space="preserve">2001 </w:t>
        </w:r>
        <w:proofErr w:type="spellStart"/>
        <w:r w:rsidRPr="00DD7EEC">
          <w:rPr>
            <w:rFonts w:ascii="inherit" w:eastAsia="Times New Roman" w:hAnsi="inherit" w:cs="Arial"/>
            <w:color w:val="0000FF"/>
            <w:sz w:val="21"/>
            <w:szCs w:val="21"/>
            <w:u w:val="single"/>
            <w:bdr w:val="single" w:sz="2" w:space="0" w:color="auto" w:frame="1"/>
            <w:lang w:eastAsia="de-CH"/>
          </w:rPr>
          <w:t>Intense</w:t>
        </w:r>
        <w:proofErr w:type="spellEnd"/>
        <w:r w:rsidRPr="00DD7EEC">
          <w:rPr>
            <w:rFonts w:ascii="inherit" w:eastAsia="Times New Roman" w:hAnsi="inherit" w:cs="Arial"/>
            <w:color w:val="0000FF"/>
            <w:sz w:val="21"/>
            <w:szCs w:val="21"/>
            <w:bdr w:val="single" w:sz="2" w:space="0" w:color="auto" w:frame="1"/>
            <w:lang w:eastAsia="de-CH"/>
          </w:rPr>
          <w:br/>
        </w:r>
        <w:r w:rsidRPr="00DD7EEC">
          <w:rPr>
            <w:rFonts w:ascii="inherit" w:eastAsia="Times New Roman" w:hAnsi="inherit" w:cs="Arial"/>
            <w:color w:val="0000FF"/>
            <w:sz w:val="21"/>
            <w:szCs w:val="21"/>
            <w:u w:val="single"/>
            <w:bdr w:val="single" w:sz="2" w:space="0" w:color="auto" w:frame="1"/>
            <w:lang w:eastAsia="de-CH"/>
          </w:rPr>
          <w:t>entdecken</w:t>
        </w:r>
      </w:hyperlink>
    </w:p>
    <w:p w14:paraId="52AC9DF4" w14:textId="77777777" w:rsidR="00DD7EEC" w:rsidRPr="00DD7EEC" w:rsidRDefault="00DD7EEC" w:rsidP="00DD7EEC">
      <w:pPr>
        <w:spacing w:after="390" w:line="240" w:lineRule="auto"/>
        <w:textAlignment w:val="baseline"/>
        <w:rPr>
          <w:rFonts w:ascii="inherit" w:eastAsia="Times New Roman" w:hAnsi="inherit" w:cs="Arial"/>
          <w:color w:val="000000"/>
          <w:sz w:val="24"/>
          <w:szCs w:val="24"/>
          <w:bdr w:val="none" w:sz="0" w:space="0" w:color="auto" w:frame="1"/>
          <w:lang w:eastAsia="de-CH"/>
        </w:rPr>
      </w:pPr>
      <w:r w:rsidRPr="00DD7EEC">
        <w:rPr>
          <w:rFonts w:ascii="inherit" w:eastAsia="Times New Roman" w:hAnsi="inherit" w:cs="Arial"/>
          <w:color w:val="000000"/>
          <w:sz w:val="24"/>
          <w:szCs w:val="24"/>
          <w:bdr w:val="none" w:sz="0" w:space="0" w:color="auto" w:frame="1"/>
          <w:lang w:eastAsia="de-CH"/>
        </w:rPr>
        <w:t xml:space="preserve">20 Minuten Einwirkzeit, 100% intensive Farbe: Das ist die neue, revolutionäre Generation Farbe! Innovative Farbmoleküle, erweichender </w:t>
      </w:r>
      <w:proofErr w:type="spellStart"/>
      <w:r w:rsidRPr="00DD7EEC">
        <w:rPr>
          <w:rFonts w:ascii="inherit" w:eastAsia="Times New Roman" w:hAnsi="inherit" w:cs="Arial"/>
          <w:color w:val="000000"/>
          <w:sz w:val="24"/>
          <w:szCs w:val="24"/>
          <w:bdr w:val="none" w:sz="0" w:space="0" w:color="auto" w:frame="1"/>
          <w:lang w:eastAsia="de-CH"/>
        </w:rPr>
        <w:t>Lakritzextrakt</w:t>
      </w:r>
      <w:proofErr w:type="spellEnd"/>
      <w:r w:rsidRPr="00DD7EEC">
        <w:rPr>
          <w:rFonts w:ascii="inherit" w:eastAsia="Times New Roman" w:hAnsi="inherit" w:cs="Arial"/>
          <w:color w:val="000000"/>
          <w:sz w:val="24"/>
          <w:szCs w:val="24"/>
          <w:bdr w:val="none" w:sz="0" w:space="0" w:color="auto" w:frame="1"/>
          <w:lang w:eastAsia="de-CH"/>
        </w:rPr>
        <w:t xml:space="preserve"> und Feuchtigkeit spendende Inhaltsstoffe in Kombination mit dem Fast Pigmentation </w:t>
      </w:r>
      <w:proofErr w:type="spellStart"/>
      <w:r w:rsidRPr="00DD7EEC">
        <w:rPr>
          <w:rFonts w:ascii="inherit" w:eastAsia="Times New Roman" w:hAnsi="inherit" w:cs="Arial"/>
          <w:color w:val="000000"/>
          <w:sz w:val="24"/>
          <w:szCs w:val="24"/>
          <w:bdr w:val="none" w:sz="0" w:space="0" w:color="auto" w:frame="1"/>
          <w:lang w:eastAsia="de-CH"/>
        </w:rPr>
        <w:t>Process</w:t>
      </w:r>
      <w:proofErr w:type="spellEnd"/>
      <w:r w:rsidRPr="00DD7EEC">
        <w:rPr>
          <w:rFonts w:ascii="inherit" w:eastAsia="Times New Roman" w:hAnsi="inherit" w:cs="Arial"/>
          <w:color w:val="000000"/>
          <w:sz w:val="24"/>
          <w:szCs w:val="24"/>
          <w:bdr w:val="none" w:sz="0" w:space="0" w:color="auto" w:frame="1"/>
          <w:lang w:eastAsia="de-CH"/>
        </w:rPr>
        <w:t xml:space="preserve"> sorgen für ein unvergleichlich intensives Farbergebnis in der Hälfte der Zeit.</w:t>
      </w:r>
    </w:p>
    <w:p w14:paraId="275897EA" w14:textId="13014FAC" w:rsidR="00DD7EEC" w:rsidRDefault="00DD7EEC"/>
    <w:p w14:paraId="345A36A0" w14:textId="03EE7A5C" w:rsidR="00DD7EEC" w:rsidRDefault="00DD7EEC"/>
    <w:p w14:paraId="6ED8D3EA" w14:textId="0F46B691" w:rsidR="00DD7EEC" w:rsidRDefault="00DD7EEC"/>
    <w:p w14:paraId="26D68436" w14:textId="0E9AD38D" w:rsidR="00DD7EEC" w:rsidRDefault="00DD7EEC"/>
    <w:p w14:paraId="02F7AC9A" w14:textId="402B9F47" w:rsidR="00DD7EEC" w:rsidRPr="00DD7EEC" w:rsidRDefault="00DD7EEC" w:rsidP="00DD7E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de-CH"/>
        </w:rPr>
      </w:pPr>
      <w:r w:rsidRPr="00DD7EEC">
        <w:rPr>
          <w:rFonts w:ascii="Arial" w:eastAsia="Times New Roman" w:hAnsi="Arial" w:cs="Arial"/>
          <w:color w:val="000000"/>
          <w:sz w:val="27"/>
          <w:szCs w:val="27"/>
          <w:lang w:eastAsia="de-CH"/>
        </w:rPr>
        <w:br/>
      </w:r>
      <w:r w:rsidRPr="00DD7EEC">
        <w:rPr>
          <w:rFonts w:ascii="Arial" w:eastAsia="Times New Roman" w:hAnsi="Arial" w:cs="Arial"/>
          <w:noProof/>
          <w:color w:val="000000"/>
          <w:sz w:val="27"/>
          <w:szCs w:val="27"/>
          <w:lang w:eastAsia="de-CH"/>
        </w:rPr>
        <w:drawing>
          <wp:inline distT="0" distB="0" distL="0" distR="0" wp14:anchorId="250D1BFE" wp14:editId="31C3D0BD">
            <wp:extent cx="4037965" cy="20021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54CD" w14:textId="77777777" w:rsidR="00DD7EEC" w:rsidRPr="00DD7EEC" w:rsidRDefault="00DD7EEC" w:rsidP="00DD7EEC">
      <w:pPr>
        <w:spacing w:line="240" w:lineRule="auto"/>
        <w:textAlignment w:val="baseline"/>
        <w:outlineLvl w:val="1"/>
        <w:rPr>
          <w:rFonts w:ascii="inherit" w:eastAsia="Times New Roman" w:hAnsi="inherit" w:cs="Arial"/>
          <w:b/>
          <w:bCs/>
          <w:color w:val="000000"/>
          <w:sz w:val="36"/>
          <w:szCs w:val="36"/>
          <w:lang w:eastAsia="de-CH"/>
        </w:rPr>
      </w:pPr>
      <w:hyperlink r:id="rId7" w:history="1">
        <w:proofErr w:type="spellStart"/>
        <w:r w:rsidRPr="00DD7EEC">
          <w:rPr>
            <w:rFonts w:ascii="inherit" w:eastAsia="Times New Roman" w:hAnsi="inherit" w:cs="Arial"/>
            <w:b/>
            <w:bCs/>
            <w:color w:val="0000FF"/>
            <w:sz w:val="36"/>
            <w:szCs w:val="36"/>
            <w:u w:val="single"/>
            <w:bdr w:val="single" w:sz="2" w:space="0" w:color="auto" w:frame="1"/>
            <w:lang w:eastAsia="de-CH"/>
          </w:rPr>
          <w:t>Decolor</w:t>
        </w:r>
        <w:proofErr w:type="spellEnd"/>
        <w:r w:rsidRPr="00DD7EEC">
          <w:rPr>
            <w:rFonts w:ascii="inherit" w:eastAsia="Times New Roman" w:hAnsi="inherit" w:cs="Arial"/>
            <w:b/>
            <w:bCs/>
            <w:color w:val="0000FF"/>
            <w:sz w:val="36"/>
            <w:szCs w:val="36"/>
            <w:u w:val="single"/>
            <w:bdr w:val="single" w:sz="2" w:space="0" w:color="auto" w:frame="1"/>
            <w:lang w:eastAsia="de-CH"/>
          </w:rPr>
          <w:t xml:space="preserve"> B</w:t>
        </w:r>
        <w:r w:rsidRPr="00DD7EEC">
          <w:rPr>
            <w:rFonts w:ascii="inherit" w:eastAsia="Times New Roman" w:hAnsi="inherit" w:cs="Arial"/>
            <w:b/>
            <w:bCs/>
            <w:color w:val="0000FF"/>
            <w:sz w:val="36"/>
            <w:szCs w:val="36"/>
            <w:bdr w:val="single" w:sz="2" w:space="0" w:color="auto" w:frame="1"/>
            <w:lang w:eastAsia="de-CH"/>
          </w:rPr>
          <w:br/>
        </w:r>
        <w:r w:rsidRPr="00DD7EEC">
          <w:rPr>
            <w:rFonts w:ascii="inherit" w:eastAsia="Times New Roman" w:hAnsi="inherit" w:cs="Arial"/>
            <w:b/>
            <w:bCs/>
            <w:color w:val="0000FF"/>
            <w:sz w:val="36"/>
            <w:szCs w:val="36"/>
            <w:u w:val="single"/>
            <w:bdr w:val="single" w:sz="2" w:space="0" w:color="auto" w:frame="1"/>
            <w:lang w:eastAsia="de-CH"/>
          </w:rPr>
          <w:t>anfragen</w:t>
        </w:r>
      </w:hyperlink>
    </w:p>
    <w:p w14:paraId="4BB339E8" w14:textId="77777777" w:rsidR="00DD7EEC" w:rsidRPr="00DD7EEC" w:rsidRDefault="00DD7EEC" w:rsidP="00DD7EEC">
      <w:pPr>
        <w:spacing w:after="390" w:line="240" w:lineRule="auto"/>
        <w:textAlignment w:val="baseline"/>
        <w:rPr>
          <w:rFonts w:ascii="inherit" w:eastAsia="Times New Roman" w:hAnsi="inherit" w:cs="Arial"/>
          <w:color w:val="000000"/>
          <w:sz w:val="24"/>
          <w:szCs w:val="24"/>
          <w:lang w:eastAsia="de-CH"/>
        </w:rPr>
      </w:pPr>
      <w:r w:rsidRPr="00DD7EEC">
        <w:rPr>
          <w:rFonts w:ascii="inherit" w:eastAsia="Times New Roman" w:hAnsi="inherit" w:cs="Arial"/>
          <w:color w:val="000000"/>
          <w:sz w:val="24"/>
          <w:szCs w:val="24"/>
          <w:lang w:eastAsia="de-CH"/>
        </w:rPr>
        <w:t xml:space="preserve">Individuelles </w:t>
      </w:r>
      <w:proofErr w:type="gramStart"/>
      <w:r w:rsidRPr="00DD7EEC">
        <w:rPr>
          <w:rFonts w:ascii="inherit" w:eastAsia="Times New Roman" w:hAnsi="inherit" w:cs="Arial"/>
          <w:color w:val="000000"/>
          <w:sz w:val="24"/>
          <w:szCs w:val="24"/>
          <w:lang w:eastAsia="de-CH"/>
        </w:rPr>
        <w:t>Blond</w:t>
      </w:r>
      <w:proofErr w:type="gramEnd"/>
      <w:r w:rsidRPr="00DD7EEC">
        <w:rPr>
          <w:rFonts w:ascii="inherit" w:eastAsia="Times New Roman" w:hAnsi="inherit" w:cs="Arial"/>
          <w:color w:val="000000"/>
          <w:sz w:val="24"/>
          <w:szCs w:val="24"/>
          <w:lang w:eastAsia="de-CH"/>
        </w:rPr>
        <w:t xml:space="preserve"> mit einzigartigen Nuancen – sanfte Wirkung, strahlendes Ergebnis.</w:t>
      </w:r>
    </w:p>
    <w:p w14:paraId="64B28A15" w14:textId="38CEA914" w:rsidR="008953D7" w:rsidRDefault="008953D7">
      <w:pPr>
        <w:rPr>
          <w:lang w:val="en-US"/>
        </w:rPr>
      </w:pPr>
      <w:r w:rsidRPr="007260B0">
        <w:rPr>
          <w:lang w:val="en-US"/>
        </w:rPr>
        <w:br w:type="page"/>
      </w:r>
    </w:p>
    <w:p w14:paraId="6B393B1B" w14:textId="0D9D68A8" w:rsidR="00FE0046" w:rsidRDefault="00FE0046">
      <w:pPr>
        <w:rPr>
          <w:lang w:val="en-US"/>
        </w:rPr>
      </w:pPr>
    </w:p>
    <w:p w14:paraId="6AC4B398" w14:textId="32688095" w:rsidR="00FE0046" w:rsidRPr="007260B0" w:rsidRDefault="00FE0046">
      <w:pPr>
        <w:rPr>
          <w:lang w:val="en-US"/>
        </w:rPr>
      </w:pPr>
      <w:r>
        <w:rPr>
          <w:noProof/>
        </w:rPr>
        <w:drawing>
          <wp:inline distT="0" distB="0" distL="0" distR="0" wp14:anchorId="6E199876" wp14:editId="533F1528">
            <wp:extent cx="5760720" cy="4213860"/>
            <wp:effectExtent l="0" t="0" r="0" b="0"/>
            <wp:docPr id="3" name="Grafik 3" descr="Ein Bild, das Text, Screenshot, Haarteil, Bilderrahm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Haarteil, Bilderrahme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D53" w14:textId="77777777" w:rsidR="008953D7" w:rsidRPr="007260B0" w:rsidRDefault="008953D7" w:rsidP="008953D7">
      <w:pPr>
        <w:rPr>
          <w:lang w:val="en-US"/>
        </w:rPr>
      </w:pPr>
    </w:p>
    <w:p w14:paraId="725B034E" w14:textId="13AB45ED" w:rsidR="008953D7" w:rsidRPr="007260B0" w:rsidRDefault="008953D7">
      <w:pPr>
        <w:rPr>
          <w:lang w:val="en-US"/>
        </w:rPr>
      </w:pPr>
      <w:r w:rsidRPr="007260B0">
        <w:rPr>
          <w:lang w:val="en-US"/>
        </w:rPr>
        <w:t>FRAMCOLOR ECLECTIC CARE</w:t>
      </w:r>
    </w:p>
    <w:p w14:paraId="1069E627" w14:textId="77777777" w:rsidR="007260B0" w:rsidRDefault="007260B0" w:rsidP="008953D7">
      <w:r w:rsidRPr="007260B0">
        <w:t>Permanente ammoniakfreie Farbe, die das Haar sch</w:t>
      </w:r>
      <w:r>
        <w:t>ützt und jung hält.</w:t>
      </w:r>
    </w:p>
    <w:p w14:paraId="5C3E4EB5" w14:textId="1BADBA7A" w:rsidR="007260B0" w:rsidRDefault="008953D7" w:rsidP="008953D7">
      <w:r>
        <w:t>Mit</w:t>
      </w:r>
      <w:r>
        <w:t xml:space="preserve"> AGE-PREVENTION TECHNOLOGY, </w:t>
      </w:r>
      <w:r w:rsidR="007260B0" w:rsidRPr="007260B0">
        <w:t xml:space="preserve">ein integriertes System von Wirkstoffen, </w:t>
      </w:r>
      <w:r w:rsidR="007260B0">
        <w:t>welche die</w:t>
      </w:r>
      <w:r w:rsidR="007260B0" w:rsidRPr="007260B0">
        <w:t xml:space="preserve"> Wirkung von freien Radikalen und Schäden am Haar</w:t>
      </w:r>
      <w:r w:rsidR="007260B0">
        <w:t xml:space="preserve"> verhindern und bekämpfen</w:t>
      </w:r>
      <w:r w:rsidR="007260B0" w:rsidRPr="007260B0">
        <w:t>, mit einem sichtbaren Anti-Age-Effekt.</w:t>
      </w:r>
    </w:p>
    <w:p w14:paraId="3162514D" w14:textId="6140F6F8" w:rsidR="007260B0" w:rsidRPr="007260B0" w:rsidRDefault="007260B0" w:rsidP="008953D7">
      <w:r w:rsidRPr="007260B0">
        <w:t>Verleiht dem Haar natürliche, brillante</w:t>
      </w:r>
      <w:r>
        <w:t xml:space="preserve"> und intensive Nuancen und deckt bis zu 100%</w:t>
      </w:r>
    </w:p>
    <w:p w14:paraId="4257240F" w14:textId="77777777" w:rsidR="008953D7" w:rsidRPr="007260B0" w:rsidRDefault="008953D7" w:rsidP="008953D7"/>
    <w:p w14:paraId="1B923BC6" w14:textId="540BDDC4" w:rsidR="008953D7" w:rsidRPr="007260B0" w:rsidRDefault="008953D7"/>
    <w:p w14:paraId="664799F1" w14:textId="77777777" w:rsidR="008953D7" w:rsidRPr="007260B0" w:rsidRDefault="008953D7"/>
    <w:sectPr w:rsidR="008953D7" w:rsidRPr="007260B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EEC"/>
    <w:rsid w:val="004048A8"/>
    <w:rsid w:val="007260B0"/>
    <w:rsid w:val="008953D7"/>
    <w:rsid w:val="008E0521"/>
    <w:rsid w:val="00AB0765"/>
    <w:rsid w:val="00DD7EEC"/>
    <w:rsid w:val="00FE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4F0AA5"/>
  <w15:chartTrackingRefBased/>
  <w15:docId w15:val="{75343131-53C1-457F-B0F5-F505359E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DD7E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D7E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DD7EEC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paragraph" w:styleId="StandardWeb">
    <w:name w:val="Normal (Web)"/>
    <w:basedOn w:val="Standard"/>
    <w:uiPriority w:val="99"/>
    <w:semiHidden/>
    <w:unhideWhenUsed/>
    <w:rsid w:val="00DD7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D7E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semiHidden/>
    <w:unhideWhenUsed/>
    <w:rsid w:val="00DD7E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21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7696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3392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30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7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9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19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74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2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30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71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429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29010">
                  <w:marLeft w:val="147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203711">
          <w:marLeft w:val="0"/>
          <w:marRight w:val="0"/>
          <w:marTop w:val="43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76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framesi.de/framesi-haare-faerbe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framesi.de/framcolor-2001-intense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323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Antonina Crudo</dc:creator>
  <cp:keywords/>
  <dc:description/>
  <cp:lastModifiedBy>Antonina Crudo</cp:lastModifiedBy>
  <cp:revision>1</cp:revision>
  <dcterms:created xsi:type="dcterms:W3CDTF">2021-10-25T08:34:00Z</dcterms:created>
  <dcterms:modified xsi:type="dcterms:W3CDTF">2021-10-25T17:30:00Z</dcterms:modified>
</cp:coreProperties>
</file>