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0DDAA" w:themeColor="background1" w:themeShade="E5"/>
  <w:body>
    <w:p w:rsidR="00371F78" w:rsidRDefault="0081274A" w:rsidP="0081274A">
      <w:pPr>
        <w:pStyle w:val="a3"/>
        <w:numPr>
          <w:ilvl w:val="0"/>
          <w:numId w:val="1"/>
        </w:numPr>
        <w:ind w:firstLineChars="0"/>
      </w:pPr>
      <w:proofErr w:type="gramStart"/>
      <w:r w:rsidRPr="0081274A">
        <w:t>So</w:t>
      </w:r>
      <w:proofErr w:type="gramEnd"/>
      <w:r w:rsidRPr="0081274A">
        <w:t xml:space="preserve"> there are 206,209 customers in total. Out of which, the last purchase of 131,209 customers are given as train set and we need to predict for the rest 75,000 customers.</w:t>
      </w:r>
      <w:bookmarkStart w:id="0" w:name="_GoBack"/>
      <w:bookmarkEnd w:id="0"/>
    </w:p>
    <w:sectPr w:rsidR="0037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326BD"/>
    <w:multiLevelType w:val="hybridMultilevel"/>
    <w:tmpl w:val="37148190"/>
    <w:lvl w:ilvl="0" w:tplc="C002C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A8"/>
    <w:rsid w:val="00371F78"/>
    <w:rsid w:val="00441CA8"/>
    <w:rsid w:val="00705AA8"/>
    <w:rsid w:val="008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3DA"/>
  <w15:chartTrackingRefBased/>
  <w15:docId w15:val="{201FCDE2-09CD-438A-81F7-4A82C2F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吴明林</dc:creator>
  <cp:keywords/>
  <dc:description/>
  <cp:lastModifiedBy>吴明林</cp:lastModifiedBy>
  <cp:revision>2</cp:revision>
  <dcterms:created xsi:type="dcterms:W3CDTF">2017-06-21T04:54:00Z</dcterms:created>
  <dcterms:modified xsi:type="dcterms:W3CDTF">2017-06-21T04:56:00Z</dcterms:modified>
</cp:coreProperties>
</file>