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C7B2E" w14:textId="77777777" w:rsidR="000B68C9" w:rsidRPr="00A763A7" w:rsidRDefault="000B68C9" w:rsidP="000B68C9">
      <w:pPr>
        <w:pStyle w:val="Ttulo2"/>
        <w:rPr>
          <w:rFonts w:ascii="Arial" w:hAnsi="Arial" w:cs="Arial"/>
        </w:rPr>
      </w:pPr>
      <w:bookmarkStart w:id="0" w:name="_Toc231069990"/>
      <w:r w:rsidRPr="00A763A7">
        <w:rPr>
          <w:rFonts w:ascii="Arial" w:hAnsi="Arial" w:cs="Arial"/>
        </w:rPr>
        <w:t>Anões</w:t>
      </w:r>
      <w:bookmarkEnd w:id="0"/>
    </w:p>
    <w:p w14:paraId="277BA832" w14:textId="77777777" w:rsidR="000B68C9" w:rsidRPr="005D5314" w:rsidRDefault="000B68C9" w:rsidP="000B68C9">
      <w:pPr>
        <w:spacing w:before="220" w:after="80"/>
        <w:rPr>
          <w:rFonts w:eastAsia="Calibri"/>
          <w:b/>
          <w:bCs/>
          <w:color w:val="B8860B"/>
        </w:rPr>
      </w:pPr>
      <w:r w:rsidRPr="005D5314">
        <w:rPr>
          <w:rFonts w:ascii="Cambria Math" w:eastAsia="Calibri" w:hAnsi="Cambria Math" w:cs="Cambria Math"/>
          <w:b/>
          <w:bCs/>
          <w:color w:val="B8860B"/>
        </w:rPr>
        <w:t>▸</w:t>
      </w:r>
      <w:r w:rsidRPr="005D5314">
        <w:rPr>
          <w:rFonts w:eastAsia="Calibri"/>
          <w:b/>
          <w:bCs/>
          <w:color w:val="B8860B"/>
        </w:rPr>
        <w:t xml:space="preserve"> Características Raciais</w:t>
      </w:r>
    </w:p>
    <w:p w14:paraId="4DF04720" w14:textId="77777777" w:rsidR="000B68C9" w:rsidRPr="005D5314" w:rsidRDefault="000B68C9" w:rsidP="000B68C9">
      <w:pPr>
        <w:spacing w:before="220" w:after="80"/>
        <w:ind w:firstLine="708"/>
        <w:jc w:val="both"/>
        <w:rPr>
          <w:rFonts w:eastAsia="Calibri"/>
        </w:rPr>
      </w:pPr>
      <w:r w:rsidRPr="005D5314">
        <w:rPr>
          <w:rFonts w:eastAsia="Calibri"/>
        </w:rPr>
        <w:t>Segundo os registros mais antigos preservados nos Salões de Pedra Eterna, os anões não acreditam ter sido criados por deuses. Eles afirmam ter sido "despertados" pelo próprio Rei das Montanhas, moldados a partir das rochas profundas quando o mundo ainda era jovem.</w:t>
      </w:r>
    </w:p>
    <w:p w14:paraId="20DE56F6" w14:textId="6D2AD23D" w:rsidR="000B68C9" w:rsidRPr="005D5314" w:rsidRDefault="000B68C9" w:rsidP="000B68C9">
      <w:pPr>
        <w:spacing w:before="220" w:after="80"/>
        <w:ind w:firstLine="708"/>
        <w:jc w:val="both"/>
        <w:rPr>
          <w:rFonts w:eastAsia="Calibri"/>
        </w:rPr>
      </w:pPr>
      <w:r w:rsidRPr="005D5314">
        <w:rPr>
          <w:rFonts w:eastAsia="Calibri"/>
        </w:rPr>
        <w:t xml:space="preserve">Os primeiros anões surgiram nas entranhas das grandes cordilheiras e passaram séculos explorando as profundezas do mundo. Enquanto outras raças ainda formavam tribos dispersas, os anões construíram fortalezas permanentes, sistemas de escrita, registros históricos e as primeiras redes comerciais </w:t>
      </w:r>
      <w:proofErr w:type="spellStart"/>
      <w:proofErr w:type="gramStart"/>
      <w:r w:rsidRPr="005D5314">
        <w:rPr>
          <w:rFonts w:eastAsia="Calibri"/>
        </w:rPr>
        <w:t>organizadas.</w:t>
      </w:r>
      <w:r w:rsidR="00E34D64">
        <w:rPr>
          <w:rFonts w:eastAsia="Calibri"/>
        </w:rPr>
        <w:t>F</w:t>
      </w:r>
      <w:r w:rsidRPr="005D5314">
        <w:rPr>
          <w:rFonts w:eastAsia="Calibri"/>
        </w:rPr>
        <w:t>oi</w:t>
      </w:r>
      <w:proofErr w:type="spellEnd"/>
      <w:proofErr w:type="gramEnd"/>
      <w:r w:rsidRPr="005D5314">
        <w:rPr>
          <w:rFonts w:eastAsia="Calibri"/>
        </w:rPr>
        <w:t xml:space="preserve"> entre eles que nasceram os conceitos de propriedade, tratado e aliança formal. Para os anões, uma palavra escrita possui quase o mesmo valor que um juramento de sangue.</w:t>
      </w:r>
    </w:p>
    <w:p w14:paraId="783BC801" w14:textId="371BA287" w:rsidR="000B68C9" w:rsidRPr="005D5314" w:rsidRDefault="000B68C9" w:rsidP="00E34D64">
      <w:pPr>
        <w:spacing w:before="220" w:after="80"/>
        <w:ind w:firstLine="708"/>
        <w:jc w:val="both"/>
        <w:rPr>
          <w:rFonts w:eastAsia="Calibri"/>
        </w:rPr>
      </w:pPr>
      <w:r w:rsidRPr="005D5314">
        <w:rPr>
          <w:rFonts w:eastAsia="Calibri"/>
        </w:rPr>
        <w:t xml:space="preserve">Durante a Guerra das Montanhas, travada contra os </w:t>
      </w:r>
      <w:proofErr w:type="spellStart"/>
      <w:r w:rsidRPr="005D5314">
        <w:rPr>
          <w:rFonts w:eastAsia="Calibri"/>
        </w:rPr>
        <w:t>draconatos</w:t>
      </w:r>
      <w:proofErr w:type="spellEnd"/>
      <w:r w:rsidRPr="005D5314">
        <w:rPr>
          <w:rFonts w:eastAsia="Calibri"/>
        </w:rPr>
        <w:t xml:space="preserve"> pelo controle dos picos mais ricos em minério, ambos os povos sofreram perdas devastadoras. A paz somente foi possível graças aos esforços de </w:t>
      </w:r>
      <w:proofErr w:type="spellStart"/>
      <w:r w:rsidRPr="005D5314">
        <w:rPr>
          <w:rFonts w:eastAsia="Calibri"/>
        </w:rPr>
        <w:t>Durn</w:t>
      </w:r>
      <w:proofErr w:type="spellEnd"/>
      <w:r w:rsidRPr="005D5314">
        <w:rPr>
          <w:rFonts w:eastAsia="Calibri"/>
        </w:rPr>
        <w:t xml:space="preserve"> Maçaneta-de-Ferro e </w:t>
      </w:r>
      <w:proofErr w:type="spellStart"/>
      <w:r w:rsidRPr="005D5314">
        <w:rPr>
          <w:rFonts w:eastAsia="Calibri"/>
        </w:rPr>
        <w:t>Vorax</w:t>
      </w:r>
      <w:proofErr w:type="spellEnd"/>
      <w:r w:rsidRPr="005D5314">
        <w:rPr>
          <w:rFonts w:eastAsia="Calibri"/>
        </w:rPr>
        <w:t xml:space="preserve"> das Escamas Negras, que lançaram as bases do Grande Conselho.</w:t>
      </w:r>
      <w:r w:rsidR="00E34D64">
        <w:rPr>
          <w:rFonts w:eastAsia="Calibri"/>
        </w:rPr>
        <w:t xml:space="preserve"> </w:t>
      </w:r>
      <w:r w:rsidRPr="005D5314">
        <w:rPr>
          <w:rFonts w:eastAsia="Calibri"/>
        </w:rPr>
        <w:t>Hoje, os anões permanecem como guardiões das montanhas, das relíquias dos Dez Heróis e dos segredos enterrados nas profundezas do mundo. Muitos acreditam que, quando o Rei das Montanhas voltar a falar diretamente com os mortais, serão os anões os primeiros a ouvir sua voz.</w:t>
      </w:r>
    </w:p>
    <w:p w14:paraId="2874CCFE" w14:textId="77777777" w:rsidR="000B68C9" w:rsidRPr="005D5314" w:rsidRDefault="000B68C9" w:rsidP="000B68C9">
      <w:pPr>
        <w:spacing w:before="220" w:after="80"/>
        <w:ind w:firstLine="708"/>
        <w:jc w:val="both"/>
        <w:rPr>
          <w:rFonts w:eastAsia="Calibri"/>
        </w:rPr>
      </w:pPr>
    </w:p>
    <w:p w14:paraId="23E90537" w14:textId="77777777" w:rsidR="000B68C9" w:rsidRPr="005D5314" w:rsidRDefault="000B68C9" w:rsidP="000B68C9">
      <w:pPr>
        <w:spacing w:before="220" w:after="80"/>
        <w:rPr>
          <w:rFonts w:eastAsia="Calibri"/>
          <w:b/>
          <w:bCs/>
        </w:rPr>
      </w:pPr>
      <w:r w:rsidRPr="005D5314">
        <w:rPr>
          <w:rFonts w:eastAsia="Calibri"/>
          <w:b/>
          <w:bCs/>
        </w:rPr>
        <w:t>Vida e Longevidade</w:t>
      </w:r>
    </w:p>
    <w:p w14:paraId="54D43FBB" w14:textId="339071EE" w:rsidR="000B68C9" w:rsidRPr="005D5314" w:rsidRDefault="000B68C9" w:rsidP="00E34D64">
      <w:pPr>
        <w:spacing w:before="220" w:after="80"/>
        <w:ind w:firstLine="708"/>
        <w:jc w:val="both"/>
        <w:rPr>
          <w:rFonts w:eastAsia="Calibri"/>
        </w:rPr>
      </w:pPr>
      <w:r w:rsidRPr="005D5314">
        <w:rPr>
          <w:rFonts w:eastAsia="Calibri"/>
        </w:rPr>
        <w:t>Os Anões possuem uma das maiores expectativas de vida entre os povos mortais, vivendo normalmente entre trezentos e quinhentos anos. Sua infância é longa e marcada por aprendizado constante, e poucos são considerados verdadeiramente adultos antes dos cinquenta anos. A maturidade anã não é medida pela idade, mas pela responsabilidade assumida diante do clã.</w:t>
      </w:r>
      <w:r w:rsidR="00E34D64">
        <w:rPr>
          <w:rFonts w:eastAsia="Calibri"/>
        </w:rPr>
        <w:t xml:space="preserve"> </w:t>
      </w:r>
      <w:r w:rsidRPr="005D5314">
        <w:rPr>
          <w:rFonts w:eastAsia="Calibri"/>
        </w:rPr>
        <w:t>Por viverem durante séculos, os Anões desenvolvem uma relação peculiar com o tempo. Enquanto outras raças enxergam décadas, eles enxergam gerações. Projetos que levariam uma vida inteira para outros povos são frequentemente iniciados por um Anão sem qualquer pressa, sabendo que ele próprio poderá ver sua conclusão. Talvez por isso pareçam tão pacientes em algumas situações e absurdamente teimosos em outras.</w:t>
      </w:r>
    </w:p>
    <w:p w14:paraId="6D9DDEF1" w14:textId="77777777" w:rsidR="000B68C9" w:rsidRPr="005D5314" w:rsidRDefault="000B68C9" w:rsidP="000B68C9">
      <w:pPr>
        <w:spacing w:before="220" w:after="80"/>
        <w:rPr>
          <w:rFonts w:eastAsia="Calibri"/>
          <w:b/>
          <w:bCs/>
          <w:color w:val="B8860B"/>
        </w:rPr>
      </w:pPr>
    </w:p>
    <w:p w14:paraId="4734CC1A" w14:textId="77777777" w:rsidR="000B68C9" w:rsidRPr="005D5314" w:rsidRDefault="000B68C9" w:rsidP="000B68C9">
      <w:pPr>
        <w:spacing w:before="50" w:after="50"/>
        <w:ind w:left="320"/>
        <w:rPr>
          <w:rFonts w:eastAsia="Calibri"/>
          <w:b/>
          <w:bCs/>
        </w:rPr>
      </w:pPr>
      <w:r w:rsidRPr="005D5314">
        <w:rPr>
          <w:rFonts w:eastAsia="Calibri"/>
          <w:b/>
          <w:bCs/>
        </w:rPr>
        <w:t>Clãs e Famílias</w:t>
      </w:r>
    </w:p>
    <w:p w14:paraId="4F86E76C" w14:textId="77777777" w:rsidR="000B68C9" w:rsidRPr="005D5314" w:rsidRDefault="000B68C9" w:rsidP="000B68C9">
      <w:pPr>
        <w:spacing w:before="50" w:after="50"/>
        <w:ind w:firstLine="708"/>
        <w:jc w:val="both"/>
        <w:rPr>
          <w:rFonts w:eastAsia="Calibri"/>
        </w:rPr>
      </w:pPr>
    </w:p>
    <w:p w14:paraId="27A1A07B" w14:textId="1A2F564D" w:rsidR="000B68C9" w:rsidRPr="005D5314" w:rsidRDefault="000B68C9" w:rsidP="00E34D64">
      <w:pPr>
        <w:spacing w:before="50" w:after="50"/>
        <w:ind w:firstLine="708"/>
        <w:jc w:val="both"/>
        <w:rPr>
          <w:rFonts w:eastAsia="Calibri"/>
        </w:rPr>
      </w:pPr>
      <w:r w:rsidRPr="005D5314">
        <w:rPr>
          <w:rFonts w:eastAsia="Calibri"/>
        </w:rPr>
        <w:t>Os estrangeiros costumam acreditar que os reinos anões são governados por reis. Os próprios Anões consideram essa visão simplista. Reis governam territórios; clãs governam pessoas.</w:t>
      </w:r>
      <w:r w:rsidR="00E34D64">
        <w:rPr>
          <w:rFonts w:eastAsia="Calibri"/>
        </w:rPr>
        <w:t xml:space="preserve"> </w:t>
      </w:r>
      <w:r w:rsidRPr="005D5314">
        <w:rPr>
          <w:rFonts w:eastAsia="Calibri"/>
        </w:rPr>
        <w:t>Cada clã possui tradições, deveres e especialidades próprias. Alguns dedicam suas vidas à guerra, outros à mineração, ao comércio, à engenharia ou à preservação do conhecimento. A identidade de um Anão é moldada pelo clã em que nasceu, mas seu valor é determinado pelos feitos que realiza em nome dele.</w:t>
      </w:r>
    </w:p>
    <w:p w14:paraId="7E964CDF" w14:textId="77777777" w:rsidR="000B68C9" w:rsidRPr="005D5314" w:rsidRDefault="000B68C9" w:rsidP="000B68C9">
      <w:pPr>
        <w:spacing w:before="50" w:after="50"/>
        <w:ind w:firstLine="708"/>
        <w:jc w:val="both"/>
        <w:rPr>
          <w:rFonts w:eastAsia="Calibri"/>
        </w:rPr>
      </w:pPr>
      <w:r w:rsidRPr="005D5314">
        <w:rPr>
          <w:rFonts w:eastAsia="Calibri"/>
        </w:rPr>
        <w:t>A rivalidade entre clãs é antiga e, em muitos casos, saudável. Discussões sobre técnicas de forja, estratégias militares ou interpretações históricas podem durar décadas sem que nenhum dos lados admita derrota.</w:t>
      </w:r>
    </w:p>
    <w:p w14:paraId="670FFE12" w14:textId="77777777" w:rsidR="000B68C9" w:rsidRPr="005D5314" w:rsidRDefault="000B68C9" w:rsidP="000B68C9">
      <w:pPr>
        <w:spacing w:before="50" w:after="50"/>
        <w:ind w:left="320"/>
        <w:rPr>
          <w:rFonts w:eastAsia="Calibri"/>
          <w:b/>
          <w:bCs/>
        </w:rPr>
      </w:pPr>
    </w:p>
    <w:p w14:paraId="10801C20" w14:textId="77777777" w:rsidR="000B68C9" w:rsidRPr="005D5314" w:rsidRDefault="000B68C9" w:rsidP="000B68C9">
      <w:pPr>
        <w:pStyle w:val="Ttulo2"/>
        <w:rPr>
          <w:rFonts w:ascii="Arial" w:hAnsi="Arial" w:cs="Arial"/>
        </w:rPr>
      </w:pPr>
      <w:bookmarkStart w:id="1" w:name="_Toc231069991"/>
      <w:r w:rsidRPr="005D5314">
        <w:rPr>
          <w:rFonts w:ascii="Arial" w:hAnsi="Arial" w:cs="Arial"/>
        </w:rPr>
        <w:lastRenderedPageBreak/>
        <w:t>Celestiais</w:t>
      </w:r>
      <w:bookmarkEnd w:id="1"/>
    </w:p>
    <w:p w14:paraId="0B67C7DE" w14:textId="77777777" w:rsidR="000B68C9" w:rsidRPr="005D5314" w:rsidRDefault="000B68C9" w:rsidP="000B68C9">
      <w:pPr>
        <w:spacing w:before="220" w:after="80"/>
        <w:jc w:val="both"/>
        <w:rPr>
          <w:rFonts w:eastAsia="Calibri"/>
          <w:b/>
          <w:bCs/>
          <w:color w:val="B8860B"/>
        </w:rPr>
      </w:pPr>
      <w:r w:rsidRPr="005D5314">
        <w:rPr>
          <w:rFonts w:ascii="Cambria Math" w:eastAsia="Calibri" w:hAnsi="Cambria Math" w:cs="Cambria Math"/>
          <w:b/>
          <w:bCs/>
          <w:color w:val="B8860B"/>
        </w:rPr>
        <w:t>▸</w:t>
      </w:r>
      <w:r w:rsidRPr="005D5314">
        <w:rPr>
          <w:rFonts w:eastAsia="Calibri"/>
          <w:b/>
          <w:bCs/>
          <w:color w:val="B8860B"/>
        </w:rPr>
        <w:t xml:space="preserve"> Características Raciais</w:t>
      </w:r>
    </w:p>
    <w:p w14:paraId="276B54F5" w14:textId="77777777" w:rsidR="000B68C9" w:rsidRDefault="000B68C9" w:rsidP="000B68C9">
      <w:pPr>
        <w:pStyle w:val="SemEspaamento"/>
        <w:ind w:firstLine="708"/>
        <w:jc w:val="both"/>
      </w:pPr>
    </w:p>
    <w:p w14:paraId="5BA71584" w14:textId="77777777" w:rsidR="000B68C9" w:rsidRPr="005D5314" w:rsidRDefault="000B68C9" w:rsidP="000B68C9">
      <w:pPr>
        <w:pStyle w:val="SemEspaamento"/>
        <w:ind w:firstLine="708"/>
        <w:jc w:val="both"/>
      </w:pPr>
      <w:r w:rsidRPr="005D5314">
        <w:t>Os Celestiais não formam uma raça no sentido tradicional da palavra. Eles compartilham uma origem comum ligada aos Cinco Pilares, mas surgem em diferentes lugares, épocas e circunstâncias. Alguns manifestam sua natureza desde o nascimento; outros passam anos sem compreender a origem da luz que carregam.</w:t>
      </w:r>
    </w:p>
    <w:p w14:paraId="33F152FA" w14:textId="77777777" w:rsidR="000B68C9" w:rsidRPr="005D5314" w:rsidRDefault="000B68C9" w:rsidP="000B68C9">
      <w:pPr>
        <w:pStyle w:val="SemEspaamento"/>
        <w:ind w:firstLine="708"/>
        <w:jc w:val="both"/>
      </w:pPr>
    </w:p>
    <w:p w14:paraId="4C091B7C" w14:textId="77777777" w:rsidR="000B68C9" w:rsidRPr="005D5314" w:rsidRDefault="000B68C9" w:rsidP="000B68C9">
      <w:pPr>
        <w:pStyle w:val="SemEspaamento"/>
        <w:ind w:firstLine="708"/>
        <w:jc w:val="both"/>
      </w:pPr>
      <w:r w:rsidRPr="005D5314">
        <w:t>Fisicamente, são semelhantes aos Humanos, embora frequentemente apresentem traços difíceis de ignorar: olhos que refletem brilho próprio, cabelos que parecem reagir à luz ambiente ou uma aura sutil de serenidade que os acompanha mesmo em silêncio. Quando emoções intensas afloram ou quando canalizam seu poder, sua herança torna-se evidente através de manifestações luminosas que lembram fragmentos do próprio plano celestial.</w:t>
      </w:r>
    </w:p>
    <w:p w14:paraId="147035A6" w14:textId="77777777" w:rsidR="000B68C9" w:rsidRPr="005D5314" w:rsidRDefault="000B68C9" w:rsidP="000B68C9">
      <w:pPr>
        <w:pStyle w:val="SemEspaamento"/>
        <w:ind w:firstLine="708"/>
        <w:jc w:val="both"/>
      </w:pPr>
    </w:p>
    <w:p w14:paraId="2FC6CD5D" w14:textId="77777777" w:rsidR="000B68C9" w:rsidRPr="005D5314" w:rsidRDefault="000B68C9" w:rsidP="000B68C9">
      <w:pPr>
        <w:pStyle w:val="SemEspaamento"/>
        <w:ind w:firstLine="708"/>
        <w:jc w:val="both"/>
      </w:pPr>
      <w:r w:rsidRPr="005D5314">
        <w:t xml:space="preserve">A maioria dos estudiosos concorda que os Celestiais não são descendentes dos deuses, mas sim ecos da energia utilizada pelos Cinco Pilares para moldar e sustentar a realidade. Os </w:t>
      </w:r>
      <w:proofErr w:type="gramStart"/>
      <w:r w:rsidRPr="005D5314">
        <w:t>próprios Celestiais</w:t>
      </w:r>
      <w:proofErr w:type="gramEnd"/>
      <w:r w:rsidRPr="005D5314">
        <w:t xml:space="preserve"> raramente se preocupam com a distinção.</w:t>
      </w:r>
    </w:p>
    <w:p w14:paraId="78C13B21" w14:textId="77777777" w:rsidR="000B68C9" w:rsidRPr="00F322B7" w:rsidRDefault="000B68C9" w:rsidP="000B68C9">
      <w:pPr>
        <w:spacing w:before="100" w:beforeAutospacing="1" w:after="100" w:afterAutospacing="1"/>
        <w:jc w:val="both"/>
        <w:rPr>
          <w:rFonts w:eastAsia="Times New Roman"/>
          <w:b/>
          <w:bCs/>
        </w:rPr>
      </w:pPr>
      <w:r w:rsidRPr="00F322B7">
        <w:rPr>
          <w:rFonts w:eastAsia="Times New Roman"/>
          <w:b/>
          <w:bCs/>
        </w:rPr>
        <w:t>Vida e Longevidade</w:t>
      </w:r>
    </w:p>
    <w:p w14:paraId="280652BB" w14:textId="77777777" w:rsidR="000B68C9" w:rsidRPr="00F322B7" w:rsidRDefault="000B68C9" w:rsidP="000B68C9">
      <w:pPr>
        <w:spacing w:before="100" w:beforeAutospacing="1" w:after="100" w:afterAutospacing="1"/>
        <w:ind w:firstLine="708"/>
        <w:jc w:val="both"/>
        <w:rPr>
          <w:rFonts w:eastAsia="Times New Roman"/>
        </w:rPr>
      </w:pPr>
      <w:r w:rsidRPr="00F322B7">
        <w:rPr>
          <w:rFonts w:eastAsia="Times New Roman"/>
        </w:rPr>
        <w:t>Os Celestiais possuem uma expectativa de vida que ultrapassa facilmente os dez mil anos. Muitos deles testemunham a ascensão e queda de reinos inteiros, observam mudanças geográficas e sobrevivem a eventos que para outras raças pertencem apenas aos livros de história.</w:t>
      </w:r>
      <w:r>
        <w:rPr>
          <w:rFonts w:eastAsia="Times New Roman"/>
        </w:rPr>
        <w:t xml:space="preserve"> </w:t>
      </w:r>
      <w:r w:rsidRPr="00F322B7">
        <w:rPr>
          <w:rFonts w:eastAsia="Times New Roman"/>
        </w:rPr>
        <w:t>Essa longevidade cria uma relação peculiar com o tempo. Celestiais raramente tomam decisões precipitadas e tendem a enxergar problemas dentro de contextos muito maiores do que a maioria dos mortais consegue compreender. Ainda assim, aqueles que convivem por muito tempo entre outras raças costumam desenvolver uma visão mais imediata do mundo, aprendendo a valorizar a brevidade da vida mortal.</w:t>
      </w:r>
    </w:p>
    <w:p w14:paraId="6B4C6793" w14:textId="77777777" w:rsidR="000B68C9" w:rsidRPr="00F322B7" w:rsidRDefault="000B68C9" w:rsidP="000B68C9">
      <w:pPr>
        <w:spacing w:before="100" w:beforeAutospacing="1" w:after="100" w:afterAutospacing="1"/>
        <w:jc w:val="both"/>
        <w:rPr>
          <w:rFonts w:eastAsia="Times New Roman"/>
          <w:b/>
          <w:bCs/>
        </w:rPr>
      </w:pPr>
      <w:r w:rsidRPr="00F322B7">
        <w:rPr>
          <w:rFonts w:eastAsia="Times New Roman"/>
          <w:b/>
          <w:bCs/>
        </w:rPr>
        <w:t>Clãs e Famílias</w:t>
      </w:r>
    </w:p>
    <w:p w14:paraId="6D2E571B" w14:textId="77777777" w:rsidR="000B68C9" w:rsidRPr="00F322B7" w:rsidRDefault="000B68C9" w:rsidP="000B68C9">
      <w:pPr>
        <w:spacing w:before="100" w:beforeAutospacing="1" w:after="100" w:afterAutospacing="1"/>
        <w:ind w:firstLine="708"/>
        <w:jc w:val="both"/>
        <w:rPr>
          <w:rFonts w:eastAsia="Times New Roman"/>
        </w:rPr>
      </w:pPr>
      <w:r w:rsidRPr="00F322B7">
        <w:rPr>
          <w:rFonts w:eastAsia="Times New Roman"/>
        </w:rPr>
        <w:t>Os Celestiais não formam clãs de sangue. Sua principal estrutura social é a Ordem dos Cinco, uma organização dedicada ao estudo e à preservação do equilíbrio cósmico</w:t>
      </w:r>
      <w:r w:rsidRPr="005D5314">
        <w:rPr>
          <w:rFonts w:eastAsia="Times New Roman"/>
        </w:rPr>
        <w:t xml:space="preserve">. </w:t>
      </w:r>
      <w:r w:rsidRPr="00F322B7">
        <w:rPr>
          <w:rFonts w:eastAsia="Times New Roman"/>
        </w:rPr>
        <w:t xml:space="preserve">Apesar disso, pequenos grupos </w:t>
      </w:r>
      <w:proofErr w:type="gramStart"/>
      <w:r w:rsidRPr="00F322B7">
        <w:rPr>
          <w:rFonts w:eastAsia="Times New Roman"/>
        </w:rPr>
        <w:t>de Celestiais</w:t>
      </w:r>
      <w:proofErr w:type="gramEnd"/>
      <w:r w:rsidRPr="00F322B7">
        <w:rPr>
          <w:rFonts w:eastAsia="Times New Roman"/>
        </w:rPr>
        <w:t xml:space="preserve"> frequentemente se unem por propósito comum. Alguns dedicam suas existências à proteção dos selos contra o Negativo. Outros atuam como estudiosos das linhas de Mana ou observadores das fronteiras planares. Essas fraternidades raramente são permanentes, mas seus laços costumam durar séculos.</w:t>
      </w:r>
    </w:p>
    <w:p w14:paraId="070771A6" w14:textId="1ED069DE" w:rsidR="000B68C9" w:rsidRDefault="000B68C9" w:rsidP="000B68C9">
      <w:pPr>
        <w:spacing w:before="50" w:after="50"/>
        <w:ind w:left="320"/>
        <w:jc w:val="both"/>
        <w:rPr>
          <w:rFonts w:eastAsia="Calibri"/>
          <w:b/>
          <w:bCs/>
        </w:rPr>
      </w:pPr>
    </w:p>
    <w:p w14:paraId="3C7A3F4B" w14:textId="38DAEB53" w:rsidR="00E34D64" w:rsidRDefault="00E34D64" w:rsidP="000B68C9">
      <w:pPr>
        <w:spacing w:before="50" w:after="50"/>
        <w:ind w:left="320"/>
        <w:jc w:val="both"/>
        <w:rPr>
          <w:rFonts w:eastAsia="Calibri"/>
          <w:b/>
          <w:bCs/>
        </w:rPr>
      </w:pPr>
    </w:p>
    <w:p w14:paraId="4182A924" w14:textId="69B398F7" w:rsidR="00E34D64" w:rsidRDefault="00E34D64" w:rsidP="000B68C9">
      <w:pPr>
        <w:spacing w:before="50" w:after="50"/>
        <w:ind w:left="320"/>
        <w:jc w:val="both"/>
        <w:rPr>
          <w:rFonts w:eastAsia="Calibri"/>
          <w:b/>
          <w:bCs/>
        </w:rPr>
      </w:pPr>
    </w:p>
    <w:p w14:paraId="2A0026CE" w14:textId="4EEDC616" w:rsidR="00E34D64" w:rsidRDefault="00E34D64" w:rsidP="000B68C9">
      <w:pPr>
        <w:spacing w:before="50" w:after="50"/>
        <w:ind w:left="320"/>
        <w:jc w:val="both"/>
        <w:rPr>
          <w:rFonts w:eastAsia="Calibri"/>
          <w:b/>
          <w:bCs/>
        </w:rPr>
      </w:pPr>
    </w:p>
    <w:p w14:paraId="12D527C4" w14:textId="6DAF5CB2" w:rsidR="00E34D64" w:rsidRDefault="00E34D64" w:rsidP="000B68C9">
      <w:pPr>
        <w:spacing w:before="50" w:after="50"/>
        <w:ind w:left="320"/>
        <w:jc w:val="both"/>
        <w:rPr>
          <w:rFonts w:eastAsia="Calibri"/>
          <w:b/>
          <w:bCs/>
        </w:rPr>
      </w:pPr>
    </w:p>
    <w:p w14:paraId="7B83FAE4" w14:textId="21352098" w:rsidR="00E34D64" w:rsidRDefault="00E34D64" w:rsidP="000B68C9">
      <w:pPr>
        <w:spacing w:before="50" w:after="50"/>
        <w:ind w:left="320"/>
        <w:jc w:val="both"/>
        <w:rPr>
          <w:rFonts w:eastAsia="Calibri"/>
          <w:b/>
          <w:bCs/>
        </w:rPr>
      </w:pPr>
    </w:p>
    <w:p w14:paraId="0E302497" w14:textId="3E082BD8" w:rsidR="00E34D64" w:rsidRDefault="00E34D64" w:rsidP="000B68C9">
      <w:pPr>
        <w:spacing w:before="50" w:after="50"/>
        <w:ind w:left="320"/>
        <w:jc w:val="both"/>
        <w:rPr>
          <w:rFonts w:eastAsia="Calibri"/>
          <w:b/>
          <w:bCs/>
        </w:rPr>
      </w:pPr>
    </w:p>
    <w:p w14:paraId="5A86C4B9" w14:textId="6B3475EE" w:rsidR="00E34D64" w:rsidRDefault="00E34D64" w:rsidP="000B68C9">
      <w:pPr>
        <w:spacing w:before="50" w:after="50"/>
        <w:ind w:left="320"/>
        <w:jc w:val="both"/>
        <w:rPr>
          <w:rFonts w:eastAsia="Calibri"/>
          <w:b/>
          <w:bCs/>
        </w:rPr>
      </w:pPr>
    </w:p>
    <w:p w14:paraId="569D1B8D" w14:textId="77777777" w:rsidR="00E34D64" w:rsidRDefault="00E34D64" w:rsidP="000B68C9">
      <w:pPr>
        <w:spacing w:before="50" w:after="50"/>
        <w:ind w:left="320"/>
        <w:jc w:val="both"/>
        <w:rPr>
          <w:rFonts w:eastAsia="Calibri"/>
          <w:b/>
          <w:bCs/>
        </w:rPr>
      </w:pPr>
    </w:p>
    <w:p w14:paraId="439FB4DC" w14:textId="77777777" w:rsidR="000B68C9" w:rsidRPr="00987122" w:rsidRDefault="000B68C9" w:rsidP="000B68C9">
      <w:pPr>
        <w:pStyle w:val="Ttulo2"/>
      </w:pPr>
      <w:bookmarkStart w:id="2" w:name="_Toc231069992"/>
      <w:proofErr w:type="spellStart"/>
      <w:r>
        <w:lastRenderedPageBreak/>
        <w:t>Draconatos</w:t>
      </w:r>
      <w:bookmarkEnd w:id="2"/>
      <w:proofErr w:type="spellEnd"/>
    </w:p>
    <w:p w14:paraId="60EA47AB" w14:textId="77777777" w:rsidR="000B68C9" w:rsidRDefault="000B68C9" w:rsidP="000B68C9">
      <w:pPr>
        <w:spacing w:before="60" w:after="60"/>
      </w:pPr>
    </w:p>
    <w:p w14:paraId="29F8A55F" w14:textId="77777777" w:rsidR="000B68C9" w:rsidRDefault="000B68C9" w:rsidP="000B68C9">
      <w:pPr>
        <w:spacing w:before="220" w:after="80"/>
        <w:rPr>
          <w:rFonts w:eastAsia="Calibri"/>
          <w:b/>
          <w:bCs/>
          <w:color w:val="B8860B"/>
        </w:rPr>
      </w:pPr>
      <w:r>
        <w:rPr>
          <w:rFonts w:ascii="Cambria Math" w:eastAsia="Calibri" w:hAnsi="Cambria Math" w:cs="Cambria Math"/>
          <w:b/>
          <w:bCs/>
          <w:color w:val="B8860B"/>
        </w:rPr>
        <w:t>▸</w:t>
      </w:r>
      <w:r>
        <w:rPr>
          <w:rFonts w:eastAsia="Calibri"/>
          <w:b/>
          <w:bCs/>
          <w:color w:val="B8860B"/>
        </w:rPr>
        <w:t xml:space="preserve"> Características Raciais</w:t>
      </w:r>
    </w:p>
    <w:p w14:paraId="42ED0195" w14:textId="77777777" w:rsidR="000B68C9" w:rsidRDefault="000B68C9" w:rsidP="000B68C9">
      <w:pPr>
        <w:pStyle w:val="SemEspaamento"/>
        <w:jc w:val="both"/>
      </w:pPr>
    </w:p>
    <w:p w14:paraId="19628354" w14:textId="77777777" w:rsidR="000B68C9" w:rsidRPr="005D5314" w:rsidRDefault="000B68C9" w:rsidP="000B68C9">
      <w:pPr>
        <w:pStyle w:val="SemEspaamento"/>
        <w:ind w:firstLine="708"/>
        <w:jc w:val="both"/>
      </w:pPr>
      <w:r w:rsidRPr="005D5314">
        <w:t xml:space="preserve">Os </w:t>
      </w:r>
      <w:proofErr w:type="spellStart"/>
      <w:r w:rsidRPr="005D5314">
        <w:t>Draconatos</w:t>
      </w:r>
      <w:proofErr w:type="spellEnd"/>
      <w:r w:rsidRPr="005D5314">
        <w:t xml:space="preserve"> carregam em suas veias fragmentos do poder dos antigos dragões. Embora os grandes dragões sejam hoje criaturas raras, desaparecidas ou transformadas em lendas, sua herança permanece viva através das linhagens </w:t>
      </w:r>
      <w:proofErr w:type="spellStart"/>
      <w:r w:rsidRPr="005D5314">
        <w:t>dracônicas</w:t>
      </w:r>
      <w:proofErr w:type="spellEnd"/>
      <w:r w:rsidRPr="005D5314">
        <w:t xml:space="preserve"> espalhadas pelo mundo.</w:t>
      </w:r>
      <w:r>
        <w:t xml:space="preserve"> </w:t>
      </w:r>
      <w:r w:rsidRPr="005D5314">
        <w:t xml:space="preserve">Cada </w:t>
      </w:r>
      <w:proofErr w:type="spellStart"/>
      <w:r w:rsidRPr="005D5314">
        <w:t>Draconato</w:t>
      </w:r>
      <w:proofErr w:type="spellEnd"/>
      <w:r w:rsidRPr="005D5314">
        <w:t xml:space="preserve"> nasce ligado a uma ancestralidade específica, identificada pela coloração de suas escamas, pela natureza de sua magia e pelo elemento que ressoa em sua alma. Essa ligação não determina seu destino, mas influencia profundamente sua personalidade e a forma como os outros membros de seu povo o enxergam.</w:t>
      </w:r>
    </w:p>
    <w:p w14:paraId="7354EAF4" w14:textId="77777777" w:rsidR="000B68C9" w:rsidRDefault="000B68C9" w:rsidP="000B68C9">
      <w:pPr>
        <w:pStyle w:val="SemEspaamento"/>
        <w:jc w:val="both"/>
      </w:pPr>
    </w:p>
    <w:p w14:paraId="1BC690BF" w14:textId="77777777" w:rsidR="000B68C9" w:rsidRPr="005D5314" w:rsidRDefault="000B68C9" w:rsidP="000B68C9">
      <w:pPr>
        <w:pStyle w:val="SemEspaamento"/>
        <w:ind w:firstLine="708"/>
        <w:jc w:val="both"/>
      </w:pPr>
      <w:r w:rsidRPr="005D5314">
        <w:t>Fisicamente, são mais altos e robustos que a maioria das raças humanoides. Sua presença impõe respeito mesmo quando permanecem em silêncio, e muitos povos afirmam sentir algo ancestral em seus olhares — como se observassem o mundo através de memórias muito mais antigas do que deveriam possuir.</w:t>
      </w:r>
    </w:p>
    <w:p w14:paraId="2BABBDD7" w14:textId="77777777" w:rsidR="000B68C9" w:rsidRDefault="000B68C9" w:rsidP="000B68C9">
      <w:pPr>
        <w:pStyle w:val="SemEspaamento"/>
        <w:jc w:val="both"/>
      </w:pPr>
    </w:p>
    <w:p w14:paraId="769E9B66" w14:textId="77777777" w:rsidR="000B68C9" w:rsidRPr="005D5314" w:rsidRDefault="000B68C9" w:rsidP="000B68C9">
      <w:pPr>
        <w:pStyle w:val="SemEspaamento"/>
        <w:jc w:val="both"/>
        <w:rPr>
          <w:b/>
          <w:bCs/>
        </w:rPr>
      </w:pPr>
      <w:r w:rsidRPr="005D5314">
        <w:rPr>
          <w:b/>
          <w:bCs/>
        </w:rPr>
        <w:t>Vida e Longevidade</w:t>
      </w:r>
    </w:p>
    <w:p w14:paraId="3DBC7E08" w14:textId="77777777" w:rsidR="000B68C9" w:rsidRDefault="000B68C9" w:rsidP="000B68C9">
      <w:pPr>
        <w:pStyle w:val="SemEspaamento"/>
        <w:jc w:val="both"/>
      </w:pPr>
    </w:p>
    <w:p w14:paraId="033BDAFE" w14:textId="77777777" w:rsidR="000B68C9" w:rsidRPr="005D5314" w:rsidRDefault="000B68C9" w:rsidP="000B68C9">
      <w:pPr>
        <w:pStyle w:val="SemEspaamento"/>
        <w:ind w:firstLine="708"/>
        <w:jc w:val="both"/>
      </w:pPr>
      <w:r w:rsidRPr="005D5314">
        <w:t xml:space="preserve">Os </w:t>
      </w:r>
      <w:proofErr w:type="spellStart"/>
      <w:r w:rsidRPr="005D5314">
        <w:t>Draconatos</w:t>
      </w:r>
      <w:proofErr w:type="spellEnd"/>
      <w:r w:rsidRPr="005D5314">
        <w:t xml:space="preserve"> possuem uma expectativa de vida que pode alcançar seiscentos anos. Crescem rapidamente durante os primeiros anos de vida, mas atingem a maturidade apenas após décadas de treinamento e disciplina.</w:t>
      </w:r>
      <w:r>
        <w:t xml:space="preserve"> </w:t>
      </w:r>
      <w:r w:rsidRPr="005D5314">
        <w:t xml:space="preserve">Diferente dos Anões, que valorizam a experiência acumulada ao longo dos séculos, ou dos Celestiais, que observam eras inteiras passarem, os </w:t>
      </w:r>
      <w:proofErr w:type="spellStart"/>
      <w:r w:rsidRPr="005D5314">
        <w:t>Draconatos</w:t>
      </w:r>
      <w:proofErr w:type="spellEnd"/>
      <w:r w:rsidRPr="005D5314">
        <w:t xml:space="preserve"> vivem com intensidade. Eles acreditam que o valor de uma vida não é medido por sua duração, mas pelas marcas deixadas no mundo.</w:t>
      </w:r>
      <w:r>
        <w:t xml:space="preserve"> </w:t>
      </w:r>
      <w:r w:rsidRPr="005D5314">
        <w:t xml:space="preserve">Muitos passam décadas aperfeiçoando uma única arte, técnica de combate ou forma de magia. Para os </w:t>
      </w:r>
      <w:proofErr w:type="spellStart"/>
      <w:r w:rsidRPr="005D5314">
        <w:t>Draconatos</w:t>
      </w:r>
      <w:proofErr w:type="spellEnd"/>
      <w:r w:rsidRPr="005D5314">
        <w:t>, a excelência é uma forma de honrar os ancestrais.</w:t>
      </w:r>
    </w:p>
    <w:p w14:paraId="2A4CECD6" w14:textId="77777777" w:rsidR="000B68C9" w:rsidRDefault="000B68C9" w:rsidP="000B68C9">
      <w:pPr>
        <w:pStyle w:val="SemEspaamento"/>
        <w:jc w:val="both"/>
      </w:pPr>
    </w:p>
    <w:p w14:paraId="3899011D" w14:textId="77777777" w:rsidR="000B68C9" w:rsidRPr="005D5314" w:rsidRDefault="000B68C9" w:rsidP="000B68C9">
      <w:pPr>
        <w:pStyle w:val="SemEspaamento"/>
        <w:jc w:val="both"/>
        <w:rPr>
          <w:b/>
          <w:bCs/>
        </w:rPr>
      </w:pPr>
      <w:r w:rsidRPr="005D5314">
        <w:rPr>
          <w:b/>
          <w:bCs/>
        </w:rPr>
        <w:t>Clãs e Famílias</w:t>
      </w:r>
    </w:p>
    <w:p w14:paraId="60CC8CFA" w14:textId="77777777" w:rsidR="000B68C9" w:rsidRDefault="000B68C9" w:rsidP="000B68C9">
      <w:pPr>
        <w:pStyle w:val="SemEspaamento"/>
        <w:jc w:val="both"/>
      </w:pPr>
    </w:p>
    <w:p w14:paraId="22492BB0" w14:textId="77777777" w:rsidR="000B68C9" w:rsidRPr="005D5314" w:rsidRDefault="000B68C9" w:rsidP="000B68C9">
      <w:pPr>
        <w:pStyle w:val="SemEspaamento"/>
        <w:ind w:firstLine="708"/>
        <w:jc w:val="both"/>
      </w:pPr>
      <w:r w:rsidRPr="005D5314">
        <w:t xml:space="preserve">Os </w:t>
      </w:r>
      <w:proofErr w:type="spellStart"/>
      <w:r w:rsidRPr="005D5314">
        <w:t>Draconatos</w:t>
      </w:r>
      <w:proofErr w:type="spellEnd"/>
      <w:r w:rsidRPr="005D5314">
        <w:t xml:space="preserve"> organizam suas vidas em estruturas conhecidas como Lares. Um Lar é mais do que uma família — é uma união de sangue, juramento e propósito.</w:t>
      </w:r>
      <w:r>
        <w:t xml:space="preserve"> </w:t>
      </w:r>
      <w:r w:rsidRPr="005D5314">
        <w:t xml:space="preserve">Cada Lar preserva tradições próprias, histórias ancestrais e deveres específicos. Alguns dedicam-se à guerra, outros à magia, à diplomacia ou à proteção de territórios sagrados ligados às antigas linhagens </w:t>
      </w:r>
      <w:proofErr w:type="spellStart"/>
      <w:r w:rsidRPr="005D5314">
        <w:t>dracônicas</w:t>
      </w:r>
      <w:proofErr w:type="spellEnd"/>
      <w:r w:rsidRPr="005D5314">
        <w:t>.</w:t>
      </w:r>
      <w:r>
        <w:t xml:space="preserve"> </w:t>
      </w:r>
      <w:r w:rsidRPr="005D5314">
        <w:t xml:space="preserve">A lealdade ao Lar é uma das bases da cultura </w:t>
      </w:r>
      <w:proofErr w:type="spellStart"/>
      <w:r w:rsidRPr="005D5314">
        <w:t>draconata</w:t>
      </w:r>
      <w:proofErr w:type="spellEnd"/>
      <w:r w:rsidRPr="005D5314">
        <w:t>. Conflitos entre Lares acontecem, mas a traição interna é considerada uma falta tão grave que muitos acreditam que ela mancha não apenas o indivíduo, mas toda a sua linhagem.</w:t>
      </w:r>
    </w:p>
    <w:p w14:paraId="555F4DC1" w14:textId="01628A54" w:rsidR="00C64929" w:rsidRDefault="00C64929" w:rsidP="000B68C9">
      <w:pPr>
        <w:pStyle w:val="SemEspaamento"/>
        <w:jc w:val="both"/>
        <w:rPr>
          <w:b/>
          <w:bCs/>
        </w:rPr>
      </w:pPr>
    </w:p>
    <w:p w14:paraId="3C617A27" w14:textId="7BDBCA19" w:rsidR="00E34D64" w:rsidRDefault="00E34D64" w:rsidP="000B68C9">
      <w:pPr>
        <w:pStyle w:val="SemEspaamento"/>
        <w:jc w:val="both"/>
        <w:rPr>
          <w:b/>
          <w:bCs/>
        </w:rPr>
      </w:pPr>
    </w:p>
    <w:p w14:paraId="39E50C15" w14:textId="2F7640A5" w:rsidR="00E34D64" w:rsidRDefault="00E34D64" w:rsidP="000B68C9">
      <w:pPr>
        <w:pStyle w:val="SemEspaamento"/>
        <w:jc w:val="both"/>
        <w:rPr>
          <w:b/>
          <w:bCs/>
        </w:rPr>
      </w:pPr>
    </w:p>
    <w:p w14:paraId="669AC4DE" w14:textId="2A2D4628" w:rsidR="00E34D64" w:rsidRDefault="00E34D64" w:rsidP="000B68C9">
      <w:pPr>
        <w:pStyle w:val="SemEspaamento"/>
        <w:jc w:val="both"/>
        <w:rPr>
          <w:b/>
          <w:bCs/>
        </w:rPr>
      </w:pPr>
    </w:p>
    <w:p w14:paraId="25E9428D" w14:textId="1ECED91E" w:rsidR="00E34D64" w:rsidRDefault="00E34D64" w:rsidP="000B68C9">
      <w:pPr>
        <w:pStyle w:val="SemEspaamento"/>
        <w:jc w:val="both"/>
        <w:rPr>
          <w:b/>
          <w:bCs/>
        </w:rPr>
      </w:pPr>
    </w:p>
    <w:p w14:paraId="006C1EE8" w14:textId="5DC6CB9B" w:rsidR="00E34D64" w:rsidRDefault="00E34D64" w:rsidP="000B68C9">
      <w:pPr>
        <w:pStyle w:val="SemEspaamento"/>
        <w:jc w:val="both"/>
        <w:rPr>
          <w:b/>
          <w:bCs/>
        </w:rPr>
      </w:pPr>
    </w:p>
    <w:p w14:paraId="2E7DEA27" w14:textId="506E3997" w:rsidR="00E34D64" w:rsidRDefault="00E34D64" w:rsidP="000B68C9">
      <w:pPr>
        <w:pStyle w:val="SemEspaamento"/>
        <w:jc w:val="both"/>
        <w:rPr>
          <w:b/>
          <w:bCs/>
        </w:rPr>
      </w:pPr>
    </w:p>
    <w:p w14:paraId="2FA44101" w14:textId="2B3798EB" w:rsidR="00E34D64" w:rsidRDefault="00E34D64" w:rsidP="000B68C9">
      <w:pPr>
        <w:pStyle w:val="SemEspaamento"/>
        <w:jc w:val="both"/>
        <w:rPr>
          <w:b/>
          <w:bCs/>
        </w:rPr>
      </w:pPr>
    </w:p>
    <w:p w14:paraId="0EF23342" w14:textId="03450E40" w:rsidR="00E34D64" w:rsidRDefault="00E34D64" w:rsidP="000B68C9">
      <w:pPr>
        <w:pStyle w:val="SemEspaamento"/>
        <w:jc w:val="both"/>
        <w:rPr>
          <w:b/>
          <w:bCs/>
        </w:rPr>
      </w:pPr>
    </w:p>
    <w:p w14:paraId="0B404EAC" w14:textId="33E90AA7" w:rsidR="00E34D64" w:rsidRDefault="00E34D64" w:rsidP="000B68C9">
      <w:pPr>
        <w:pStyle w:val="SemEspaamento"/>
        <w:jc w:val="both"/>
        <w:rPr>
          <w:b/>
          <w:bCs/>
        </w:rPr>
      </w:pPr>
    </w:p>
    <w:p w14:paraId="0E4A77DF" w14:textId="77777777" w:rsidR="00E34D64" w:rsidRDefault="00E34D64" w:rsidP="000B68C9">
      <w:pPr>
        <w:pStyle w:val="SemEspaamento"/>
        <w:jc w:val="both"/>
        <w:rPr>
          <w:b/>
          <w:bCs/>
        </w:rPr>
      </w:pPr>
    </w:p>
    <w:p w14:paraId="65F850C8" w14:textId="77777777" w:rsidR="000B68C9" w:rsidRDefault="000B68C9" w:rsidP="000B68C9">
      <w:pPr>
        <w:pStyle w:val="Ttulo2"/>
      </w:pPr>
      <w:bookmarkStart w:id="3" w:name="_Toc231069993"/>
      <w:r>
        <w:lastRenderedPageBreak/>
        <w:t>Elfos</w:t>
      </w:r>
      <w:bookmarkEnd w:id="3"/>
    </w:p>
    <w:p w14:paraId="1368C47F" w14:textId="77777777" w:rsidR="000B68C9" w:rsidRPr="00704F41" w:rsidRDefault="000B68C9" w:rsidP="000B68C9">
      <w:pPr>
        <w:spacing w:before="220" w:after="80"/>
      </w:pPr>
      <w:r>
        <w:rPr>
          <w:rFonts w:ascii="Cambria Math" w:eastAsia="Calibri" w:hAnsi="Cambria Math" w:cs="Cambria Math"/>
          <w:b/>
          <w:bCs/>
          <w:color w:val="B8860B"/>
        </w:rPr>
        <w:t>▸</w:t>
      </w:r>
      <w:r>
        <w:rPr>
          <w:rFonts w:eastAsia="Calibri"/>
          <w:b/>
          <w:bCs/>
          <w:color w:val="B8860B"/>
        </w:rPr>
        <w:t xml:space="preserve"> Características Raciais</w:t>
      </w:r>
    </w:p>
    <w:p w14:paraId="35470258" w14:textId="77777777" w:rsidR="000B68C9" w:rsidRDefault="000B68C9" w:rsidP="000B68C9">
      <w:pPr>
        <w:spacing w:before="50" w:after="50"/>
        <w:ind w:left="320"/>
        <w:rPr>
          <w:rFonts w:eastAsia="Calibri"/>
          <w:b/>
          <w:bCs/>
          <w:noProof/>
          <w:color w:val="1A1A2E"/>
        </w:rPr>
      </w:pPr>
    </w:p>
    <w:p w14:paraId="0031CB61" w14:textId="77777777" w:rsidR="000B68C9" w:rsidRPr="001040C4" w:rsidRDefault="000B68C9" w:rsidP="000B68C9">
      <w:pPr>
        <w:spacing w:before="100" w:beforeAutospacing="1" w:after="100" w:afterAutospacing="1"/>
        <w:ind w:firstLine="708"/>
        <w:jc w:val="both"/>
        <w:rPr>
          <w:rFonts w:eastAsia="Times New Roman"/>
        </w:rPr>
      </w:pPr>
      <w:r w:rsidRPr="001040C4">
        <w:rPr>
          <w:rFonts w:eastAsia="Times New Roman"/>
        </w:rPr>
        <w:t>Os Elfos carregam em si uma afinidade natural com a Mana que permeia o mundo. Para eles, a magia não é apenas uma ferramenta ou um conhecimento adquirido — é uma linguagem tão natural quanto a fala. Mesmo aqueles que jamais estudam formalmente as artes arcanas costumam demonstrar sensibilidade aos fluxos mágicos e às alterações sutis do ambiente.</w:t>
      </w:r>
    </w:p>
    <w:p w14:paraId="115400D0" w14:textId="77777777" w:rsidR="000B68C9" w:rsidRPr="001040C4" w:rsidRDefault="000B68C9" w:rsidP="000B68C9">
      <w:pPr>
        <w:spacing w:before="100" w:beforeAutospacing="1" w:after="100" w:afterAutospacing="1"/>
        <w:ind w:firstLine="708"/>
        <w:jc w:val="both"/>
        <w:rPr>
          <w:rFonts w:eastAsia="Times New Roman"/>
        </w:rPr>
      </w:pPr>
      <w:r w:rsidRPr="001040C4">
        <w:rPr>
          <w:rFonts w:eastAsia="Times New Roman"/>
        </w:rPr>
        <w:t>Sua aparência elegante e traços refinados fizeram com que muitas outras raças os associassem à perfeição. Os próprios Elfos consideram essa visão simplista. Para eles, a verdadeira excelência não está na aparência, mas no aperfeiçoamento constante da mente, do corpo e do espírito ao longo dos séculos.</w:t>
      </w:r>
    </w:p>
    <w:p w14:paraId="5EAFE45C" w14:textId="77777777" w:rsidR="000B68C9" w:rsidRPr="001040C4" w:rsidRDefault="000B68C9" w:rsidP="000B68C9">
      <w:pPr>
        <w:spacing w:before="100" w:beforeAutospacing="1" w:after="100" w:afterAutospacing="1"/>
        <w:ind w:firstLine="708"/>
        <w:jc w:val="both"/>
        <w:rPr>
          <w:rFonts w:eastAsia="Times New Roman"/>
        </w:rPr>
      </w:pPr>
      <w:r w:rsidRPr="001040C4">
        <w:rPr>
          <w:rFonts w:eastAsia="Times New Roman"/>
        </w:rPr>
        <w:t>Embora sejam frequentemente vistos como serenos e pacientes, essa tranquilidade nasce da perspectiva. Quando se vive por mais de um milênio, poucas situações parecem realmente urgentes.</w:t>
      </w:r>
    </w:p>
    <w:p w14:paraId="1CD8797E" w14:textId="77777777" w:rsidR="000B68C9" w:rsidRPr="001040C4" w:rsidRDefault="000B68C9" w:rsidP="000B68C9">
      <w:pPr>
        <w:spacing w:before="100" w:beforeAutospacing="1" w:after="100" w:afterAutospacing="1"/>
        <w:jc w:val="both"/>
        <w:rPr>
          <w:rFonts w:eastAsia="Times New Roman"/>
          <w:b/>
          <w:bCs/>
        </w:rPr>
      </w:pPr>
      <w:r w:rsidRPr="001040C4">
        <w:rPr>
          <w:rFonts w:eastAsia="Times New Roman"/>
          <w:b/>
          <w:bCs/>
        </w:rPr>
        <w:t>Vida e Longevidade</w:t>
      </w:r>
    </w:p>
    <w:p w14:paraId="37B99B2F" w14:textId="77777777" w:rsidR="000B68C9" w:rsidRPr="001040C4" w:rsidRDefault="000B68C9" w:rsidP="000B68C9">
      <w:pPr>
        <w:spacing w:before="100" w:beforeAutospacing="1" w:after="100" w:afterAutospacing="1"/>
        <w:ind w:firstLine="708"/>
        <w:jc w:val="both"/>
        <w:rPr>
          <w:rFonts w:eastAsia="Times New Roman"/>
        </w:rPr>
      </w:pPr>
      <w:r w:rsidRPr="001040C4">
        <w:rPr>
          <w:rFonts w:eastAsia="Times New Roman"/>
        </w:rPr>
        <w:t>Os Elfos possuem uma expectativa de vida que varia entre mil e dois mil anos. Sua infância e juventude são longas quando comparadas às de outras raças, e poucos são considerados adultos antes dos oitenta anos.</w:t>
      </w:r>
    </w:p>
    <w:p w14:paraId="66832DB1" w14:textId="77777777" w:rsidR="000B68C9" w:rsidRPr="001040C4" w:rsidRDefault="000B68C9" w:rsidP="000B68C9">
      <w:pPr>
        <w:spacing w:before="100" w:beforeAutospacing="1" w:after="100" w:afterAutospacing="1"/>
        <w:ind w:firstLine="708"/>
        <w:jc w:val="both"/>
        <w:rPr>
          <w:rFonts w:eastAsia="Times New Roman"/>
        </w:rPr>
      </w:pPr>
      <w:r w:rsidRPr="001040C4">
        <w:rPr>
          <w:rFonts w:eastAsia="Times New Roman"/>
        </w:rPr>
        <w:t>Essa longevidade influencia profundamente sua forma de pensar. Enquanto outras raças se preocupam com os próximos anos, os Elfos frequentemente planejam décadas ou séculos à frente. Florestas inteiras são cultivadas segundo projetos que levarão gerações para atingir sua forma ideal.</w:t>
      </w:r>
    </w:p>
    <w:p w14:paraId="517CD46A" w14:textId="77777777" w:rsidR="000B68C9" w:rsidRPr="001040C4" w:rsidRDefault="000B68C9" w:rsidP="000B68C9">
      <w:pPr>
        <w:spacing w:before="100" w:beforeAutospacing="1" w:after="100" w:afterAutospacing="1"/>
        <w:ind w:firstLine="708"/>
        <w:jc w:val="both"/>
        <w:rPr>
          <w:rFonts w:eastAsia="Times New Roman"/>
        </w:rPr>
      </w:pPr>
      <w:r w:rsidRPr="001040C4">
        <w:rPr>
          <w:rFonts w:eastAsia="Times New Roman"/>
        </w:rPr>
        <w:t>A memória é considerada uma das maiores riquezas élficas. Muitos indivíduos carregam recordações de eventos que para outras raças pertencem à história antiga. Por essa razão, os Elfos tendem a valorizar tradição e experiência, embora essa mesma característica possa torná-los resistentes a mudanças repentinas.</w:t>
      </w:r>
    </w:p>
    <w:p w14:paraId="5604D84D" w14:textId="77777777" w:rsidR="000B68C9" w:rsidRPr="001040C4" w:rsidRDefault="000B68C9" w:rsidP="000B68C9">
      <w:pPr>
        <w:spacing w:before="100" w:beforeAutospacing="1" w:after="100" w:afterAutospacing="1"/>
        <w:jc w:val="both"/>
        <w:rPr>
          <w:rFonts w:eastAsia="Times New Roman"/>
          <w:b/>
          <w:bCs/>
        </w:rPr>
      </w:pPr>
      <w:r w:rsidRPr="001040C4">
        <w:rPr>
          <w:rFonts w:eastAsia="Times New Roman"/>
          <w:b/>
          <w:bCs/>
        </w:rPr>
        <w:t>Clãs e Famílias</w:t>
      </w:r>
    </w:p>
    <w:p w14:paraId="12EAF4D7" w14:textId="77777777" w:rsidR="000B68C9" w:rsidRDefault="000B68C9" w:rsidP="000B68C9">
      <w:pPr>
        <w:spacing w:before="100" w:beforeAutospacing="1" w:after="100" w:afterAutospacing="1"/>
        <w:ind w:firstLine="708"/>
        <w:jc w:val="both"/>
        <w:rPr>
          <w:rFonts w:eastAsia="Times New Roman"/>
        </w:rPr>
      </w:pPr>
      <w:r w:rsidRPr="001040C4">
        <w:rPr>
          <w:rFonts w:eastAsia="Times New Roman"/>
        </w:rPr>
        <w:t>Os Elfos não se organizam em clãs guerreiros ou estruturas rígidas de poder. Suas famílias são antigas casas de conhecimento, arte, magia e tradição.</w:t>
      </w:r>
      <w:r>
        <w:rPr>
          <w:rFonts w:eastAsia="Times New Roman"/>
        </w:rPr>
        <w:t xml:space="preserve"> </w:t>
      </w:r>
      <w:r w:rsidRPr="001040C4">
        <w:rPr>
          <w:rFonts w:eastAsia="Times New Roman"/>
        </w:rPr>
        <w:t>Cada linhagem preserva especializações próprias. Algumas famílias dedicam-se ao estudo arcano, outras à diplomacia, à preservação da história, ao cultivo das florestas ou à criação de artefatos mágicos.</w:t>
      </w:r>
      <w:r>
        <w:rPr>
          <w:rFonts w:eastAsia="Times New Roman"/>
        </w:rPr>
        <w:t xml:space="preserve"> </w:t>
      </w:r>
    </w:p>
    <w:p w14:paraId="5ABFA10A" w14:textId="2868DB59" w:rsidR="000B68C9" w:rsidRDefault="000B68C9" w:rsidP="000B68C9">
      <w:pPr>
        <w:spacing w:before="100" w:beforeAutospacing="1" w:after="100" w:afterAutospacing="1"/>
        <w:ind w:firstLine="708"/>
        <w:jc w:val="both"/>
        <w:rPr>
          <w:rFonts w:eastAsia="Times New Roman"/>
        </w:rPr>
      </w:pPr>
      <w:r>
        <w:rPr>
          <w:rFonts w:eastAsia="Times New Roman"/>
        </w:rPr>
        <w:t>A</w:t>
      </w:r>
      <w:r w:rsidRPr="001040C4">
        <w:rPr>
          <w:rFonts w:eastAsia="Times New Roman"/>
        </w:rPr>
        <w:t>s grandes casas élficas raramente competem através da guerra ou da força. Seus conflitos costumam ocorrer através de influência política, debates filosóficos, disputas acadêmicas ou interpretações divergentes de eventos históricos.</w:t>
      </w:r>
    </w:p>
    <w:p w14:paraId="59B3B26F" w14:textId="5DD122A4" w:rsidR="00E34D64" w:rsidRDefault="00E34D64" w:rsidP="000B68C9">
      <w:pPr>
        <w:spacing w:before="100" w:beforeAutospacing="1" w:after="100" w:afterAutospacing="1"/>
        <w:ind w:firstLine="708"/>
        <w:jc w:val="both"/>
        <w:rPr>
          <w:rFonts w:eastAsia="Times New Roman"/>
        </w:rPr>
      </w:pPr>
    </w:p>
    <w:p w14:paraId="3B2AD102" w14:textId="77777777" w:rsidR="00E34D64" w:rsidRPr="001040C4" w:rsidRDefault="00E34D64" w:rsidP="000B68C9">
      <w:pPr>
        <w:spacing w:before="100" w:beforeAutospacing="1" w:after="100" w:afterAutospacing="1"/>
        <w:ind w:firstLine="708"/>
        <w:jc w:val="both"/>
        <w:rPr>
          <w:rFonts w:eastAsia="Times New Roman"/>
        </w:rPr>
      </w:pPr>
    </w:p>
    <w:p w14:paraId="0EA07750" w14:textId="77777777" w:rsidR="000B68C9" w:rsidRDefault="000B68C9" w:rsidP="000B68C9">
      <w:pPr>
        <w:pStyle w:val="Ttulo2"/>
      </w:pPr>
      <w:bookmarkStart w:id="4" w:name="_Toc231069994"/>
      <w:r>
        <w:lastRenderedPageBreak/>
        <w:t>Faunos</w:t>
      </w:r>
      <w:bookmarkEnd w:id="4"/>
    </w:p>
    <w:p w14:paraId="5595E42E" w14:textId="77777777" w:rsidR="000B68C9" w:rsidRPr="00EB69EB" w:rsidRDefault="000B68C9" w:rsidP="000B68C9">
      <w:pPr>
        <w:spacing w:before="220" w:after="80"/>
      </w:pPr>
      <w:r w:rsidRPr="00EB69EB">
        <w:rPr>
          <w:rFonts w:ascii="Cambria Math" w:eastAsia="Calibri" w:hAnsi="Cambria Math" w:cs="Cambria Math"/>
          <w:b/>
          <w:bCs/>
          <w:color w:val="B8860B"/>
        </w:rPr>
        <w:t>▸</w:t>
      </w:r>
      <w:r w:rsidRPr="00EB69EB">
        <w:rPr>
          <w:rFonts w:eastAsia="Calibri"/>
          <w:b/>
          <w:bCs/>
          <w:color w:val="B8860B"/>
        </w:rPr>
        <w:t xml:space="preserve"> Características Raciais</w:t>
      </w:r>
    </w:p>
    <w:p w14:paraId="725F9E3C" w14:textId="77777777" w:rsidR="000B68C9" w:rsidRPr="00EB69EB" w:rsidRDefault="000B68C9" w:rsidP="000B68C9">
      <w:pPr>
        <w:spacing w:before="50" w:after="50"/>
        <w:ind w:left="320"/>
        <w:rPr>
          <w:rFonts w:eastAsia="Calibri"/>
          <w:b/>
          <w:bCs/>
          <w:noProof/>
          <w:color w:val="1A1A2E"/>
        </w:rPr>
      </w:pPr>
    </w:p>
    <w:p w14:paraId="594668B8" w14:textId="77777777" w:rsidR="000B68C9" w:rsidRPr="004957E0" w:rsidRDefault="000B68C9" w:rsidP="000B68C9">
      <w:pPr>
        <w:spacing w:before="100" w:beforeAutospacing="1" w:after="100" w:afterAutospacing="1"/>
        <w:ind w:firstLine="708"/>
        <w:jc w:val="both"/>
        <w:rPr>
          <w:rFonts w:eastAsia="Times New Roman"/>
        </w:rPr>
      </w:pPr>
      <w:r w:rsidRPr="004957E0">
        <w:rPr>
          <w:rFonts w:eastAsia="Times New Roman"/>
        </w:rPr>
        <w:t>Os Faunos carregam em seus corpos e espíritos a herança de antigas ligações entre mortais e entidades da natureza. Essa conexão manifesta-se através de características animais que variam entre famílias e linhagens: pelagem, caudas, garras, presas, olhos adaptados à escuridão ou sentidos extraordinariamente aguçados.</w:t>
      </w:r>
    </w:p>
    <w:p w14:paraId="7D2C3DAC" w14:textId="77777777" w:rsidR="000B68C9" w:rsidRPr="004957E0" w:rsidRDefault="000B68C9" w:rsidP="000B68C9">
      <w:pPr>
        <w:spacing w:before="100" w:beforeAutospacing="1" w:after="100" w:afterAutospacing="1"/>
        <w:ind w:firstLine="708"/>
        <w:jc w:val="both"/>
        <w:rPr>
          <w:rFonts w:eastAsia="Times New Roman"/>
        </w:rPr>
      </w:pPr>
      <w:r w:rsidRPr="004957E0">
        <w:rPr>
          <w:rFonts w:eastAsia="Times New Roman"/>
        </w:rPr>
        <w:t>Diferente de outras raças, os Faunos raramente enxergam sua natureza bestial como algo separado de sua identidade racional. Para eles, instinto e pensamento não são forças opostas, mas partes complementares de um mesmo ser.</w:t>
      </w:r>
    </w:p>
    <w:p w14:paraId="2546DFBB" w14:textId="77777777" w:rsidR="000B68C9" w:rsidRPr="004957E0" w:rsidRDefault="000B68C9" w:rsidP="000B68C9">
      <w:pPr>
        <w:spacing w:before="100" w:beforeAutospacing="1" w:after="100" w:afterAutospacing="1"/>
        <w:ind w:firstLine="708"/>
        <w:jc w:val="both"/>
        <w:rPr>
          <w:rFonts w:eastAsia="Times New Roman"/>
        </w:rPr>
      </w:pPr>
      <w:r w:rsidRPr="004957E0">
        <w:rPr>
          <w:rFonts w:eastAsia="Times New Roman"/>
        </w:rPr>
        <w:t>Cada linhagem preserva traços associados a um animal ancestral. Essas características influenciam sua forma de agir, suas tradições e até mesmo a maneira como interpretam o mundo ao redor. Ainda assim, os Faunos rejeitam a ideia de que destino e herança sejam a mesma coisa. O animal que existe dentro deles oferece caminhos; cabe ao indivíduo decidir qual deles seguir.</w:t>
      </w:r>
    </w:p>
    <w:p w14:paraId="2B01C04F" w14:textId="77777777" w:rsidR="000B68C9" w:rsidRPr="00EB69EB" w:rsidRDefault="000B68C9" w:rsidP="000B68C9">
      <w:pPr>
        <w:spacing w:before="100" w:beforeAutospacing="1" w:after="100" w:afterAutospacing="1"/>
        <w:jc w:val="both"/>
        <w:rPr>
          <w:rFonts w:eastAsia="Times New Roman"/>
          <w:b/>
          <w:bCs/>
        </w:rPr>
      </w:pPr>
    </w:p>
    <w:p w14:paraId="7D3B5317" w14:textId="77777777" w:rsidR="000B68C9" w:rsidRPr="004957E0" w:rsidRDefault="000B68C9" w:rsidP="000B68C9">
      <w:pPr>
        <w:spacing w:before="100" w:beforeAutospacing="1" w:after="100" w:afterAutospacing="1"/>
        <w:jc w:val="both"/>
        <w:rPr>
          <w:rFonts w:eastAsia="Times New Roman"/>
          <w:b/>
          <w:bCs/>
        </w:rPr>
      </w:pPr>
      <w:r w:rsidRPr="004957E0">
        <w:rPr>
          <w:rFonts w:eastAsia="Times New Roman"/>
          <w:b/>
          <w:bCs/>
        </w:rPr>
        <w:t>Vida e Longevidade</w:t>
      </w:r>
    </w:p>
    <w:p w14:paraId="67EF82A1" w14:textId="77777777" w:rsidR="000B68C9" w:rsidRPr="004957E0" w:rsidRDefault="000B68C9" w:rsidP="000B68C9">
      <w:pPr>
        <w:spacing w:before="100" w:beforeAutospacing="1" w:after="100" w:afterAutospacing="1"/>
        <w:ind w:firstLine="708"/>
        <w:jc w:val="both"/>
        <w:rPr>
          <w:rFonts w:eastAsia="Times New Roman"/>
        </w:rPr>
      </w:pPr>
      <w:r w:rsidRPr="004957E0">
        <w:rPr>
          <w:rFonts w:eastAsia="Times New Roman"/>
        </w:rPr>
        <w:t>Os Faunos possuem uma expectativa de vida semelhante à dos Humanos, vivendo normalmente entre sessenta e oitenta anos.</w:t>
      </w:r>
      <w:r w:rsidRPr="00EB69EB">
        <w:rPr>
          <w:rFonts w:eastAsia="Times New Roman"/>
        </w:rPr>
        <w:t xml:space="preserve"> </w:t>
      </w:r>
      <w:r w:rsidRPr="004957E0">
        <w:rPr>
          <w:rFonts w:eastAsia="Times New Roman"/>
        </w:rPr>
        <w:t>Essa existência relativamente breve faz com que valorizem intensamente o presente. Poucos povos celebram tanto a vida cotidiana quanto os Faunos. Festas, caçadas, histórias e canções são vistas não apenas como entretenimento, mas como formas de preservar memórias para as gerações futuras.</w:t>
      </w:r>
    </w:p>
    <w:p w14:paraId="6A733C44" w14:textId="77777777" w:rsidR="000B68C9" w:rsidRPr="004957E0" w:rsidRDefault="000B68C9" w:rsidP="000B68C9">
      <w:pPr>
        <w:spacing w:before="100" w:beforeAutospacing="1" w:after="100" w:afterAutospacing="1"/>
        <w:ind w:firstLine="708"/>
        <w:jc w:val="both"/>
        <w:rPr>
          <w:rFonts w:eastAsia="Times New Roman"/>
        </w:rPr>
      </w:pPr>
      <w:r w:rsidRPr="004957E0">
        <w:rPr>
          <w:rFonts w:eastAsia="Times New Roman"/>
        </w:rPr>
        <w:t>Os anciões ocupam posições de grande respeito dentro dos clãs. Sobreviver por muitas décadas significa acumular conhecimento, experiência e histórias que se tornam patrimônio coletivo de todo o povo.</w:t>
      </w:r>
    </w:p>
    <w:p w14:paraId="39B257F1" w14:textId="77777777" w:rsidR="000B68C9" w:rsidRPr="004957E0" w:rsidRDefault="000B68C9" w:rsidP="000B68C9">
      <w:pPr>
        <w:spacing w:before="100" w:beforeAutospacing="1" w:after="100" w:afterAutospacing="1"/>
        <w:jc w:val="both"/>
        <w:rPr>
          <w:rFonts w:eastAsia="Times New Roman"/>
          <w:b/>
          <w:bCs/>
        </w:rPr>
      </w:pPr>
      <w:r w:rsidRPr="004957E0">
        <w:rPr>
          <w:rFonts w:eastAsia="Times New Roman"/>
          <w:b/>
          <w:bCs/>
        </w:rPr>
        <w:t>Clãs e Famílias</w:t>
      </w:r>
    </w:p>
    <w:p w14:paraId="09E48B20" w14:textId="77777777" w:rsidR="000B68C9" w:rsidRDefault="000B68C9" w:rsidP="000B68C9">
      <w:pPr>
        <w:spacing w:before="100" w:beforeAutospacing="1" w:after="100" w:afterAutospacing="1"/>
        <w:ind w:firstLine="708"/>
        <w:jc w:val="both"/>
        <w:rPr>
          <w:rFonts w:eastAsia="Times New Roman"/>
        </w:rPr>
      </w:pPr>
      <w:r w:rsidRPr="004957E0">
        <w:rPr>
          <w:rFonts w:eastAsia="Times New Roman"/>
        </w:rPr>
        <w:t>Os Faunos organizam-se em clãs nômades ligados por sangue, amizade e tradição. Cada clã costuma possuir uma herança animal predominante, embora misturas entre linhagens sejam comuns.</w:t>
      </w:r>
      <w:r>
        <w:rPr>
          <w:rFonts w:eastAsia="Times New Roman"/>
        </w:rPr>
        <w:t xml:space="preserve"> </w:t>
      </w:r>
    </w:p>
    <w:p w14:paraId="1FBA048C" w14:textId="77777777" w:rsidR="000B68C9" w:rsidRPr="004957E0" w:rsidRDefault="000B68C9" w:rsidP="000B68C9">
      <w:pPr>
        <w:spacing w:before="100" w:beforeAutospacing="1" w:after="100" w:afterAutospacing="1"/>
        <w:ind w:firstLine="708"/>
        <w:jc w:val="both"/>
        <w:rPr>
          <w:rFonts w:eastAsia="Times New Roman"/>
        </w:rPr>
      </w:pPr>
      <w:r>
        <w:rPr>
          <w:rFonts w:eastAsia="Times New Roman"/>
        </w:rPr>
        <w:t>O</w:t>
      </w:r>
      <w:r w:rsidRPr="004957E0">
        <w:rPr>
          <w:rFonts w:eastAsia="Times New Roman"/>
        </w:rPr>
        <w:t>s clãs percorrem territórios ancestrais seguindo rotas estabelecidas ao longo de gerações. Essas jornadas não servem apenas para caça ou sobrevivência, mas também para manter vivas histórias, acordos e locais sagrados espalhados pelo mundo.</w:t>
      </w:r>
    </w:p>
    <w:p w14:paraId="3E4D31FF" w14:textId="77777777" w:rsidR="000B68C9" w:rsidRPr="004957E0" w:rsidRDefault="000B68C9" w:rsidP="000B68C9">
      <w:pPr>
        <w:spacing w:before="100" w:beforeAutospacing="1" w:after="100" w:afterAutospacing="1"/>
        <w:ind w:firstLine="708"/>
        <w:jc w:val="both"/>
        <w:rPr>
          <w:rFonts w:eastAsia="Times New Roman"/>
        </w:rPr>
      </w:pPr>
      <w:r w:rsidRPr="004957E0">
        <w:rPr>
          <w:rFonts w:eastAsia="Times New Roman"/>
        </w:rPr>
        <w:t>A liderança costuma recair sobre aqueles que demonstram sabedoria, capacidade de proteger o grupo e profundo entendimento da natureza. O respeito é conquistado, não herdado.</w:t>
      </w:r>
    </w:p>
    <w:p w14:paraId="3283D3E3" w14:textId="77777777" w:rsidR="000B68C9" w:rsidRPr="004957E0" w:rsidRDefault="000B68C9" w:rsidP="000B68C9">
      <w:pPr>
        <w:spacing w:before="100" w:beforeAutospacing="1" w:after="100" w:afterAutospacing="1"/>
        <w:ind w:firstLine="708"/>
        <w:jc w:val="both"/>
        <w:rPr>
          <w:rFonts w:eastAsia="Times New Roman"/>
        </w:rPr>
      </w:pPr>
      <w:r w:rsidRPr="004957E0">
        <w:rPr>
          <w:rFonts w:eastAsia="Times New Roman"/>
        </w:rPr>
        <w:t>Conflitos internos são raros, pois a sobrevivência coletiva sempre foi mais importante do que disputas individuais. Um Fauno pode desafiar um líder, mas espera-se que apresente uma solução melhor antes de fazê-lo.</w:t>
      </w:r>
    </w:p>
    <w:p w14:paraId="30B5D9EA" w14:textId="77777777" w:rsidR="000B68C9" w:rsidRDefault="000B68C9" w:rsidP="000B68C9">
      <w:pPr>
        <w:spacing w:before="80" w:after="60"/>
        <w:ind w:firstLine="320"/>
        <w:rPr>
          <w:rFonts w:eastAsia="Calibri"/>
        </w:rPr>
      </w:pPr>
    </w:p>
    <w:p w14:paraId="4B75B236" w14:textId="77777777" w:rsidR="000B68C9" w:rsidRDefault="000B68C9" w:rsidP="000B68C9">
      <w:pPr>
        <w:pStyle w:val="Ttulo2"/>
      </w:pPr>
      <w:bookmarkStart w:id="5" w:name="_Toc231069995"/>
      <w:r>
        <w:t>Feéricos</w:t>
      </w:r>
      <w:bookmarkEnd w:id="5"/>
    </w:p>
    <w:p w14:paraId="52DE39E6" w14:textId="77777777" w:rsidR="000B68C9" w:rsidRPr="00EB69EB" w:rsidRDefault="000B68C9" w:rsidP="000B68C9">
      <w:pPr>
        <w:spacing w:before="220" w:after="80"/>
      </w:pPr>
      <w:r w:rsidRPr="00EB69EB">
        <w:rPr>
          <w:rFonts w:ascii="Cambria Math" w:eastAsia="Calibri" w:hAnsi="Cambria Math" w:cs="Cambria Math"/>
          <w:b/>
          <w:bCs/>
          <w:color w:val="B8860B"/>
        </w:rPr>
        <w:t>▸</w:t>
      </w:r>
      <w:r w:rsidRPr="00EB69EB">
        <w:rPr>
          <w:rFonts w:eastAsia="Calibri"/>
          <w:b/>
          <w:bCs/>
          <w:color w:val="B8860B"/>
        </w:rPr>
        <w:t xml:space="preserve"> Características Raciais</w:t>
      </w:r>
    </w:p>
    <w:p w14:paraId="326018FA" w14:textId="77777777" w:rsidR="000B68C9" w:rsidRPr="00620303" w:rsidRDefault="000B68C9" w:rsidP="000B68C9">
      <w:pPr>
        <w:spacing w:before="100" w:beforeAutospacing="1" w:after="100" w:afterAutospacing="1"/>
        <w:ind w:firstLine="708"/>
        <w:jc w:val="both"/>
        <w:rPr>
          <w:rFonts w:eastAsia="Times New Roman"/>
        </w:rPr>
      </w:pPr>
      <w:r w:rsidRPr="00620303">
        <w:rPr>
          <w:rFonts w:eastAsia="Times New Roman"/>
        </w:rPr>
        <w:t>Os Feéricos são criaturas moldadas pela proximidade com os planos feéricos e pelas correntes mais imprevisíveis da Mana. Embora compartilhem características físicas semelhantes, raramente dois Feéricos parecem verdadeiramente iguais. Alguns possuem orelhas alongadas, outros exibem olhos de cores impossíveis, pequenas marcas luminosas sobre a pele ou vozes que parecem carregar ecos de lugares distantes.</w:t>
      </w:r>
    </w:p>
    <w:p w14:paraId="2BAB024B" w14:textId="77777777" w:rsidR="000B68C9" w:rsidRPr="00620303" w:rsidRDefault="000B68C9" w:rsidP="000B68C9">
      <w:pPr>
        <w:spacing w:before="100" w:beforeAutospacing="1" w:after="100" w:afterAutospacing="1"/>
        <w:ind w:firstLine="708"/>
        <w:jc w:val="both"/>
        <w:rPr>
          <w:rFonts w:eastAsia="Times New Roman"/>
        </w:rPr>
      </w:pPr>
      <w:r w:rsidRPr="00620303">
        <w:rPr>
          <w:rFonts w:eastAsia="Times New Roman"/>
        </w:rPr>
        <w:t>Sua relação com a realidade é diferente da maioria dos povos. Os Feéricos compreendem intuitivamente que a verdade nem sempre é simples e que aparência e essência raramente são a mesma coisa. Essa perspectiva os torna excelentes observadores, manipuladores, artistas e estudiosos das emoções alheias.</w:t>
      </w:r>
    </w:p>
    <w:p w14:paraId="5A83B80F" w14:textId="77777777" w:rsidR="000B68C9" w:rsidRPr="00620303" w:rsidRDefault="000B68C9" w:rsidP="000B68C9">
      <w:pPr>
        <w:spacing w:before="100" w:beforeAutospacing="1" w:after="100" w:afterAutospacing="1"/>
        <w:ind w:firstLine="708"/>
        <w:jc w:val="both"/>
        <w:rPr>
          <w:rFonts w:eastAsia="Times New Roman"/>
        </w:rPr>
      </w:pPr>
      <w:r w:rsidRPr="00620303">
        <w:rPr>
          <w:rFonts w:eastAsia="Times New Roman"/>
        </w:rPr>
        <w:t>Apesar da fama de brincalhões e enganadores, os Feéricos levam promessas extremamente a sério. Uma palavra dada possui valor quase místico entre eles, e quebrar um acordo voluntariamente é considerado uma falha moral grave.</w:t>
      </w:r>
    </w:p>
    <w:p w14:paraId="463CCDAA" w14:textId="77777777" w:rsidR="000B68C9" w:rsidRPr="00620303" w:rsidRDefault="000B68C9" w:rsidP="000B68C9">
      <w:pPr>
        <w:spacing w:before="100" w:beforeAutospacing="1" w:after="100" w:afterAutospacing="1"/>
        <w:jc w:val="both"/>
        <w:rPr>
          <w:rFonts w:eastAsia="Times New Roman"/>
          <w:b/>
          <w:bCs/>
        </w:rPr>
      </w:pPr>
      <w:r w:rsidRPr="00620303">
        <w:rPr>
          <w:rFonts w:eastAsia="Times New Roman"/>
          <w:b/>
          <w:bCs/>
        </w:rPr>
        <w:t>Vida e Longevidade</w:t>
      </w:r>
    </w:p>
    <w:p w14:paraId="25AADD4F" w14:textId="77777777" w:rsidR="000B68C9" w:rsidRPr="00620303" w:rsidRDefault="000B68C9" w:rsidP="000B68C9">
      <w:pPr>
        <w:spacing w:before="100" w:beforeAutospacing="1" w:after="100" w:afterAutospacing="1"/>
        <w:ind w:firstLine="708"/>
        <w:jc w:val="both"/>
        <w:rPr>
          <w:rFonts w:eastAsia="Times New Roman"/>
        </w:rPr>
      </w:pPr>
      <w:r w:rsidRPr="00620303">
        <w:rPr>
          <w:rFonts w:eastAsia="Times New Roman"/>
        </w:rPr>
        <w:t>Os Feéricos vivem normalmente entre cento e vinte e duzentos anos. Embora não sejam tão longevos quanto Elfos ou Celestiais, possuem vidas significativamente mais longas do que a maioria dos povos mortais.</w:t>
      </w:r>
    </w:p>
    <w:p w14:paraId="26F8DE6B" w14:textId="77777777" w:rsidR="000B68C9" w:rsidRPr="00620303" w:rsidRDefault="000B68C9" w:rsidP="000B68C9">
      <w:pPr>
        <w:spacing w:before="100" w:beforeAutospacing="1" w:after="100" w:afterAutospacing="1"/>
        <w:ind w:firstLine="708"/>
        <w:jc w:val="both"/>
        <w:rPr>
          <w:rFonts w:eastAsia="Times New Roman"/>
        </w:rPr>
      </w:pPr>
      <w:r w:rsidRPr="00620303">
        <w:rPr>
          <w:rFonts w:eastAsia="Times New Roman"/>
        </w:rPr>
        <w:t>O tempo é percebido de maneira peculiar por eles. Muitos Feéricos passam décadas perseguindo um único interesse para então abandoná-lo completamente ao descobrir algo novo e fascinante. Essa curiosidade constante faz com que acumulem experiências extremamente variadas ao longo da vida.</w:t>
      </w:r>
    </w:p>
    <w:p w14:paraId="3479639F" w14:textId="77777777" w:rsidR="000B68C9" w:rsidRPr="00620303" w:rsidRDefault="000B68C9" w:rsidP="000B68C9">
      <w:pPr>
        <w:spacing w:before="100" w:beforeAutospacing="1" w:after="100" w:afterAutospacing="1"/>
        <w:ind w:firstLine="708"/>
        <w:jc w:val="both"/>
        <w:rPr>
          <w:rFonts w:eastAsia="Times New Roman"/>
        </w:rPr>
      </w:pPr>
      <w:r w:rsidRPr="00620303">
        <w:rPr>
          <w:rFonts w:eastAsia="Times New Roman"/>
        </w:rPr>
        <w:t>A velhice entre os Feéricos raramente significa lentidão. Mesmo os mais antigos costumam preservar sua criatividade, humor e tendência a enxergar possibilidades onde outros veem apenas limitações.</w:t>
      </w:r>
    </w:p>
    <w:p w14:paraId="0EF3C638" w14:textId="77777777" w:rsidR="000B68C9" w:rsidRPr="00620303" w:rsidRDefault="000B68C9" w:rsidP="000B68C9">
      <w:pPr>
        <w:spacing w:before="100" w:beforeAutospacing="1" w:after="100" w:afterAutospacing="1"/>
        <w:jc w:val="both"/>
        <w:rPr>
          <w:rFonts w:eastAsia="Times New Roman"/>
          <w:b/>
          <w:bCs/>
        </w:rPr>
      </w:pPr>
      <w:r w:rsidRPr="00620303">
        <w:rPr>
          <w:rFonts w:eastAsia="Times New Roman"/>
          <w:b/>
          <w:bCs/>
        </w:rPr>
        <w:t>Clãs e Famílias</w:t>
      </w:r>
    </w:p>
    <w:p w14:paraId="39080585" w14:textId="77777777" w:rsidR="000B68C9" w:rsidRPr="00620303" w:rsidRDefault="000B68C9" w:rsidP="000B68C9">
      <w:pPr>
        <w:spacing w:before="100" w:beforeAutospacing="1" w:after="100" w:afterAutospacing="1"/>
        <w:ind w:firstLine="708"/>
        <w:jc w:val="both"/>
        <w:rPr>
          <w:rFonts w:eastAsia="Times New Roman"/>
        </w:rPr>
      </w:pPr>
      <w:r w:rsidRPr="00620303">
        <w:rPr>
          <w:rFonts w:eastAsia="Times New Roman"/>
        </w:rPr>
        <w:t>Os Feéricos raramente se organizam em estruturas rígidas como reinos ou clãs tradicionais. Em vez disso, formam Casas, Cortes e círculos sociais baseados em interesses, alianças e objetivos compartilhados.</w:t>
      </w:r>
    </w:p>
    <w:p w14:paraId="03C89B7B" w14:textId="77777777" w:rsidR="000B68C9" w:rsidRPr="00620303" w:rsidRDefault="000B68C9" w:rsidP="000B68C9">
      <w:pPr>
        <w:spacing w:before="100" w:beforeAutospacing="1" w:after="100" w:afterAutospacing="1"/>
        <w:ind w:firstLine="708"/>
        <w:jc w:val="both"/>
        <w:rPr>
          <w:rFonts w:eastAsia="Times New Roman"/>
        </w:rPr>
      </w:pPr>
      <w:r w:rsidRPr="00620303">
        <w:rPr>
          <w:rFonts w:eastAsia="Times New Roman"/>
        </w:rPr>
        <w:t>As Casas Feéricas mais antigas acumulam influência através de conhecimento, favores e acordos construídos ao longo de gerações. Muitas vezes uma família feérica exerce poder não por força militar, mas porque conhece segredos que ninguém mais conhece ou porque possui antigas promessas que ainda precisam ser honradas.</w:t>
      </w:r>
    </w:p>
    <w:p w14:paraId="42018132" w14:textId="77777777" w:rsidR="000B68C9" w:rsidRPr="00620303" w:rsidRDefault="000B68C9" w:rsidP="000B68C9">
      <w:pPr>
        <w:spacing w:before="100" w:beforeAutospacing="1" w:after="100" w:afterAutospacing="1"/>
        <w:ind w:firstLine="708"/>
        <w:jc w:val="both"/>
        <w:rPr>
          <w:rFonts w:eastAsia="Times New Roman"/>
        </w:rPr>
      </w:pPr>
      <w:r w:rsidRPr="00620303">
        <w:rPr>
          <w:rFonts w:eastAsia="Times New Roman"/>
        </w:rPr>
        <w:t>A política feérica é notoriamente complexa. Uma disputa pode durar décadas sem que uma única arma seja sacada. Intrigas, negociações, jogos de palavras e acordos cuidadosamente construídos são as ferramentas preferidas desse povo.</w:t>
      </w:r>
    </w:p>
    <w:p w14:paraId="581CE8BB" w14:textId="77777777" w:rsidR="000B68C9" w:rsidRDefault="000B68C9" w:rsidP="000B68C9">
      <w:pPr>
        <w:pStyle w:val="Ttulo2"/>
      </w:pPr>
      <w:bookmarkStart w:id="6" w:name="_Toc231069996"/>
      <w:r>
        <w:lastRenderedPageBreak/>
        <w:t>Humanos</w:t>
      </w:r>
      <w:bookmarkEnd w:id="6"/>
    </w:p>
    <w:p w14:paraId="2AF33364" w14:textId="77777777" w:rsidR="000B68C9" w:rsidRPr="00EB69EB" w:rsidRDefault="000B68C9" w:rsidP="000B68C9">
      <w:pPr>
        <w:spacing w:before="220" w:after="80"/>
        <w:jc w:val="both"/>
      </w:pPr>
      <w:r w:rsidRPr="00EB69EB">
        <w:rPr>
          <w:rFonts w:ascii="Cambria Math" w:eastAsia="Calibri" w:hAnsi="Cambria Math" w:cs="Cambria Math"/>
          <w:b/>
          <w:bCs/>
          <w:color w:val="B8860B"/>
        </w:rPr>
        <w:t>▸</w:t>
      </w:r>
      <w:r w:rsidRPr="00EB69EB">
        <w:rPr>
          <w:rFonts w:eastAsia="Calibri"/>
          <w:b/>
          <w:bCs/>
          <w:color w:val="B8860B"/>
        </w:rPr>
        <w:t xml:space="preserve"> Características Raciais</w:t>
      </w:r>
    </w:p>
    <w:p w14:paraId="4F074CE8" w14:textId="77777777" w:rsidR="000B68C9" w:rsidRPr="00620303" w:rsidRDefault="000B68C9" w:rsidP="000B68C9">
      <w:pPr>
        <w:spacing w:before="100" w:beforeAutospacing="1" w:after="100" w:afterAutospacing="1"/>
        <w:ind w:firstLine="708"/>
        <w:jc w:val="both"/>
        <w:rPr>
          <w:rFonts w:eastAsia="Times New Roman"/>
        </w:rPr>
      </w:pPr>
      <w:r w:rsidRPr="00620303">
        <w:rPr>
          <w:rFonts w:eastAsia="Times New Roman"/>
        </w:rPr>
        <w:t xml:space="preserve">Os Humanos não possuem uma afinidade natural tão marcante quanto a dos Elfos, a resistência dos Anões ou o poder ancestral dos </w:t>
      </w:r>
      <w:proofErr w:type="spellStart"/>
      <w:r w:rsidRPr="00620303">
        <w:rPr>
          <w:rFonts w:eastAsia="Times New Roman"/>
        </w:rPr>
        <w:t>Draconatos</w:t>
      </w:r>
      <w:proofErr w:type="spellEnd"/>
      <w:r w:rsidRPr="00620303">
        <w:rPr>
          <w:rFonts w:eastAsia="Times New Roman"/>
        </w:rPr>
        <w:t>. Ainda assim, poucos estudiosos consideram isso uma desvantagem. A verdadeira característica humana sempre foi a capacidade de aprender com aqueles ao seu redor.</w:t>
      </w:r>
    </w:p>
    <w:p w14:paraId="661E485B" w14:textId="77777777" w:rsidR="000B68C9" w:rsidRPr="00620303" w:rsidRDefault="000B68C9" w:rsidP="000B68C9">
      <w:pPr>
        <w:spacing w:before="100" w:beforeAutospacing="1" w:after="100" w:afterAutospacing="1"/>
        <w:ind w:firstLine="708"/>
        <w:jc w:val="both"/>
        <w:rPr>
          <w:rFonts w:eastAsia="Times New Roman"/>
        </w:rPr>
      </w:pPr>
      <w:r w:rsidRPr="00620303">
        <w:rPr>
          <w:rFonts w:eastAsia="Times New Roman"/>
        </w:rPr>
        <w:t xml:space="preserve">Ao longo da história, os Humanos dominaram artes marciais criadas por Anões, estudaram magia desenvolvida por Elfos, negociaram </w:t>
      </w:r>
      <w:proofErr w:type="gramStart"/>
      <w:r w:rsidRPr="00620303">
        <w:rPr>
          <w:rFonts w:eastAsia="Times New Roman"/>
        </w:rPr>
        <w:t>com Feéricos</w:t>
      </w:r>
      <w:proofErr w:type="gramEnd"/>
      <w:r w:rsidRPr="00620303">
        <w:rPr>
          <w:rFonts w:eastAsia="Times New Roman"/>
        </w:rPr>
        <w:t>, exploraram terras habitadas por Faunos e lutaram ao lado de praticamente todas as raças conhecidas. Sua maior qualidade é justamente não possuir um único caminho predeterminado.</w:t>
      </w:r>
    </w:p>
    <w:p w14:paraId="32CAB05D" w14:textId="77777777" w:rsidR="000B68C9" w:rsidRPr="00620303" w:rsidRDefault="000B68C9" w:rsidP="000B68C9">
      <w:pPr>
        <w:spacing w:before="100" w:beforeAutospacing="1" w:after="100" w:afterAutospacing="1"/>
        <w:ind w:firstLine="708"/>
        <w:jc w:val="both"/>
        <w:rPr>
          <w:rFonts w:eastAsia="Times New Roman"/>
        </w:rPr>
      </w:pPr>
      <w:r w:rsidRPr="00620303">
        <w:rPr>
          <w:rFonts w:eastAsia="Times New Roman"/>
        </w:rPr>
        <w:t>Essa versatilidade faz dos Humanos um dos povos mais imprevisíveis do mundo. Eles podem se tornar qualquer coisa. Heróis, conquistadores, estudiosos, governantes, mercadores ou aventureiros. Em muitos casos, tornam-se várias dessas coisas ao longo da mesma vida.</w:t>
      </w:r>
    </w:p>
    <w:p w14:paraId="405D1CBB" w14:textId="77777777" w:rsidR="000B68C9" w:rsidRPr="00620303" w:rsidRDefault="000B68C9" w:rsidP="000B68C9">
      <w:pPr>
        <w:spacing w:before="100" w:beforeAutospacing="1" w:after="100" w:afterAutospacing="1"/>
        <w:jc w:val="both"/>
        <w:rPr>
          <w:rFonts w:eastAsia="Times New Roman"/>
          <w:b/>
          <w:bCs/>
        </w:rPr>
      </w:pPr>
      <w:r w:rsidRPr="00620303">
        <w:rPr>
          <w:rFonts w:eastAsia="Times New Roman"/>
          <w:b/>
          <w:bCs/>
        </w:rPr>
        <w:t>Vida e Longevidade</w:t>
      </w:r>
    </w:p>
    <w:p w14:paraId="4F24131D" w14:textId="77777777" w:rsidR="000B68C9" w:rsidRPr="00620303" w:rsidRDefault="000B68C9" w:rsidP="000B68C9">
      <w:pPr>
        <w:spacing w:before="100" w:beforeAutospacing="1" w:after="100" w:afterAutospacing="1"/>
        <w:ind w:firstLine="708"/>
        <w:jc w:val="both"/>
        <w:rPr>
          <w:rFonts w:eastAsia="Times New Roman"/>
        </w:rPr>
      </w:pPr>
      <w:r w:rsidRPr="00620303">
        <w:rPr>
          <w:rFonts w:eastAsia="Times New Roman"/>
        </w:rPr>
        <w:t>Os Humanos possuem uma expectativa de vida relativamente curta quando comparados à maioria das outras raças, vivendo normalmente entre sessenta e cem anos.</w:t>
      </w:r>
    </w:p>
    <w:p w14:paraId="35FE2FEE" w14:textId="77777777" w:rsidR="000B68C9" w:rsidRPr="00620303" w:rsidRDefault="000B68C9" w:rsidP="000B68C9">
      <w:pPr>
        <w:spacing w:before="100" w:beforeAutospacing="1" w:after="100" w:afterAutospacing="1"/>
        <w:ind w:firstLine="708"/>
        <w:jc w:val="both"/>
        <w:rPr>
          <w:rFonts w:eastAsia="Times New Roman"/>
        </w:rPr>
      </w:pPr>
      <w:r w:rsidRPr="00620303">
        <w:rPr>
          <w:rFonts w:eastAsia="Times New Roman"/>
        </w:rPr>
        <w:t>Essa brevidade moldou profundamente sua forma de enxergar o mundo. Enquanto outras raças podem passar décadas refletindo sobre uma decisão, os Humanos frequentemente precisam agir enquanto ainda possuem tempo para ver os resultados de suas escolhas.</w:t>
      </w:r>
    </w:p>
    <w:p w14:paraId="7381829E" w14:textId="77777777" w:rsidR="000B68C9" w:rsidRPr="00620303" w:rsidRDefault="000B68C9" w:rsidP="000B68C9">
      <w:pPr>
        <w:spacing w:before="100" w:beforeAutospacing="1" w:after="100" w:afterAutospacing="1"/>
        <w:ind w:firstLine="708"/>
        <w:jc w:val="both"/>
        <w:rPr>
          <w:rFonts w:eastAsia="Times New Roman"/>
        </w:rPr>
      </w:pPr>
      <w:r w:rsidRPr="00620303">
        <w:rPr>
          <w:rFonts w:eastAsia="Times New Roman"/>
        </w:rPr>
        <w:t>Essa urgência produz tanto grandes feitos quanto grandes erros. Reinos são construídos em poucas gerações, tecnologias se espalham rapidamente e mudanças culturais acontecem em um ritmo que outras raças frequentemente consideram difícil de acompanhar.</w:t>
      </w:r>
    </w:p>
    <w:p w14:paraId="3BD4A3AB" w14:textId="77777777" w:rsidR="000B68C9" w:rsidRPr="00620303" w:rsidRDefault="000B68C9" w:rsidP="000B68C9">
      <w:pPr>
        <w:spacing w:before="100" w:beforeAutospacing="1" w:after="100" w:afterAutospacing="1"/>
        <w:jc w:val="both"/>
        <w:rPr>
          <w:rFonts w:eastAsia="Times New Roman"/>
          <w:b/>
          <w:bCs/>
        </w:rPr>
      </w:pPr>
      <w:r w:rsidRPr="00620303">
        <w:rPr>
          <w:rFonts w:eastAsia="Times New Roman"/>
          <w:b/>
          <w:bCs/>
        </w:rPr>
        <w:t>Clãs e Famílias</w:t>
      </w:r>
    </w:p>
    <w:p w14:paraId="400DEED1" w14:textId="1FCBB928" w:rsidR="000B68C9" w:rsidRPr="00620303" w:rsidRDefault="000B68C9" w:rsidP="000B68C9">
      <w:pPr>
        <w:spacing w:before="100" w:beforeAutospacing="1" w:after="100" w:afterAutospacing="1"/>
        <w:ind w:firstLine="708"/>
        <w:jc w:val="both"/>
        <w:rPr>
          <w:rFonts w:eastAsia="Times New Roman"/>
        </w:rPr>
      </w:pPr>
      <w:r w:rsidRPr="00620303">
        <w:rPr>
          <w:rFonts w:eastAsia="Times New Roman"/>
        </w:rPr>
        <w:t>Os Humanos raramente organizam suas sociedades em clãs. Sua estrutura social é construída principalmente através de famílias, guildas, casas nobres, ordens militares, instituições religiosas e alianças políticas.</w:t>
      </w:r>
      <w:r w:rsidR="00E34D64">
        <w:rPr>
          <w:rFonts w:eastAsia="Times New Roman"/>
        </w:rPr>
        <w:t xml:space="preserve"> </w:t>
      </w:r>
      <w:r w:rsidRPr="00620303">
        <w:rPr>
          <w:rFonts w:eastAsia="Times New Roman"/>
        </w:rPr>
        <w:t>Algumas famílias acumulam influência por gerações, enquanto outras desaparecem em poucas décadas. Essa constante transformação faz parte da natureza humana. Poucos povos reinventam suas próprias estruturas sociais com tanta frequência.</w:t>
      </w:r>
    </w:p>
    <w:p w14:paraId="718FA55C" w14:textId="77777777" w:rsidR="000B68C9" w:rsidRPr="00620303" w:rsidRDefault="000B68C9" w:rsidP="000B68C9">
      <w:pPr>
        <w:spacing w:before="100" w:beforeAutospacing="1" w:after="100" w:afterAutospacing="1"/>
        <w:ind w:firstLine="708"/>
        <w:jc w:val="both"/>
        <w:rPr>
          <w:rFonts w:eastAsia="Times New Roman"/>
        </w:rPr>
      </w:pPr>
      <w:r w:rsidRPr="00620303">
        <w:rPr>
          <w:rFonts w:eastAsia="Times New Roman"/>
        </w:rPr>
        <w:t>Nas grandes cidades humanas, é comum encontrar indivíduos de diversas origens vivendo lado a lado. Essa capacidade de integrar culturas diferentes ajudou a transformar os reinos humanos nos maiores centros comerciais e diplomáticos do Continente Ancestral.</w:t>
      </w:r>
    </w:p>
    <w:p w14:paraId="2EC7A7AB" w14:textId="77777777" w:rsidR="000B68C9" w:rsidRPr="00620303" w:rsidRDefault="000B68C9" w:rsidP="000B68C9">
      <w:pPr>
        <w:spacing w:before="100" w:beforeAutospacing="1" w:after="100" w:afterAutospacing="1"/>
        <w:ind w:firstLine="708"/>
        <w:jc w:val="both"/>
        <w:rPr>
          <w:rFonts w:eastAsia="Times New Roman"/>
        </w:rPr>
      </w:pPr>
      <w:r w:rsidRPr="00620303">
        <w:rPr>
          <w:rFonts w:eastAsia="Times New Roman"/>
        </w:rPr>
        <w:t>Embora valorizem suas famílias, os Humanos geralmente acreditam que o destino de uma pessoa deve ser definido por suas próprias escolhas, não apenas por sua origem.</w:t>
      </w:r>
    </w:p>
    <w:p w14:paraId="5F0895CB" w14:textId="77777777" w:rsidR="000B68C9" w:rsidRDefault="000B68C9" w:rsidP="000B68C9">
      <w:pPr>
        <w:pStyle w:val="Ttulo2"/>
      </w:pPr>
      <w:bookmarkStart w:id="7" w:name="_Toc231069997"/>
      <w:r>
        <w:lastRenderedPageBreak/>
        <w:t>Híbridos</w:t>
      </w:r>
      <w:bookmarkEnd w:id="7"/>
    </w:p>
    <w:p w14:paraId="67677B90" w14:textId="77777777" w:rsidR="000B68C9" w:rsidRPr="00EB69EB" w:rsidRDefault="000B68C9" w:rsidP="000B68C9">
      <w:pPr>
        <w:spacing w:before="60" w:after="60"/>
        <w:jc w:val="both"/>
      </w:pPr>
    </w:p>
    <w:p w14:paraId="003A93CF" w14:textId="77777777" w:rsidR="000B68C9" w:rsidRPr="00EB69EB" w:rsidRDefault="000B68C9" w:rsidP="000B68C9">
      <w:pPr>
        <w:spacing w:before="220" w:after="80"/>
      </w:pPr>
      <w:r w:rsidRPr="00EB69EB">
        <w:rPr>
          <w:rFonts w:ascii="Cambria Math" w:eastAsia="Calibri" w:hAnsi="Cambria Math" w:cs="Cambria Math"/>
          <w:b/>
          <w:bCs/>
          <w:color w:val="B8860B"/>
        </w:rPr>
        <w:t>▸</w:t>
      </w:r>
      <w:r w:rsidRPr="00EB69EB">
        <w:rPr>
          <w:rFonts w:eastAsia="Calibri"/>
          <w:b/>
          <w:bCs/>
          <w:color w:val="B8860B"/>
        </w:rPr>
        <w:t xml:space="preserve"> Características Raciais</w:t>
      </w:r>
    </w:p>
    <w:p w14:paraId="62452EA9" w14:textId="77777777" w:rsidR="000B68C9" w:rsidRPr="009B3F92" w:rsidRDefault="000B68C9" w:rsidP="000B68C9">
      <w:pPr>
        <w:spacing w:before="100" w:beforeAutospacing="1" w:after="100" w:afterAutospacing="1"/>
        <w:ind w:firstLine="708"/>
        <w:jc w:val="both"/>
        <w:rPr>
          <w:rFonts w:eastAsia="Times New Roman"/>
        </w:rPr>
      </w:pPr>
      <w:r w:rsidRPr="009B3F92">
        <w:rPr>
          <w:rFonts w:eastAsia="Times New Roman"/>
        </w:rPr>
        <w:t>Os Híbridos são a manifestação viva de um mundo que aprendeu, ainda que lentamente, a conviver consigo mesmo. Cada indivíduo carrega duas heranças distintas, duas histórias ancestrais e, muitas vezes, duas formas diferentes de enxergar a realidade.</w:t>
      </w:r>
    </w:p>
    <w:p w14:paraId="131BE7A9" w14:textId="77777777" w:rsidR="000B68C9" w:rsidRPr="009B3F92" w:rsidRDefault="000B68C9" w:rsidP="000B68C9">
      <w:pPr>
        <w:spacing w:before="100" w:beforeAutospacing="1" w:after="100" w:afterAutospacing="1"/>
        <w:ind w:firstLine="708"/>
        <w:jc w:val="both"/>
        <w:rPr>
          <w:rFonts w:eastAsia="Times New Roman"/>
        </w:rPr>
      </w:pPr>
      <w:r w:rsidRPr="009B3F92">
        <w:rPr>
          <w:rFonts w:eastAsia="Times New Roman"/>
        </w:rPr>
        <w:t>Fisicamente, não existe um padrão universal para os Híbridos. Alguns se parecem claramente com uma de suas raças de origem, apresentando apenas traços sutis da outra. Outros exibem uma mistura evidente de ambas as linhagens, tornando impossível classificá-los à primeira vista.</w:t>
      </w:r>
    </w:p>
    <w:p w14:paraId="0FA391B4" w14:textId="214AD5AC" w:rsidR="000B68C9" w:rsidRPr="009B3F92" w:rsidRDefault="000B68C9" w:rsidP="000B68C9">
      <w:pPr>
        <w:spacing w:before="100" w:beforeAutospacing="1" w:after="100" w:afterAutospacing="1"/>
        <w:ind w:firstLine="708"/>
        <w:jc w:val="both"/>
        <w:rPr>
          <w:rFonts w:eastAsia="Times New Roman"/>
        </w:rPr>
      </w:pPr>
      <w:r w:rsidRPr="009B3F92">
        <w:rPr>
          <w:rFonts w:eastAsia="Times New Roman"/>
        </w:rPr>
        <w:t>Essa diversidade faz com que muitos estudiosos considerem os Híbridos a raça mais variável do mundo conhecido. Nenhuma outra apresenta tamanha diversidade de aparência, temperamento, habilidades ou aptidões naturais.</w:t>
      </w:r>
      <w:r w:rsidR="00E34D64">
        <w:rPr>
          <w:rFonts w:eastAsia="Times New Roman"/>
        </w:rPr>
        <w:t xml:space="preserve"> </w:t>
      </w:r>
      <w:r w:rsidRPr="009B3F92">
        <w:rPr>
          <w:rFonts w:eastAsia="Times New Roman"/>
        </w:rPr>
        <w:t>Se existe algo compartilhado por todos eles, é a capacidade de enxergar mais de uma perspectiva ao mesmo tempo.</w:t>
      </w:r>
    </w:p>
    <w:p w14:paraId="1853C063" w14:textId="77777777" w:rsidR="000B68C9" w:rsidRPr="009B3F92" w:rsidRDefault="000B68C9" w:rsidP="000B68C9">
      <w:pPr>
        <w:spacing w:before="100" w:beforeAutospacing="1" w:after="100" w:afterAutospacing="1"/>
        <w:jc w:val="both"/>
        <w:rPr>
          <w:rFonts w:eastAsia="Times New Roman"/>
          <w:b/>
          <w:bCs/>
        </w:rPr>
      </w:pPr>
      <w:r w:rsidRPr="009B3F92">
        <w:rPr>
          <w:rFonts w:eastAsia="Times New Roman"/>
          <w:b/>
          <w:bCs/>
        </w:rPr>
        <w:t>Vida e Longevidade</w:t>
      </w:r>
    </w:p>
    <w:p w14:paraId="600855E1" w14:textId="77777777" w:rsidR="000B68C9" w:rsidRPr="009B3F92" w:rsidRDefault="000B68C9" w:rsidP="000B68C9">
      <w:pPr>
        <w:spacing w:before="100" w:beforeAutospacing="1" w:after="100" w:afterAutospacing="1"/>
        <w:ind w:firstLine="708"/>
        <w:jc w:val="both"/>
        <w:rPr>
          <w:rFonts w:eastAsia="Times New Roman"/>
        </w:rPr>
      </w:pPr>
      <w:r w:rsidRPr="009B3F92">
        <w:rPr>
          <w:rFonts w:eastAsia="Times New Roman"/>
        </w:rPr>
        <w:t>A longevidade dos Híbridos varia de acordo com suas linhagens de origem. Na maioria dos casos, sua expectativa de vida situa-se entre as duas heranças que carregam, embora existam exceções registradas nos arquivos do Instituto Real.</w:t>
      </w:r>
    </w:p>
    <w:p w14:paraId="3AD37041" w14:textId="77777777" w:rsidR="000B68C9" w:rsidRPr="009B3F92" w:rsidRDefault="000B68C9" w:rsidP="000B68C9">
      <w:pPr>
        <w:spacing w:before="100" w:beforeAutospacing="1" w:after="100" w:afterAutospacing="1"/>
        <w:ind w:firstLine="708"/>
        <w:jc w:val="both"/>
        <w:rPr>
          <w:rFonts w:eastAsia="Times New Roman"/>
        </w:rPr>
      </w:pPr>
      <w:r w:rsidRPr="009B3F92">
        <w:rPr>
          <w:rFonts w:eastAsia="Times New Roman"/>
        </w:rPr>
        <w:t>Filhos de povos longevos costumam viver séculos. Filhos de raças mais breves geralmente mantêm expectativas de vida mais próximas de seus ancestrais mortais.</w:t>
      </w:r>
    </w:p>
    <w:p w14:paraId="5C864D72" w14:textId="77777777" w:rsidR="000B68C9" w:rsidRDefault="000B68C9" w:rsidP="000B68C9">
      <w:pPr>
        <w:spacing w:before="100" w:beforeAutospacing="1" w:after="100" w:afterAutospacing="1"/>
        <w:ind w:firstLine="708"/>
        <w:jc w:val="both"/>
        <w:rPr>
          <w:rFonts w:eastAsia="Times New Roman"/>
        </w:rPr>
      </w:pPr>
      <w:r w:rsidRPr="009B3F92">
        <w:rPr>
          <w:rFonts w:eastAsia="Times New Roman"/>
        </w:rPr>
        <w:t>Essa incerteza cria uma relação peculiar com o futuro. Muitos Híbridos crescem sem saber exatamente qual herança prevalecerá em seus corpos, aprendendo desde cedo a valorizar tanto o presente quanto as possibilidades do amanhã.</w:t>
      </w:r>
    </w:p>
    <w:p w14:paraId="2755F478" w14:textId="77777777" w:rsidR="000B68C9" w:rsidRDefault="000B68C9" w:rsidP="000B68C9">
      <w:pPr>
        <w:spacing w:before="100" w:beforeAutospacing="1" w:after="100" w:afterAutospacing="1"/>
        <w:ind w:firstLine="708"/>
        <w:jc w:val="both"/>
        <w:rPr>
          <w:rFonts w:eastAsia="Times New Roman"/>
        </w:rPr>
      </w:pPr>
    </w:p>
    <w:p w14:paraId="5E75860E" w14:textId="77777777" w:rsidR="000B68C9" w:rsidRPr="009B3F92" w:rsidRDefault="000B68C9" w:rsidP="000B68C9">
      <w:pPr>
        <w:spacing w:before="100" w:beforeAutospacing="1" w:after="100" w:afterAutospacing="1"/>
        <w:jc w:val="both"/>
        <w:rPr>
          <w:rFonts w:eastAsia="Times New Roman"/>
          <w:b/>
          <w:bCs/>
        </w:rPr>
      </w:pPr>
      <w:r w:rsidRPr="009B3F92">
        <w:rPr>
          <w:rFonts w:eastAsia="Times New Roman"/>
          <w:b/>
          <w:bCs/>
        </w:rPr>
        <w:t>Clãs e Famílias</w:t>
      </w:r>
    </w:p>
    <w:p w14:paraId="5DA4AC3D" w14:textId="77777777" w:rsidR="000B68C9" w:rsidRPr="009B3F92" w:rsidRDefault="000B68C9" w:rsidP="000B68C9">
      <w:pPr>
        <w:spacing w:before="100" w:beforeAutospacing="1" w:after="100" w:afterAutospacing="1"/>
        <w:ind w:firstLine="708"/>
        <w:jc w:val="both"/>
        <w:rPr>
          <w:rFonts w:eastAsia="Times New Roman"/>
        </w:rPr>
      </w:pPr>
      <w:r w:rsidRPr="009B3F92">
        <w:rPr>
          <w:rFonts w:eastAsia="Times New Roman"/>
        </w:rPr>
        <w:t>Os Híbridos raramente formam clãs ou estruturas próprias baseadas em sangue. Em vez disso, costumam crescer integrados às culturas de suas famílias ou dentro dos reinos híbridos que surgiram após o Grande Conselho.</w:t>
      </w:r>
    </w:p>
    <w:p w14:paraId="1170823F" w14:textId="77777777" w:rsidR="000B68C9" w:rsidRPr="009B3F92" w:rsidRDefault="000B68C9" w:rsidP="000B68C9">
      <w:pPr>
        <w:spacing w:before="100" w:beforeAutospacing="1" w:after="100" w:afterAutospacing="1"/>
        <w:ind w:firstLine="708"/>
        <w:jc w:val="both"/>
        <w:rPr>
          <w:rFonts w:eastAsia="Times New Roman"/>
        </w:rPr>
      </w:pPr>
      <w:r w:rsidRPr="009B3F92">
        <w:rPr>
          <w:rFonts w:eastAsia="Times New Roman"/>
        </w:rPr>
        <w:t>Nas grandes cidades multiculturais, comunidades híbridas surgiram naturalmente ao longo das gerações. Não são unidas por raça, mas por experiências compartilhadas, desafios semelhantes e pela necessidade de criar espaços onde não precisem escolher entre uma herança ou outra.</w:t>
      </w:r>
    </w:p>
    <w:p w14:paraId="24415573" w14:textId="77777777" w:rsidR="000B68C9" w:rsidRPr="009B3F92" w:rsidRDefault="000B68C9" w:rsidP="000B68C9">
      <w:pPr>
        <w:spacing w:before="100" w:beforeAutospacing="1" w:after="100" w:afterAutospacing="1"/>
        <w:ind w:firstLine="708"/>
        <w:jc w:val="both"/>
        <w:rPr>
          <w:rFonts w:eastAsia="Times New Roman"/>
        </w:rPr>
      </w:pPr>
      <w:r w:rsidRPr="009B3F92">
        <w:rPr>
          <w:rFonts w:eastAsia="Times New Roman"/>
        </w:rPr>
        <w:t>Muitos Híbridos tornam-se diplomatas, comerciantes, estudiosos ou exploradores. Não porque estejam destinados a isso, mas porque aprenderam desde cedo a transitar entre diferentes culturas, idiomas e formas de pensar.</w:t>
      </w:r>
    </w:p>
    <w:p w14:paraId="7977D6D8" w14:textId="77777777" w:rsidR="000B68C9" w:rsidRPr="009B3F92" w:rsidRDefault="000B68C9" w:rsidP="000B68C9">
      <w:pPr>
        <w:spacing w:before="100" w:beforeAutospacing="1" w:after="100" w:afterAutospacing="1"/>
        <w:ind w:firstLine="708"/>
        <w:jc w:val="both"/>
        <w:rPr>
          <w:rFonts w:eastAsia="Times New Roman"/>
        </w:rPr>
      </w:pPr>
      <w:r w:rsidRPr="009B3F92">
        <w:rPr>
          <w:rFonts w:eastAsia="Times New Roman"/>
        </w:rPr>
        <w:t>Talvez por isso sejam frequentemente chamados de Filhos das Encruzilhadas: não pertencem a um único caminho, mas ao ponto onde vários caminhos se encontram.</w:t>
      </w:r>
    </w:p>
    <w:p w14:paraId="7BBB854C" w14:textId="77777777" w:rsidR="000B68C9" w:rsidRDefault="000B68C9" w:rsidP="000B68C9">
      <w:pPr>
        <w:pStyle w:val="Ttulo2"/>
      </w:pPr>
      <w:bookmarkStart w:id="8" w:name="_Toc231069998"/>
      <w:r>
        <w:lastRenderedPageBreak/>
        <w:t>Infernais</w:t>
      </w:r>
      <w:bookmarkEnd w:id="8"/>
    </w:p>
    <w:p w14:paraId="4E73A768" w14:textId="77777777" w:rsidR="000B68C9" w:rsidRPr="000A1AA8" w:rsidRDefault="000B68C9" w:rsidP="000B68C9">
      <w:pPr>
        <w:spacing w:before="220" w:after="80"/>
        <w:jc w:val="both"/>
      </w:pPr>
      <w:r w:rsidRPr="000A1AA8">
        <w:rPr>
          <w:rFonts w:ascii="Cambria Math" w:eastAsia="Calibri" w:hAnsi="Cambria Math" w:cs="Cambria Math"/>
          <w:b/>
          <w:bCs/>
          <w:color w:val="B8860B"/>
        </w:rPr>
        <w:t>▸</w:t>
      </w:r>
      <w:r w:rsidRPr="000A1AA8">
        <w:rPr>
          <w:rFonts w:eastAsia="Calibri"/>
          <w:b/>
          <w:bCs/>
          <w:color w:val="B8860B"/>
        </w:rPr>
        <w:t xml:space="preserve"> Características Raciais</w:t>
      </w:r>
    </w:p>
    <w:p w14:paraId="45EA270F" w14:textId="77777777" w:rsidR="000B68C9" w:rsidRPr="000A1AA8" w:rsidRDefault="000B68C9" w:rsidP="000B68C9">
      <w:pPr>
        <w:spacing w:before="100" w:beforeAutospacing="1" w:after="100" w:afterAutospacing="1"/>
        <w:ind w:firstLine="708"/>
        <w:jc w:val="both"/>
        <w:rPr>
          <w:rFonts w:eastAsia="Times New Roman"/>
        </w:rPr>
      </w:pPr>
      <w:r w:rsidRPr="000A1AA8">
        <w:rPr>
          <w:rFonts w:eastAsia="Times New Roman"/>
        </w:rPr>
        <w:t xml:space="preserve">Os Infernais carregam em seus corpos as marcas de uma história que nenhum outro povo compartilha. O calor que emana de sua pele, o brilho âmbar que surge em seus olhos durante emoções intensas e a resistência natural às chamas são vestígios de uma herança forjada em </w:t>
      </w:r>
      <w:proofErr w:type="spellStart"/>
      <w:r w:rsidRPr="000A1AA8">
        <w:rPr>
          <w:rFonts w:eastAsia="Times New Roman"/>
        </w:rPr>
        <w:t>Ignareth</w:t>
      </w:r>
      <w:proofErr w:type="spellEnd"/>
      <w:r w:rsidRPr="000A1AA8">
        <w:rPr>
          <w:rFonts w:eastAsia="Times New Roman"/>
        </w:rPr>
        <w:t xml:space="preserve"> antes de sua queda.</w:t>
      </w:r>
    </w:p>
    <w:p w14:paraId="42E941F7" w14:textId="77777777" w:rsidR="000B68C9" w:rsidRPr="000A1AA8" w:rsidRDefault="000B68C9" w:rsidP="000B68C9">
      <w:pPr>
        <w:spacing w:before="100" w:beforeAutospacing="1" w:after="100" w:afterAutospacing="1"/>
        <w:ind w:firstLine="708"/>
        <w:jc w:val="both"/>
        <w:rPr>
          <w:rFonts w:eastAsia="Times New Roman"/>
        </w:rPr>
      </w:pPr>
      <w:r w:rsidRPr="000A1AA8">
        <w:rPr>
          <w:rFonts w:eastAsia="Times New Roman"/>
        </w:rPr>
        <w:t xml:space="preserve">Ao contrário do que muitos acreditam, os Infernais não possuem qualquer ligação natural com demônios ou entidades malignas. Seu nome não deriva de corrupção, mas da associação histórica com o fogo, com as terras devastadas de </w:t>
      </w:r>
      <w:proofErr w:type="spellStart"/>
      <w:r w:rsidRPr="000A1AA8">
        <w:rPr>
          <w:rFonts w:eastAsia="Times New Roman"/>
        </w:rPr>
        <w:t>Ignareth</w:t>
      </w:r>
      <w:proofErr w:type="spellEnd"/>
      <w:r w:rsidRPr="000A1AA8">
        <w:rPr>
          <w:rFonts w:eastAsia="Times New Roman"/>
        </w:rPr>
        <w:t xml:space="preserve"> e com o desastre que redefiniu seu povo para sempre.</w:t>
      </w:r>
    </w:p>
    <w:p w14:paraId="09948091" w14:textId="77777777" w:rsidR="000B68C9" w:rsidRPr="000A1AA8" w:rsidRDefault="000B68C9" w:rsidP="000B68C9">
      <w:pPr>
        <w:spacing w:before="100" w:beforeAutospacing="1" w:after="100" w:afterAutospacing="1"/>
        <w:ind w:firstLine="708"/>
        <w:jc w:val="both"/>
        <w:rPr>
          <w:rFonts w:eastAsia="Times New Roman"/>
        </w:rPr>
      </w:pPr>
      <w:r w:rsidRPr="000A1AA8">
        <w:rPr>
          <w:rFonts w:eastAsia="Times New Roman"/>
        </w:rPr>
        <w:t>Muitos carregam um profundo senso de responsabilidade histórica. Crescem ouvindo histórias sobre um continente perdido, sobre erros que jamais devem ser repetidos e sobre a importância de reconhecer os limites do próprio poder. Para alguns, isso gera humildade. Para outros, uma determinação feroz de provar que não são definidos pelos pecados dos antepassados.</w:t>
      </w:r>
    </w:p>
    <w:p w14:paraId="0D606B6B" w14:textId="77777777" w:rsidR="000B68C9" w:rsidRPr="000A1AA8" w:rsidRDefault="000B68C9" w:rsidP="000B68C9">
      <w:pPr>
        <w:spacing w:before="100" w:beforeAutospacing="1" w:after="100" w:afterAutospacing="1"/>
        <w:jc w:val="both"/>
        <w:rPr>
          <w:rFonts w:eastAsia="Times New Roman"/>
          <w:b/>
          <w:bCs/>
        </w:rPr>
      </w:pPr>
      <w:r w:rsidRPr="000A1AA8">
        <w:rPr>
          <w:rFonts w:eastAsia="Times New Roman"/>
          <w:b/>
          <w:bCs/>
        </w:rPr>
        <w:t>Vida e Longevidade</w:t>
      </w:r>
    </w:p>
    <w:p w14:paraId="47058EC2" w14:textId="77777777" w:rsidR="000B68C9" w:rsidRPr="000A1AA8" w:rsidRDefault="000B68C9" w:rsidP="000B68C9">
      <w:pPr>
        <w:spacing w:before="100" w:beforeAutospacing="1" w:after="100" w:afterAutospacing="1"/>
        <w:ind w:firstLine="708"/>
        <w:jc w:val="both"/>
        <w:rPr>
          <w:rFonts w:eastAsia="Times New Roman"/>
        </w:rPr>
      </w:pPr>
      <w:r w:rsidRPr="000A1AA8">
        <w:rPr>
          <w:rFonts w:eastAsia="Times New Roman"/>
        </w:rPr>
        <w:t>Os Infernais vivem normalmente entre cento e cinquenta e duzentos anos. Essa longevidade intermediária lhes permite acumular experiência sem desenvolver a distância emocional que frequentemente caracteriza os povos mais antigos.</w:t>
      </w:r>
    </w:p>
    <w:p w14:paraId="3B428CBB" w14:textId="77777777" w:rsidR="000B68C9" w:rsidRPr="000A1AA8" w:rsidRDefault="000B68C9" w:rsidP="000B68C9">
      <w:pPr>
        <w:spacing w:before="100" w:beforeAutospacing="1" w:after="100" w:afterAutospacing="1"/>
        <w:ind w:firstLine="708"/>
        <w:jc w:val="both"/>
        <w:rPr>
          <w:rFonts w:eastAsia="Times New Roman"/>
        </w:rPr>
      </w:pPr>
      <w:r w:rsidRPr="000A1AA8">
        <w:rPr>
          <w:rFonts w:eastAsia="Times New Roman"/>
        </w:rPr>
        <w:t xml:space="preserve">Poucos Infernais esquecem sua história. Mesmo aqueles nascidos longe das ruínas de </w:t>
      </w:r>
      <w:proofErr w:type="spellStart"/>
      <w:r w:rsidRPr="000A1AA8">
        <w:rPr>
          <w:rFonts w:eastAsia="Times New Roman"/>
        </w:rPr>
        <w:t>Ignareth</w:t>
      </w:r>
      <w:proofErr w:type="spellEnd"/>
      <w:r w:rsidRPr="000A1AA8">
        <w:rPr>
          <w:rFonts w:eastAsia="Times New Roman"/>
        </w:rPr>
        <w:t xml:space="preserve"> costumam crescer ouvindo relatos transmitidos por pais, avós e anciões que preservam memórias de um povo que perdeu um continente inteiro.</w:t>
      </w:r>
    </w:p>
    <w:p w14:paraId="031DBD20" w14:textId="77777777" w:rsidR="000B68C9" w:rsidRPr="000A1AA8" w:rsidRDefault="000B68C9" w:rsidP="000B68C9">
      <w:pPr>
        <w:spacing w:before="100" w:beforeAutospacing="1" w:after="100" w:afterAutospacing="1"/>
        <w:ind w:firstLine="708"/>
        <w:jc w:val="both"/>
        <w:rPr>
          <w:rFonts w:eastAsia="Times New Roman"/>
        </w:rPr>
      </w:pPr>
      <w:r w:rsidRPr="000A1AA8">
        <w:rPr>
          <w:rFonts w:eastAsia="Times New Roman"/>
        </w:rPr>
        <w:t xml:space="preserve">Essa relação constante com o passado faz com que </w:t>
      </w:r>
      <w:proofErr w:type="gramStart"/>
      <w:r w:rsidRPr="000A1AA8">
        <w:rPr>
          <w:rFonts w:eastAsia="Times New Roman"/>
        </w:rPr>
        <w:t>muitos Infernais</w:t>
      </w:r>
      <w:proofErr w:type="gramEnd"/>
      <w:r w:rsidRPr="000A1AA8">
        <w:rPr>
          <w:rFonts w:eastAsia="Times New Roman"/>
        </w:rPr>
        <w:t xml:space="preserve"> desenvolvam uma visão intensa da vida. Eles valorizam conquistas duradouras, mas compreendem melhor do que a maioria o quão rapidamente tudo pode ser perdido.</w:t>
      </w:r>
    </w:p>
    <w:p w14:paraId="28921B01" w14:textId="77777777" w:rsidR="000B68C9" w:rsidRPr="000A1AA8" w:rsidRDefault="000B68C9" w:rsidP="000B68C9">
      <w:pPr>
        <w:spacing w:before="100" w:beforeAutospacing="1" w:after="100" w:afterAutospacing="1"/>
        <w:jc w:val="both"/>
        <w:rPr>
          <w:rFonts w:eastAsia="Times New Roman"/>
          <w:b/>
          <w:bCs/>
        </w:rPr>
      </w:pPr>
      <w:r w:rsidRPr="000A1AA8">
        <w:rPr>
          <w:rFonts w:eastAsia="Times New Roman"/>
          <w:b/>
          <w:bCs/>
        </w:rPr>
        <w:t>Clãs e Famílias</w:t>
      </w:r>
    </w:p>
    <w:p w14:paraId="0822BDF9" w14:textId="77777777" w:rsidR="000B68C9" w:rsidRPr="000A1AA8" w:rsidRDefault="000B68C9" w:rsidP="000B68C9">
      <w:pPr>
        <w:spacing w:before="100" w:beforeAutospacing="1" w:after="100" w:afterAutospacing="1"/>
        <w:ind w:firstLine="708"/>
        <w:jc w:val="both"/>
        <w:rPr>
          <w:rFonts w:eastAsia="Times New Roman"/>
        </w:rPr>
      </w:pPr>
      <w:r w:rsidRPr="000A1AA8">
        <w:rPr>
          <w:rFonts w:eastAsia="Times New Roman"/>
        </w:rPr>
        <w:t xml:space="preserve">Após a destruição de </w:t>
      </w:r>
      <w:proofErr w:type="spellStart"/>
      <w:r w:rsidRPr="000A1AA8">
        <w:rPr>
          <w:rFonts w:eastAsia="Times New Roman"/>
        </w:rPr>
        <w:t>Ignareth</w:t>
      </w:r>
      <w:proofErr w:type="spellEnd"/>
      <w:r w:rsidRPr="000A1AA8">
        <w:rPr>
          <w:rFonts w:eastAsia="Times New Roman"/>
        </w:rPr>
        <w:t>, os grandes títulos, castelos e estruturas de poder desapareceram. O que restou foram as famílias.</w:t>
      </w:r>
    </w:p>
    <w:p w14:paraId="37DEAD4F" w14:textId="77777777" w:rsidR="000B68C9" w:rsidRPr="000A1AA8" w:rsidRDefault="000B68C9" w:rsidP="000B68C9">
      <w:pPr>
        <w:spacing w:before="100" w:beforeAutospacing="1" w:after="100" w:afterAutospacing="1"/>
        <w:ind w:firstLine="708"/>
        <w:jc w:val="both"/>
        <w:rPr>
          <w:rFonts w:eastAsia="Times New Roman"/>
        </w:rPr>
      </w:pPr>
      <w:r w:rsidRPr="000A1AA8">
        <w:rPr>
          <w:rFonts w:eastAsia="Times New Roman"/>
        </w:rPr>
        <w:t>Por essa razão, os laços familiares ocupam uma posição central na cultura infernal moderna. Muitas comunidades sobrevivem graças à cooperação entre parentes próximos e à preservação de tradições transmitidas por gerações.</w:t>
      </w:r>
    </w:p>
    <w:p w14:paraId="74AB7DD9" w14:textId="77777777" w:rsidR="000B68C9" w:rsidRPr="000A1AA8" w:rsidRDefault="000B68C9" w:rsidP="000B68C9">
      <w:pPr>
        <w:spacing w:before="100" w:beforeAutospacing="1" w:after="100" w:afterAutospacing="1"/>
        <w:ind w:firstLine="708"/>
        <w:jc w:val="both"/>
        <w:rPr>
          <w:rFonts w:eastAsia="Times New Roman"/>
        </w:rPr>
      </w:pPr>
      <w:r w:rsidRPr="000A1AA8">
        <w:rPr>
          <w:rFonts w:eastAsia="Times New Roman"/>
        </w:rPr>
        <w:t xml:space="preserve">Algumas famílias mantêm registros detalhados sobre sua origem em </w:t>
      </w:r>
      <w:proofErr w:type="spellStart"/>
      <w:r w:rsidRPr="000A1AA8">
        <w:rPr>
          <w:rFonts w:eastAsia="Times New Roman"/>
        </w:rPr>
        <w:t>Ignareth</w:t>
      </w:r>
      <w:proofErr w:type="spellEnd"/>
      <w:r w:rsidRPr="000A1AA8">
        <w:rPr>
          <w:rFonts w:eastAsia="Times New Roman"/>
        </w:rPr>
        <w:t>. Outras preferem abandonar completamente o passado e construir novas identidades longe das ruínas do continente perdido.</w:t>
      </w:r>
    </w:p>
    <w:p w14:paraId="7207D8FA" w14:textId="77777777" w:rsidR="000B68C9" w:rsidRPr="000A1AA8" w:rsidRDefault="000B68C9" w:rsidP="000B68C9">
      <w:pPr>
        <w:spacing w:before="100" w:beforeAutospacing="1" w:after="100" w:afterAutospacing="1"/>
        <w:ind w:firstLine="708"/>
        <w:jc w:val="both"/>
        <w:rPr>
          <w:rFonts w:eastAsia="Times New Roman"/>
        </w:rPr>
      </w:pPr>
      <w:r w:rsidRPr="000A1AA8">
        <w:rPr>
          <w:rFonts w:eastAsia="Times New Roman"/>
        </w:rPr>
        <w:t xml:space="preserve">Embora não existam mais grandes casas governantes, certos sobrenomes ainda despertam respeito ou desconforto entre os </w:t>
      </w:r>
      <w:proofErr w:type="gramStart"/>
      <w:r w:rsidRPr="000A1AA8">
        <w:rPr>
          <w:rFonts w:eastAsia="Times New Roman"/>
        </w:rPr>
        <w:t>próprios Infernais</w:t>
      </w:r>
      <w:proofErr w:type="gramEnd"/>
      <w:r w:rsidRPr="000A1AA8">
        <w:rPr>
          <w:rFonts w:eastAsia="Times New Roman"/>
        </w:rPr>
        <w:t>. Alguns representam heróis que tentaram impedir a catástrofe. Outros carregam a memória daqueles que ajudaram a provocá-la.</w:t>
      </w:r>
    </w:p>
    <w:p w14:paraId="321BE56F" w14:textId="77777777" w:rsidR="000B68C9" w:rsidRPr="000A1AA8" w:rsidRDefault="000B68C9" w:rsidP="000B68C9">
      <w:pPr>
        <w:spacing w:before="100" w:beforeAutospacing="1" w:after="100" w:afterAutospacing="1"/>
        <w:jc w:val="both"/>
        <w:rPr>
          <w:rFonts w:eastAsia="Times New Roman"/>
        </w:rPr>
      </w:pPr>
    </w:p>
    <w:p w14:paraId="449B2778" w14:textId="77777777" w:rsidR="000B68C9" w:rsidRDefault="000B68C9" w:rsidP="000B68C9">
      <w:pPr>
        <w:pStyle w:val="Ttulo2"/>
      </w:pPr>
      <w:bookmarkStart w:id="9" w:name="_Toc231069999"/>
      <w:r>
        <w:lastRenderedPageBreak/>
        <w:t>Maculados</w:t>
      </w:r>
      <w:bookmarkEnd w:id="9"/>
    </w:p>
    <w:p w14:paraId="6A93FE21" w14:textId="77777777" w:rsidR="000B68C9" w:rsidRPr="00952E19" w:rsidRDefault="000B68C9" w:rsidP="000B68C9">
      <w:pPr>
        <w:spacing w:before="220" w:after="80"/>
        <w:jc w:val="both"/>
      </w:pPr>
      <w:r w:rsidRPr="00952E19">
        <w:rPr>
          <w:rFonts w:ascii="Cambria Math" w:eastAsia="Calibri" w:hAnsi="Cambria Math" w:cs="Cambria Math"/>
          <w:b/>
          <w:bCs/>
          <w:color w:val="B8860B"/>
        </w:rPr>
        <w:t>▸</w:t>
      </w:r>
      <w:r w:rsidRPr="00952E19">
        <w:rPr>
          <w:rFonts w:eastAsia="Calibri"/>
          <w:b/>
          <w:bCs/>
          <w:color w:val="B8860B"/>
        </w:rPr>
        <w:t xml:space="preserve"> Características Raciais</w:t>
      </w:r>
    </w:p>
    <w:p w14:paraId="4A8925FC" w14:textId="77777777" w:rsidR="000B68C9" w:rsidRPr="00952E19" w:rsidRDefault="000B68C9" w:rsidP="000B68C9">
      <w:pPr>
        <w:pStyle w:val="NormalWeb"/>
        <w:ind w:firstLine="708"/>
        <w:jc w:val="both"/>
        <w:rPr>
          <w:rFonts w:ascii="Arial" w:hAnsi="Arial" w:cs="Arial"/>
          <w:sz w:val="22"/>
          <w:szCs w:val="22"/>
        </w:rPr>
      </w:pPr>
      <w:r w:rsidRPr="00952E19">
        <w:rPr>
          <w:rFonts w:ascii="Arial" w:hAnsi="Arial" w:cs="Arial"/>
          <w:sz w:val="22"/>
          <w:szCs w:val="22"/>
        </w:rPr>
        <w:t>Os Maculados não nasceram de uma linhagem ancestral comum nem foram moldados por uma entidade primordial. Eles são consequência de um evento impossível de ser repetido e, talvez, impossível de ser compreendido por completo. Carregam em seus corpos a marca deixada pelo contato com o Negativo — uma ausência que não deveria existir em seres vivos.</w:t>
      </w:r>
    </w:p>
    <w:p w14:paraId="0A8300E7" w14:textId="77777777" w:rsidR="000B68C9" w:rsidRPr="00952E19" w:rsidRDefault="000B68C9" w:rsidP="000B68C9">
      <w:pPr>
        <w:pStyle w:val="NormalWeb"/>
        <w:ind w:firstLine="708"/>
        <w:jc w:val="both"/>
        <w:rPr>
          <w:rFonts w:ascii="Arial" w:hAnsi="Arial" w:cs="Arial"/>
          <w:sz w:val="22"/>
          <w:szCs w:val="22"/>
        </w:rPr>
      </w:pPr>
      <w:r w:rsidRPr="00952E19">
        <w:rPr>
          <w:rFonts w:ascii="Arial" w:hAnsi="Arial" w:cs="Arial"/>
          <w:sz w:val="22"/>
          <w:szCs w:val="22"/>
        </w:rPr>
        <w:t>As marcas brancas que percorrem sua pele não são cicatrizes, tatuagens ou deformidades. São regiões onde algo foi removido da realidade de forma tão profunda que nem mesmo o corpo consegue preencher completamente o vazio. Apesar da aparência inquietante, os Maculados continuam sendo pessoas comuns em quase todos os aspectos: amam, odeiam, constroem famílias, criam filhos e sonham com o futuro.</w:t>
      </w:r>
    </w:p>
    <w:p w14:paraId="5EC654EA" w14:textId="77777777" w:rsidR="000B68C9" w:rsidRPr="00952E19" w:rsidRDefault="000B68C9" w:rsidP="000B68C9">
      <w:pPr>
        <w:pStyle w:val="NormalWeb"/>
        <w:ind w:firstLine="708"/>
        <w:jc w:val="both"/>
        <w:rPr>
          <w:rFonts w:ascii="Arial" w:hAnsi="Arial" w:cs="Arial"/>
          <w:sz w:val="22"/>
          <w:szCs w:val="22"/>
        </w:rPr>
      </w:pPr>
      <w:r w:rsidRPr="00952E19">
        <w:rPr>
          <w:rFonts w:ascii="Arial" w:hAnsi="Arial" w:cs="Arial"/>
          <w:sz w:val="22"/>
          <w:szCs w:val="22"/>
        </w:rPr>
        <w:t>O que os diferencia é a relação que possuem com o tempo e com a mortalidade. Muitos relatam uma sensação constante de observarem o mundo de uma pequena distância, como se uma parte de si permanecesse sempre à margem da realidade. Alguns aprendem a conviver com isso. Outros passam a vida tentando descobrir o que exatamente foi perdido quando seus ancestrais foram tocados pelo Negativo.</w:t>
      </w:r>
    </w:p>
    <w:p w14:paraId="1BEA770A" w14:textId="77777777" w:rsidR="000B68C9" w:rsidRPr="00952E19" w:rsidRDefault="000B68C9" w:rsidP="000B68C9">
      <w:pPr>
        <w:pStyle w:val="NormalWeb"/>
        <w:jc w:val="both"/>
        <w:rPr>
          <w:rFonts w:ascii="Arial" w:hAnsi="Arial" w:cs="Arial"/>
          <w:b/>
          <w:bCs/>
          <w:sz w:val="22"/>
          <w:szCs w:val="22"/>
        </w:rPr>
      </w:pPr>
      <w:r w:rsidRPr="00952E19">
        <w:rPr>
          <w:rFonts w:ascii="Arial" w:hAnsi="Arial" w:cs="Arial"/>
          <w:b/>
          <w:bCs/>
          <w:sz w:val="22"/>
          <w:szCs w:val="22"/>
        </w:rPr>
        <w:t>Vida e Longevidade</w:t>
      </w:r>
    </w:p>
    <w:p w14:paraId="0CE5741B" w14:textId="77777777" w:rsidR="000B68C9" w:rsidRPr="00952E19" w:rsidRDefault="000B68C9" w:rsidP="000B68C9">
      <w:pPr>
        <w:pStyle w:val="NormalWeb"/>
        <w:ind w:firstLine="708"/>
        <w:jc w:val="both"/>
        <w:rPr>
          <w:rFonts w:ascii="Arial" w:hAnsi="Arial" w:cs="Arial"/>
          <w:sz w:val="22"/>
          <w:szCs w:val="22"/>
        </w:rPr>
      </w:pPr>
      <w:r w:rsidRPr="00952E19">
        <w:rPr>
          <w:rFonts w:ascii="Arial" w:hAnsi="Arial" w:cs="Arial"/>
          <w:sz w:val="22"/>
          <w:szCs w:val="22"/>
        </w:rPr>
        <w:t>Não existe consenso sobre quanto tempo um Maculado pode viver.</w:t>
      </w:r>
    </w:p>
    <w:p w14:paraId="59A3EF7F" w14:textId="77777777" w:rsidR="000B68C9" w:rsidRPr="00952E19" w:rsidRDefault="000B68C9" w:rsidP="000B68C9">
      <w:pPr>
        <w:pStyle w:val="NormalWeb"/>
        <w:ind w:firstLine="708"/>
        <w:jc w:val="both"/>
        <w:rPr>
          <w:rFonts w:ascii="Arial" w:hAnsi="Arial" w:cs="Arial"/>
          <w:sz w:val="22"/>
          <w:szCs w:val="22"/>
        </w:rPr>
      </w:pPr>
      <w:r w:rsidRPr="00952E19">
        <w:rPr>
          <w:rFonts w:ascii="Arial" w:hAnsi="Arial" w:cs="Arial"/>
          <w:sz w:val="22"/>
          <w:szCs w:val="22"/>
        </w:rPr>
        <w:t xml:space="preserve">Os primeiros registros surgiram após a destruição de </w:t>
      </w:r>
      <w:proofErr w:type="spellStart"/>
      <w:r w:rsidRPr="00952E19">
        <w:rPr>
          <w:rFonts w:ascii="Arial" w:hAnsi="Arial" w:cs="Arial"/>
          <w:sz w:val="22"/>
          <w:szCs w:val="22"/>
        </w:rPr>
        <w:t>Ignareth</w:t>
      </w:r>
      <w:proofErr w:type="spellEnd"/>
      <w:r w:rsidRPr="00952E19">
        <w:rPr>
          <w:rFonts w:ascii="Arial" w:hAnsi="Arial" w:cs="Arial"/>
          <w:sz w:val="22"/>
          <w:szCs w:val="22"/>
        </w:rPr>
        <w:t>, mas alguns indivíduos presentes nos relatos mais antigos continuam vivos até os dias atuais sem demonstrar sinais claros de envelhecimento. Outros viveram vidas relativamente comuns, falecendo com idades semelhantes às de suas raças de origem.</w:t>
      </w:r>
    </w:p>
    <w:p w14:paraId="0127C41E" w14:textId="77777777" w:rsidR="000B68C9" w:rsidRPr="00952E19" w:rsidRDefault="000B68C9" w:rsidP="000B68C9">
      <w:pPr>
        <w:pStyle w:val="NormalWeb"/>
        <w:ind w:firstLine="708"/>
        <w:jc w:val="both"/>
        <w:rPr>
          <w:rFonts w:ascii="Arial" w:hAnsi="Arial" w:cs="Arial"/>
          <w:sz w:val="22"/>
          <w:szCs w:val="22"/>
        </w:rPr>
      </w:pPr>
      <w:r w:rsidRPr="00952E19">
        <w:rPr>
          <w:rFonts w:ascii="Arial" w:hAnsi="Arial" w:cs="Arial"/>
          <w:sz w:val="22"/>
          <w:szCs w:val="22"/>
        </w:rPr>
        <w:t>Essa inconsistência transformou a longevidade Maculada em um dos maiores mistérios estudados pelo Instituto Real. A teoria mais aceita sugere que o Negativo interrompeu parcialmente a relação dessas pessoas com o fluxo natural da vida e da morte, tornando cada caso único.</w:t>
      </w:r>
    </w:p>
    <w:p w14:paraId="05E07FAC" w14:textId="77777777" w:rsidR="000B68C9" w:rsidRPr="00952E19" w:rsidRDefault="000B68C9" w:rsidP="000B68C9">
      <w:pPr>
        <w:pStyle w:val="NormalWeb"/>
        <w:jc w:val="both"/>
        <w:rPr>
          <w:rFonts w:ascii="Arial" w:hAnsi="Arial" w:cs="Arial"/>
          <w:b/>
          <w:bCs/>
          <w:sz w:val="22"/>
          <w:szCs w:val="22"/>
        </w:rPr>
      </w:pPr>
      <w:r w:rsidRPr="00952E19">
        <w:rPr>
          <w:rFonts w:ascii="Arial" w:hAnsi="Arial" w:cs="Arial"/>
          <w:b/>
          <w:bCs/>
          <w:sz w:val="22"/>
          <w:szCs w:val="22"/>
        </w:rPr>
        <w:t>Clãs e Famílias</w:t>
      </w:r>
    </w:p>
    <w:p w14:paraId="108E91E0" w14:textId="77777777" w:rsidR="000B68C9" w:rsidRPr="00952E19" w:rsidRDefault="000B68C9" w:rsidP="000B68C9">
      <w:pPr>
        <w:pStyle w:val="NormalWeb"/>
        <w:ind w:firstLine="708"/>
        <w:jc w:val="both"/>
        <w:rPr>
          <w:rFonts w:ascii="Arial" w:hAnsi="Arial" w:cs="Arial"/>
          <w:sz w:val="22"/>
          <w:szCs w:val="22"/>
        </w:rPr>
      </w:pPr>
      <w:r w:rsidRPr="00952E19">
        <w:rPr>
          <w:rFonts w:ascii="Arial" w:hAnsi="Arial" w:cs="Arial"/>
          <w:sz w:val="22"/>
          <w:szCs w:val="22"/>
        </w:rPr>
        <w:t>Os Maculados raramente formam clãs ou organizações permanentes. Sua população é pequena, dispersa e espalhada entre praticamente todos os povos conhecidos.</w:t>
      </w:r>
    </w:p>
    <w:p w14:paraId="487EEE2E" w14:textId="77777777" w:rsidR="000B68C9" w:rsidRPr="00952E19" w:rsidRDefault="000B68C9" w:rsidP="000B68C9">
      <w:pPr>
        <w:pStyle w:val="NormalWeb"/>
        <w:ind w:firstLine="708"/>
        <w:jc w:val="both"/>
        <w:rPr>
          <w:rFonts w:ascii="Arial" w:hAnsi="Arial" w:cs="Arial"/>
          <w:sz w:val="22"/>
          <w:szCs w:val="22"/>
        </w:rPr>
      </w:pPr>
      <w:r w:rsidRPr="00952E19">
        <w:rPr>
          <w:rFonts w:ascii="Arial" w:hAnsi="Arial" w:cs="Arial"/>
          <w:sz w:val="22"/>
          <w:szCs w:val="22"/>
        </w:rPr>
        <w:t>Quando se reúnem, geralmente o fazem por afinidade e não por sangue. Muitos grupos Maculados surgem em torno de estudiosos, viajantes, filósofos ou indivíduos particularmente antigos que acumulam séculos de experiências.</w:t>
      </w:r>
    </w:p>
    <w:p w14:paraId="48843034" w14:textId="77777777" w:rsidR="000B68C9" w:rsidRDefault="000B68C9" w:rsidP="000B68C9">
      <w:pPr>
        <w:pStyle w:val="NormalWeb"/>
        <w:ind w:firstLine="708"/>
        <w:jc w:val="both"/>
        <w:rPr>
          <w:rFonts w:ascii="Arial" w:hAnsi="Arial" w:cs="Arial"/>
          <w:sz w:val="22"/>
          <w:szCs w:val="22"/>
        </w:rPr>
      </w:pPr>
      <w:r w:rsidRPr="00952E19">
        <w:rPr>
          <w:rFonts w:ascii="Arial" w:hAnsi="Arial" w:cs="Arial"/>
          <w:sz w:val="22"/>
          <w:szCs w:val="22"/>
        </w:rPr>
        <w:t>Existe uma tradição informal entre eles conhecida como Vigília das Marcas. Quando dois Maculados se encontram, é comum compartilharem histórias de suas vidas antes de se despedirem. Para muitos, essas conversas possuem valor semelhante ao de registros históricos, pois a memória é uma das poucas coisas que o tempo ainda não conseguiu arrancar deles.</w:t>
      </w:r>
    </w:p>
    <w:sectPr w:rsidR="000B68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D0A60"/>
    <w:multiLevelType w:val="hybridMultilevel"/>
    <w:tmpl w:val="6DEC94AE"/>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 w15:restartNumberingAfterBreak="0">
    <w:nsid w:val="130427E9"/>
    <w:multiLevelType w:val="hybridMultilevel"/>
    <w:tmpl w:val="C06A5C1A"/>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 w15:restartNumberingAfterBreak="0">
    <w:nsid w:val="13346CFC"/>
    <w:multiLevelType w:val="hybridMultilevel"/>
    <w:tmpl w:val="8FA42EE0"/>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 w15:restartNumberingAfterBreak="0">
    <w:nsid w:val="17EB3CC7"/>
    <w:multiLevelType w:val="hybridMultilevel"/>
    <w:tmpl w:val="ADC842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FD97339"/>
    <w:multiLevelType w:val="hybridMultilevel"/>
    <w:tmpl w:val="4328C6EE"/>
    <w:lvl w:ilvl="0" w:tplc="04160001">
      <w:start w:val="1"/>
      <w:numFmt w:val="bullet"/>
      <w:lvlText w:val=""/>
      <w:lvlJc w:val="left"/>
      <w:pPr>
        <w:ind w:left="1040" w:hanging="360"/>
      </w:pPr>
      <w:rPr>
        <w:rFonts w:ascii="Symbol" w:hAnsi="Symbol" w:hint="default"/>
      </w:rPr>
    </w:lvl>
    <w:lvl w:ilvl="1" w:tplc="04160003" w:tentative="1">
      <w:start w:val="1"/>
      <w:numFmt w:val="bullet"/>
      <w:lvlText w:val="o"/>
      <w:lvlJc w:val="left"/>
      <w:pPr>
        <w:ind w:left="1760" w:hanging="360"/>
      </w:pPr>
      <w:rPr>
        <w:rFonts w:ascii="Courier New" w:hAnsi="Courier New" w:cs="Courier New" w:hint="default"/>
      </w:rPr>
    </w:lvl>
    <w:lvl w:ilvl="2" w:tplc="04160005" w:tentative="1">
      <w:start w:val="1"/>
      <w:numFmt w:val="bullet"/>
      <w:lvlText w:val=""/>
      <w:lvlJc w:val="left"/>
      <w:pPr>
        <w:ind w:left="2480" w:hanging="360"/>
      </w:pPr>
      <w:rPr>
        <w:rFonts w:ascii="Wingdings" w:hAnsi="Wingdings" w:hint="default"/>
      </w:rPr>
    </w:lvl>
    <w:lvl w:ilvl="3" w:tplc="04160001" w:tentative="1">
      <w:start w:val="1"/>
      <w:numFmt w:val="bullet"/>
      <w:lvlText w:val=""/>
      <w:lvlJc w:val="left"/>
      <w:pPr>
        <w:ind w:left="3200" w:hanging="360"/>
      </w:pPr>
      <w:rPr>
        <w:rFonts w:ascii="Symbol" w:hAnsi="Symbol" w:hint="default"/>
      </w:rPr>
    </w:lvl>
    <w:lvl w:ilvl="4" w:tplc="04160003" w:tentative="1">
      <w:start w:val="1"/>
      <w:numFmt w:val="bullet"/>
      <w:lvlText w:val="o"/>
      <w:lvlJc w:val="left"/>
      <w:pPr>
        <w:ind w:left="3920" w:hanging="360"/>
      </w:pPr>
      <w:rPr>
        <w:rFonts w:ascii="Courier New" w:hAnsi="Courier New" w:cs="Courier New" w:hint="default"/>
      </w:rPr>
    </w:lvl>
    <w:lvl w:ilvl="5" w:tplc="04160005" w:tentative="1">
      <w:start w:val="1"/>
      <w:numFmt w:val="bullet"/>
      <w:lvlText w:val=""/>
      <w:lvlJc w:val="left"/>
      <w:pPr>
        <w:ind w:left="4640" w:hanging="360"/>
      </w:pPr>
      <w:rPr>
        <w:rFonts w:ascii="Wingdings" w:hAnsi="Wingdings" w:hint="default"/>
      </w:rPr>
    </w:lvl>
    <w:lvl w:ilvl="6" w:tplc="04160001" w:tentative="1">
      <w:start w:val="1"/>
      <w:numFmt w:val="bullet"/>
      <w:lvlText w:val=""/>
      <w:lvlJc w:val="left"/>
      <w:pPr>
        <w:ind w:left="5360" w:hanging="360"/>
      </w:pPr>
      <w:rPr>
        <w:rFonts w:ascii="Symbol" w:hAnsi="Symbol" w:hint="default"/>
      </w:rPr>
    </w:lvl>
    <w:lvl w:ilvl="7" w:tplc="04160003" w:tentative="1">
      <w:start w:val="1"/>
      <w:numFmt w:val="bullet"/>
      <w:lvlText w:val="o"/>
      <w:lvlJc w:val="left"/>
      <w:pPr>
        <w:ind w:left="6080" w:hanging="360"/>
      </w:pPr>
      <w:rPr>
        <w:rFonts w:ascii="Courier New" w:hAnsi="Courier New" w:cs="Courier New" w:hint="default"/>
      </w:rPr>
    </w:lvl>
    <w:lvl w:ilvl="8" w:tplc="04160005" w:tentative="1">
      <w:start w:val="1"/>
      <w:numFmt w:val="bullet"/>
      <w:lvlText w:val=""/>
      <w:lvlJc w:val="left"/>
      <w:pPr>
        <w:ind w:left="6800" w:hanging="360"/>
      </w:pPr>
      <w:rPr>
        <w:rFonts w:ascii="Wingdings" w:hAnsi="Wingdings" w:hint="default"/>
      </w:rPr>
    </w:lvl>
  </w:abstractNum>
  <w:abstractNum w:abstractNumId="5" w15:restartNumberingAfterBreak="0">
    <w:nsid w:val="217F4EB7"/>
    <w:multiLevelType w:val="hybridMultilevel"/>
    <w:tmpl w:val="59A22090"/>
    <w:lvl w:ilvl="0" w:tplc="04160001">
      <w:start w:val="1"/>
      <w:numFmt w:val="bullet"/>
      <w:lvlText w:val=""/>
      <w:lvlJc w:val="left"/>
      <w:pPr>
        <w:ind w:left="1040" w:hanging="360"/>
      </w:pPr>
      <w:rPr>
        <w:rFonts w:ascii="Symbol" w:hAnsi="Symbol" w:hint="default"/>
      </w:rPr>
    </w:lvl>
    <w:lvl w:ilvl="1" w:tplc="04160003" w:tentative="1">
      <w:start w:val="1"/>
      <w:numFmt w:val="bullet"/>
      <w:lvlText w:val="o"/>
      <w:lvlJc w:val="left"/>
      <w:pPr>
        <w:ind w:left="1760" w:hanging="360"/>
      </w:pPr>
      <w:rPr>
        <w:rFonts w:ascii="Courier New" w:hAnsi="Courier New" w:cs="Courier New" w:hint="default"/>
      </w:rPr>
    </w:lvl>
    <w:lvl w:ilvl="2" w:tplc="04160005" w:tentative="1">
      <w:start w:val="1"/>
      <w:numFmt w:val="bullet"/>
      <w:lvlText w:val=""/>
      <w:lvlJc w:val="left"/>
      <w:pPr>
        <w:ind w:left="2480" w:hanging="360"/>
      </w:pPr>
      <w:rPr>
        <w:rFonts w:ascii="Wingdings" w:hAnsi="Wingdings" w:hint="default"/>
      </w:rPr>
    </w:lvl>
    <w:lvl w:ilvl="3" w:tplc="04160001" w:tentative="1">
      <w:start w:val="1"/>
      <w:numFmt w:val="bullet"/>
      <w:lvlText w:val=""/>
      <w:lvlJc w:val="left"/>
      <w:pPr>
        <w:ind w:left="3200" w:hanging="360"/>
      </w:pPr>
      <w:rPr>
        <w:rFonts w:ascii="Symbol" w:hAnsi="Symbol" w:hint="default"/>
      </w:rPr>
    </w:lvl>
    <w:lvl w:ilvl="4" w:tplc="04160003" w:tentative="1">
      <w:start w:val="1"/>
      <w:numFmt w:val="bullet"/>
      <w:lvlText w:val="o"/>
      <w:lvlJc w:val="left"/>
      <w:pPr>
        <w:ind w:left="3920" w:hanging="360"/>
      </w:pPr>
      <w:rPr>
        <w:rFonts w:ascii="Courier New" w:hAnsi="Courier New" w:cs="Courier New" w:hint="default"/>
      </w:rPr>
    </w:lvl>
    <w:lvl w:ilvl="5" w:tplc="04160005" w:tentative="1">
      <w:start w:val="1"/>
      <w:numFmt w:val="bullet"/>
      <w:lvlText w:val=""/>
      <w:lvlJc w:val="left"/>
      <w:pPr>
        <w:ind w:left="4640" w:hanging="360"/>
      </w:pPr>
      <w:rPr>
        <w:rFonts w:ascii="Wingdings" w:hAnsi="Wingdings" w:hint="default"/>
      </w:rPr>
    </w:lvl>
    <w:lvl w:ilvl="6" w:tplc="04160001" w:tentative="1">
      <w:start w:val="1"/>
      <w:numFmt w:val="bullet"/>
      <w:lvlText w:val=""/>
      <w:lvlJc w:val="left"/>
      <w:pPr>
        <w:ind w:left="5360" w:hanging="360"/>
      </w:pPr>
      <w:rPr>
        <w:rFonts w:ascii="Symbol" w:hAnsi="Symbol" w:hint="default"/>
      </w:rPr>
    </w:lvl>
    <w:lvl w:ilvl="7" w:tplc="04160003" w:tentative="1">
      <w:start w:val="1"/>
      <w:numFmt w:val="bullet"/>
      <w:lvlText w:val="o"/>
      <w:lvlJc w:val="left"/>
      <w:pPr>
        <w:ind w:left="6080" w:hanging="360"/>
      </w:pPr>
      <w:rPr>
        <w:rFonts w:ascii="Courier New" w:hAnsi="Courier New" w:cs="Courier New" w:hint="default"/>
      </w:rPr>
    </w:lvl>
    <w:lvl w:ilvl="8" w:tplc="04160005" w:tentative="1">
      <w:start w:val="1"/>
      <w:numFmt w:val="bullet"/>
      <w:lvlText w:val=""/>
      <w:lvlJc w:val="left"/>
      <w:pPr>
        <w:ind w:left="6800" w:hanging="360"/>
      </w:pPr>
      <w:rPr>
        <w:rFonts w:ascii="Wingdings" w:hAnsi="Wingdings" w:hint="default"/>
      </w:rPr>
    </w:lvl>
  </w:abstractNum>
  <w:abstractNum w:abstractNumId="6" w15:restartNumberingAfterBreak="0">
    <w:nsid w:val="222E7F72"/>
    <w:multiLevelType w:val="hybridMultilevel"/>
    <w:tmpl w:val="1E261AF0"/>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7" w15:restartNumberingAfterBreak="0">
    <w:nsid w:val="26176958"/>
    <w:multiLevelType w:val="hybridMultilevel"/>
    <w:tmpl w:val="448AEE96"/>
    <w:lvl w:ilvl="0" w:tplc="04160001">
      <w:start w:val="1"/>
      <w:numFmt w:val="bullet"/>
      <w:lvlText w:val=""/>
      <w:lvlJc w:val="left"/>
      <w:pPr>
        <w:ind w:left="1040" w:hanging="360"/>
      </w:pPr>
      <w:rPr>
        <w:rFonts w:ascii="Symbol" w:hAnsi="Symbol" w:hint="default"/>
      </w:rPr>
    </w:lvl>
    <w:lvl w:ilvl="1" w:tplc="04160003" w:tentative="1">
      <w:start w:val="1"/>
      <w:numFmt w:val="bullet"/>
      <w:lvlText w:val="o"/>
      <w:lvlJc w:val="left"/>
      <w:pPr>
        <w:ind w:left="1760" w:hanging="360"/>
      </w:pPr>
      <w:rPr>
        <w:rFonts w:ascii="Courier New" w:hAnsi="Courier New" w:cs="Courier New" w:hint="default"/>
      </w:rPr>
    </w:lvl>
    <w:lvl w:ilvl="2" w:tplc="04160005" w:tentative="1">
      <w:start w:val="1"/>
      <w:numFmt w:val="bullet"/>
      <w:lvlText w:val=""/>
      <w:lvlJc w:val="left"/>
      <w:pPr>
        <w:ind w:left="2480" w:hanging="360"/>
      </w:pPr>
      <w:rPr>
        <w:rFonts w:ascii="Wingdings" w:hAnsi="Wingdings" w:hint="default"/>
      </w:rPr>
    </w:lvl>
    <w:lvl w:ilvl="3" w:tplc="04160001" w:tentative="1">
      <w:start w:val="1"/>
      <w:numFmt w:val="bullet"/>
      <w:lvlText w:val=""/>
      <w:lvlJc w:val="left"/>
      <w:pPr>
        <w:ind w:left="3200" w:hanging="360"/>
      </w:pPr>
      <w:rPr>
        <w:rFonts w:ascii="Symbol" w:hAnsi="Symbol" w:hint="default"/>
      </w:rPr>
    </w:lvl>
    <w:lvl w:ilvl="4" w:tplc="04160003" w:tentative="1">
      <w:start w:val="1"/>
      <w:numFmt w:val="bullet"/>
      <w:lvlText w:val="o"/>
      <w:lvlJc w:val="left"/>
      <w:pPr>
        <w:ind w:left="3920" w:hanging="360"/>
      </w:pPr>
      <w:rPr>
        <w:rFonts w:ascii="Courier New" w:hAnsi="Courier New" w:cs="Courier New" w:hint="default"/>
      </w:rPr>
    </w:lvl>
    <w:lvl w:ilvl="5" w:tplc="04160005" w:tentative="1">
      <w:start w:val="1"/>
      <w:numFmt w:val="bullet"/>
      <w:lvlText w:val=""/>
      <w:lvlJc w:val="left"/>
      <w:pPr>
        <w:ind w:left="4640" w:hanging="360"/>
      </w:pPr>
      <w:rPr>
        <w:rFonts w:ascii="Wingdings" w:hAnsi="Wingdings" w:hint="default"/>
      </w:rPr>
    </w:lvl>
    <w:lvl w:ilvl="6" w:tplc="04160001" w:tentative="1">
      <w:start w:val="1"/>
      <w:numFmt w:val="bullet"/>
      <w:lvlText w:val=""/>
      <w:lvlJc w:val="left"/>
      <w:pPr>
        <w:ind w:left="5360" w:hanging="360"/>
      </w:pPr>
      <w:rPr>
        <w:rFonts w:ascii="Symbol" w:hAnsi="Symbol" w:hint="default"/>
      </w:rPr>
    </w:lvl>
    <w:lvl w:ilvl="7" w:tplc="04160003" w:tentative="1">
      <w:start w:val="1"/>
      <w:numFmt w:val="bullet"/>
      <w:lvlText w:val="o"/>
      <w:lvlJc w:val="left"/>
      <w:pPr>
        <w:ind w:left="6080" w:hanging="360"/>
      </w:pPr>
      <w:rPr>
        <w:rFonts w:ascii="Courier New" w:hAnsi="Courier New" w:cs="Courier New" w:hint="default"/>
      </w:rPr>
    </w:lvl>
    <w:lvl w:ilvl="8" w:tplc="04160005" w:tentative="1">
      <w:start w:val="1"/>
      <w:numFmt w:val="bullet"/>
      <w:lvlText w:val=""/>
      <w:lvlJc w:val="left"/>
      <w:pPr>
        <w:ind w:left="6800" w:hanging="360"/>
      </w:pPr>
      <w:rPr>
        <w:rFonts w:ascii="Wingdings" w:hAnsi="Wingdings" w:hint="default"/>
      </w:rPr>
    </w:lvl>
  </w:abstractNum>
  <w:abstractNum w:abstractNumId="8" w15:restartNumberingAfterBreak="0">
    <w:nsid w:val="26E85C71"/>
    <w:multiLevelType w:val="hybridMultilevel"/>
    <w:tmpl w:val="4D0050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73023C4"/>
    <w:multiLevelType w:val="hybridMultilevel"/>
    <w:tmpl w:val="7E1201F2"/>
    <w:lvl w:ilvl="0" w:tplc="04160001">
      <w:start w:val="1"/>
      <w:numFmt w:val="bullet"/>
      <w:lvlText w:val=""/>
      <w:lvlJc w:val="left"/>
      <w:pPr>
        <w:ind w:left="1040" w:hanging="360"/>
      </w:pPr>
      <w:rPr>
        <w:rFonts w:ascii="Symbol" w:hAnsi="Symbol" w:hint="default"/>
      </w:rPr>
    </w:lvl>
    <w:lvl w:ilvl="1" w:tplc="04160003" w:tentative="1">
      <w:start w:val="1"/>
      <w:numFmt w:val="bullet"/>
      <w:lvlText w:val="o"/>
      <w:lvlJc w:val="left"/>
      <w:pPr>
        <w:ind w:left="1760" w:hanging="360"/>
      </w:pPr>
      <w:rPr>
        <w:rFonts w:ascii="Courier New" w:hAnsi="Courier New" w:cs="Courier New" w:hint="default"/>
      </w:rPr>
    </w:lvl>
    <w:lvl w:ilvl="2" w:tplc="04160005" w:tentative="1">
      <w:start w:val="1"/>
      <w:numFmt w:val="bullet"/>
      <w:lvlText w:val=""/>
      <w:lvlJc w:val="left"/>
      <w:pPr>
        <w:ind w:left="2480" w:hanging="360"/>
      </w:pPr>
      <w:rPr>
        <w:rFonts w:ascii="Wingdings" w:hAnsi="Wingdings" w:hint="default"/>
      </w:rPr>
    </w:lvl>
    <w:lvl w:ilvl="3" w:tplc="04160001" w:tentative="1">
      <w:start w:val="1"/>
      <w:numFmt w:val="bullet"/>
      <w:lvlText w:val=""/>
      <w:lvlJc w:val="left"/>
      <w:pPr>
        <w:ind w:left="3200" w:hanging="360"/>
      </w:pPr>
      <w:rPr>
        <w:rFonts w:ascii="Symbol" w:hAnsi="Symbol" w:hint="default"/>
      </w:rPr>
    </w:lvl>
    <w:lvl w:ilvl="4" w:tplc="04160003" w:tentative="1">
      <w:start w:val="1"/>
      <w:numFmt w:val="bullet"/>
      <w:lvlText w:val="o"/>
      <w:lvlJc w:val="left"/>
      <w:pPr>
        <w:ind w:left="3920" w:hanging="360"/>
      </w:pPr>
      <w:rPr>
        <w:rFonts w:ascii="Courier New" w:hAnsi="Courier New" w:cs="Courier New" w:hint="default"/>
      </w:rPr>
    </w:lvl>
    <w:lvl w:ilvl="5" w:tplc="04160005" w:tentative="1">
      <w:start w:val="1"/>
      <w:numFmt w:val="bullet"/>
      <w:lvlText w:val=""/>
      <w:lvlJc w:val="left"/>
      <w:pPr>
        <w:ind w:left="4640" w:hanging="360"/>
      </w:pPr>
      <w:rPr>
        <w:rFonts w:ascii="Wingdings" w:hAnsi="Wingdings" w:hint="default"/>
      </w:rPr>
    </w:lvl>
    <w:lvl w:ilvl="6" w:tplc="04160001" w:tentative="1">
      <w:start w:val="1"/>
      <w:numFmt w:val="bullet"/>
      <w:lvlText w:val=""/>
      <w:lvlJc w:val="left"/>
      <w:pPr>
        <w:ind w:left="5360" w:hanging="360"/>
      </w:pPr>
      <w:rPr>
        <w:rFonts w:ascii="Symbol" w:hAnsi="Symbol" w:hint="default"/>
      </w:rPr>
    </w:lvl>
    <w:lvl w:ilvl="7" w:tplc="04160003" w:tentative="1">
      <w:start w:val="1"/>
      <w:numFmt w:val="bullet"/>
      <w:lvlText w:val="o"/>
      <w:lvlJc w:val="left"/>
      <w:pPr>
        <w:ind w:left="6080" w:hanging="360"/>
      </w:pPr>
      <w:rPr>
        <w:rFonts w:ascii="Courier New" w:hAnsi="Courier New" w:cs="Courier New" w:hint="default"/>
      </w:rPr>
    </w:lvl>
    <w:lvl w:ilvl="8" w:tplc="04160005" w:tentative="1">
      <w:start w:val="1"/>
      <w:numFmt w:val="bullet"/>
      <w:lvlText w:val=""/>
      <w:lvlJc w:val="left"/>
      <w:pPr>
        <w:ind w:left="6800" w:hanging="360"/>
      </w:pPr>
      <w:rPr>
        <w:rFonts w:ascii="Wingdings" w:hAnsi="Wingdings" w:hint="default"/>
      </w:rPr>
    </w:lvl>
  </w:abstractNum>
  <w:abstractNum w:abstractNumId="10" w15:restartNumberingAfterBreak="0">
    <w:nsid w:val="27D41C2C"/>
    <w:multiLevelType w:val="hybridMultilevel"/>
    <w:tmpl w:val="11B6E0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7DA05F7"/>
    <w:multiLevelType w:val="hybridMultilevel"/>
    <w:tmpl w:val="F4F633EA"/>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2" w15:restartNumberingAfterBreak="0">
    <w:nsid w:val="287A1C29"/>
    <w:multiLevelType w:val="hybridMultilevel"/>
    <w:tmpl w:val="281643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D8F152B"/>
    <w:multiLevelType w:val="hybridMultilevel"/>
    <w:tmpl w:val="83F4B4F0"/>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4" w15:restartNumberingAfterBreak="0">
    <w:nsid w:val="2FF459BB"/>
    <w:multiLevelType w:val="hybridMultilevel"/>
    <w:tmpl w:val="4F4A4FB0"/>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5" w15:restartNumberingAfterBreak="0">
    <w:nsid w:val="37D409FF"/>
    <w:multiLevelType w:val="hybridMultilevel"/>
    <w:tmpl w:val="362CBD2E"/>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6" w15:restartNumberingAfterBreak="0">
    <w:nsid w:val="3CC5213B"/>
    <w:multiLevelType w:val="hybridMultilevel"/>
    <w:tmpl w:val="1F9CFE6C"/>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7" w15:restartNumberingAfterBreak="0">
    <w:nsid w:val="474436D5"/>
    <w:multiLevelType w:val="hybridMultilevel"/>
    <w:tmpl w:val="76807944"/>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8" w15:restartNumberingAfterBreak="0">
    <w:nsid w:val="4B320746"/>
    <w:multiLevelType w:val="hybridMultilevel"/>
    <w:tmpl w:val="82A0D0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BFA3D79"/>
    <w:multiLevelType w:val="hybridMultilevel"/>
    <w:tmpl w:val="FCD8A8DE"/>
    <w:lvl w:ilvl="0" w:tplc="04160001">
      <w:start w:val="1"/>
      <w:numFmt w:val="bullet"/>
      <w:lvlText w:val=""/>
      <w:lvlJc w:val="left"/>
      <w:pPr>
        <w:ind w:left="1040" w:hanging="360"/>
      </w:pPr>
      <w:rPr>
        <w:rFonts w:ascii="Symbol" w:hAnsi="Symbol" w:hint="default"/>
      </w:rPr>
    </w:lvl>
    <w:lvl w:ilvl="1" w:tplc="04160003" w:tentative="1">
      <w:start w:val="1"/>
      <w:numFmt w:val="bullet"/>
      <w:lvlText w:val="o"/>
      <w:lvlJc w:val="left"/>
      <w:pPr>
        <w:ind w:left="1760" w:hanging="360"/>
      </w:pPr>
      <w:rPr>
        <w:rFonts w:ascii="Courier New" w:hAnsi="Courier New" w:cs="Courier New" w:hint="default"/>
      </w:rPr>
    </w:lvl>
    <w:lvl w:ilvl="2" w:tplc="04160005" w:tentative="1">
      <w:start w:val="1"/>
      <w:numFmt w:val="bullet"/>
      <w:lvlText w:val=""/>
      <w:lvlJc w:val="left"/>
      <w:pPr>
        <w:ind w:left="2480" w:hanging="360"/>
      </w:pPr>
      <w:rPr>
        <w:rFonts w:ascii="Wingdings" w:hAnsi="Wingdings" w:hint="default"/>
      </w:rPr>
    </w:lvl>
    <w:lvl w:ilvl="3" w:tplc="04160001" w:tentative="1">
      <w:start w:val="1"/>
      <w:numFmt w:val="bullet"/>
      <w:lvlText w:val=""/>
      <w:lvlJc w:val="left"/>
      <w:pPr>
        <w:ind w:left="3200" w:hanging="360"/>
      </w:pPr>
      <w:rPr>
        <w:rFonts w:ascii="Symbol" w:hAnsi="Symbol" w:hint="default"/>
      </w:rPr>
    </w:lvl>
    <w:lvl w:ilvl="4" w:tplc="04160003" w:tentative="1">
      <w:start w:val="1"/>
      <w:numFmt w:val="bullet"/>
      <w:lvlText w:val="o"/>
      <w:lvlJc w:val="left"/>
      <w:pPr>
        <w:ind w:left="3920" w:hanging="360"/>
      </w:pPr>
      <w:rPr>
        <w:rFonts w:ascii="Courier New" w:hAnsi="Courier New" w:cs="Courier New" w:hint="default"/>
      </w:rPr>
    </w:lvl>
    <w:lvl w:ilvl="5" w:tplc="04160005" w:tentative="1">
      <w:start w:val="1"/>
      <w:numFmt w:val="bullet"/>
      <w:lvlText w:val=""/>
      <w:lvlJc w:val="left"/>
      <w:pPr>
        <w:ind w:left="4640" w:hanging="360"/>
      </w:pPr>
      <w:rPr>
        <w:rFonts w:ascii="Wingdings" w:hAnsi="Wingdings" w:hint="default"/>
      </w:rPr>
    </w:lvl>
    <w:lvl w:ilvl="6" w:tplc="04160001" w:tentative="1">
      <w:start w:val="1"/>
      <w:numFmt w:val="bullet"/>
      <w:lvlText w:val=""/>
      <w:lvlJc w:val="left"/>
      <w:pPr>
        <w:ind w:left="5360" w:hanging="360"/>
      </w:pPr>
      <w:rPr>
        <w:rFonts w:ascii="Symbol" w:hAnsi="Symbol" w:hint="default"/>
      </w:rPr>
    </w:lvl>
    <w:lvl w:ilvl="7" w:tplc="04160003" w:tentative="1">
      <w:start w:val="1"/>
      <w:numFmt w:val="bullet"/>
      <w:lvlText w:val="o"/>
      <w:lvlJc w:val="left"/>
      <w:pPr>
        <w:ind w:left="6080" w:hanging="360"/>
      </w:pPr>
      <w:rPr>
        <w:rFonts w:ascii="Courier New" w:hAnsi="Courier New" w:cs="Courier New" w:hint="default"/>
      </w:rPr>
    </w:lvl>
    <w:lvl w:ilvl="8" w:tplc="04160005" w:tentative="1">
      <w:start w:val="1"/>
      <w:numFmt w:val="bullet"/>
      <w:lvlText w:val=""/>
      <w:lvlJc w:val="left"/>
      <w:pPr>
        <w:ind w:left="6800" w:hanging="360"/>
      </w:pPr>
      <w:rPr>
        <w:rFonts w:ascii="Wingdings" w:hAnsi="Wingdings" w:hint="default"/>
      </w:rPr>
    </w:lvl>
  </w:abstractNum>
  <w:abstractNum w:abstractNumId="20" w15:restartNumberingAfterBreak="0">
    <w:nsid w:val="5C57380F"/>
    <w:multiLevelType w:val="hybridMultilevel"/>
    <w:tmpl w:val="9D344248"/>
    <w:lvl w:ilvl="0" w:tplc="04160001">
      <w:start w:val="1"/>
      <w:numFmt w:val="bullet"/>
      <w:lvlText w:val=""/>
      <w:lvlJc w:val="left"/>
      <w:pPr>
        <w:ind w:left="1040" w:hanging="360"/>
      </w:pPr>
      <w:rPr>
        <w:rFonts w:ascii="Symbol" w:hAnsi="Symbol" w:hint="default"/>
      </w:rPr>
    </w:lvl>
    <w:lvl w:ilvl="1" w:tplc="04160003" w:tentative="1">
      <w:start w:val="1"/>
      <w:numFmt w:val="bullet"/>
      <w:lvlText w:val="o"/>
      <w:lvlJc w:val="left"/>
      <w:pPr>
        <w:ind w:left="1760" w:hanging="360"/>
      </w:pPr>
      <w:rPr>
        <w:rFonts w:ascii="Courier New" w:hAnsi="Courier New" w:cs="Courier New" w:hint="default"/>
      </w:rPr>
    </w:lvl>
    <w:lvl w:ilvl="2" w:tplc="04160005" w:tentative="1">
      <w:start w:val="1"/>
      <w:numFmt w:val="bullet"/>
      <w:lvlText w:val=""/>
      <w:lvlJc w:val="left"/>
      <w:pPr>
        <w:ind w:left="2480" w:hanging="360"/>
      </w:pPr>
      <w:rPr>
        <w:rFonts w:ascii="Wingdings" w:hAnsi="Wingdings" w:hint="default"/>
      </w:rPr>
    </w:lvl>
    <w:lvl w:ilvl="3" w:tplc="04160001" w:tentative="1">
      <w:start w:val="1"/>
      <w:numFmt w:val="bullet"/>
      <w:lvlText w:val=""/>
      <w:lvlJc w:val="left"/>
      <w:pPr>
        <w:ind w:left="3200" w:hanging="360"/>
      </w:pPr>
      <w:rPr>
        <w:rFonts w:ascii="Symbol" w:hAnsi="Symbol" w:hint="default"/>
      </w:rPr>
    </w:lvl>
    <w:lvl w:ilvl="4" w:tplc="04160003" w:tentative="1">
      <w:start w:val="1"/>
      <w:numFmt w:val="bullet"/>
      <w:lvlText w:val="o"/>
      <w:lvlJc w:val="left"/>
      <w:pPr>
        <w:ind w:left="3920" w:hanging="360"/>
      </w:pPr>
      <w:rPr>
        <w:rFonts w:ascii="Courier New" w:hAnsi="Courier New" w:cs="Courier New" w:hint="default"/>
      </w:rPr>
    </w:lvl>
    <w:lvl w:ilvl="5" w:tplc="04160005" w:tentative="1">
      <w:start w:val="1"/>
      <w:numFmt w:val="bullet"/>
      <w:lvlText w:val=""/>
      <w:lvlJc w:val="left"/>
      <w:pPr>
        <w:ind w:left="4640" w:hanging="360"/>
      </w:pPr>
      <w:rPr>
        <w:rFonts w:ascii="Wingdings" w:hAnsi="Wingdings" w:hint="default"/>
      </w:rPr>
    </w:lvl>
    <w:lvl w:ilvl="6" w:tplc="04160001" w:tentative="1">
      <w:start w:val="1"/>
      <w:numFmt w:val="bullet"/>
      <w:lvlText w:val=""/>
      <w:lvlJc w:val="left"/>
      <w:pPr>
        <w:ind w:left="5360" w:hanging="360"/>
      </w:pPr>
      <w:rPr>
        <w:rFonts w:ascii="Symbol" w:hAnsi="Symbol" w:hint="default"/>
      </w:rPr>
    </w:lvl>
    <w:lvl w:ilvl="7" w:tplc="04160003" w:tentative="1">
      <w:start w:val="1"/>
      <w:numFmt w:val="bullet"/>
      <w:lvlText w:val="o"/>
      <w:lvlJc w:val="left"/>
      <w:pPr>
        <w:ind w:left="6080" w:hanging="360"/>
      </w:pPr>
      <w:rPr>
        <w:rFonts w:ascii="Courier New" w:hAnsi="Courier New" w:cs="Courier New" w:hint="default"/>
      </w:rPr>
    </w:lvl>
    <w:lvl w:ilvl="8" w:tplc="04160005" w:tentative="1">
      <w:start w:val="1"/>
      <w:numFmt w:val="bullet"/>
      <w:lvlText w:val=""/>
      <w:lvlJc w:val="left"/>
      <w:pPr>
        <w:ind w:left="6800" w:hanging="360"/>
      </w:pPr>
      <w:rPr>
        <w:rFonts w:ascii="Wingdings" w:hAnsi="Wingdings" w:hint="default"/>
      </w:rPr>
    </w:lvl>
  </w:abstractNum>
  <w:abstractNum w:abstractNumId="21" w15:restartNumberingAfterBreak="0">
    <w:nsid w:val="6AE3561A"/>
    <w:multiLevelType w:val="hybridMultilevel"/>
    <w:tmpl w:val="D52A57C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159326D"/>
    <w:multiLevelType w:val="hybridMultilevel"/>
    <w:tmpl w:val="8D6AAD4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1602DE2"/>
    <w:multiLevelType w:val="hybridMultilevel"/>
    <w:tmpl w:val="C20E206A"/>
    <w:lvl w:ilvl="0" w:tplc="04160001">
      <w:start w:val="1"/>
      <w:numFmt w:val="bullet"/>
      <w:lvlText w:val=""/>
      <w:lvlJc w:val="left"/>
      <w:pPr>
        <w:ind w:left="1040" w:hanging="360"/>
      </w:pPr>
      <w:rPr>
        <w:rFonts w:ascii="Symbol" w:hAnsi="Symbol" w:hint="default"/>
      </w:rPr>
    </w:lvl>
    <w:lvl w:ilvl="1" w:tplc="04160003" w:tentative="1">
      <w:start w:val="1"/>
      <w:numFmt w:val="bullet"/>
      <w:lvlText w:val="o"/>
      <w:lvlJc w:val="left"/>
      <w:pPr>
        <w:ind w:left="1760" w:hanging="360"/>
      </w:pPr>
      <w:rPr>
        <w:rFonts w:ascii="Courier New" w:hAnsi="Courier New" w:cs="Courier New" w:hint="default"/>
      </w:rPr>
    </w:lvl>
    <w:lvl w:ilvl="2" w:tplc="04160005" w:tentative="1">
      <w:start w:val="1"/>
      <w:numFmt w:val="bullet"/>
      <w:lvlText w:val=""/>
      <w:lvlJc w:val="left"/>
      <w:pPr>
        <w:ind w:left="2480" w:hanging="360"/>
      </w:pPr>
      <w:rPr>
        <w:rFonts w:ascii="Wingdings" w:hAnsi="Wingdings" w:hint="default"/>
      </w:rPr>
    </w:lvl>
    <w:lvl w:ilvl="3" w:tplc="04160001" w:tentative="1">
      <w:start w:val="1"/>
      <w:numFmt w:val="bullet"/>
      <w:lvlText w:val=""/>
      <w:lvlJc w:val="left"/>
      <w:pPr>
        <w:ind w:left="3200" w:hanging="360"/>
      </w:pPr>
      <w:rPr>
        <w:rFonts w:ascii="Symbol" w:hAnsi="Symbol" w:hint="default"/>
      </w:rPr>
    </w:lvl>
    <w:lvl w:ilvl="4" w:tplc="04160003" w:tentative="1">
      <w:start w:val="1"/>
      <w:numFmt w:val="bullet"/>
      <w:lvlText w:val="o"/>
      <w:lvlJc w:val="left"/>
      <w:pPr>
        <w:ind w:left="3920" w:hanging="360"/>
      </w:pPr>
      <w:rPr>
        <w:rFonts w:ascii="Courier New" w:hAnsi="Courier New" w:cs="Courier New" w:hint="default"/>
      </w:rPr>
    </w:lvl>
    <w:lvl w:ilvl="5" w:tplc="04160005" w:tentative="1">
      <w:start w:val="1"/>
      <w:numFmt w:val="bullet"/>
      <w:lvlText w:val=""/>
      <w:lvlJc w:val="left"/>
      <w:pPr>
        <w:ind w:left="4640" w:hanging="360"/>
      </w:pPr>
      <w:rPr>
        <w:rFonts w:ascii="Wingdings" w:hAnsi="Wingdings" w:hint="default"/>
      </w:rPr>
    </w:lvl>
    <w:lvl w:ilvl="6" w:tplc="04160001" w:tentative="1">
      <w:start w:val="1"/>
      <w:numFmt w:val="bullet"/>
      <w:lvlText w:val=""/>
      <w:lvlJc w:val="left"/>
      <w:pPr>
        <w:ind w:left="5360" w:hanging="360"/>
      </w:pPr>
      <w:rPr>
        <w:rFonts w:ascii="Symbol" w:hAnsi="Symbol" w:hint="default"/>
      </w:rPr>
    </w:lvl>
    <w:lvl w:ilvl="7" w:tplc="04160003" w:tentative="1">
      <w:start w:val="1"/>
      <w:numFmt w:val="bullet"/>
      <w:lvlText w:val="o"/>
      <w:lvlJc w:val="left"/>
      <w:pPr>
        <w:ind w:left="6080" w:hanging="360"/>
      </w:pPr>
      <w:rPr>
        <w:rFonts w:ascii="Courier New" w:hAnsi="Courier New" w:cs="Courier New" w:hint="default"/>
      </w:rPr>
    </w:lvl>
    <w:lvl w:ilvl="8" w:tplc="04160005" w:tentative="1">
      <w:start w:val="1"/>
      <w:numFmt w:val="bullet"/>
      <w:lvlText w:val=""/>
      <w:lvlJc w:val="left"/>
      <w:pPr>
        <w:ind w:left="6800" w:hanging="360"/>
      </w:pPr>
      <w:rPr>
        <w:rFonts w:ascii="Wingdings" w:hAnsi="Wingdings" w:hint="default"/>
      </w:rPr>
    </w:lvl>
  </w:abstractNum>
  <w:abstractNum w:abstractNumId="24" w15:restartNumberingAfterBreak="0">
    <w:nsid w:val="72381D4F"/>
    <w:multiLevelType w:val="hybridMultilevel"/>
    <w:tmpl w:val="3E2A54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7F7B5AE3"/>
    <w:multiLevelType w:val="hybridMultilevel"/>
    <w:tmpl w:val="17928D84"/>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num w:numId="1" w16cid:durableId="1807509453">
    <w:abstractNumId w:val="19"/>
  </w:num>
  <w:num w:numId="2" w16cid:durableId="1701125435">
    <w:abstractNumId w:val="23"/>
  </w:num>
  <w:num w:numId="3" w16cid:durableId="659045919">
    <w:abstractNumId w:val="5"/>
  </w:num>
  <w:num w:numId="4" w16cid:durableId="2104758940">
    <w:abstractNumId w:val="22"/>
  </w:num>
  <w:num w:numId="5" w16cid:durableId="716705244">
    <w:abstractNumId w:val="4"/>
  </w:num>
  <w:num w:numId="6" w16cid:durableId="1508211412">
    <w:abstractNumId w:val="20"/>
  </w:num>
  <w:num w:numId="7" w16cid:durableId="1692412367">
    <w:abstractNumId w:val="7"/>
  </w:num>
  <w:num w:numId="8" w16cid:durableId="879710994">
    <w:abstractNumId w:val="9"/>
  </w:num>
  <w:num w:numId="9" w16cid:durableId="261962949">
    <w:abstractNumId w:val="10"/>
  </w:num>
  <w:num w:numId="10" w16cid:durableId="168329066">
    <w:abstractNumId w:val="21"/>
  </w:num>
  <w:num w:numId="11" w16cid:durableId="1623263309">
    <w:abstractNumId w:val="18"/>
  </w:num>
  <w:num w:numId="12" w16cid:durableId="404188066">
    <w:abstractNumId w:val="12"/>
  </w:num>
  <w:num w:numId="13" w16cid:durableId="1908220918">
    <w:abstractNumId w:val="16"/>
  </w:num>
  <w:num w:numId="14" w16cid:durableId="1592542160">
    <w:abstractNumId w:val="0"/>
  </w:num>
  <w:num w:numId="15" w16cid:durableId="894467586">
    <w:abstractNumId w:val="13"/>
  </w:num>
  <w:num w:numId="16" w16cid:durableId="1790708558">
    <w:abstractNumId w:val="1"/>
  </w:num>
  <w:num w:numId="17" w16cid:durableId="1562516625">
    <w:abstractNumId w:val="6"/>
  </w:num>
  <w:num w:numId="18" w16cid:durableId="182940200">
    <w:abstractNumId w:val="15"/>
  </w:num>
  <w:num w:numId="19" w16cid:durableId="756101048">
    <w:abstractNumId w:val="24"/>
  </w:num>
  <w:num w:numId="20" w16cid:durableId="1752434101">
    <w:abstractNumId w:val="17"/>
  </w:num>
  <w:num w:numId="21" w16cid:durableId="636035787">
    <w:abstractNumId w:val="25"/>
  </w:num>
  <w:num w:numId="22" w16cid:durableId="2059668690">
    <w:abstractNumId w:val="11"/>
  </w:num>
  <w:num w:numId="23" w16cid:durableId="309988423">
    <w:abstractNumId w:val="8"/>
  </w:num>
  <w:num w:numId="24" w16cid:durableId="543299401">
    <w:abstractNumId w:val="3"/>
  </w:num>
  <w:num w:numId="25" w16cid:durableId="309142176">
    <w:abstractNumId w:val="2"/>
  </w:num>
  <w:num w:numId="26" w16cid:durableId="242108828">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5AB"/>
    <w:rsid w:val="000B68C9"/>
    <w:rsid w:val="002105AB"/>
    <w:rsid w:val="00B05D0D"/>
    <w:rsid w:val="00C64929"/>
    <w:rsid w:val="00E34D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4A0A6"/>
  <w15:chartTrackingRefBased/>
  <w15:docId w15:val="{54980AE1-3086-435D-AE75-1E9DC00FA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8C9"/>
    <w:pPr>
      <w:spacing w:after="0" w:line="240" w:lineRule="auto"/>
    </w:pPr>
    <w:rPr>
      <w:rFonts w:ascii="Arial" w:eastAsia="Arial" w:hAnsi="Arial" w:cs="Arial"/>
      <w:lang w:eastAsia="pt-BR"/>
    </w:rPr>
  </w:style>
  <w:style w:type="paragraph" w:styleId="Ttulo1">
    <w:name w:val="heading 1"/>
    <w:link w:val="Ttulo1Char"/>
    <w:uiPriority w:val="9"/>
    <w:qFormat/>
    <w:rsid w:val="000B68C9"/>
    <w:pPr>
      <w:spacing w:before="480" w:after="240" w:line="240" w:lineRule="auto"/>
      <w:outlineLvl w:val="0"/>
    </w:pPr>
    <w:rPr>
      <w:rFonts w:ascii="Georgia" w:eastAsia="Georgia" w:hAnsi="Georgia" w:cs="Georgia"/>
      <w:b/>
      <w:bCs/>
      <w:color w:val="1A1A2E"/>
      <w:sz w:val="40"/>
      <w:szCs w:val="40"/>
      <w:lang w:eastAsia="pt-BR"/>
    </w:rPr>
  </w:style>
  <w:style w:type="paragraph" w:styleId="Ttulo2">
    <w:name w:val="heading 2"/>
    <w:link w:val="Ttulo2Char"/>
    <w:uiPriority w:val="9"/>
    <w:unhideWhenUsed/>
    <w:qFormat/>
    <w:rsid w:val="000B68C9"/>
    <w:pPr>
      <w:spacing w:before="360" w:after="180" w:line="240" w:lineRule="auto"/>
      <w:outlineLvl w:val="1"/>
    </w:pPr>
    <w:rPr>
      <w:rFonts w:ascii="Georgia" w:eastAsia="Georgia" w:hAnsi="Georgia" w:cs="Georgia"/>
      <w:b/>
      <w:bCs/>
      <w:color w:val="8B0000"/>
      <w:sz w:val="30"/>
      <w:szCs w:val="30"/>
      <w:lang w:eastAsia="pt-BR"/>
    </w:rPr>
  </w:style>
  <w:style w:type="paragraph" w:styleId="Ttulo3">
    <w:name w:val="heading 3"/>
    <w:link w:val="Ttulo3Char"/>
    <w:uiPriority w:val="9"/>
    <w:unhideWhenUsed/>
    <w:qFormat/>
    <w:rsid w:val="000B68C9"/>
    <w:pPr>
      <w:spacing w:before="240" w:after="120" w:line="240" w:lineRule="auto"/>
      <w:outlineLvl w:val="2"/>
    </w:pPr>
    <w:rPr>
      <w:rFonts w:ascii="Arial" w:eastAsia="Arial" w:hAnsi="Arial" w:cs="Arial"/>
      <w:b/>
      <w:bCs/>
      <w:color w:val="2C1810"/>
      <w:sz w:val="24"/>
      <w:szCs w:val="24"/>
      <w:lang w:eastAsia="pt-BR"/>
    </w:rPr>
  </w:style>
  <w:style w:type="paragraph" w:styleId="Ttulo4">
    <w:name w:val="heading 4"/>
    <w:link w:val="Ttulo4Char"/>
    <w:uiPriority w:val="9"/>
    <w:unhideWhenUsed/>
    <w:qFormat/>
    <w:rsid w:val="000B68C9"/>
    <w:pPr>
      <w:spacing w:after="0" w:line="240" w:lineRule="auto"/>
      <w:outlineLvl w:val="3"/>
    </w:pPr>
    <w:rPr>
      <w:rFonts w:ascii="Arial" w:eastAsia="Arial" w:hAnsi="Arial" w:cs="Arial"/>
      <w:i/>
      <w:iCs/>
      <w:color w:val="2E74B5"/>
      <w:lang w:eastAsia="pt-BR"/>
    </w:rPr>
  </w:style>
  <w:style w:type="paragraph" w:styleId="Ttulo5">
    <w:name w:val="heading 5"/>
    <w:link w:val="Ttulo5Char"/>
    <w:uiPriority w:val="9"/>
    <w:semiHidden/>
    <w:unhideWhenUsed/>
    <w:qFormat/>
    <w:rsid w:val="000B68C9"/>
    <w:pPr>
      <w:spacing w:after="0" w:line="240" w:lineRule="auto"/>
      <w:outlineLvl w:val="4"/>
    </w:pPr>
    <w:rPr>
      <w:rFonts w:ascii="Arial" w:eastAsia="Arial" w:hAnsi="Arial" w:cs="Arial"/>
      <w:color w:val="2E74B5"/>
      <w:lang w:eastAsia="pt-BR"/>
    </w:rPr>
  </w:style>
  <w:style w:type="paragraph" w:styleId="Ttulo6">
    <w:name w:val="heading 6"/>
    <w:link w:val="Ttulo6Char"/>
    <w:uiPriority w:val="9"/>
    <w:semiHidden/>
    <w:unhideWhenUsed/>
    <w:qFormat/>
    <w:rsid w:val="000B68C9"/>
    <w:pPr>
      <w:spacing w:after="0" w:line="240" w:lineRule="auto"/>
      <w:outlineLvl w:val="5"/>
    </w:pPr>
    <w:rPr>
      <w:rFonts w:ascii="Arial" w:eastAsia="Arial" w:hAnsi="Arial" w:cs="Arial"/>
      <w:color w:val="1F4D7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B68C9"/>
    <w:rPr>
      <w:rFonts w:ascii="Georgia" w:eastAsia="Georgia" w:hAnsi="Georgia" w:cs="Georgia"/>
      <w:b/>
      <w:bCs/>
      <w:color w:val="1A1A2E"/>
      <w:sz w:val="40"/>
      <w:szCs w:val="40"/>
      <w:lang w:eastAsia="pt-BR"/>
    </w:rPr>
  </w:style>
  <w:style w:type="character" w:customStyle="1" w:styleId="Ttulo2Char">
    <w:name w:val="Título 2 Char"/>
    <w:basedOn w:val="Fontepargpadro"/>
    <w:link w:val="Ttulo2"/>
    <w:uiPriority w:val="9"/>
    <w:rsid w:val="000B68C9"/>
    <w:rPr>
      <w:rFonts w:ascii="Georgia" w:eastAsia="Georgia" w:hAnsi="Georgia" w:cs="Georgia"/>
      <w:b/>
      <w:bCs/>
      <w:color w:val="8B0000"/>
      <w:sz w:val="30"/>
      <w:szCs w:val="30"/>
      <w:lang w:eastAsia="pt-BR"/>
    </w:rPr>
  </w:style>
  <w:style w:type="character" w:customStyle="1" w:styleId="Ttulo3Char">
    <w:name w:val="Título 3 Char"/>
    <w:basedOn w:val="Fontepargpadro"/>
    <w:link w:val="Ttulo3"/>
    <w:uiPriority w:val="9"/>
    <w:rsid w:val="000B68C9"/>
    <w:rPr>
      <w:rFonts w:ascii="Arial" w:eastAsia="Arial" w:hAnsi="Arial" w:cs="Arial"/>
      <w:b/>
      <w:bCs/>
      <w:color w:val="2C1810"/>
      <w:sz w:val="24"/>
      <w:szCs w:val="24"/>
      <w:lang w:eastAsia="pt-BR"/>
    </w:rPr>
  </w:style>
  <w:style w:type="character" w:customStyle="1" w:styleId="Ttulo4Char">
    <w:name w:val="Título 4 Char"/>
    <w:basedOn w:val="Fontepargpadro"/>
    <w:link w:val="Ttulo4"/>
    <w:uiPriority w:val="9"/>
    <w:rsid w:val="000B68C9"/>
    <w:rPr>
      <w:rFonts w:ascii="Arial" w:eastAsia="Arial" w:hAnsi="Arial" w:cs="Arial"/>
      <w:i/>
      <w:iCs/>
      <w:color w:val="2E74B5"/>
      <w:lang w:eastAsia="pt-BR"/>
    </w:rPr>
  </w:style>
  <w:style w:type="character" w:customStyle="1" w:styleId="Ttulo5Char">
    <w:name w:val="Título 5 Char"/>
    <w:basedOn w:val="Fontepargpadro"/>
    <w:link w:val="Ttulo5"/>
    <w:uiPriority w:val="9"/>
    <w:semiHidden/>
    <w:rsid w:val="000B68C9"/>
    <w:rPr>
      <w:rFonts w:ascii="Arial" w:eastAsia="Arial" w:hAnsi="Arial" w:cs="Arial"/>
      <w:color w:val="2E74B5"/>
      <w:lang w:eastAsia="pt-BR"/>
    </w:rPr>
  </w:style>
  <w:style w:type="character" w:customStyle="1" w:styleId="Ttulo6Char">
    <w:name w:val="Título 6 Char"/>
    <w:basedOn w:val="Fontepargpadro"/>
    <w:link w:val="Ttulo6"/>
    <w:uiPriority w:val="9"/>
    <w:semiHidden/>
    <w:rsid w:val="000B68C9"/>
    <w:rPr>
      <w:rFonts w:ascii="Arial" w:eastAsia="Arial" w:hAnsi="Arial" w:cs="Arial"/>
      <w:color w:val="1F4D78"/>
      <w:lang w:eastAsia="pt-BR"/>
    </w:rPr>
  </w:style>
  <w:style w:type="paragraph" w:styleId="Ttulo">
    <w:name w:val="Title"/>
    <w:link w:val="TtuloChar"/>
    <w:uiPriority w:val="10"/>
    <w:qFormat/>
    <w:rsid w:val="000B68C9"/>
    <w:pPr>
      <w:spacing w:after="0" w:line="240" w:lineRule="auto"/>
    </w:pPr>
    <w:rPr>
      <w:rFonts w:ascii="Arial" w:eastAsia="Arial" w:hAnsi="Arial" w:cs="Arial"/>
      <w:sz w:val="56"/>
      <w:szCs w:val="56"/>
      <w:lang w:eastAsia="pt-BR"/>
    </w:rPr>
  </w:style>
  <w:style w:type="character" w:customStyle="1" w:styleId="TtuloChar">
    <w:name w:val="Título Char"/>
    <w:basedOn w:val="Fontepargpadro"/>
    <w:link w:val="Ttulo"/>
    <w:uiPriority w:val="10"/>
    <w:rsid w:val="000B68C9"/>
    <w:rPr>
      <w:rFonts w:ascii="Arial" w:eastAsia="Arial" w:hAnsi="Arial" w:cs="Arial"/>
      <w:sz w:val="56"/>
      <w:szCs w:val="56"/>
      <w:lang w:eastAsia="pt-BR"/>
    </w:rPr>
  </w:style>
  <w:style w:type="paragraph" w:customStyle="1" w:styleId="Forte1">
    <w:name w:val="Forte1"/>
    <w:qFormat/>
    <w:rsid w:val="000B68C9"/>
    <w:pPr>
      <w:spacing w:after="0" w:line="240" w:lineRule="auto"/>
    </w:pPr>
    <w:rPr>
      <w:rFonts w:ascii="Arial" w:eastAsia="Arial" w:hAnsi="Arial" w:cs="Arial"/>
      <w:b/>
      <w:bCs/>
      <w:lang w:eastAsia="pt-BR"/>
    </w:rPr>
  </w:style>
  <w:style w:type="paragraph" w:styleId="PargrafodaLista">
    <w:name w:val="List Paragraph"/>
    <w:qFormat/>
    <w:rsid w:val="000B68C9"/>
    <w:pPr>
      <w:spacing w:after="0" w:line="240" w:lineRule="auto"/>
    </w:pPr>
    <w:rPr>
      <w:rFonts w:ascii="Arial" w:eastAsia="Arial" w:hAnsi="Arial" w:cs="Arial"/>
      <w:lang w:eastAsia="pt-BR"/>
    </w:rPr>
  </w:style>
  <w:style w:type="character" w:styleId="Hyperlink">
    <w:name w:val="Hyperlink"/>
    <w:uiPriority w:val="99"/>
    <w:unhideWhenUsed/>
    <w:rsid w:val="000B68C9"/>
    <w:rPr>
      <w:color w:val="0563C1"/>
      <w:u w:val="single"/>
    </w:rPr>
  </w:style>
  <w:style w:type="character" w:styleId="Refdenotaderodap">
    <w:name w:val="footnote reference"/>
    <w:uiPriority w:val="99"/>
    <w:semiHidden/>
    <w:unhideWhenUsed/>
    <w:rsid w:val="000B68C9"/>
    <w:rPr>
      <w:vertAlign w:val="superscript"/>
    </w:rPr>
  </w:style>
  <w:style w:type="paragraph" w:styleId="Textodenotaderodap">
    <w:name w:val="footnote text"/>
    <w:link w:val="TextodenotaderodapChar"/>
    <w:uiPriority w:val="99"/>
    <w:semiHidden/>
    <w:unhideWhenUsed/>
    <w:rsid w:val="000B68C9"/>
    <w:pPr>
      <w:spacing w:after="0" w:line="240" w:lineRule="auto"/>
    </w:pPr>
    <w:rPr>
      <w:rFonts w:ascii="Arial" w:eastAsia="Arial" w:hAnsi="Arial" w:cs="Arial"/>
      <w:sz w:val="20"/>
      <w:szCs w:val="20"/>
      <w:lang w:eastAsia="pt-BR"/>
    </w:rPr>
  </w:style>
  <w:style w:type="character" w:customStyle="1" w:styleId="TextodenotaderodapChar">
    <w:name w:val="Texto de nota de rodapé Char"/>
    <w:basedOn w:val="Fontepargpadro"/>
    <w:link w:val="Textodenotaderodap"/>
    <w:uiPriority w:val="99"/>
    <w:semiHidden/>
    <w:rsid w:val="000B68C9"/>
    <w:rPr>
      <w:rFonts w:ascii="Arial" w:eastAsia="Arial" w:hAnsi="Arial" w:cs="Arial"/>
      <w:sz w:val="20"/>
      <w:szCs w:val="20"/>
      <w:lang w:eastAsia="pt-BR"/>
    </w:rPr>
  </w:style>
  <w:style w:type="character" w:styleId="Refdenotadefim">
    <w:name w:val="endnote reference"/>
    <w:uiPriority w:val="99"/>
    <w:semiHidden/>
    <w:unhideWhenUsed/>
    <w:rsid w:val="000B68C9"/>
    <w:rPr>
      <w:vertAlign w:val="superscript"/>
    </w:rPr>
  </w:style>
  <w:style w:type="paragraph" w:styleId="Textodenotadefim">
    <w:name w:val="endnote text"/>
    <w:link w:val="TextodenotadefimChar"/>
    <w:uiPriority w:val="99"/>
    <w:semiHidden/>
    <w:unhideWhenUsed/>
    <w:rsid w:val="000B68C9"/>
    <w:pPr>
      <w:spacing w:after="0" w:line="240" w:lineRule="auto"/>
    </w:pPr>
    <w:rPr>
      <w:rFonts w:ascii="Arial" w:eastAsia="Arial" w:hAnsi="Arial" w:cs="Arial"/>
      <w:sz w:val="20"/>
      <w:szCs w:val="20"/>
      <w:lang w:eastAsia="pt-BR"/>
    </w:rPr>
  </w:style>
  <w:style w:type="character" w:customStyle="1" w:styleId="TextodenotadefimChar">
    <w:name w:val="Texto de nota de fim Char"/>
    <w:basedOn w:val="Fontepargpadro"/>
    <w:link w:val="Textodenotadefim"/>
    <w:uiPriority w:val="99"/>
    <w:semiHidden/>
    <w:rsid w:val="000B68C9"/>
    <w:rPr>
      <w:rFonts w:ascii="Arial" w:eastAsia="Arial" w:hAnsi="Arial" w:cs="Arial"/>
      <w:sz w:val="20"/>
      <w:szCs w:val="20"/>
      <w:lang w:eastAsia="pt-BR"/>
    </w:rPr>
  </w:style>
  <w:style w:type="paragraph" w:styleId="Sumrio1">
    <w:name w:val="toc 1"/>
    <w:basedOn w:val="Normal"/>
    <w:next w:val="Normal"/>
    <w:autoRedefine/>
    <w:uiPriority w:val="39"/>
    <w:unhideWhenUsed/>
    <w:rsid w:val="000B68C9"/>
    <w:pPr>
      <w:spacing w:after="100"/>
    </w:pPr>
  </w:style>
  <w:style w:type="paragraph" w:styleId="Sumrio2">
    <w:name w:val="toc 2"/>
    <w:basedOn w:val="Normal"/>
    <w:next w:val="Normal"/>
    <w:autoRedefine/>
    <w:uiPriority w:val="39"/>
    <w:unhideWhenUsed/>
    <w:rsid w:val="000B68C9"/>
    <w:pPr>
      <w:spacing w:after="100"/>
      <w:ind w:left="220"/>
    </w:pPr>
  </w:style>
  <w:style w:type="paragraph" w:styleId="Sumrio3">
    <w:name w:val="toc 3"/>
    <w:basedOn w:val="Normal"/>
    <w:next w:val="Normal"/>
    <w:autoRedefine/>
    <w:uiPriority w:val="39"/>
    <w:unhideWhenUsed/>
    <w:rsid w:val="000B68C9"/>
    <w:pPr>
      <w:spacing w:after="100"/>
      <w:ind w:left="440"/>
    </w:pPr>
  </w:style>
  <w:style w:type="paragraph" w:styleId="NormalWeb">
    <w:name w:val="Normal (Web)"/>
    <w:basedOn w:val="Normal"/>
    <w:uiPriority w:val="99"/>
    <w:unhideWhenUsed/>
    <w:rsid w:val="000B68C9"/>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0B68C9"/>
    <w:rPr>
      <w:b/>
      <w:bCs/>
    </w:rPr>
  </w:style>
  <w:style w:type="paragraph" w:styleId="SemEspaamento">
    <w:name w:val="No Spacing"/>
    <w:uiPriority w:val="1"/>
    <w:qFormat/>
    <w:rsid w:val="000B68C9"/>
    <w:pPr>
      <w:spacing w:after="0" w:line="240" w:lineRule="auto"/>
    </w:pPr>
    <w:rPr>
      <w:rFonts w:ascii="Arial" w:eastAsia="Arial" w:hAnsi="Arial" w:cs="Arial"/>
      <w:lang w:eastAsia="pt-BR"/>
    </w:rPr>
  </w:style>
  <w:style w:type="paragraph" w:styleId="CabealhodoSumrio">
    <w:name w:val="TOC Heading"/>
    <w:basedOn w:val="Ttulo1"/>
    <w:next w:val="Normal"/>
    <w:uiPriority w:val="39"/>
    <w:unhideWhenUsed/>
    <w:qFormat/>
    <w:rsid w:val="000B68C9"/>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character" w:styleId="nfase">
    <w:name w:val="Emphasis"/>
    <w:basedOn w:val="Fontepargpadro"/>
    <w:uiPriority w:val="20"/>
    <w:qFormat/>
    <w:rsid w:val="000B68C9"/>
    <w:rPr>
      <w:i/>
      <w:iCs/>
    </w:rPr>
  </w:style>
  <w:style w:type="table" w:styleId="TabeladeGrade4">
    <w:name w:val="Grid Table 4"/>
    <w:basedOn w:val="Tabelanormal"/>
    <w:uiPriority w:val="49"/>
    <w:rsid w:val="000B68C9"/>
    <w:pPr>
      <w:spacing w:after="0" w:line="240" w:lineRule="auto"/>
    </w:pPr>
    <w:rPr>
      <w:rFonts w:ascii="Arial" w:eastAsia="Arial" w:hAnsi="Arial" w:cs="Arial"/>
      <w:lang w:eastAsia="pt-BR"/>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Simples5">
    <w:name w:val="Plain Table 5"/>
    <w:basedOn w:val="Tabelanormal"/>
    <w:uiPriority w:val="45"/>
    <w:rsid w:val="000B68C9"/>
    <w:pPr>
      <w:spacing w:after="0" w:line="240" w:lineRule="auto"/>
    </w:pPr>
    <w:rPr>
      <w:rFonts w:ascii="Arial" w:eastAsia="Arial" w:hAnsi="Arial" w:cs="Arial"/>
      <w:lang w:eastAsia="pt-BR"/>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4-nfase3">
    <w:name w:val="Grid Table 4 Accent 3"/>
    <w:basedOn w:val="Tabelanormal"/>
    <w:uiPriority w:val="49"/>
    <w:rsid w:val="000B68C9"/>
    <w:pPr>
      <w:spacing w:after="0" w:line="240" w:lineRule="auto"/>
    </w:pPr>
    <w:rPr>
      <w:rFonts w:ascii="Arial" w:eastAsia="Arial" w:hAnsi="Arial" w:cs="Arial"/>
      <w:lang w:eastAsia="pt-B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code-line">
    <w:name w:val="code-line"/>
    <w:basedOn w:val="Normal"/>
    <w:rsid w:val="000B68C9"/>
    <w:pPr>
      <w:spacing w:before="100" w:beforeAutospacing="1" w:after="100" w:afterAutospacing="1"/>
    </w:pPr>
    <w:rPr>
      <w:rFonts w:ascii="Times New Roman" w:eastAsia="Times New Roman" w:hAnsi="Times New Roman" w:cs="Times New Roman"/>
      <w:sz w:val="24"/>
      <w:szCs w:val="24"/>
    </w:rPr>
  </w:style>
  <w:style w:type="character" w:styleId="HiperlinkVisitado">
    <w:name w:val="FollowedHyperlink"/>
    <w:basedOn w:val="Fontepargpadro"/>
    <w:uiPriority w:val="99"/>
    <w:semiHidden/>
    <w:unhideWhenUsed/>
    <w:rsid w:val="000B68C9"/>
    <w:rPr>
      <w:color w:val="800080"/>
      <w:u w:val="single"/>
    </w:rPr>
  </w:style>
  <w:style w:type="paragraph" w:customStyle="1" w:styleId="msonormal0">
    <w:name w:val="msonormal"/>
    <w:basedOn w:val="Normal"/>
    <w:rsid w:val="000B68C9"/>
    <w:pPr>
      <w:spacing w:before="100" w:beforeAutospacing="1" w:after="100" w:afterAutospacing="1"/>
    </w:pPr>
    <w:rPr>
      <w:rFonts w:ascii="Times New Roman" w:eastAsia="Times New Roman" w:hAnsi="Times New Roman" w:cs="Times New Roman"/>
      <w:sz w:val="24"/>
      <w:szCs w:val="24"/>
    </w:rPr>
  </w:style>
  <w:style w:type="paragraph" w:customStyle="1" w:styleId="xl65">
    <w:name w:val="xl65"/>
    <w:basedOn w:val="Normal"/>
    <w:rsid w:val="000B68C9"/>
    <w:pPr>
      <w:shd w:val="clear" w:color="000000" w:fill="FFC2DD"/>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66">
    <w:name w:val="xl66"/>
    <w:basedOn w:val="Normal"/>
    <w:rsid w:val="000B68C9"/>
    <w:pPr>
      <w:shd w:val="clear" w:color="000000" w:fill="FFC2DD"/>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67">
    <w:name w:val="xl67"/>
    <w:basedOn w:val="Normal"/>
    <w:rsid w:val="000B68C9"/>
    <w:pPr>
      <w:shd w:val="clear" w:color="000000" w:fill="D6F0FF"/>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68">
    <w:name w:val="xl68"/>
    <w:basedOn w:val="Normal"/>
    <w:rsid w:val="000B68C9"/>
    <w:pPr>
      <w:shd w:val="clear" w:color="000000" w:fill="D6F0FF"/>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69">
    <w:name w:val="xl69"/>
    <w:basedOn w:val="Normal"/>
    <w:rsid w:val="000B68C9"/>
    <w:pPr>
      <w:shd w:val="clear" w:color="000000" w:fill="FFD9CC"/>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70">
    <w:name w:val="xl70"/>
    <w:basedOn w:val="Normal"/>
    <w:rsid w:val="000B68C9"/>
    <w:pPr>
      <w:shd w:val="clear" w:color="000000" w:fill="FFD9CC"/>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71">
    <w:name w:val="xl71"/>
    <w:basedOn w:val="Normal"/>
    <w:rsid w:val="000B68C9"/>
    <w:pPr>
      <w:shd w:val="clear" w:color="000000" w:fill="FFE7A3"/>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72">
    <w:name w:val="xl72"/>
    <w:basedOn w:val="Normal"/>
    <w:rsid w:val="000B68C9"/>
    <w:pPr>
      <w:shd w:val="clear" w:color="000000" w:fill="FFE7A3"/>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73">
    <w:name w:val="xl73"/>
    <w:basedOn w:val="Normal"/>
    <w:rsid w:val="000B68C9"/>
    <w:pPr>
      <w:shd w:val="clear" w:color="000000" w:fill="FFF4B0"/>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74">
    <w:name w:val="xl74"/>
    <w:basedOn w:val="Normal"/>
    <w:rsid w:val="000B68C9"/>
    <w:pPr>
      <w:shd w:val="clear" w:color="000000" w:fill="FFF4B0"/>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75">
    <w:name w:val="xl75"/>
    <w:basedOn w:val="Normal"/>
    <w:rsid w:val="000B68C9"/>
    <w:pPr>
      <w:shd w:val="clear" w:color="000000" w:fill="E3F0C1"/>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76">
    <w:name w:val="xl76"/>
    <w:basedOn w:val="Normal"/>
    <w:rsid w:val="000B68C9"/>
    <w:pPr>
      <w:shd w:val="clear" w:color="000000" w:fill="E3F0C1"/>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77">
    <w:name w:val="xl77"/>
    <w:basedOn w:val="Normal"/>
    <w:rsid w:val="000B68C9"/>
    <w:pPr>
      <w:shd w:val="clear" w:color="000000" w:fill="FF6B35"/>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78">
    <w:name w:val="xl78"/>
    <w:basedOn w:val="Normal"/>
    <w:rsid w:val="000B68C9"/>
    <w:pPr>
      <w:shd w:val="clear" w:color="000000" w:fill="6B5CA5"/>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79">
    <w:name w:val="xl79"/>
    <w:basedOn w:val="Normal"/>
    <w:rsid w:val="000B68C9"/>
    <w:pPr>
      <w:shd w:val="clear" w:color="000000" w:fill="FFD93D"/>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80">
    <w:name w:val="xl80"/>
    <w:basedOn w:val="Normal"/>
    <w:rsid w:val="000B68C9"/>
    <w:pPr>
      <w:shd w:val="clear" w:color="000000" w:fill="6B5CA5"/>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81">
    <w:name w:val="xl81"/>
    <w:basedOn w:val="Normal"/>
    <w:rsid w:val="000B68C9"/>
    <w:pPr>
      <w:shd w:val="clear" w:color="000000" w:fill="FF6B35"/>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82">
    <w:name w:val="xl82"/>
    <w:basedOn w:val="Normal"/>
    <w:rsid w:val="000B68C9"/>
    <w:pPr>
      <w:shd w:val="clear" w:color="000000" w:fill="C00000"/>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83">
    <w:name w:val="xl83"/>
    <w:basedOn w:val="Normal"/>
    <w:rsid w:val="000B68C9"/>
    <w:pPr>
      <w:shd w:val="clear" w:color="000000" w:fill="3BA7FF"/>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84">
    <w:name w:val="xl84"/>
    <w:basedOn w:val="Normal"/>
    <w:rsid w:val="000B68C9"/>
    <w:pPr>
      <w:shd w:val="clear" w:color="000000" w:fill="C00000"/>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85">
    <w:name w:val="xl85"/>
    <w:basedOn w:val="Normal"/>
    <w:rsid w:val="000B68C9"/>
    <w:pPr>
      <w:shd w:val="clear" w:color="000000" w:fill="FFC2DD"/>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86">
    <w:name w:val="xl86"/>
    <w:basedOn w:val="Normal"/>
    <w:rsid w:val="000B68C9"/>
    <w:pPr>
      <w:shd w:val="clear" w:color="000000" w:fill="FFD9CC"/>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87">
    <w:name w:val="xl87"/>
    <w:basedOn w:val="Normal"/>
    <w:rsid w:val="000B68C9"/>
    <w:pPr>
      <w:shd w:val="clear" w:color="000000" w:fill="FFF4B0"/>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88">
    <w:name w:val="xl88"/>
    <w:basedOn w:val="Normal"/>
    <w:rsid w:val="000B68C9"/>
    <w:pPr>
      <w:shd w:val="clear" w:color="000000" w:fill="FFD93D"/>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89">
    <w:name w:val="xl89"/>
    <w:basedOn w:val="Normal"/>
    <w:rsid w:val="000B68C9"/>
    <w:pPr>
      <w:shd w:val="clear" w:color="000000" w:fill="3BA7FF"/>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90">
    <w:name w:val="xl90"/>
    <w:basedOn w:val="Normal"/>
    <w:rsid w:val="000B68C9"/>
    <w:pPr>
      <w:shd w:val="clear" w:color="000000" w:fill="FFE7A3"/>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91">
    <w:name w:val="xl91"/>
    <w:basedOn w:val="Normal"/>
    <w:rsid w:val="000B68C9"/>
    <w:pPr>
      <w:shd w:val="clear" w:color="000000" w:fill="6B5CA5"/>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92">
    <w:name w:val="xl92"/>
    <w:basedOn w:val="Normal"/>
    <w:rsid w:val="000B68C9"/>
    <w:pPr>
      <w:shd w:val="clear" w:color="000000" w:fill="3BA7FF"/>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93">
    <w:name w:val="xl93"/>
    <w:basedOn w:val="Normal"/>
    <w:rsid w:val="000B68C9"/>
    <w:pPr>
      <w:shd w:val="clear" w:color="000000" w:fill="FF6B35"/>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94">
    <w:name w:val="xl94"/>
    <w:basedOn w:val="Normal"/>
    <w:rsid w:val="000B68C9"/>
    <w:pPr>
      <w:shd w:val="clear" w:color="000000" w:fill="FFD93D"/>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95">
    <w:name w:val="xl95"/>
    <w:basedOn w:val="Normal"/>
    <w:rsid w:val="000B68C9"/>
    <w:pPr>
      <w:shd w:val="clear" w:color="000000" w:fill="C00000"/>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96">
    <w:name w:val="xl96"/>
    <w:basedOn w:val="Normal"/>
    <w:rsid w:val="000B68C9"/>
    <w:pPr>
      <w:shd w:val="clear" w:color="000000" w:fill="D6F0FF"/>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97">
    <w:name w:val="xl97"/>
    <w:basedOn w:val="Normal"/>
    <w:rsid w:val="000B68C9"/>
    <w:pPr>
      <w:shd w:val="clear" w:color="000000" w:fill="7A9E3A"/>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98">
    <w:name w:val="xl98"/>
    <w:basedOn w:val="Normal"/>
    <w:rsid w:val="000B68C9"/>
    <w:pPr>
      <w:shd w:val="clear" w:color="000000" w:fill="7A9E3A"/>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99">
    <w:name w:val="xl99"/>
    <w:basedOn w:val="Normal"/>
    <w:rsid w:val="000B68C9"/>
    <w:pPr>
      <w:shd w:val="clear" w:color="000000" w:fill="E3F0C1"/>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100">
    <w:name w:val="xl100"/>
    <w:basedOn w:val="Normal"/>
    <w:rsid w:val="000B68C9"/>
    <w:pPr>
      <w:shd w:val="clear" w:color="000000" w:fill="7A9E3A"/>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101">
    <w:name w:val="xl101"/>
    <w:basedOn w:val="Normal"/>
    <w:rsid w:val="000B68C9"/>
    <w:pPr>
      <w:shd w:val="clear" w:color="000000" w:fill="FFC2DD"/>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2">
    <w:name w:val="xl102"/>
    <w:basedOn w:val="Normal"/>
    <w:rsid w:val="000B68C9"/>
    <w:pPr>
      <w:shd w:val="clear" w:color="000000" w:fill="E3F0C1"/>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3">
    <w:name w:val="xl103"/>
    <w:basedOn w:val="Normal"/>
    <w:rsid w:val="000B68C9"/>
    <w:pPr>
      <w:shd w:val="clear" w:color="000000" w:fill="D6F0FF"/>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4">
    <w:name w:val="xl104"/>
    <w:basedOn w:val="Normal"/>
    <w:rsid w:val="000B68C9"/>
    <w:pPr>
      <w:shd w:val="clear" w:color="000000" w:fill="FFE7A3"/>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5">
    <w:name w:val="xl105"/>
    <w:basedOn w:val="Normal"/>
    <w:rsid w:val="000B68C9"/>
    <w:pPr>
      <w:shd w:val="clear" w:color="000000" w:fill="FFD9CC"/>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6">
    <w:name w:val="xl106"/>
    <w:basedOn w:val="Normal"/>
    <w:rsid w:val="000B68C9"/>
    <w:pPr>
      <w:shd w:val="clear" w:color="000000" w:fill="FFF4B0"/>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styleId="Sumrio4">
    <w:name w:val="toc 4"/>
    <w:basedOn w:val="Normal"/>
    <w:next w:val="Normal"/>
    <w:autoRedefine/>
    <w:uiPriority w:val="39"/>
    <w:unhideWhenUsed/>
    <w:rsid w:val="000B68C9"/>
    <w:pPr>
      <w:spacing w:after="100" w:line="259" w:lineRule="auto"/>
      <w:ind w:left="660"/>
    </w:pPr>
    <w:rPr>
      <w:rFonts w:asciiTheme="minorHAnsi" w:eastAsiaTheme="minorEastAsia" w:hAnsiTheme="minorHAnsi" w:cstheme="minorBidi"/>
    </w:rPr>
  </w:style>
  <w:style w:type="paragraph" w:styleId="Sumrio5">
    <w:name w:val="toc 5"/>
    <w:basedOn w:val="Normal"/>
    <w:next w:val="Normal"/>
    <w:autoRedefine/>
    <w:uiPriority w:val="39"/>
    <w:unhideWhenUsed/>
    <w:rsid w:val="000B68C9"/>
    <w:pPr>
      <w:spacing w:after="100" w:line="259" w:lineRule="auto"/>
      <w:ind w:left="880"/>
    </w:pPr>
    <w:rPr>
      <w:rFonts w:asciiTheme="minorHAnsi" w:eastAsiaTheme="minorEastAsia" w:hAnsiTheme="minorHAnsi" w:cstheme="minorBidi"/>
    </w:rPr>
  </w:style>
  <w:style w:type="paragraph" w:styleId="Sumrio6">
    <w:name w:val="toc 6"/>
    <w:basedOn w:val="Normal"/>
    <w:next w:val="Normal"/>
    <w:autoRedefine/>
    <w:uiPriority w:val="39"/>
    <w:unhideWhenUsed/>
    <w:rsid w:val="000B68C9"/>
    <w:pPr>
      <w:spacing w:after="100" w:line="259" w:lineRule="auto"/>
      <w:ind w:left="1100"/>
    </w:pPr>
    <w:rPr>
      <w:rFonts w:asciiTheme="minorHAnsi" w:eastAsiaTheme="minorEastAsia" w:hAnsiTheme="minorHAnsi" w:cstheme="minorBidi"/>
    </w:rPr>
  </w:style>
  <w:style w:type="paragraph" w:styleId="Sumrio7">
    <w:name w:val="toc 7"/>
    <w:basedOn w:val="Normal"/>
    <w:next w:val="Normal"/>
    <w:autoRedefine/>
    <w:uiPriority w:val="39"/>
    <w:unhideWhenUsed/>
    <w:rsid w:val="000B68C9"/>
    <w:pPr>
      <w:spacing w:after="100" w:line="259" w:lineRule="auto"/>
      <w:ind w:left="1320"/>
    </w:pPr>
    <w:rPr>
      <w:rFonts w:asciiTheme="minorHAnsi" w:eastAsiaTheme="minorEastAsia" w:hAnsiTheme="minorHAnsi" w:cstheme="minorBidi"/>
    </w:rPr>
  </w:style>
  <w:style w:type="paragraph" w:styleId="Sumrio8">
    <w:name w:val="toc 8"/>
    <w:basedOn w:val="Normal"/>
    <w:next w:val="Normal"/>
    <w:autoRedefine/>
    <w:uiPriority w:val="39"/>
    <w:unhideWhenUsed/>
    <w:rsid w:val="000B68C9"/>
    <w:pPr>
      <w:spacing w:after="100" w:line="259" w:lineRule="auto"/>
      <w:ind w:left="1540"/>
    </w:pPr>
    <w:rPr>
      <w:rFonts w:asciiTheme="minorHAnsi" w:eastAsiaTheme="minorEastAsia" w:hAnsiTheme="minorHAnsi" w:cstheme="minorBidi"/>
    </w:rPr>
  </w:style>
  <w:style w:type="paragraph" w:styleId="Sumrio9">
    <w:name w:val="toc 9"/>
    <w:basedOn w:val="Normal"/>
    <w:next w:val="Normal"/>
    <w:autoRedefine/>
    <w:uiPriority w:val="39"/>
    <w:unhideWhenUsed/>
    <w:rsid w:val="000B68C9"/>
    <w:pPr>
      <w:spacing w:after="100" w:line="259" w:lineRule="auto"/>
      <w:ind w:left="1760"/>
    </w:pPr>
    <w:rPr>
      <w:rFonts w:asciiTheme="minorHAnsi" w:eastAsiaTheme="minorEastAsia" w:hAnsiTheme="minorHAnsi" w:cstheme="minorBidi"/>
    </w:rPr>
  </w:style>
  <w:style w:type="character" w:styleId="MenoPendente">
    <w:name w:val="Unresolved Mention"/>
    <w:basedOn w:val="Fontepargpadro"/>
    <w:uiPriority w:val="99"/>
    <w:semiHidden/>
    <w:unhideWhenUsed/>
    <w:rsid w:val="000B68C9"/>
    <w:rPr>
      <w:color w:val="605E5C"/>
      <w:shd w:val="clear" w:color="auto" w:fill="E1DFDD"/>
    </w:rPr>
  </w:style>
  <w:style w:type="table" w:styleId="Tabelacomgrade">
    <w:name w:val="Table Grid"/>
    <w:basedOn w:val="Tabelanormal"/>
    <w:uiPriority w:val="59"/>
    <w:rsid w:val="000B68C9"/>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0B68C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3814</Words>
  <Characters>20599</Characters>
  <Application>Microsoft Office Word</Application>
  <DocSecurity>0</DocSecurity>
  <Lines>171</Lines>
  <Paragraphs>48</Paragraphs>
  <ScaleCrop>false</ScaleCrop>
  <Company/>
  <LinksUpToDate>false</LinksUpToDate>
  <CharactersWithSpaces>24365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Linenker Pereira dos Santos</dc:creator>
  <cp:keywords/>
  <dc:description/>
  <cp:lastModifiedBy>Linenker Pereira dos Santos</cp:lastModifiedBy>
  <cp:revision>3</cp:revision>
  <dcterms:created xsi:type="dcterms:W3CDTF">2026-06-07T01:19:00Z</dcterms:created>
  <dcterms:modified xsi:type="dcterms:W3CDTF">2026-06-07T01:24:00Z</dcterms:modified>
</cp:coreProperties>
</file>