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9FE20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CSMGVT测试过程</w:t>
      </w:r>
    </w:p>
    <w:p w14:paraId="23E5F7B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原始工程准备：</w:t>
      </w:r>
    </w:p>
    <w:p w14:paraId="6B952ED4">
      <w:pPr>
        <w:numPr>
          <w:numId w:val="0"/>
        </w:numPr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为了验证asctg生成的工程在工具链中的作用，我们使用经过asctg处理过的原工程VD_double_operation工程</w:t>
      </w:r>
    </w:p>
    <w:p w14:paraId="2F3E19CE">
      <w:pPr>
        <w:numPr>
          <w:numId w:val="0"/>
        </w:numPr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处理后的原工程包含harness,如</w:t>
      </w:r>
    </w:p>
    <w:p w14:paraId="0E060194">
      <w:pPr>
        <w:numPr>
          <w:numId w:val="0"/>
        </w:numPr>
        <w:ind w:leftChars="0" w:firstLine="420" w:firstLineChars="0"/>
        <w:jc w:val="center"/>
      </w:pPr>
      <w:r>
        <w:drawing>
          <wp:inline distT="0" distB="0" distL="114300" distR="114300">
            <wp:extent cx="3053080" cy="222758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F504">
      <w:pPr>
        <w:numPr>
          <w:numId w:val="0"/>
        </w:numPr>
        <w:ind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选定该工程作为CSMGVT工具的输入进行测试。</w:t>
      </w:r>
    </w:p>
    <w:p w14:paraId="6D9BE16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执行命令</w:t>
      </w:r>
    </w:p>
    <w:p w14:paraId="7143E933">
      <w:pPr>
        <w:numPr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执行csmgvt命令</w:t>
      </w:r>
    </w:p>
    <w:p w14:paraId="6BEB4747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712335" cy="243840"/>
            <wp:effectExtent l="0" t="0" r="1206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9073">
      <w:pPr>
        <w:numPr>
          <w:numId w:val="0"/>
        </w:numPr>
        <w:ind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该命令基础格式为：</w:t>
      </w:r>
    </w:p>
    <w:p w14:paraId="5177E6EF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ecoa-csmgvt -p &lt;project.xml路径&gt; -k &lt;EXVT工具名&gt; -o &lt;输出目录&gt; -f -v</w:t>
      </w:r>
    </w:p>
    <w:tbl>
      <w:tblPr>
        <w:tblW w:w="0" w:type="auto"/>
        <w:tblInd w:w="466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7"/>
        <w:gridCol w:w="6144"/>
      </w:tblGrid>
      <w:tr w14:paraId="33A906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D3CA997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6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F5CF95A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</w:tr>
      <w:tr w14:paraId="1621722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C0925B9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ecoa-csmgvt</w:t>
            </w:r>
          </w:p>
        </w:tc>
        <w:tc>
          <w:tcPr>
            <w:tcW w:w="6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6D76839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CSMGVT 工具的执行命令，用于根据 ECOA 工程生成桌面侧测试框架工程。</w:t>
            </w:r>
          </w:p>
        </w:tc>
      </w:tr>
      <w:tr w14:paraId="38881AD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7AF3A73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-p</w:t>
            </w:r>
          </w:p>
        </w:tc>
        <w:tc>
          <w:tcPr>
            <w:tcW w:w="6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BB42576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指定输入的 ECOA 工程文件，一般是 .project.xml 文件。</w:t>
            </w:r>
          </w:p>
        </w:tc>
      </w:tr>
      <w:tr w14:paraId="5546180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195364F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-k</w:t>
            </w:r>
          </w:p>
        </w:tc>
        <w:tc>
          <w:tcPr>
            <w:tcW w:w="6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3337CC4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指定用于校验 ECOA XML 文件的 EXVT 工具，通常填写 ecoa-exvt。</w:t>
            </w:r>
          </w:p>
        </w:tc>
      </w:tr>
      <w:tr w14:paraId="0FB4F78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3C98471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-o</w:t>
            </w:r>
          </w:p>
        </w:tc>
        <w:tc>
          <w:tcPr>
            <w:tcW w:w="6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C55EF4C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指定 CSMGVT 生成结果的输出目录。</w:t>
            </w:r>
          </w:p>
        </w:tc>
      </w:tr>
      <w:tr w14:paraId="6A97681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DD51DA5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-f</w:t>
            </w:r>
          </w:p>
        </w:tc>
        <w:tc>
          <w:tcPr>
            <w:tcW w:w="6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72C02E1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表示如果输出目录中已有文件，则允许覆盖原有输出。</w:t>
            </w:r>
          </w:p>
        </w:tc>
      </w:tr>
      <w:tr w14:paraId="6129F7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C2D2F1B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-v</w:t>
            </w:r>
          </w:p>
        </w:tc>
        <w:tc>
          <w:tcPr>
            <w:tcW w:w="6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D3556D2">
            <w:pPr>
              <w:numPr>
                <w:numId w:val="0"/>
              </w:numPr>
              <w:ind w:leftChars="0" w:firstLine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表示显示详细执行信息，便于观察工具运行过程和排查问题。</w:t>
            </w:r>
          </w:p>
        </w:tc>
      </w:tr>
    </w:tbl>
    <w:p w14:paraId="6AE897D8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5825D3DE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检查执行结果 </w:t>
      </w:r>
    </w:p>
    <w:p w14:paraId="18168EE8">
      <w:pPr>
        <w:numPr>
          <w:numId w:val="0"/>
        </w:numPr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日志结果如下：</w:t>
      </w:r>
    </w:p>
    <w:p w14:paraId="69575C59">
      <w:pPr>
        <w:numPr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说明csmgvt执行成功</w:t>
      </w:r>
    </w:p>
    <w:p w14:paraId="60473BA7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010785" cy="349567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5B88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检查输出目录：</w:t>
      </w:r>
    </w:p>
    <w:p w14:paraId="69A8A12E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1：包含CMakeLists.txt(这是构建入口。后面如果要编译这个测试工程，就通过 CMake / Make 来构建)</w:t>
      </w:r>
    </w:p>
    <w:p w14:paraId="176F6848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3855720" cy="16687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C38B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2:包含src以及src下的main.cpp(这是测试工程的主程序入口。它负责启动这个 CSM 测试工程)还有 CSM文件(这是 Connected System Model 的主体代码。它根据 ECOA 工程里的组件、服务、wire 等信息生成，用来模拟或组织组件之间的连接关系。)</w:t>
      </w:r>
    </w:p>
    <w:p w14:paraId="4A4C420A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3489960" cy="58674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A397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3:包含组件目录(比如HARNESS、mycompReader、mycompWriter这些目录里通常是对应组件的测试封装代码、CMake文件或模块相关代码，用来把各组件纳入这个测试工程。)以及type等文件</w:t>
      </w:r>
    </w:p>
    <w:p w14:paraId="35EF9630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3299460" cy="101346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FE2A">
      <w:pPr>
        <w:numPr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经过如上检查可以得出csmgvt执行成功 日志正常+结果物正常</w:t>
      </w:r>
    </w:p>
    <w:p w14:paraId="60FE9649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CSMGVT 输出工程的编译与运行验证</w:t>
      </w:r>
    </w:p>
    <w:p w14:paraId="35BFBFBA">
      <w:pPr>
        <w:numPr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</w:t>
      </w:r>
      <w:r>
        <w:rPr>
          <w:rFonts w:hint="default"/>
          <w:sz w:val="24"/>
          <w:szCs w:val="24"/>
          <w:lang w:val="en-US" w:eastAsia="zh-CN"/>
        </w:rPr>
        <w:t>进入 CSMGVT 的输出目录，并创建独立的编译目录</w:t>
      </w:r>
    </w:p>
    <w:p w14:paraId="7EE268D8">
      <w:pPr>
        <w:numPr>
          <w:numId w:val="0"/>
        </w:numPr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执行如下命令：</w:t>
      </w:r>
    </w:p>
    <w:p w14:paraId="118D2087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747895" cy="643255"/>
            <wp:effectExtent l="0" t="0" r="698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3BF6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这一步的作用是：不直接在output根目录里生成编译中间文件，而是把cmake、make产生的文件都放在build目录里，方便管理和删除。</w:t>
      </w:r>
    </w:p>
    <w:p w14:paraId="55E3C1B2">
      <w:pPr>
        <w:numPr>
          <w:ilvl w:val="0"/>
          <w:numId w:val="2"/>
        </w:numPr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执行cmake ..</w:t>
      </w:r>
    </w:p>
    <w:p w14:paraId="71C569EA">
      <w:pPr>
        <w:numPr>
          <w:numId w:val="0"/>
        </w:numPr>
        <w:ind w:left="420" w:leftChars="0"/>
        <w:jc w:val="both"/>
      </w:pPr>
      <w:r>
        <w:drawing>
          <wp:inline distT="0" distB="0" distL="114300" distR="114300">
            <wp:extent cx="4851400" cy="3382645"/>
            <wp:effectExtent l="0" t="0" r="1016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AA24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该结果显示在对CSMGVT输出工程执行cmake..时，CMake能够识别C编译器、C++编译器，并成功读取CMakeLists.txt。但是在生成构建文件阶段出现错误，提示找不到HARNESS组件的模块实现源码：</w:t>
      </w:r>
    </w:p>
    <w:p w14:paraId="1BE87BB0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/workspace/VD_double_runs/04-csmgvt/input/4-ComponentImplementations/HARNESS/MOD_HARNESS_mod_impl/src/MOD_HARNESS_mod_impl.c</w:t>
      </w:r>
    </w:p>
    <w:p w14:paraId="2B147287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该错误说明 CSMGVT 生成的测试框架在编译阶段依赖输入 ECOA 工程中的组件实现源码。ASCTG 生成的 harness 工程虽然提供了 HARNESS 组件模型和连接关系，但当前输入目录中缺少 HARNESS 模块的 C 语言实现文件，因此 CMake 无法继续生成完整的构建文件。所以我们要在CSMGVT 输出工程编译前，需要先补齐 HARNESS 模块源码。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注意:补齐源码以及测试的流程应该是这样:</w:t>
      </w:r>
    </w:p>
    <w:p w14:paraId="07B08398"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ASCTG 生成 harness 工程</w:t>
      </w:r>
      <w:r>
        <w:rPr>
          <w:rFonts w:hint="eastAsia"/>
          <w:lang w:val="en-US" w:eastAsia="zh-CN"/>
        </w:rPr>
        <w:t>-&gt;</w:t>
      </w:r>
      <w:r>
        <w:rPr>
          <w:rFonts w:hint="default"/>
          <w:lang w:val="en-US" w:eastAsia="zh-CN"/>
        </w:rPr>
        <w:t>MSCIGT 根据 harness 工程补齐 HARNESS 模块源码骨架</w:t>
      </w:r>
    </w:p>
    <w:p w14:paraId="1E892EFC"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CSMGVT 生成桌面侧测试框架</w:t>
      </w:r>
      <w:r>
        <w:rPr>
          <w:rFonts w:hint="eastAsia"/>
          <w:lang w:val="en-US" w:eastAsia="zh-CN"/>
        </w:rPr>
        <w:t>-&gt;</w:t>
      </w:r>
      <w:r>
        <w:rPr>
          <w:rFonts w:hint="default"/>
          <w:lang w:val="en-US" w:eastAsia="zh-CN"/>
        </w:rPr>
        <w:t>cmake / make 编译</w:t>
      </w:r>
      <w:r>
        <w:rPr>
          <w:rFonts w:hint="eastAsia"/>
          <w:lang w:val="en-US" w:eastAsia="zh-CN"/>
        </w:rPr>
        <w:t>-&gt;</w:t>
      </w:r>
      <w:r>
        <w:rPr>
          <w:rFonts w:hint="default"/>
          <w:lang w:val="en-US" w:eastAsia="zh-CN"/>
        </w:rPr>
        <w:t>运行测试程序</w:t>
      </w:r>
    </w:p>
    <w:p w14:paraId="1E77F8BF">
      <w:pPr>
        <w:numPr>
          <w:ilvl w:val="0"/>
          <w:numId w:val="2"/>
        </w:numPr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执行如下命令进行补齐源码</w:t>
      </w:r>
    </w:p>
    <w:p w14:paraId="06E5E5B3">
      <w:pPr>
        <w:numPr>
          <w:numId w:val="0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772795"/>
            <wp:effectExtent l="0" t="0" r="1460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19CB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重点是最后一个命令是执行mscigt</w:t>
      </w:r>
    </w:p>
    <w:p w14:paraId="5A845369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mscigt的命令基础为：</w:t>
      </w:r>
    </w:p>
    <w:p w14:paraId="66F53A4A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ecoa-mscigt -p &lt;project.xml路径&gt; -k &lt;EXVT工具名&gt; -o &lt;输出目录&gt; -f -v</w:t>
      </w:r>
    </w:p>
    <w:tbl>
      <w:tblPr>
        <w:tblW w:w="0" w:type="auto"/>
        <w:tblInd w:w="444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7"/>
        <w:gridCol w:w="6841"/>
      </w:tblGrid>
      <w:tr w14:paraId="7E1068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2DCFEB4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3B15EF7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含义</w:t>
            </w:r>
          </w:p>
        </w:tc>
      </w:tr>
      <w:tr w14:paraId="556634D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73A2FC2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ecoa-mscigt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6D6B5AE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MSCIGT 工具的执行命令，用于根据 ECOA 工程生成模块源码骨架、容器接口文件以及公共类型头文件。</w:t>
            </w:r>
          </w:p>
        </w:tc>
      </w:tr>
      <w:tr w14:paraId="001CA53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27F158F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CD0F276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指定输入的 ECOA 工程文件，一般是 .project.xml 文件。MSCIGT 会根据该工程中的组件实现描述生成对应代码。</w:t>
            </w:r>
          </w:p>
        </w:tc>
      </w:tr>
      <w:tr w14:paraId="109EB29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1895AA7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BBDE333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指定用于校验 ECOA XML 文件的 EXVT 工具，通常填写 ecoa-exvt。</w:t>
            </w:r>
          </w:p>
        </w:tc>
      </w:tr>
      <w:tr w14:paraId="21BCF14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3DB92A1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F93D46F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指定类型文件的输出目录。MSCIGT 会在该目录下生成 0-Types/inc，其中包含 ECOA 类型和用户自定义类型对应的 C/C++ 头文件。</w:t>
            </w:r>
          </w:p>
        </w:tc>
      </w:tr>
      <w:tr w14:paraId="0713D79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7B185A6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-f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C881B63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表示如果目标位置已有生成文件，则允许覆盖原有生成结果。</w:t>
            </w:r>
          </w:p>
        </w:tc>
      </w:tr>
      <w:tr w14:paraId="0FD4C5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3E11C3A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-v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BED433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表示显示详细执行信息，便于观察工具运行过程和排查问题。</w:t>
            </w:r>
          </w:p>
        </w:tc>
      </w:tr>
    </w:tbl>
    <w:p w14:paraId="13426A8E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08D4FC7A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MSCIGT 主要生成两类文件：</w:t>
      </w:r>
    </w:p>
    <w:tbl>
      <w:tblPr>
        <w:tblW w:w="0" w:type="auto"/>
        <w:tblInd w:w="459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623"/>
        <w:gridCol w:w="4400"/>
      </w:tblGrid>
      <w:tr w14:paraId="0C3204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CE17BCF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输出位置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6B1A059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22A1A4A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作用</w:t>
            </w:r>
          </w:p>
        </w:tc>
      </w:tr>
      <w:tr w14:paraId="33886D5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89ACFB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-o 指定的目录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8CFA262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0-Types/inc 类型头文件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BF2FFBC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提供 ECOA 基础类型和工程自定义类型的 C/C++ 定义，例如 ECOA.h、VD_lib.h。</w:t>
            </w:r>
          </w:p>
        </w:tc>
      </w:tr>
      <w:tr w14:paraId="1DF6DE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7C617A8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-p 指定的工程目录内部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8AA0A42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组件模块源码骨架、容器接口、测试骨架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3F6623B">
            <w:pPr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根据组件实现文件生成模块 .c 文件、inc-gen 接口文件、tests 测试目录等。</w:t>
            </w:r>
          </w:p>
        </w:tc>
      </w:tr>
    </w:tbl>
    <w:p w14:paraId="6AED3CE5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1C54F85B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执行之后可以看到输出目录里面以及补齐了需要的源码:</w:t>
      </w:r>
    </w:p>
    <w:p w14:paraId="69469255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3467100" cy="2284730"/>
            <wp:effectExtent l="0" t="0" r="762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6AC0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注意：mscigt输出了两部分</w:t>
      </w:r>
    </w:p>
    <w:p w14:paraId="183C10BB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第一部分为：</w:t>
      </w:r>
    </w:p>
    <w:p w14:paraId="7EE90CD6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566160" cy="122682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E2FA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这些是给 C/C++ 编译用的类型定义头文件。</w:t>
      </w:r>
    </w:p>
    <w:p w14:paraId="5510B055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  <w:r>
        <w:rPr>
          <w:rFonts w:hint="eastAsia"/>
          <w:lang w:val="en-US" w:eastAsia="zh-CN"/>
        </w:rPr>
        <w:t>部分</w:t>
      </w:r>
      <w:r>
        <w:rPr>
          <w:rFonts w:hint="default"/>
          <w:lang w:val="en-US" w:eastAsia="zh-CN"/>
        </w:rPr>
        <w:t>：在 project 工程内部补齐模块源码骨架。所以 MSCIGT 会根据这个工程里的组件实现文件，在这个 project 目录内部生成模块代码。</w:t>
      </w:r>
    </w:p>
    <w:p w14:paraId="7AF47D7C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</w:p>
    <w:p w14:paraId="56F6A986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</w:p>
    <w:p w14:paraId="6F87B001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为了弥补之前缺少.c文件 我们用mscigt补全了.c文件 我们复制到之前的工程里</w:t>
      </w:r>
    </w:p>
    <w:p w14:paraId="01865DD8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001895" cy="293370"/>
            <wp:effectExtent l="0" t="0" r="1206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E71F">
      <w:pPr>
        <w:numPr>
          <w:numId w:val="0"/>
        </w:numPr>
        <w:ind w:leftChars="0" w:firstLine="420" w:firstLineChars="0"/>
        <w:jc w:val="both"/>
      </w:pPr>
    </w:p>
    <w:p w14:paraId="2BF422D4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为了实验流程更干净，</w:t>
      </w:r>
      <w:r>
        <w:rPr>
          <w:rFonts w:hint="eastAsia"/>
          <w:lang w:val="en-US" w:eastAsia="zh-CN"/>
        </w:rPr>
        <w:t>建议</w:t>
      </w:r>
      <w:r>
        <w:rPr>
          <w:rFonts w:hint="default"/>
          <w:lang w:val="en-US" w:eastAsia="zh-CN"/>
        </w:rPr>
        <w:t>重新建一个 build 目录：</w:t>
      </w:r>
    </w:p>
    <w:p w14:paraId="6CCA4C10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974590" cy="640080"/>
            <wp:effectExtent l="0" t="0" r="889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003F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解决完问题 执行 cmake </w:t>
      </w:r>
    </w:p>
    <w:p w14:paraId="0ED9DDA1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CMake 已经成功读取 CSMGVT 生成的 CMakeLists.txt；</w:t>
      </w:r>
    </w:p>
    <w:p w14:paraId="62DEF1ED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之前缺少 MOD_HARNESS_mod_impl.c 的问题已经解决；</w:t>
      </w:r>
    </w:p>
    <w:p w14:paraId="447007D1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 目录中已经生成了后续 make 编译需要的 Makefile 等构建文件。</w:t>
      </w:r>
    </w:p>
    <w:p w14:paraId="130BD465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981575" cy="1953260"/>
            <wp:effectExtent l="0" t="0" r="1905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B112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此时不在报错</w:t>
      </w:r>
    </w:p>
    <w:p w14:paraId="76C93D51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出现下面三行说明刚才缺源码的问题已经解决了。</w:t>
      </w:r>
    </w:p>
    <w:p w14:paraId="77F335C5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038090" cy="356235"/>
            <wp:effectExtent l="0" t="0" r="635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29A2">
      <w:pPr>
        <w:numPr>
          <w:numId w:val="0"/>
        </w:numPr>
        <w:ind w:leftChars="0" w:firstLine="420" w:firstLineChars="0"/>
        <w:jc w:val="both"/>
      </w:pPr>
    </w:p>
    <w:p w14:paraId="17EF58E9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编译：</w:t>
      </w:r>
    </w:p>
    <w:p w14:paraId="475C5ACA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在build目录下：</w:t>
      </w:r>
    </w:p>
    <w:p w14:paraId="71B720F4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执行make</w:t>
      </w:r>
    </w:p>
    <w:p w14:paraId="1350ED66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712335" cy="1070610"/>
            <wp:effectExtent l="0" t="0" r="12065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C581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第一次执行 make 时，编译器提示找不到 myCompFinisher_mod.h。该文件不是手写业务源码，而是 MSCIGT 根据组件实现模型生成的模块接口头文件，通常位于模块目录的 inc-gen 目录下。因此，在继续编译前，需要将 MSCIGT 生成的各组件 inc-gen 目录补充到 CSMGVT 输入工程中，同时保留原工程中的 src 业务源码不被覆盖。</w:t>
      </w:r>
    </w:p>
    <w:p w14:paraId="466847D6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</w:p>
    <w:p w14:paraId="6864A884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还是同样的问题 少什么补充什么即可</w:t>
      </w:r>
    </w:p>
    <w:p w14:paraId="14726EDA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继续把 Reader 和 Writer 的 inc-gen 也补上：</w:t>
      </w:r>
    </w:p>
    <w:p w14:paraId="726E2ECD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cp -a /workspace/VD_double_runs/03b-mscigt-harness/project/4-ComponentImplementations/mycompReader/myCompReader_mod/inc-gen /workspace/VD_double_runs/04-csmgvt/input/4-ComponentImplementations/mycompReader/myCompReader_mod/ </w:t>
      </w:r>
    </w:p>
    <w:p w14:paraId="5A7D1FE0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cp -a /workspace/VD_double_runs/03b-mscigt-harness/project/4-ComponentImplementations/mycompWriter/myCompWriter_mod0/inc-gen /workspace/VD_double_runs/04-csmgvt/input/4-ComponentImplementations/mycompWriter/myCompWriter_mod0/ </w:t>
      </w:r>
    </w:p>
    <w:p w14:paraId="24691448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cp -a /workspace/VD_double_runs/03b-mscigt-harness/project/4-ComponentImplementations/mycompWriter/myCompWriter_write_only/inc-gen /workspace/VD_double_runs/04-csmgvt/input/4-ComponentImplementations/mycompWriter/myCompWriter_write_only/ </w:t>
      </w:r>
    </w:p>
    <w:p w14:paraId="1550F7AE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然后检查一下：</w:t>
      </w:r>
    </w:p>
    <w:p w14:paraId="09EA1C67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/workspace/VD_double_runs/04-csmgvt/input/4-ComponentImplementations -path "*/inc-gen/*" -type f</w:t>
      </w:r>
    </w:p>
    <w:p w14:paraId="0D14126E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能看到 myCompFinisher_mod.h、myCompReader_mod.h、myCompWriter_mod0.h 等文件就对了。</w:t>
      </w:r>
    </w:p>
    <w:p w14:paraId="1C0C291D">
      <w:pPr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</w:p>
    <w:p w14:paraId="01677093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解决完问题继续make</w:t>
      </w:r>
    </w:p>
    <w:p w14:paraId="4477E72B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028565" cy="149860"/>
            <wp:effectExtent l="0" t="0" r="635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65B3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无报错的情况应当是如下情况</w:t>
      </w:r>
    </w:p>
    <w:p w14:paraId="02E2CAFA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960620" cy="1282065"/>
            <wp:effectExtent l="0" t="0" r="7620" b="133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F8F9">
      <w:pPr>
        <w:numPr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830445" cy="800735"/>
            <wp:effectExtent l="0" t="0" r="635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5E64"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最终的进度条达到100%</w:t>
      </w:r>
    </w:p>
    <w:p w14:paraId="09A2FCA2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同时</w:t>
      </w:r>
      <w:r>
        <w:t>这说明 CSMGVT 生成的工程已经成功编译成可执行程序：</w:t>
      </w:r>
      <w:r>
        <w:rPr>
          <w:rFonts w:hint="eastAsia"/>
        </w:rPr>
        <w:t>csm</w:t>
      </w:r>
    </w:p>
    <w:p w14:paraId="36B18342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</w:rPr>
      </w:pPr>
    </w:p>
    <w:p w14:paraId="6006ECAA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</w:rPr>
      </w:pPr>
      <w:r>
        <w:rPr>
          <w:rFonts w:hint="eastAsia"/>
        </w:rPr>
        <w:t>下一步是运行这个可执行测试程序。</w:t>
      </w:r>
    </w:p>
    <w:p w14:paraId="7806A540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首先确定文件存在：</w:t>
      </w:r>
    </w:p>
    <w:p w14:paraId="1467E1BA">
      <w:pPr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949190" cy="415925"/>
            <wp:effectExtent l="0" t="0" r="3810" b="1079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2C8C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下一步运行运行。因为这个 main.cpp 里是循环触发 HARNESS，程序可能不会自己退出，所以建议先用 timeout 限制运行时间：</w:t>
      </w:r>
    </w:p>
    <w:p w14:paraId="4765BC17">
      <w:pPr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848860" cy="404495"/>
            <wp:effectExtent l="0" t="0" r="1270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A04AF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执行之后没有任何错误 但是也没有日志输出 ，说明这里并没有写任何的测试数据 </w:t>
      </w:r>
    </w:p>
    <w:p w14:paraId="054CACE9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测试数据需要人为构造 构造位置是 </w:t>
      </w:r>
    </w:p>
    <w:p w14:paraId="4DEEA25F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791710" cy="1117600"/>
            <wp:effectExtent l="0" t="0" r="8890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E4702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测试数据书写位置 projects\VD_double_runs\04-csmgvt\input\4-ComponentImplementations\HARNESS\MOD_HARNESS_mod_impl\src\MOD_HARNESS_mod_impl.c</w:t>
      </w:r>
    </w:p>
    <w:p w14:paraId="3C6A3B7E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根据当前项目书写测试数据之后从新执行csm进行测试</w:t>
      </w:r>
    </w:p>
    <w:p w14:paraId="7186E101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86F5B"/>
    <w:multiLevelType w:val="singleLevel"/>
    <w:tmpl w:val="92186F5B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37801E56"/>
    <w:multiLevelType w:val="singleLevel"/>
    <w:tmpl w:val="37801E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84ABB"/>
    <w:rsid w:val="7678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2026-04-24T10:07:00Z</dcterms:created>
  <dc:creator>Sun</dc:creator>
  <cp:lastModifiedBy>Sun</cp:lastModifiedBy>
  <dcterms:modified xsi:type="dcterms:W3CDTF">2026-04-24T11:18:39Z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2CC18750241546B9BC234C1AC99C4EB8_11</vt:lpwstr>
  </property>
  <property fmtid="{D5CDD505-2E9C-101B-9397-08002B2CF9AE}" pid="4" name="KSOTemplateDocerSaveRecord">
    <vt:lpwstr>eyJoZGlkIjoiNzI1MWY2MDQ2MmQxNmQ2ODI5MzI3Yjg5YjhhNDk3ZDgiLCJ1c2VySWQiOiI0MTg2NTgzOTEifQ==</vt:lpwstr>
  </property>
</Properties>
</file>