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re.search（查找的字符（可以是正则表达式），被查找的字符串，flags=0)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在字符串中查找，是否能匹配正则表达式。返回_sre.SRE_Match对象，如果不能匹配返回None。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re.match（查找的字符（可以是正则表达式），被查找的字符串，flags=0）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字符串的开头是否能匹配正则表达式。返回_sre.SRE_Match对象，如果不能匹配返回None。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re.split(分隔的字符, 被查找的字符串, maxsplit=0)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通过正则表达式将字符串分离。如果用括号将正则表达式括起来，那么匹配的字符串也会被列入到list中返回（也就是说包括标点符号）。maxsplit是分离的次数，maxsplit=1分离一次，默认为0，不限制次数。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re.findall(查找的字符（可以是正则表达式），被查找的字符串，flags=0)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找到 RE 匹配的所有子串，并把它们作为一个列表返回。这个匹配是从左到右有序地返回。如果无匹配，返回空列表。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re.finditer(查找的字符（可以是正则表达式），被查找的字符串，flags=0)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找到 RE 匹配的所有子串，并把它们作为一个迭代器返回。这个匹配是从左到右有序地返回。如果无匹配，返回空列表。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re.sub(查找的字符（可以是正则表达式），替换的字符，被查找的字符串，count=0,flags=0)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找到 RE 匹配的所有子串，并将其用一个不同的字符串替换。可选参数 count 是模式匹配後替换的最大次数；count 必须是非负整数。缺省值是 0 表示替换所有的匹配。如果无匹配，字符串将会无改变地返回。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re.subn(查找的字符（可以是正则表达式），替换的字符，被查找的字符串，count=0,flags=0)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与re.sub方法作用一样，但返回的是包含新字符串和替换执行次数的两元组。（多增加执行次数）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re.escape(字符串)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对字符串中所有的符号添加转移符\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re.purge()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清空缓存中的正则表达式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11796</dc:creator>
  <cp:lastModifiedBy>影子1380171416</cp:lastModifiedBy>
  <dcterms:modified xsi:type="dcterms:W3CDTF">2018-02-24T09:27:21Z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