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莫比乌斯反演在数论中占有重要的地位，许多情况下能大大简化运算。那么我们先来认识莫比乌斯反演公式。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b/>
          <w:bCs/>
          <w:kern w:val="0"/>
          <w:sz w:val="27"/>
          <w:szCs w:val="27"/>
        </w:rPr>
        <w:t>定理：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463550" cy="222250"/>
            <wp:effectExtent l="0" t="0" r="0" b="6350"/>
            <wp:docPr id="79" name="图片 79" descr="http://img.blog.csdn.net/20140416155848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4161558480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和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482600" cy="209550"/>
            <wp:effectExtent l="0" t="0" r="0" b="0"/>
            <wp:docPr id="78" name="图片 78" descr="http://img.blog.csdn.net/20140416155900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4161559003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是定义在非负整数集合上的两个函数，并且满足条件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314450" cy="438150"/>
            <wp:effectExtent l="0" t="0" r="0" b="0"/>
            <wp:docPr id="77" name="图片 77" descr="http://img.blog.csdn.net/20140416155727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4161557272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，那么我们得到结论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     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708150" cy="438150"/>
            <wp:effectExtent l="0" t="0" r="6350" b="0"/>
            <wp:docPr id="76" name="图片 76" descr="http://img.blog.csdn.net/2014041616012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4161601245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在上面的公式中有一个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425450" cy="241300"/>
            <wp:effectExtent l="0" t="0" r="0" b="6350"/>
            <wp:docPr id="75" name="图片 75" descr="http://img.blog.csdn.net/2014041616025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4161602565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函数，它的定义如下：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    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（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1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）若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457200" cy="222250"/>
            <wp:effectExtent l="0" t="0" r="0" b="6350"/>
            <wp:docPr id="74" name="图片 74" descr="http://img.blog.csdn.net/20140416160429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4161604291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，那么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723900" cy="247650"/>
            <wp:effectExtent l="0" t="0" r="0" b="0"/>
            <wp:docPr id="73" name="图片 73" descr="http://img.blog.csdn.net/2014041616052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4161605222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    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（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2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）若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123950" cy="247650"/>
            <wp:effectExtent l="0" t="0" r="0" b="0"/>
            <wp:docPr id="72" name="图片 72" descr="http://img.blog.csdn.net/2014041616063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4161606321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228600" cy="203200"/>
            <wp:effectExtent l="0" t="0" r="0" b="6350"/>
            <wp:docPr id="71" name="图片 71" descr="http://img.blog.csdn.net/20140416160716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4161607167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均为互异素数，那么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066800" cy="260350"/>
            <wp:effectExtent l="0" t="0" r="0" b="6350"/>
            <wp:docPr id="70" name="图片 70" descr="http://img.blog.csdn.net/20140416160909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4161609090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 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（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3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）其它情况下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666750" cy="222250"/>
            <wp:effectExtent l="0" t="0" r="0" b="6350"/>
            <wp:docPr id="69" name="图片 69" descr="http://img.blog.csdn.net/20140416160949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04161609494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对于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425450" cy="241300"/>
            <wp:effectExtent l="0" t="0" r="0" b="6350"/>
            <wp:docPr id="68" name="图片 68" descr="http://img.blog.csdn.net/2014041616025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404161602565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函数，它有如下的常见性质：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    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（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1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）对任意正整数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209550" cy="158750"/>
            <wp:effectExtent l="0" t="0" r="0" b="0"/>
            <wp:docPr id="67" name="图片 67" descr="http://img.blog.csdn.net/2014041616132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041616132448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有</w:t>
      </w:r>
      <w:r w:rsidRPr="005C7CB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 xml:space="preserve">                            </w:t>
      </w:r>
      <w:r w:rsidRPr="005C7C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19350" cy="666750"/>
            <wp:effectExtent l="0" t="0" r="0" b="0"/>
            <wp:docPr id="66" name="图片 66" descr="http://img.blog.csdn.net/20140416161656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4161616567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  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（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2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）对任意正整数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209550" cy="158750"/>
            <wp:effectExtent l="0" t="0" r="0" b="0"/>
            <wp:docPr id="65" name="图片 65" descr="http://img.blog.csdn.net/2014041616132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041616132448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有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      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371600" cy="590550"/>
            <wp:effectExtent l="0" t="0" r="0" b="0"/>
            <wp:docPr id="64" name="图片 64" descr="http://img.blog.csdn.net/2014041616202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4161620255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线性筛选求莫比乌斯反演函数代码。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lastRenderedPageBreak/>
        <w:t>void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Init(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memset(vis,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0,sizeof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(vis));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mu[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1] = 1;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cnt = 0;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int i=2; i&lt;N; i++)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if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(!vis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[i])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{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prime[cnt++] = i;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mu[i] = -1;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int j=0; j&lt;cnt&amp;&amp;i*prime[j]&lt;N; j++)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{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vis[i*prime[j]] = 1;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if(i%prime[j]) mu[i*prime[j]] = -mu[i];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else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{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    mu[i*prime[j]] = 0;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    break;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5C7CBD" w:rsidRPr="005C7CBD" w:rsidRDefault="005C7CBD" w:rsidP="005C7CB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有了上面的知识，现在我们来证明莫比乌斯反演定理。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b/>
          <w:bCs/>
          <w:kern w:val="0"/>
          <w:sz w:val="27"/>
          <w:szCs w:val="27"/>
        </w:rPr>
        <w:t>证明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b/>
          <w:bCs/>
          <w:noProof/>
          <w:kern w:val="0"/>
          <w:sz w:val="27"/>
          <w:szCs w:val="27"/>
        </w:rPr>
        <w:drawing>
          <wp:inline distT="0" distB="0" distL="0" distR="0">
            <wp:extent cx="4959350" cy="647700"/>
            <wp:effectExtent l="0" t="0" r="0" b="0"/>
            <wp:docPr id="63" name="图片 63" descr="http://img.blog.csdn.net/20140416162820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404161628207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证明完毕！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嗯，有了莫比乌斯反演，很多问题都可以简化了，接下来我们来看看莫比乌斯反演在数论中如何简化运算的。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b/>
          <w:bCs/>
          <w:kern w:val="0"/>
          <w:sz w:val="27"/>
          <w:szCs w:val="27"/>
        </w:rPr>
        <w:t>题目：</w:t>
      </w:r>
      <w:hyperlink r:id="rId23" w:tgtFrame="_blank" w:history="1">
        <w:r w:rsidRPr="005C7CBD">
          <w:rPr>
            <w:rFonts w:ascii="Courier New" w:eastAsia="宋体" w:hAnsi="Courier New" w:cs="Courier New"/>
            <w:b/>
            <w:bCs/>
            <w:color w:val="009900"/>
            <w:kern w:val="0"/>
            <w:sz w:val="27"/>
            <w:szCs w:val="27"/>
            <w:u w:val="single"/>
          </w:rPr>
          <w:t>http://bz.cdqzoi.com/JudgeOnline/problem.php?id=2818</w:t>
        </w:r>
      </w:hyperlink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b/>
          <w:bCs/>
          <w:kern w:val="0"/>
          <w:sz w:val="27"/>
          <w:szCs w:val="27"/>
        </w:rPr>
        <w:t>题意：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给一个正整数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209550" cy="158750"/>
            <wp:effectExtent l="0" t="0" r="0" b="0"/>
            <wp:docPr id="62" name="图片 62" descr="http://img.blog.csdn.net/2014041616132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041616132448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，其中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590550" cy="241300"/>
            <wp:effectExtent l="0" t="0" r="0" b="6350"/>
            <wp:docPr id="61" name="图片 61" descr="http://img.blog.csdn.net/2014041617130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4041617130998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，求使得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787400" cy="222250"/>
            <wp:effectExtent l="0" t="0" r="0" b="6350"/>
            <wp:docPr id="60" name="图片 60" descr="http://img.blog.csdn.net/2014041617144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4041617144856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为质数的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482600" cy="222250"/>
            <wp:effectExtent l="0" t="0" r="0" b="6350"/>
            <wp:docPr id="59" name="图片 59" descr="http://img.blog.csdn.net/20140416171546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404161715467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的个数，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927100" cy="228600"/>
            <wp:effectExtent l="0" t="0" r="6350" b="0"/>
            <wp:docPr id="58" name="图片 58" descr="http://img.blog.csdn.net/20140416171719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4041617171956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。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b/>
          <w:bCs/>
          <w:kern w:val="0"/>
          <w:sz w:val="27"/>
          <w:szCs w:val="27"/>
        </w:rPr>
        <w:t>分析：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对于本题，因为是使得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787400" cy="222250"/>
            <wp:effectExtent l="0" t="0" r="0" b="6350"/>
            <wp:docPr id="57" name="图片 57" descr="http://img.blog.csdn.net/2014041617144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4041617144856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为质数，所以必然要枚举小于等于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209550" cy="158750"/>
            <wp:effectExtent l="0" t="0" r="0" b="0"/>
            <wp:docPr id="56" name="图片 56" descr="http://img.blog.csdn.net/2014041616132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4041616132448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的质数，那么对于每一个质数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222250" cy="222250"/>
            <wp:effectExtent l="0" t="0" r="6350" b="6350"/>
            <wp:docPr id="55" name="图片 55" descr="http://img.blog.csdn.net/2014041617510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404161751012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，只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     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需要求在区间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787400" cy="279400"/>
            <wp:effectExtent l="0" t="0" r="0" b="6350"/>
            <wp:docPr id="54" name="图片 54" descr="http://img.blog.csdn.net/2014041617541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404161754112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中，满足有序对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482600" cy="222250"/>
            <wp:effectExtent l="0" t="0" r="0" b="6350"/>
            <wp:docPr id="53" name="图片 53" descr="http://img.blog.csdn.net/20140416171546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blog.csdn.net/201404161715467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互质的对数。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  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也就是说，现在问题转化为：在区间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476250" cy="228600"/>
            <wp:effectExtent l="0" t="0" r="0" b="0"/>
            <wp:docPr id="52" name="图片 52" descr="http://img.blog.csdn.net/2014041617593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4041617593109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中，存在多少个有序对使得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482600" cy="222250"/>
            <wp:effectExtent l="0" t="0" r="0" b="6350"/>
            <wp:docPr id="51" name="图片 51" descr="http://img.blog.csdn.net/20140416171546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blog.csdn.net/201404161715467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互质，这个问题就简单啦，因为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  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是有序对，不妨设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476250" cy="209550"/>
            <wp:effectExtent l="0" t="0" r="0" b="0"/>
            <wp:docPr id="50" name="图片 50" descr="http://img.blog.csdn.net/20140416180108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blog.csdn.net/201404161801089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，那么我们如果枚举每一个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58750" cy="209550"/>
            <wp:effectExtent l="0" t="0" r="0" b="0"/>
            <wp:docPr id="49" name="图片 49" descr="http://img.blog.csdn.net/20140416180159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blog.csdn.net/201404161801598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，小于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58750" cy="209550"/>
            <wp:effectExtent l="0" t="0" r="0" b="0"/>
            <wp:docPr id="48" name="图片 48" descr="http://img.blog.csdn.net/20140416180159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blog.csdn.net/201404161801598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有多少个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52400" cy="171450"/>
            <wp:effectExtent l="0" t="0" r="0" b="0"/>
            <wp:docPr id="47" name="图片 47" descr="http://img.blog.csdn.net/20140416180249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.blog.csdn.net/2014041618024909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与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58750" cy="209550"/>
            <wp:effectExtent l="0" t="0" r="0" b="0"/>
            <wp:docPr id="46" name="图片 46" descr="http://img.blog.csdn.net/20140416180159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.blog.csdn.net/201404161801598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互素，这正是欧拉函数。所以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  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我们可以</w:t>
      </w:r>
      <w:proofErr w:type="gramStart"/>
      <w:r w:rsidRPr="005C7CBD">
        <w:rPr>
          <w:rFonts w:ascii="Courier New" w:eastAsia="宋体" w:hAnsi="Courier New" w:cs="Courier New"/>
          <w:kern w:val="0"/>
          <w:sz w:val="27"/>
          <w:szCs w:val="27"/>
        </w:rPr>
        <w:t>递推法求欧拉</w:t>
      </w:r>
      <w:proofErr w:type="gramEnd"/>
      <w:r w:rsidRPr="005C7CBD">
        <w:rPr>
          <w:rFonts w:ascii="Courier New" w:eastAsia="宋体" w:hAnsi="Courier New" w:cs="Courier New"/>
          <w:kern w:val="0"/>
          <w:sz w:val="27"/>
          <w:szCs w:val="27"/>
        </w:rPr>
        <w:t>函数，将得到的答案乘以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2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即可，但是这里乘以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2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后还有</w:t>
      </w:r>
      <w:proofErr w:type="gramStart"/>
      <w:r w:rsidRPr="005C7CBD">
        <w:rPr>
          <w:rFonts w:ascii="Courier New" w:eastAsia="宋体" w:hAnsi="Courier New" w:cs="Courier New"/>
          <w:kern w:val="0"/>
          <w:sz w:val="27"/>
          <w:szCs w:val="27"/>
        </w:rPr>
        <w:t>漏计算</w:t>
      </w:r>
      <w:proofErr w:type="gramEnd"/>
      <w:r w:rsidRPr="005C7CBD">
        <w:rPr>
          <w:rFonts w:ascii="Courier New" w:eastAsia="宋体" w:hAnsi="Courier New" w:cs="Courier New"/>
          <w:kern w:val="0"/>
          <w:sz w:val="27"/>
          <w:szCs w:val="27"/>
        </w:rPr>
        <w:t>了的，那么有哪些呢？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  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是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628650" cy="184150"/>
            <wp:effectExtent l="0" t="0" r="0" b="6350"/>
            <wp:docPr id="45" name="图片 45" descr="http://img.blog.csdn.net/20140416180835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blog.csdn.net/2014041618083548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且为素数的情况，再加上就行了。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#include &lt;iostream&gt;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#include &lt;string.h&gt;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#include &lt;stdio.h&gt;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#include &lt;bitset&gt;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using namespace std;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typedef long long LL;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const int N = 10000010;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bitset&lt;N&gt; prime;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LL phi[N];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LL f[N];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int p[N];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int k;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isprime(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k = 0;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prime.set(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int i=2; i&lt;N; i++)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if(prime[i])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{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p[k++] = i;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int j=i+i; j&lt;N; j+=i)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    prime[j] = false;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Init(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int i=1; i&lt;N; i++)  phi[i] = i;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int i=2; i&lt;N; i+=2) phi[i] &gt;&gt;= 1;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int i=3; i&lt;N; i+=2)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if(phi[i] == i)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{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int j=i; j&lt;N; j+=i)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    phi[j] = phi[j] - phi[j] / i;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f[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1] = 0;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int i=2;i&lt;N;i++)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f[i] = f[i-1] + (phi[i]&lt;&lt;1);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LL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Solve(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int n)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LL ans = 0;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int i=0; i&lt;k&amp;&amp;p[i]&lt;=n; i++)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ans += 1 + f[n/p[i]];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return ans;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int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Init(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isprime(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int n;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scanf("%d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",&amp;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n);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printf("%I64d\n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",Solve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(n));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return 0;  </w:t>
      </w:r>
    </w:p>
    <w:p w:rsidR="005C7CBD" w:rsidRPr="005C7CBD" w:rsidRDefault="005C7CBD" w:rsidP="005C7C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lastRenderedPageBreak/>
        <w:t>}  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嗯，上题不算太难，普通的欧拉函数就可以搞定，接下来我们来看看它的升级版。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b/>
          <w:bCs/>
          <w:kern w:val="0"/>
          <w:sz w:val="27"/>
          <w:szCs w:val="27"/>
        </w:rPr>
        <w:t>题意：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给定两个数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90500" cy="184150"/>
            <wp:effectExtent l="0" t="0" r="0" b="6350"/>
            <wp:docPr id="44" name="图片 44" descr="http://img.blog.csdn.net/2014041719405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g.blog.csdn.net/2014041719405396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和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241300" cy="158750"/>
            <wp:effectExtent l="0" t="0" r="6350" b="0"/>
            <wp:docPr id="43" name="图片 43" descr="http://img.blog.csdn.net/20140417194128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g.blog.csdn.net/2014041719412885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，其中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730250" cy="222250"/>
            <wp:effectExtent l="0" t="0" r="0" b="6350"/>
            <wp:docPr id="42" name="图片 42" descr="http://img.blog.csdn.net/2014041719422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g.blog.csdn.net/201404171942257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781050" cy="209550"/>
            <wp:effectExtent l="0" t="0" r="0" b="0"/>
            <wp:docPr id="41" name="图片 41" descr="http://img.blog.csdn.net/2014041719432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g.blog.csdn.net/201404171943233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，求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806450" cy="260350"/>
            <wp:effectExtent l="0" t="0" r="0" b="6350"/>
            <wp:docPr id="40" name="图片 40" descr="http://img.blog.csdn.net/20140417194427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g.blog.csdn.net/2014041719442760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为质数的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463550" cy="209550"/>
            <wp:effectExtent l="0" t="0" r="0" b="0"/>
            <wp:docPr id="39" name="图片 39" descr="http://img.blog.csdn.net/20140417194508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g.blog.csdn.net/201404171945088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有多少对？其中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90500" cy="184150"/>
            <wp:effectExtent l="0" t="0" r="0" b="6350"/>
            <wp:docPr id="38" name="图片 38" descr="http://img.blog.csdn.net/2014041719405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g.blog.csdn.net/2014041719405396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和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241300" cy="158750"/>
            <wp:effectExtent l="0" t="0" r="6350" b="0"/>
            <wp:docPr id="37" name="图片 37" descr="http://img.blog.csdn.net/20140417194128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g.blog.csdn.net/2014041719412885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的范围是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628650" cy="260350"/>
            <wp:effectExtent l="0" t="0" r="0" b="6350"/>
            <wp:docPr id="36" name="图片 36" descr="http://img.blog.csdn.net/20140417194716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g.blog.csdn.net/2014041719471685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。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b/>
          <w:bCs/>
          <w:kern w:val="0"/>
          <w:sz w:val="27"/>
          <w:szCs w:val="27"/>
        </w:rPr>
        <w:t>分析：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本题与上</w:t>
      </w:r>
      <w:proofErr w:type="gramStart"/>
      <w:r w:rsidRPr="005C7CBD">
        <w:rPr>
          <w:rFonts w:ascii="Courier New" w:eastAsia="宋体" w:hAnsi="Courier New" w:cs="Courier New"/>
          <w:kern w:val="0"/>
          <w:sz w:val="27"/>
          <w:szCs w:val="27"/>
        </w:rPr>
        <w:t>题不同</w:t>
      </w:r>
      <w:proofErr w:type="gramEnd"/>
      <w:r w:rsidRPr="005C7CBD">
        <w:rPr>
          <w:rFonts w:ascii="Courier New" w:eastAsia="宋体" w:hAnsi="Courier New" w:cs="Courier New"/>
          <w:kern w:val="0"/>
          <w:sz w:val="27"/>
          <w:szCs w:val="27"/>
        </w:rPr>
        <w:t>的是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90500" cy="184150"/>
            <wp:effectExtent l="0" t="0" r="0" b="6350"/>
            <wp:docPr id="35" name="图片 35" descr="http://img.blog.csdn.net/2014041719405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g.blog.csdn.net/2014041719405396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和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241300" cy="158750"/>
            <wp:effectExtent l="0" t="0" r="6350" b="0"/>
            <wp:docPr id="34" name="图片 34" descr="http://img.blog.csdn.net/20140417194128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g.blog.csdn.net/2014041719412885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不一定相同。在这里我们用莫比乌斯反演来解决，文章开头也说了它能大大简化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  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运算。我们知道莫比乌斯反演的一般描述为：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Courier New" w:eastAsia="宋体" w:hAnsi="Courier New" w:cs="Courier New"/>
          <w:kern w:val="0"/>
          <w:sz w:val="27"/>
          <w:szCs w:val="27"/>
        </w:rPr>
        <w:t>    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3892550" cy="546100"/>
            <wp:effectExtent l="0" t="0" r="0" b="6350"/>
            <wp:docPr id="33" name="图片 33" descr="http://img.blog.csdn.net/20140417200055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g.blog.csdn.net/201404172000551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     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其实它还有另一种描述，本题也是用到这种。那就是：</w:t>
      </w:r>
    </w:p>
    <w:p w:rsidR="005C7CBD" w:rsidRDefault="005C7CBD" w:rsidP="005C7CBD">
      <w:pPr>
        <w:widowControl/>
        <w:spacing w:before="100" w:beforeAutospacing="1" w:after="100" w:afterAutospacing="1"/>
        <w:ind w:firstLine="64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3873500" cy="565150"/>
            <wp:effectExtent l="0" t="0" r="0" b="6350"/>
            <wp:docPr id="32" name="图片 32" descr="http://img.blog.csdn.net/20140417200609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g.blog.csdn.net/2014041720060937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     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好了，到了这里，我们开始进入正题。。。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  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对于本题，我们设</w:t>
      </w:r>
    </w:p>
    <w:p w:rsidR="005C7CBD" w:rsidRPr="005C7CBD" w:rsidRDefault="005C7CBD" w:rsidP="005C7CBD">
      <w:pPr>
        <w:widowControl/>
        <w:spacing w:before="100" w:beforeAutospacing="1" w:after="100" w:afterAutospacing="1"/>
        <w:ind w:firstLine="64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  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457200" cy="241300"/>
            <wp:effectExtent l="0" t="0" r="0" b="6350"/>
            <wp:docPr id="31" name="图片 31" descr="http://img.blog.csdn.net/2014041720080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g.blog.csdn.net/2014041720080240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为满足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022350" cy="241300"/>
            <wp:effectExtent l="0" t="0" r="6350" b="6350"/>
            <wp:docPr id="30" name="图片 30" descr="http://img.blog.csdn.net/20140417200847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g.blog.csdn.net/2014041720084770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且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730250" cy="222250"/>
            <wp:effectExtent l="0" t="0" r="0" b="6350"/>
            <wp:docPr id="29" name="图片 29" descr="http://img.blog.csdn.net/2014041719422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g.blog.csdn.net/201404171942257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和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781050" cy="209550"/>
            <wp:effectExtent l="0" t="0" r="0" b="0"/>
            <wp:docPr id="28" name="图片 28" descr="http://img.blog.csdn.net/2014041719432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g.blog.csdn.net/201404171943233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的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463550" cy="209550"/>
            <wp:effectExtent l="0" t="0" r="0" b="0"/>
            <wp:docPr id="27" name="图片 27" descr="http://img.blog.csdn.net/20140417194508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g.blog.csdn.net/201404171945088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的对数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     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463550" cy="209550"/>
            <wp:effectExtent l="0" t="0" r="0" b="0"/>
            <wp:docPr id="26" name="图片 26" descr="http://img.blog.csdn.net/20140417201039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g.blog.csdn.net/2014041720103970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为满足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054100" cy="228600"/>
            <wp:effectExtent l="0" t="0" r="0" b="0"/>
            <wp:docPr id="25" name="图片 25" descr="http://img.blog.csdn.net/2014041720112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g.blog.csdn.net/2014041720112682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且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730250" cy="222250"/>
            <wp:effectExtent l="0" t="0" r="0" b="6350"/>
            <wp:docPr id="24" name="图片 24" descr="http://img.blog.csdn.net/2014041719422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g.blog.csdn.net/201404171942257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和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781050" cy="209550"/>
            <wp:effectExtent l="0" t="0" r="0" b="0"/>
            <wp:docPr id="23" name="图片 23" descr="http://img.blog.csdn.net/2014041719432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g.blog.csdn.net/201404171943233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的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463550" cy="209550"/>
            <wp:effectExtent l="0" t="0" r="0" b="0"/>
            <wp:docPr id="22" name="图片 22" descr="http://img.blog.csdn.net/20140417194508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g.blog.csdn.net/201404171945088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的对数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  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那么，很显然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035050" cy="444500"/>
            <wp:effectExtent l="0" t="0" r="0" b="0"/>
            <wp:docPr id="21" name="图片 21" descr="http://img.blog.csdn.net/2014041720144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g.blog.csdn.net/2014041720144170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，反演后得到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3149600" cy="495300"/>
            <wp:effectExtent l="0" t="0" r="0" b="0"/>
            <wp:docPr id="20" name="图片 20" descr="http://img.blog.csdn.net/2014041720212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g.blog.csdn.net/2014041720212453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lastRenderedPageBreak/>
        <w:t xml:space="preserve">     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因为题目要求是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806450" cy="260350"/>
            <wp:effectExtent l="0" t="0" r="0" b="6350"/>
            <wp:docPr id="19" name="图片 19" descr="http://img.blog.csdn.net/20140417194427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g.blog.csdn.net/2014041719442760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为质数，那么我们枚举每一个质数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90500" cy="190500"/>
            <wp:effectExtent l="0" t="0" r="0" b="0"/>
            <wp:docPr id="18" name="图片 18" descr="http://img.blog.csdn.net/20140417202506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g.blog.csdn.net/2014041720250651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，然后得到</w:t>
      </w:r>
    </w:p>
    <w:p w:rsid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  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2781300" cy="533400"/>
            <wp:effectExtent l="0" t="0" r="0" b="0"/>
            <wp:docPr id="17" name="图片 17" descr="http://img.blog.csdn.net/20140417202926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g.blog.csdn.net/2014041720292668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  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如果直接这样做肯定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TLE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，那么我们必须优化。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  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我们设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666750" cy="247650"/>
            <wp:effectExtent l="0" t="0" r="0" b="0"/>
            <wp:docPr id="16" name="图片 16" descr="http://img.blog.csdn.net/20140417203936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g.blog.csdn.net/2014041720393646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，那么继续得到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2393950" cy="552450"/>
            <wp:effectExtent l="0" t="0" r="6350" b="0"/>
            <wp:docPr id="15" name="图片 15" descr="http://img.blog.csdn.net/20140417204525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mg.blog.csdn.net/2014041720452570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。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     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到了这里，可以看出如果我们可以先预处理出所有的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203200" cy="203200"/>
            <wp:effectExtent l="0" t="0" r="6350" b="6350"/>
            <wp:docPr id="14" name="图片 14" descr="http://img.blog.csdn.net/20140417204714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mg.blog.csdn.net/2014041720471428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对应的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730250" cy="546100"/>
            <wp:effectExtent l="0" t="0" r="0" b="6350"/>
            <wp:docPr id="13" name="图片 13" descr="http://img.blog.csdn.net/2014041720481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mg.blog.csdn.net/2014041720481328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的值，那么本题就解决了。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  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我们设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555750" cy="501650"/>
            <wp:effectExtent l="0" t="0" r="6350" b="0"/>
            <wp:docPr id="12" name="图片 12" descr="http://img.blog.csdn.net/20140418092417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img.blog.csdn.net/2014041809241798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，注意这里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90500" cy="190500"/>
            <wp:effectExtent l="0" t="0" r="0" b="0"/>
            <wp:docPr id="11" name="图片 11" descr="http://img.blog.csdn.net/20140417202506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mg.blog.csdn.net/2014041720250651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为素数，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092200" cy="495300"/>
            <wp:effectExtent l="0" t="0" r="0" b="0"/>
            <wp:docPr id="10" name="图片 10" descr="http://img.blog.csdn.net/20140418092530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img.blog.csdn.net/2014041809253082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。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  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那么，我们枚举每一个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71450" cy="222250"/>
            <wp:effectExtent l="0" t="0" r="0" b="6350"/>
            <wp:docPr id="9" name="图片 9" descr="http://img.blog.csdn.net/2014041809262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img.blog.csdn.net/2014041809262204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，得到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187450" cy="444500"/>
            <wp:effectExtent l="0" t="0" r="0" b="0"/>
            <wp:docPr id="8" name="图片 8" descr="http://img.blog.csdn.net/2014041809270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g.blog.csdn.net/2014041809270504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，现在分情况讨论：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  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（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1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）如果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71450" cy="222250"/>
            <wp:effectExtent l="0" t="0" r="0" b="6350"/>
            <wp:docPr id="7" name="图片 7" descr="http://img.blog.csdn.net/2014041809262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img.blog.csdn.net/2014041809262204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整除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39700" cy="158750"/>
            <wp:effectExtent l="0" t="0" r="0" b="0"/>
            <wp:docPr id="6" name="图片 6" descr="http://img.blog.csdn.net/20140418093612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img.blog.csdn.net/2014041809361220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，那么得到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 xml:space="preserve">       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2190750" cy="571500"/>
            <wp:effectExtent l="0" t="0" r="0" b="0"/>
            <wp:docPr id="5" name="图片 5" descr="http://img.blog.csdn.net/20140418093258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img.blog.csdn.net/2014041809325835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     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（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2</w:t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）如果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71450" cy="222250"/>
            <wp:effectExtent l="0" t="0" r="0" b="6350"/>
            <wp:docPr id="4" name="图片 4" descr="http://img.blog.csdn.net/2014041809262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img.blog.csdn.net/2014041809262204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5C7CBD">
        <w:rPr>
          <w:rFonts w:ascii="Courier New" w:eastAsia="宋体" w:hAnsi="Courier New" w:cs="Courier New"/>
          <w:kern w:val="0"/>
          <w:sz w:val="27"/>
          <w:szCs w:val="27"/>
        </w:rPr>
        <w:t>不</w:t>
      </w:r>
      <w:proofErr w:type="gramEnd"/>
      <w:r w:rsidRPr="005C7CBD">
        <w:rPr>
          <w:rFonts w:ascii="Courier New" w:eastAsia="宋体" w:hAnsi="Courier New" w:cs="Courier New"/>
          <w:kern w:val="0"/>
          <w:sz w:val="27"/>
          <w:szCs w:val="27"/>
        </w:rPr>
        <w:t>整除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139700" cy="158750"/>
            <wp:effectExtent l="0" t="0" r="0" b="0"/>
            <wp:docPr id="3" name="图片 3" descr="http://img.blog.csdn.net/20140418093612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img.blog.csdn.net/2014041809361220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CBD">
        <w:rPr>
          <w:rFonts w:ascii="Courier New" w:eastAsia="宋体" w:hAnsi="Courier New" w:cs="Courier New"/>
          <w:kern w:val="0"/>
          <w:sz w:val="27"/>
          <w:szCs w:val="27"/>
        </w:rPr>
        <w:t>，那么得到</w:t>
      </w:r>
    </w:p>
    <w:p w:rsidR="005C7CBD" w:rsidRPr="005C7CBD" w:rsidRDefault="005C7CBD" w:rsidP="005C7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Courier New" w:eastAsia="宋体" w:hAnsi="Courier New" w:cs="Courier New"/>
          <w:kern w:val="0"/>
          <w:sz w:val="27"/>
          <w:szCs w:val="27"/>
        </w:rPr>
        <w:t>       </w:t>
      </w:r>
      <w:r w:rsidRPr="005C7CBD">
        <w:rPr>
          <w:rFonts w:ascii="Courier New" w:eastAsia="宋体" w:hAnsi="Courier New" w:cs="Courier New"/>
          <w:noProof/>
          <w:kern w:val="0"/>
          <w:sz w:val="27"/>
          <w:szCs w:val="27"/>
        </w:rPr>
        <w:drawing>
          <wp:inline distT="0" distB="0" distL="0" distR="0">
            <wp:extent cx="2984500" cy="590550"/>
            <wp:effectExtent l="0" t="0" r="6350" b="0"/>
            <wp:docPr id="2" name="图片 2" descr="http://img.blog.csdn.net/20140418094003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img.blog.csdn.net/2014041809400362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#include &lt;iostream&gt;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#include &lt;string.h&gt;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#include &lt;stdio.h&gt;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lastRenderedPageBreak/>
        <w:t>using namespace std;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typedef long long LL;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const int N = 10000005;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bool vis[N];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int p[N];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int cnt;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int g[N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],u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[N],sum[N];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Init(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memset(vis,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0,sizeof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(vis));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u[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1] = 1;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cnt = 0;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int i=2;i&lt;N;i++)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if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(!vis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[i])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{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p[cnt++] = i;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u[i] = -1;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g[i] = 1;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int j=0;j&lt;cnt&amp;&amp;i*p[j]&lt;N;j++)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{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vis[i*p[j]] = 1;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if(i%p[j])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{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    u[i*p[j]] = -u[i];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    g[i*p[j]] = u[i] - g[i];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else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{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    u[i*p[j]] = 0;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    g[i*p[j]] = u[i];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    break;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sum[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0] = 0;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int i=1;i&lt;N;i++)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sum[i] = sum[i-1] + g[i];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int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Init(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int T;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scanf("%d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",&amp;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T);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while(T--)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lastRenderedPageBreak/>
        <w:t>    {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LL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n,m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cin&gt;&gt;n&gt;&gt;m;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n &gt; m) swap(n,m);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LL ans = 0;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for(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int i=1,last;i&lt;=n;i=last+1)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{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last = min(n/(n/i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),m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/(m/i));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    ans += (n/</w:t>
      </w:r>
      <w:proofErr w:type="gramStart"/>
      <w:r w:rsidRPr="005C7CBD">
        <w:rPr>
          <w:rFonts w:ascii="宋体" w:eastAsia="宋体" w:hAnsi="宋体" w:cs="宋体"/>
          <w:kern w:val="0"/>
          <w:sz w:val="24"/>
          <w:szCs w:val="24"/>
        </w:rPr>
        <w:t>i)*</w:t>
      </w:r>
      <w:proofErr w:type="gramEnd"/>
      <w:r w:rsidRPr="005C7CBD">
        <w:rPr>
          <w:rFonts w:ascii="宋体" w:eastAsia="宋体" w:hAnsi="宋体" w:cs="宋体"/>
          <w:kern w:val="0"/>
          <w:sz w:val="24"/>
          <w:szCs w:val="24"/>
        </w:rPr>
        <w:t>(m/i)*(sum[last]-sum[i-1]);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    cout&lt;&lt;ans&lt;&lt;endl;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    return 0;  </w:t>
      </w:r>
    </w:p>
    <w:p w:rsidR="005C7CBD" w:rsidRPr="005C7CBD" w:rsidRDefault="005C7CBD" w:rsidP="005C7CB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CBD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612B03" w:rsidRDefault="00612B03">
      <w:bookmarkStart w:id="0" w:name="_GoBack"/>
      <w:bookmarkEnd w:id="0"/>
    </w:p>
    <w:sectPr w:rsidR="00612B03" w:rsidSect="005C7C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B59" w:rsidRDefault="00F53B59" w:rsidP="005C7CBD">
      <w:r>
        <w:separator/>
      </w:r>
    </w:p>
  </w:endnote>
  <w:endnote w:type="continuationSeparator" w:id="0">
    <w:p w:rsidR="00F53B59" w:rsidRDefault="00F53B59" w:rsidP="005C7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B59" w:rsidRDefault="00F53B59" w:rsidP="005C7CBD">
      <w:r>
        <w:separator/>
      </w:r>
    </w:p>
  </w:footnote>
  <w:footnote w:type="continuationSeparator" w:id="0">
    <w:p w:rsidR="00F53B59" w:rsidRDefault="00F53B59" w:rsidP="005C7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F4883"/>
    <w:multiLevelType w:val="multilevel"/>
    <w:tmpl w:val="29AE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25740"/>
    <w:multiLevelType w:val="multilevel"/>
    <w:tmpl w:val="F79E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F18E9"/>
    <w:multiLevelType w:val="multilevel"/>
    <w:tmpl w:val="BED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A7"/>
    <w:rsid w:val="0028482F"/>
    <w:rsid w:val="00332C7F"/>
    <w:rsid w:val="005C7CBD"/>
    <w:rsid w:val="00612B03"/>
    <w:rsid w:val="00A76619"/>
    <w:rsid w:val="00F53B59"/>
    <w:rsid w:val="00F6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9600C"/>
  <w15:chartTrackingRefBased/>
  <w15:docId w15:val="{9CB4B43A-6147-405E-A827-30D78D7E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C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CB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C7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C7CBD"/>
    <w:rPr>
      <w:b/>
      <w:bCs/>
    </w:rPr>
  </w:style>
  <w:style w:type="character" w:styleId="a9">
    <w:name w:val="Hyperlink"/>
    <w:basedOn w:val="a0"/>
    <w:uiPriority w:val="99"/>
    <w:semiHidden/>
    <w:unhideWhenUsed/>
    <w:rsid w:val="005C7CBD"/>
    <w:rPr>
      <w:color w:val="0000FF"/>
      <w:u w:val="single"/>
    </w:rPr>
  </w:style>
  <w:style w:type="character" w:customStyle="1" w:styleId="keyword">
    <w:name w:val="keyword"/>
    <w:basedOn w:val="a0"/>
    <w:rsid w:val="005C7CBD"/>
  </w:style>
  <w:style w:type="character" w:customStyle="1" w:styleId="datatypes">
    <w:name w:val="datatypes"/>
    <w:basedOn w:val="a0"/>
    <w:rsid w:val="005C7CBD"/>
  </w:style>
  <w:style w:type="character" w:customStyle="1" w:styleId="preprocessor">
    <w:name w:val="preprocessor"/>
    <w:basedOn w:val="a0"/>
    <w:rsid w:val="005C7CBD"/>
  </w:style>
  <w:style w:type="character" w:customStyle="1" w:styleId="string">
    <w:name w:val="string"/>
    <w:basedOn w:val="a0"/>
    <w:rsid w:val="005C7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2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9.jpeg"/><Relationship Id="rId50" Type="http://schemas.openxmlformats.org/officeDocument/2006/relationships/image" Target="media/image42.jpeg"/><Relationship Id="rId55" Type="http://schemas.openxmlformats.org/officeDocument/2006/relationships/image" Target="media/image47.jpe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1.jpeg"/><Relationship Id="rId41" Type="http://schemas.openxmlformats.org/officeDocument/2006/relationships/image" Target="media/image33.jpeg"/><Relationship Id="rId54" Type="http://schemas.openxmlformats.org/officeDocument/2006/relationships/image" Target="media/image46.jpeg"/><Relationship Id="rId62" Type="http://schemas.openxmlformats.org/officeDocument/2006/relationships/image" Target="media/image5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3" Type="http://schemas.openxmlformats.org/officeDocument/2006/relationships/image" Target="media/image45.jpeg"/><Relationship Id="rId58" Type="http://schemas.openxmlformats.org/officeDocument/2006/relationships/image" Target="media/image50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bz.cdqzoi.com/JudgeOnline/problem.php?id=2818" TargetMode="External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jpeg"/><Relationship Id="rId57" Type="http://schemas.openxmlformats.org/officeDocument/2006/relationships/image" Target="media/image49.jpeg"/><Relationship Id="rId61" Type="http://schemas.openxmlformats.org/officeDocument/2006/relationships/image" Target="media/image53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jpeg"/><Relationship Id="rId44" Type="http://schemas.openxmlformats.org/officeDocument/2006/relationships/image" Target="media/image36.jpeg"/><Relationship Id="rId52" Type="http://schemas.openxmlformats.org/officeDocument/2006/relationships/image" Target="media/image44.jpeg"/><Relationship Id="rId60" Type="http://schemas.openxmlformats.org/officeDocument/2006/relationships/image" Target="media/image5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jpeg"/><Relationship Id="rId48" Type="http://schemas.openxmlformats.org/officeDocument/2006/relationships/image" Target="media/image40.jpeg"/><Relationship Id="rId56" Type="http://schemas.openxmlformats.org/officeDocument/2006/relationships/image" Target="media/image48.jpeg"/><Relationship Id="rId64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3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8.jpeg"/><Relationship Id="rId59" Type="http://schemas.openxmlformats.org/officeDocument/2006/relationships/image" Target="media/image5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DDA3B-C675-4D71-85DD-23F1FBD5C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2017-10-18T14:01:00Z</dcterms:created>
  <dcterms:modified xsi:type="dcterms:W3CDTF">2017-10-18T14:04:00Z</dcterms:modified>
</cp:coreProperties>
</file>