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CFF" w:rsidRPr="006D3CFF" w:rsidRDefault="006D3CFF" w:rsidP="006D3CFF">
      <w:pPr>
        <w:widowControl/>
        <w:spacing w:line="390" w:lineRule="atLeast"/>
        <w:jc w:val="center"/>
        <w:outlineLvl w:val="1"/>
        <w:rPr>
          <w:rFonts w:ascii="微软雅黑" w:eastAsia="微软雅黑" w:hAnsi="微软雅黑" w:cs="宋体"/>
          <w:b/>
          <w:bCs/>
          <w:color w:val="712015"/>
          <w:kern w:val="0"/>
          <w:sz w:val="27"/>
          <w:szCs w:val="27"/>
        </w:rPr>
      </w:pPr>
      <w:r w:rsidRPr="006D3CFF">
        <w:rPr>
          <w:rFonts w:ascii="微软雅黑" w:eastAsia="微软雅黑" w:hAnsi="微软雅黑" w:cs="宋体" w:hint="eastAsia"/>
          <w:b/>
          <w:bCs/>
          <w:color w:val="712015"/>
          <w:kern w:val="0"/>
          <w:sz w:val="27"/>
          <w:szCs w:val="27"/>
        </w:rPr>
        <w:t> ACM常用数学公式汇总</w:t>
      </w:r>
    </w:p>
    <w:p w:rsidR="006D3CFF" w:rsidRPr="006D3CFF" w:rsidRDefault="006D3CFF" w:rsidP="006D3C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1.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扇形</w:t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  </w:t>
      </w:r>
      <w:r w:rsidRPr="006D3CFF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1.扇形面积</w:t>
      </w:r>
      <w:r w:rsidRPr="006D3CFF">
        <w:rPr>
          <w:rFonts w:ascii="宋体" w:eastAsia="宋体" w:hAnsi="宋体" w:cs="宋体" w:hint="eastAsia"/>
          <w:kern w:val="0"/>
          <w:sz w:val="24"/>
          <w:szCs w:val="24"/>
        </w:rPr>
        <w:t>：S=1/2×弧长×半径，S扇=（n/360）πR²</w:t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2.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三角函数</w:t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      </w:t>
      </w:r>
      <w:r w:rsidRPr="006D3CFF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   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1.定义 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290"/>
        <w:gridCol w:w="626"/>
        <w:gridCol w:w="754"/>
        <w:gridCol w:w="1509"/>
        <w:gridCol w:w="3272"/>
      </w:tblGrid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基本函数</w:t>
            </w:r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英文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表达式</w:t>
            </w:r>
          </w:p>
        </w:tc>
        <w:tc>
          <w:tcPr>
            <w:tcW w:w="205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语言描述</w:t>
            </w:r>
          </w:p>
        </w:tc>
        <w:tc>
          <w:tcPr>
            <w:tcW w:w="3300" w:type="dxa"/>
            <w:vMerge w:val="restart"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39925" cy="1136015"/>
                  <wp:effectExtent l="0" t="0" r="3175" b="6985"/>
                  <wp:docPr id="10" name="图片 10" descr="http://img.blog.csdn.net/20160524154921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blog.csdn.net/20160524154921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113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正弦函数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sine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sin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a/c</w:t>
            </w:r>
          </w:p>
        </w:tc>
        <w:tc>
          <w:tcPr>
            <w:tcW w:w="165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的对边比斜边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余弦函数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cosine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cos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b/c</w:t>
            </w:r>
          </w:p>
        </w:tc>
        <w:tc>
          <w:tcPr>
            <w:tcW w:w="165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的邻边比斜边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正切函数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tangent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tan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a/b</w:t>
            </w:r>
          </w:p>
        </w:tc>
        <w:tc>
          <w:tcPr>
            <w:tcW w:w="166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的对边比邻边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余切函数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cotangent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cot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b/a</w:t>
            </w:r>
          </w:p>
        </w:tc>
        <w:tc>
          <w:tcPr>
            <w:tcW w:w="165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的邻边比对边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正割函数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secant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sec</w:t>
            </w:r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c/b</w:t>
            </w:r>
          </w:p>
        </w:tc>
        <w:tc>
          <w:tcPr>
            <w:tcW w:w="165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的斜边比邻边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D3CFF" w:rsidRPr="006D3CFF" w:rsidTr="006D3CFF">
        <w:trPr>
          <w:tblCellSpacing w:w="15" w:type="dxa"/>
        </w:trPr>
        <w:tc>
          <w:tcPr>
            <w:tcW w:w="1095" w:type="dxa"/>
            <w:hideMark/>
          </w:tcPr>
          <w:p w:rsidR="006D3CFF" w:rsidRPr="006D3CFF" w:rsidRDefault="00662204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="006D3CFF" w:rsidRPr="006D3C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余割函数</w:t>
              </w:r>
            </w:hyperlink>
          </w:p>
        </w:tc>
        <w:tc>
          <w:tcPr>
            <w:tcW w:w="133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cosecant</w:t>
            </w:r>
          </w:p>
        </w:tc>
        <w:tc>
          <w:tcPr>
            <w:tcW w:w="705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csc</w:t>
            </w:r>
            <w:proofErr w:type="spellEnd"/>
          </w:p>
        </w:tc>
        <w:tc>
          <w:tcPr>
            <w:tcW w:w="90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c/a</w:t>
            </w:r>
          </w:p>
        </w:tc>
        <w:tc>
          <w:tcPr>
            <w:tcW w:w="1650" w:type="dxa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3CF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∠A</w:t>
            </w:r>
            <w:r w:rsidRPr="006D3CFF">
              <w:rPr>
                <w:rFonts w:ascii="宋体" w:eastAsia="宋体" w:hAnsi="宋体" w:cs="宋体"/>
                <w:kern w:val="0"/>
                <w:sz w:val="24"/>
                <w:szCs w:val="24"/>
              </w:rPr>
              <w:t>的斜边比对边</w:t>
            </w:r>
          </w:p>
        </w:tc>
        <w:tc>
          <w:tcPr>
            <w:tcW w:w="0" w:type="auto"/>
            <w:vMerge/>
            <w:vAlign w:val="center"/>
            <w:hideMark/>
          </w:tcPr>
          <w:p w:rsidR="006D3CFF" w:rsidRPr="006D3CFF" w:rsidRDefault="006D3CFF" w:rsidP="006D3C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        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2.特殊角</w:t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2334260"/>
            <wp:effectExtent l="0" t="0" r="0" b="8890"/>
            <wp:docPr id="9" name="图片 9" descr="http://img.blog.csdn.net/2016052415515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241551564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4"/>
          <w:szCs w:val="24"/>
        </w:rPr>
        <w:t>   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3.正弦定理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lastRenderedPageBreak/>
        <w:t>对于边长为</w:t>
      </w:r>
      <w:proofErr w:type="spellStart"/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6D3CFF">
        <w:rPr>
          <w:rFonts w:ascii="宋体" w:eastAsia="宋体" w:hAnsi="宋体" w:cs="宋体"/>
          <w:kern w:val="0"/>
          <w:sz w:val="24"/>
          <w:szCs w:val="24"/>
        </w:rPr>
        <w:t>,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和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c</w:t>
      </w:r>
      <w:r w:rsidRPr="006D3CFF">
        <w:rPr>
          <w:rFonts w:ascii="宋体" w:eastAsia="宋体" w:hAnsi="宋体" w:cs="宋体"/>
          <w:kern w:val="0"/>
          <w:sz w:val="24"/>
          <w:szCs w:val="24"/>
        </w:rPr>
        <w:t>而相应角为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6D3CFF">
        <w:rPr>
          <w:rFonts w:ascii="宋体" w:eastAsia="宋体" w:hAnsi="宋体" w:cs="宋体"/>
          <w:kern w:val="0"/>
          <w:sz w:val="24"/>
          <w:szCs w:val="24"/>
        </w:rPr>
        <w:t>,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6D3CFF">
        <w:rPr>
          <w:rFonts w:ascii="宋体" w:eastAsia="宋体" w:hAnsi="宋体" w:cs="宋体"/>
          <w:kern w:val="0"/>
          <w:sz w:val="24"/>
          <w:szCs w:val="24"/>
        </w:rPr>
        <w:t>和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C</w:t>
      </w:r>
      <w:r w:rsidRPr="006D3CFF">
        <w:rPr>
          <w:rFonts w:ascii="宋体" w:eastAsia="宋体" w:hAnsi="宋体" w:cs="宋体"/>
          <w:kern w:val="0"/>
          <w:sz w:val="24"/>
          <w:szCs w:val="24"/>
        </w:rPr>
        <w:t>的三角形，有：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sinA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 xml:space="preserve"> / a = 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sinB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 xml:space="preserve"> / b = 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sinC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/c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也可表示为：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a/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sinA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=b/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sinB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=c/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sinC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=2R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变形：a=2</w:t>
      </w:r>
      <w:proofErr w:type="gramStart"/>
      <w:r w:rsidRPr="006D3CFF">
        <w:rPr>
          <w:rFonts w:ascii="宋体" w:eastAsia="宋体" w:hAnsi="宋体" w:cs="宋体"/>
          <w:kern w:val="0"/>
          <w:sz w:val="24"/>
          <w:szCs w:val="24"/>
        </w:rPr>
        <w:t>RsinA,b</w:t>
      </w:r>
      <w:proofErr w:type="gramEnd"/>
      <w:r w:rsidRPr="006D3CFF">
        <w:rPr>
          <w:rFonts w:ascii="宋体" w:eastAsia="宋体" w:hAnsi="宋体" w:cs="宋体"/>
          <w:kern w:val="0"/>
          <w:sz w:val="24"/>
          <w:szCs w:val="24"/>
        </w:rPr>
        <w:t>=2RsinB,c=2RsinC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其中R是三角形的外接圆半径。</w:t>
      </w:r>
    </w:p>
    <w:p w:rsidR="006D3CFF" w:rsidRPr="006D3CFF" w:rsidRDefault="006D3CFF" w:rsidP="006D3CFF">
      <w:pPr>
        <w:widowControl/>
        <w:spacing w:before="240" w:after="48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4"/>
          <w:szCs w:val="24"/>
        </w:rPr>
        <w:t>   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4.余弦定理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对于边长为a、b、c而相应角为A、B、C的三角形，有：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a² = b² + c²- 2bc·cosA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b² = a² + c² - 2ac·cosB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c² = a² + b² - 2ab·cosC</w:t>
      </w:r>
    </w:p>
    <w:p w:rsidR="006D3CFF" w:rsidRPr="006D3CFF" w:rsidRDefault="006D3CFF" w:rsidP="006D3C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4"/>
          <w:szCs w:val="24"/>
        </w:rPr>
        <w:t xml:space="preserve">  </w:t>
      </w:r>
      <w:r w:rsidRPr="006D3CFF">
        <w:rPr>
          <w:rFonts w:ascii="宋体" w:eastAsia="宋体" w:hAnsi="宋体" w:cs="宋体" w:hint="eastAsia"/>
          <w:color w:val="CC0000"/>
          <w:kern w:val="0"/>
          <w:sz w:val="24"/>
          <w:szCs w:val="24"/>
        </w:rPr>
        <w:t> 5.正切定理</w:t>
      </w:r>
      <w:r w:rsidRPr="006D3C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对于边长为</w:t>
      </w:r>
      <w:proofErr w:type="spellStart"/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6D3CFF">
        <w:rPr>
          <w:rFonts w:ascii="宋体" w:eastAsia="宋体" w:hAnsi="宋体" w:cs="宋体"/>
          <w:kern w:val="0"/>
          <w:sz w:val="24"/>
          <w:szCs w:val="24"/>
        </w:rPr>
        <w:t>,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和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c</w:t>
      </w:r>
      <w:r w:rsidRPr="006D3CFF">
        <w:rPr>
          <w:rFonts w:ascii="宋体" w:eastAsia="宋体" w:hAnsi="宋体" w:cs="宋体"/>
          <w:kern w:val="0"/>
          <w:sz w:val="24"/>
          <w:szCs w:val="24"/>
        </w:rPr>
        <w:t>而相应角为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6D3CFF">
        <w:rPr>
          <w:rFonts w:ascii="宋体" w:eastAsia="宋体" w:hAnsi="宋体" w:cs="宋体"/>
          <w:kern w:val="0"/>
          <w:sz w:val="24"/>
          <w:szCs w:val="24"/>
        </w:rPr>
        <w:t>,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6D3CFF">
        <w:rPr>
          <w:rFonts w:ascii="宋体" w:eastAsia="宋体" w:hAnsi="宋体" w:cs="宋体"/>
          <w:kern w:val="0"/>
          <w:sz w:val="24"/>
          <w:szCs w:val="24"/>
        </w:rPr>
        <w:t>和</w:t>
      </w:r>
      <w:r w:rsidRPr="006D3CFF">
        <w:rPr>
          <w:rFonts w:ascii="宋体" w:eastAsia="宋体" w:hAnsi="宋体" w:cs="宋体"/>
          <w:i/>
          <w:iCs/>
          <w:kern w:val="0"/>
          <w:sz w:val="24"/>
          <w:szCs w:val="24"/>
        </w:rPr>
        <w:t>C</w:t>
      </w:r>
      <w:r w:rsidRPr="006D3CFF">
        <w:rPr>
          <w:rFonts w:ascii="宋体" w:eastAsia="宋体" w:hAnsi="宋体" w:cs="宋体"/>
          <w:kern w:val="0"/>
          <w:sz w:val="24"/>
          <w:szCs w:val="24"/>
        </w:rPr>
        <w:t>的三角形，有：</w:t>
      </w:r>
    </w:p>
    <w:p w:rsidR="006D3CFF" w:rsidRPr="006D3CFF" w:rsidRDefault="006D3CFF" w:rsidP="006D3CFF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3CFF"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 w:rsidRPr="006D3CFF">
        <w:rPr>
          <w:rFonts w:ascii="宋体" w:eastAsia="宋体" w:hAnsi="宋体" w:cs="宋体"/>
          <w:kern w:val="0"/>
          <w:sz w:val="24"/>
          <w:szCs w:val="24"/>
        </w:rPr>
        <w:t>)/(a-b) = tan[(A+B)/2]/tan[(A-B)/2]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3.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面积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  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三角形面积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    s=a*b*</w:t>
      </w:r>
      <w:proofErr w:type="spellStart"/>
      <w:r w:rsidRPr="006D3CFF">
        <w:rPr>
          <w:rFonts w:ascii="宋体" w:eastAsia="宋体" w:hAnsi="宋体" w:cs="宋体" w:hint="eastAsia"/>
          <w:kern w:val="0"/>
          <w:sz w:val="27"/>
          <w:szCs w:val="27"/>
        </w:rPr>
        <w:t>sinC</w:t>
      </w:r>
      <w:proofErr w:type="spellEnd"/>
      <w:r w:rsidRPr="006D3CFF">
        <w:rPr>
          <w:rFonts w:ascii="宋体" w:eastAsia="宋体" w:hAnsi="宋体" w:cs="宋体" w:hint="eastAsia"/>
          <w:kern w:val="0"/>
          <w:sz w:val="27"/>
          <w:szCs w:val="27"/>
        </w:rPr>
        <w:t>/2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 </w:t>
      </w:r>
      <w:r w:rsidRPr="006D3CFF">
        <w:rPr>
          <w:rFonts w:ascii="宋体" w:eastAsia="宋体" w:hAnsi="宋体" w:cs="宋体" w:hint="eastAsia"/>
          <w:color w:val="CC0000"/>
          <w:kern w:val="0"/>
          <w:sz w:val="27"/>
          <w:szCs w:val="27"/>
        </w:rPr>
        <w:t>2.多边形面积</w:t>
      </w: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  </w: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        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计算几何，求多边形的面积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    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实例：</w: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"http://blog.csdn.net/qq_26891045/article/details/51493840" \t "_blank" </w:instrTex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6D3CFF">
        <w:rPr>
          <w:rFonts w:ascii="microsoft yahei" w:eastAsia="宋体" w:hAnsi="microsoft yahei" w:cs="宋体"/>
          <w:color w:val="0000FF"/>
          <w:kern w:val="0"/>
          <w:sz w:val="27"/>
          <w:szCs w:val="27"/>
          <w:u w:val="single"/>
        </w:rPr>
        <w:t>传送门</w: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只要记住这个公式：</w: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acm.hdu.edu.cn/data/images/2528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B060D" id="矩形 8" o:spid="_x0000_s1026" alt="http://acm.hdu.edu.cn/data/images/2528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/3dSuMCAADp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如果逆时针给出点坐标，值为正，</w: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如果顺时针给出点坐标，值为负。</w: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proofErr w:type="spellStart"/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=n-1  i+1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就是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所代表的点就是第一个点。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  3.摆线留下的面积  </w:t>
      </w:r>
    </w:p>
    <w:p w:rsidR="006D3CFF" w:rsidRPr="006D3CFF" w:rsidRDefault="006D3CFF" w:rsidP="006D3CF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        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摆线留下的面积等于圆的三倍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 </w:t>
      </w:r>
      <w:r w:rsidRPr="006D3CF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实例：</w: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"http://blog.csdn.net/qq_26891045/article/details/51407311" \t "_blank" </w:instrTex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6D3CFF">
        <w:rPr>
          <w:rFonts w:ascii="microsoft yahei" w:eastAsia="宋体" w:hAnsi="microsoft yahei" w:cs="宋体"/>
          <w:color w:val="0000FF"/>
          <w:kern w:val="0"/>
          <w:sz w:val="27"/>
          <w:szCs w:val="27"/>
          <w:u w:val="single"/>
        </w:rPr>
        <w:t>传送门</w:t>
      </w:r>
      <w:r w:rsidRPr="006D3CFF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</w:p>
    <w:p w:rsidR="006D3CFF" w:rsidRPr="006D3CFF" w:rsidRDefault="006D3CFF" w:rsidP="006D3C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4.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点和直线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    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点到直线的距离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直线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AX+BY+C=0)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</w:t>
      </w:r>
      <w:r w:rsidRPr="006D3CFF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350645" cy="803275"/>
            <wp:effectExtent l="0" t="0" r="1905" b="0"/>
            <wp:docPr id="7" name="图片 7" descr="http://img.blog.csdn.net/2016052420303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242030380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kern w:val="0"/>
          <w:sz w:val="27"/>
          <w:szCs w:val="27"/>
        </w:rPr>
        <w:t>     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2.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两平行线之间的距离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直线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AX+BY+C=0)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    </w:t>
      </w:r>
      <w:r w:rsidRPr="006D3CFF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31215" cy="561340"/>
            <wp:effectExtent l="0" t="0" r="6985" b="0"/>
            <wp:docPr id="6" name="图片 6" descr="http://img.blog.csdn.net/2016052420305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242030591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kern w:val="0"/>
          <w:sz w:val="27"/>
          <w:szCs w:val="27"/>
        </w:rPr>
        <w:t>      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3.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两直线的夹角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(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直线</w:t>
      </w: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AX+BY+C=0</w:t>
      </w:r>
      <w:r w:rsidRPr="006D3CFF">
        <w:rPr>
          <w:rFonts w:ascii="Arial" w:eastAsia="宋体" w:hAnsi="Arial" w:cs="Arial"/>
          <w:kern w:val="0"/>
          <w:sz w:val="27"/>
          <w:szCs w:val="27"/>
        </w:rPr>
        <w:t>)</w:t>
      </w:r>
      <w:r w:rsidRPr="006D3CFF">
        <w:rPr>
          <w:rFonts w:ascii="Arial" w:eastAsia="宋体" w:hAnsi="Arial" w:cs="Arial"/>
          <w:kern w:val="0"/>
          <w:sz w:val="27"/>
          <w:szCs w:val="27"/>
        </w:rPr>
        <w:t>：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000000"/>
          <w:kern w:val="0"/>
          <w:sz w:val="27"/>
          <w:szCs w:val="27"/>
        </w:rPr>
        <w:t>                    </w:t>
      </w:r>
      <w:r w:rsidRPr="006D3CFF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170940" cy="540385"/>
            <wp:effectExtent l="0" t="0" r="0" b="0"/>
            <wp:docPr id="5" name="图片 5" descr="http://img.blog.csdn.net/2016052420325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5242032506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5.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多边形重心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    </w:t>
      </w:r>
      <w:r w:rsidRPr="006D3CFF">
        <w:rPr>
          <w:rFonts w:ascii="Arial" w:eastAsia="宋体" w:hAnsi="Arial" w:cs="Arial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kern w:val="0"/>
          <w:sz w:val="27"/>
          <w:szCs w:val="27"/>
        </w:rPr>
        <w:t>三角形重心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kern w:val="0"/>
          <w:sz w:val="27"/>
          <w:szCs w:val="27"/>
        </w:rPr>
        <w:t>         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设某个三角形的重心为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G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cx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cy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），顶点坐标分别为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A1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x1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y1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），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A2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x2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y2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），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A3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x3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y3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），则有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cx = (x1 + x2 + x3)/3.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同理求得</w:t>
      </w:r>
      <w:r w:rsidRPr="006D3CFF">
        <w:rPr>
          <w:rFonts w:ascii="Arial" w:eastAsia="宋体" w:hAnsi="Arial" w:cs="Arial"/>
          <w:color w:val="555555"/>
          <w:kern w:val="0"/>
          <w:szCs w:val="21"/>
        </w:rPr>
        <w:t>cy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555555"/>
          <w:kern w:val="0"/>
          <w:szCs w:val="21"/>
        </w:rPr>
        <w:t>     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2.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多边形重心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lastRenderedPageBreak/>
        <w:t xml:space="preserve">          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 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cx = (∑ cx[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]*s[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]) / 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（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3*∑s[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）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;  cy = (∑ cy[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]*s[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] ) / 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（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3*∑s[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）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;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其中（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cx[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], cy[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）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, s[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]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分别是所划分的第</w:t>
      </w:r>
      <w:proofErr w:type="spell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i</w:t>
      </w:r>
      <w:proofErr w:type="spellEnd"/>
      <w:proofErr w:type="gramStart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个</w:t>
      </w:r>
      <w:proofErr w:type="gramEnd"/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三角形的重心坐标和面积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   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t>示例：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fldChar w:fldCharType="begin"/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instrText xml:space="preserve"> HYPERLINK "http://blog.csdn.net/qq_26891045/article/details/51464782" \t "_blank" </w:instrTex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fldChar w:fldCharType="separate"/>
      </w:r>
      <w:r w:rsidRPr="006D3CFF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传送门</w:t>
      </w:r>
      <w:r w:rsidRPr="006D3CFF">
        <w:rPr>
          <w:rFonts w:ascii="Arial" w:eastAsia="宋体" w:hAnsi="Arial" w:cs="Arial"/>
          <w:color w:val="555555"/>
          <w:kern w:val="0"/>
          <w:sz w:val="27"/>
          <w:szCs w:val="27"/>
        </w:rPr>
        <w:fldChar w:fldCharType="end"/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6.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判定公式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      </w:t>
      </w:r>
      <w:r w:rsidRPr="006D3CFF">
        <w:rPr>
          <w:rFonts w:ascii="Arial" w:eastAsia="宋体" w:hAnsi="Arial" w:cs="Arial"/>
          <w:color w:val="712015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color w:val="712015"/>
          <w:kern w:val="0"/>
          <w:sz w:val="27"/>
          <w:szCs w:val="27"/>
        </w:rPr>
        <w:t>锐角三角形判定公式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712015"/>
          <w:kern w:val="0"/>
          <w:sz w:val="27"/>
          <w:szCs w:val="27"/>
        </w:rPr>
        <w:t>            </w:t>
      </w:r>
      <w:r w:rsidRPr="006D3CFF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锐角三角形计算公式：a*</w:t>
      </w:r>
      <w:proofErr w:type="spellStart"/>
      <w:r w:rsidRPr="006D3CFF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a+b</w:t>
      </w:r>
      <w:proofErr w:type="spellEnd"/>
      <w:r w:rsidRPr="006D3CFF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*b&gt;c*c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7.</w:t>
      </w: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向量</w:t>
      </w:r>
      <w:r w:rsidRPr="006D3CFF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br/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    </w:t>
      </w:r>
      <w:r w:rsidRPr="006D3CFF">
        <w:rPr>
          <w:rFonts w:ascii="Arial" w:eastAsia="宋体" w:hAnsi="Arial" w:cs="Arial"/>
          <w:color w:val="CC0000"/>
          <w:kern w:val="0"/>
          <w:sz w:val="24"/>
          <w:szCs w:val="24"/>
        </w:rPr>
        <w:t> 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向量之间的夹角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712015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7"/>
          <w:szCs w:val="27"/>
        </w:rPr>
        <w:t>         </w:t>
      </w:r>
      <w:r w:rsidRPr="006D3CFF">
        <w:rPr>
          <w:rFonts w:ascii="宋体" w:eastAsia="宋体" w:hAnsi="宋体" w:cs="宋体" w:hint="eastAsia"/>
          <w:color w:val="712015"/>
          <w:kern w:val="0"/>
          <w:sz w:val="27"/>
          <w:szCs w:val="27"/>
        </w:rPr>
        <w:t xml:space="preserve">   </w:t>
      </w:r>
      <w:r w:rsidRPr="006D3CFF">
        <w:rPr>
          <w:rFonts w:ascii="宋体" w:eastAsia="宋体" w:hAnsi="宋体" w:cs="宋体"/>
          <w:noProof/>
          <w:color w:val="712015"/>
          <w:kern w:val="0"/>
          <w:sz w:val="27"/>
          <w:szCs w:val="27"/>
        </w:rPr>
        <w:drawing>
          <wp:inline distT="0" distB="0" distL="0" distR="0">
            <wp:extent cx="2874645" cy="644525"/>
            <wp:effectExtent l="0" t="0" r="1905" b="3175"/>
            <wp:docPr id="4" name="图片 4" descr="http://img.blog.csdn.net/2016052513501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251350168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712015"/>
          <w:kern w:val="0"/>
          <w:sz w:val="24"/>
          <w:szCs w:val="24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  </w:t>
      </w:r>
      <w:r w:rsidRPr="006D3CFF">
        <w:rPr>
          <w:rFonts w:ascii="Arial" w:eastAsia="宋体" w:hAnsi="Arial" w:cs="Arial"/>
          <w:color w:val="CC0000"/>
          <w:kern w:val="0"/>
          <w:sz w:val="24"/>
          <w:szCs w:val="24"/>
        </w:rPr>
        <w:t>    2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三角形的面积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712015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333333"/>
          <w:kern w:val="0"/>
          <w:szCs w:val="21"/>
        </w:rPr>
        <w:t>                 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三角形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ABC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的面积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=</w:t>
      </w:r>
    </w:p>
    <w:p w:rsidR="006D3CFF" w:rsidRPr="006D3CFF" w:rsidRDefault="006D3CFF" w:rsidP="006D3CFF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D3CFF" w:rsidRPr="006D3CFF" w:rsidRDefault="006D3CFF" w:rsidP="006D3CF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CFF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6D3CF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791460" cy="478155"/>
            <wp:effectExtent l="0" t="0" r="8890" b="0"/>
            <wp:docPr id="3" name="图片 3" descr="http://img.blog.csdn.net/20160525133627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5251336272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712015"/>
          <w:kern w:val="0"/>
          <w:szCs w:val="21"/>
        </w:rPr>
      </w:pPr>
      <w:r w:rsidRPr="006D3CFF">
        <w:rPr>
          <w:rFonts w:ascii="Arial" w:eastAsia="宋体" w:hAnsi="Arial" w:cs="Arial"/>
          <w:color w:val="CC0000"/>
          <w:kern w:val="0"/>
          <w:sz w:val="24"/>
          <w:szCs w:val="24"/>
        </w:rPr>
        <w:t> 3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多边形的面积</w:t>
      </w:r>
    </w:p>
    <w:p w:rsidR="006D3CFF" w:rsidRPr="006D3CFF" w:rsidRDefault="006D3CFF" w:rsidP="006D3CFF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      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同理可得：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D3CF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198245" cy="187325"/>
            <wp:effectExtent l="0" t="0" r="1905" b="3175"/>
            <wp:docPr id="2" name="图片 2" descr="http://img.blog.csdn.net/2016052513381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251338156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6D3CF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21385" cy="187325"/>
            <wp:effectExtent l="0" t="0" r="0" b="3175"/>
            <wp:docPr id="1" name="图片 1" descr="http://img.blog.csdn.net/2016052513382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5251338209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712015"/>
          <w:kern w:val="0"/>
          <w:szCs w:val="21"/>
        </w:rPr>
      </w:pPr>
      <w:r w:rsidRPr="006D3CFF">
        <w:rPr>
          <w:rFonts w:ascii="Arial" w:eastAsia="宋体" w:hAnsi="Arial" w:cs="Arial"/>
          <w:color w:val="CC0000"/>
          <w:kern w:val="0"/>
          <w:sz w:val="24"/>
          <w:szCs w:val="24"/>
        </w:rPr>
        <w:lastRenderedPageBreak/>
        <w:t>4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.</w:t>
      </w:r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向量</w:t>
      </w:r>
      <w:proofErr w:type="gramStart"/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叉积判断</w:t>
      </w:r>
      <w:proofErr w:type="gramEnd"/>
      <w:r w:rsidRPr="006D3CFF">
        <w:rPr>
          <w:rFonts w:ascii="Arial" w:eastAsia="宋体" w:hAnsi="Arial" w:cs="Arial"/>
          <w:color w:val="CC0000"/>
          <w:kern w:val="0"/>
          <w:sz w:val="27"/>
          <w:szCs w:val="27"/>
        </w:rPr>
        <w:t>多边形凹凸</w:t>
      </w:r>
    </w:p>
    <w:p w:rsidR="006D3CFF" w:rsidRPr="006D3CFF" w:rsidRDefault="006D3CFF" w:rsidP="006D3C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对于连续的三个点p0,p1,p2，另向量a=p1-p0，b=p2-p1若是凸多边形，那么b相对于a一定是向逆时针方向</w:t>
      </w:r>
    </w:p>
    <w:p w:rsidR="006D3CFF" w:rsidRPr="006D3CFF" w:rsidRDefault="006D3CFF" w:rsidP="006D3C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旋转的。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判断两向量的旋转方向，可以使用向量的叉积 </w:t>
      </w:r>
      <w:r w:rsidRPr="006D3CFF">
        <w:rPr>
          <w:rFonts w:ascii="宋体" w:eastAsia="宋体" w:hAnsi="宋体" w:cs="宋体" w:hint="eastAsia"/>
          <w:kern w:val="0"/>
          <w:sz w:val="27"/>
          <w:szCs w:val="27"/>
          <w:u w:val="single"/>
        </w:rPr>
        <w:t>a×b ＝ x1×y2 － x2×y1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a×b &gt; 0 b在a的逆时针方向</w:t>
      </w:r>
      <w:r w:rsidRPr="006D3CFF">
        <w:rPr>
          <w:rFonts w:ascii="宋体" w:eastAsia="宋体" w:hAnsi="宋体" w:cs="宋体" w:hint="eastAsia"/>
          <w:kern w:val="0"/>
          <w:sz w:val="27"/>
          <w:szCs w:val="27"/>
        </w:rPr>
        <w:br/>
        <w:t>  a×b = 0 b平行于a（共线）</w:t>
      </w:r>
      <w:r w:rsidRPr="006D3CFF">
        <w:rPr>
          <w:rFonts w:ascii="宋体" w:eastAsia="宋体" w:hAnsi="宋体" w:cs="宋体" w:hint="eastAsia"/>
          <w:kern w:val="0"/>
          <w:sz w:val="27"/>
          <w:szCs w:val="27"/>
        </w:rPr>
        <w:br/>
        <w:t>  a×b &lt; 0 b在a的顺时针方向</w:t>
      </w:r>
    </w:p>
    <w:p w:rsidR="006D3CFF" w:rsidRPr="006D3CFF" w:rsidRDefault="006D3CFF" w:rsidP="006D3CFF">
      <w:pPr>
        <w:widowControl/>
        <w:spacing w:before="100" w:beforeAutospacing="1" w:after="100" w:afterAutospacing="1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CFF">
        <w:rPr>
          <w:rFonts w:ascii="宋体" w:eastAsia="宋体" w:hAnsi="宋体" w:cs="宋体" w:hint="eastAsia"/>
          <w:kern w:val="0"/>
          <w:sz w:val="27"/>
          <w:szCs w:val="27"/>
        </w:rPr>
        <w:t>要注意的是，对于最后一个点</w:t>
      </w:r>
      <w:proofErr w:type="spellStart"/>
      <w:r w:rsidRPr="006D3CFF">
        <w:rPr>
          <w:rFonts w:ascii="宋体" w:eastAsia="宋体" w:hAnsi="宋体" w:cs="宋体" w:hint="eastAsia"/>
          <w:kern w:val="0"/>
          <w:sz w:val="27"/>
          <w:szCs w:val="27"/>
        </w:rPr>
        <w:t>pn</w:t>
      </w:r>
      <w:proofErr w:type="spellEnd"/>
      <w:r w:rsidRPr="006D3CFF">
        <w:rPr>
          <w:rFonts w:ascii="宋体" w:eastAsia="宋体" w:hAnsi="宋体" w:cs="宋体" w:hint="eastAsia"/>
          <w:kern w:val="0"/>
          <w:sz w:val="27"/>
          <w:szCs w:val="27"/>
        </w:rPr>
        <w:t>，还要和起始的两个点p0,p1判断一次。</w:t>
      </w:r>
    </w:p>
    <w:p w:rsidR="006D3CFF" w:rsidRPr="006D3CFF" w:rsidRDefault="006D3CFF" w:rsidP="006D3CF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CFF">
        <w:rPr>
          <w:rFonts w:ascii="Arial" w:eastAsia="宋体" w:hAnsi="Arial" w:cs="Arial"/>
          <w:b/>
          <w:bCs/>
          <w:color w:val="712015"/>
          <w:kern w:val="0"/>
          <w:sz w:val="24"/>
          <w:szCs w:val="24"/>
        </w:rPr>
        <w:t>8.dp</w:t>
      </w:r>
    </w:p>
    <w:p w:rsidR="006D3CFF" w:rsidRPr="006D3CFF" w:rsidRDefault="006D3CFF" w:rsidP="006D3CF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CF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1.</w:t>
      </w:r>
      <w:r w:rsidRPr="006D3CFF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完全背包公式</w:t>
      </w:r>
    </w:p>
    <w:p w:rsidR="006D3CFF" w:rsidRDefault="006D3CFF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  <w:r w:rsidRPr="006D3CFF">
        <w:rPr>
          <w:rFonts w:ascii="楷体_GB2312" w:eastAsia="宋体" w:hAnsi="楷体_GB2312" w:cs="Arial"/>
          <w:kern w:val="0"/>
          <w:sz w:val="27"/>
          <w:szCs w:val="27"/>
        </w:rPr>
        <w:t>状态转移方程式为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dp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[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i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] = max(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dp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[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i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],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dp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[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i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-x]+1)(</w:t>
      </w:r>
      <w:proofErr w:type="spellStart"/>
      <w:r w:rsidRPr="006D3CFF">
        <w:rPr>
          <w:rFonts w:ascii="楷体_GB2312" w:eastAsia="宋体" w:hAnsi="楷体_GB2312" w:cs="Arial"/>
          <w:kern w:val="0"/>
          <w:sz w:val="27"/>
          <w:szCs w:val="27"/>
        </w:rPr>
        <w:t>i</w:t>
      </w:r>
      <w:proofErr w:type="spellEnd"/>
      <w:r w:rsidRPr="006D3CFF">
        <w:rPr>
          <w:rFonts w:ascii="楷体_GB2312" w:eastAsia="宋体" w:hAnsi="楷体_GB2312" w:cs="Arial"/>
          <w:kern w:val="0"/>
          <w:sz w:val="27"/>
          <w:szCs w:val="27"/>
        </w:rPr>
        <w:t>-x&gt;=0)</w:t>
      </w: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Default="00662204" w:rsidP="006D3CFF">
      <w:pPr>
        <w:widowControl/>
        <w:spacing w:line="360" w:lineRule="atLeast"/>
        <w:ind w:firstLine="420"/>
        <w:jc w:val="left"/>
        <w:rPr>
          <w:rFonts w:ascii="楷体_GB2312" w:eastAsia="宋体" w:hAnsi="楷体_GB2312" w:cs="Arial"/>
          <w:kern w:val="0"/>
          <w:sz w:val="27"/>
          <w:szCs w:val="27"/>
        </w:rPr>
      </w:pP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一、数列相关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1、等差数列通项An、前n项和Sn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9010" cy="294005"/>
            <wp:effectExtent l="0" t="0" r="2540" b="0"/>
            <wp:docPr id="20" name="图片 20" descr="http://img.blog.csdn.net/20141021200254073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21200254073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7985" cy="250190"/>
            <wp:effectExtent l="0" t="0" r="5715" b="0"/>
            <wp:docPr id="19" name="图片 19" descr="http://img.blog.csdn.net/20141021200316600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21200316600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2、等比数列通项An、前n项和Sn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8995" cy="370205"/>
            <wp:effectExtent l="0" t="0" r="8255" b="0"/>
            <wp:docPr id="18" name="图片 18" descr="http://img.blog.csdn.net/20141021200534910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021200534910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72415"/>
            <wp:effectExtent l="0" t="0" r="2540" b="0"/>
            <wp:docPr id="17" name="图片 17" descr="http://img.blog.csdn.net/20141021200607077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21200607077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6385" cy="859790"/>
            <wp:effectExtent l="0" t="0" r="5715" b="0"/>
            <wp:docPr id="16" name="图片 16" descr="http://img.blog.csdn.net/20141021200620867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21200620867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3、等差数列前n项的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次和Sn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7410" cy="435610"/>
            <wp:effectExtent l="0" t="0" r="2540" b="2540"/>
            <wp:docPr id="15" name="图片 15" descr="http://img.blog.csdn.net/20141021201729046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021201729046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二、集合相关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在集合{1,2,3,...,n}中，任意取一个子集，计算它元素之和,则子集之和的总和等于：n(n+1)*2^(n-2)，证明：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有1的子集有2^（n-1）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， 有2的子集有2^（n-1）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， 有3的子集有2^（n-1）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，.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，有n的子集有2^（n-1）个， 所以=（1+2+3+...+n）*2^(n-1)=n(n+1)*2^(n-2)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二、概率相关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1、期望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3795" cy="675005"/>
            <wp:effectExtent l="0" t="0" r="8255" b="0"/>
            <wp:docPr id="14" name="图片 14" descr="http://img.blog.csdn.net/20141016193030296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016193030296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7805" cy="1164590"/>
            <wp:effectExtent l="0" t="0" r="0" b="0"/>
            <wp:docPr id="13" name="图片 13" descr="http://img.blog.csdn.net/20141016193742900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016193742900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2、全概率公式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8390" cy="1197610"/>
            <wp:effectExtent l="0" t="0" r="0" b="2540"/>
            <wp:docPr id="12" name="图片 12" descr="http://img.blog.csdn.net/20141016193921149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016193921149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3、条件期望与全期望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8395" cy="2851785"/>
            <wp:effectExtent l="0" t="0" r="8255" b="5715"/>
            <wp:docPr id="11" name="图片 11" descr="http://img.blog.csdn.net/20141016194131159?watermark/2/text/aHR0cDovL2Jsb2cuY3Nkbi5uZXQvdTAxMTc4NzEx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016194131159?watermark/2/text/aHR0cDovL2Jsb2cuY3Nkbi5uZXQvdTAxMTc4NzEx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三、数值相关</w:t>
      </w:r>
    </w:p>
    <w:p w:rsidR="00662204" w:rsidRPr="00662204" w:rsidRDefault="00662204" w:rsidP="00662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宋体" w:eastAsia="宋体" w:hAnsi="宋体" w:cs="宋体"/>
          <w:kern w:val="0"/>
          <w:sz w:val="24"/>
          <w:szCs w:val="24"/>
        </w:rPr>
        <w:t>1、</w:t>
      </w:r>
      <w:proofErr w:type="gramStart"/>
      <w:r w:rsidRPr="00662204">
        <w:rPr>
          <w:rFonts w:ascii="宋体" w:eastAsia="宋体" w:hAnsi="宋体" w:cs="宋体"/>
          <w:kern w:val="0"/>
          <w:sz w:val="24"/>
          <w:szCs w:val="24"/>
        </w:rPr>
        <w:t>牛顿-</w:t>
      </w:r>
      <w:proofErr w:type="gramEnd"/>
      <w:r w:rsidRPr="00662204">
        <w:rPr>
          <w:rFonts w:ascii="宋体" w:eastAsia="宋体" w:hAnsi="宋体" w:cs="宋体"/>
          <w:kern w:val="0"/>
          <w:sz w:val="24"/>
          <w:szCs w:val="24"/>
        </w:rPr>
        <w:t>莱布尼斯公式</w:t>
      </w:r>
    </w:p>
    <w:p w:rsidR="00662204" w:rsidRPr="00662204" w:rsidRDefault="00662204" w:rsidP="00662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204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f(x)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662204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662204">
        <w:rPr>
          <w:rFonts w:ascii="Arial" w:eastAsia="宋体" w:hAnsi="Arial" w:cs="Arial"/>
          <w:color w:val="333333"/>
          <w:kern w:val="0"/>
          <w:szCs w:val="21"/>
        </w:rPr>
        <w:t>]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上可积，且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F(x)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f(x)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的一个在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662204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662204">
        <w:rPr>
          <w:rFonts w:ascii="Arial" w:eastAsia="宋体" w:hAnsi="Arial" w:cs="Arial"/>
          <w:color w:val="333333"/>
          <w:kern w:val="0"/>
          <w:szCs w:val="21"/>
        </w:rPr>
        <w:t>]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上的原函数，则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62204">
        <w:rPr>
          <w:rFonts w:ascii="Arial" w:eastAsia="宋体" w:hAnsi="Arial" w:cs="Arial"/>
          <w:b/>
          <w:bCs/>
          <w:color w:val="333333"/>
          <w:kern w:val="0"/>
          <w:szCs w:val="21"/>
        </w:rPr>
        <w:t>∫</w:t>
      </w:r>
      <w:proofErr w:type="spellStart"/>
      <w:r w:rsidRPr="00662204">
        <w:rPr>
          <w:rFonts w:ascii="Arial" w:eastAsia="宋体" w:hAnsi="Arial" w:cs="Arial"/>
          <w:b/>
          <w:bCs/>
          <w:color w:val="333333"/>
          <w:kern w:val="0"/>
          <w:szCs w:val="21"/>
          <w:vertAlign w:val="subscript"/>
        </w:rPr>
        <w:t>a</w:t>
      </w:r>
      <w:r w:rsidRPr="00662204">
        <w:rPr>
          <w:rFonts w:ascii="Arial" w:eastAsia="宋体" w:hAnsi="Arial" w:cs="Arial"/>
          <w:color w:val="000000"/>
          <w:kern w:val="0"/>
          <w:szCs w:val="21"/>
        </w:rPr>
        <w:t>b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f</w:t>
      </w:r>
      <w:proofErr w:type="spellEnd"/>
      <w:r w:rsidRPr="00662204">
        <w:rPr>
          <w:rFonts w:ascii="Arial" w:eastAsia="宋体" w:hAnsi="Arial" w:cs="Arial"/>
          <w:color w:val="333333"/>
          <w:kern w:val="0"/>
          <w:szCs w:val="21"/>
        </w:rPr>
        <w:t>(x)dx = F(b)-F(a)</w:t>
      </w:r>
      <w:r w:rsidRPr="0066220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62204" w:rsidRDefault="00662204" w:rsidP="00662204">
      <w:pPr>
        <w:pStyle w:val="2"/>
      </w:pPr>
      <w:r>
        <w:rPr>
          <w:rFonts w:ascii="Comic Sans MS" w:hAnsi="Comic Sans MS"/>
          <w:sz w:val="27"/>
          <w:szCs w:val="27"/>
        </w:rPr>
        <w:lastRenderedPageBreak/>
        <w:t>1.   </w:t>
      </w:r>
      <w:r>
        <w:rPr>
          <w:rFonts w:ascii="Comic Sans MS" w:hAnsi="Comic Sans MS"/>
          <w:sz w:val="27"/>
          <w:szCs w:val="27"/>
        </w:rPr>
        <w:t>海伦公式求面积</w:t>
      </w:r>
    </w:p>
    <w:p w:rsidR="00662204" w:rsidRDefault="00662204" w:rsidP="00662204">
      <w:pPr>
        <w:pStyle w:val="a3"/>
      </w:pPr>
      <w:r>
        <w:rPr>
          <w:rFonts w:ascii="Comic Sans MS" w:hAnsi="Comic Sans MS"/>
          <w:noProof/>
        </w:rPr>
        <w:drawing>
          <wp:inline distT="0" distB="0" distL="0" distR="0">
            <wp:extent cx="1737360" cy="205740"/>
            <wp:effectExtent l="0" t="0" r="0" b="3810"/>
            <wp:docPr id="23" name="图片 23" descr="http://img.blog.csdn.net/20160713164451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713164451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4" w:rsidRDefault="00662204" w:rsidP="00662204">
      <w:pPr>
        <w:pStyle w:val="a3"/>
      </w:pPr>
      <w:r>
        <w:rPr>
          <w:rStyle w:val="a4"/>
          <w:rFonts w:ascii="Comic Sans MS" w:hAnsi="Comic Sans MS"/>
        </w:rPr>
        <w:t>公式描述</w:t>
      </w:r>
      <w:r>
        <w:rPr>
          <w:rFonts w:ascii="Comic Sans MS" w:hAnsi="Comic Sans MS"/>
        </w:rPr>
        <w:t>：公式中</w:t>
      </w:r>
      <w:r>
        <w:rPr>
          <w:rFonts w:ascii="Comic Sans MS" w:hAnsi="Comic Sans MS"/>
        </w:rPr>
        <w:t>a</w:t>
      </w:r>
      <w:r>
        <w:rPr>
          <w:rFonts w:ascii="Comic Sans MS" w:hAnsi="Comic Sans MS"/>
        </w:rPr>
        <w:t>，</w:t>
      </w:r>
      <w:r>
        <w:rPr>
          <w:rFonts w:ascii="Comic Sans MS" w:hAnsi="Comic Sans MS"/>
        </w:rPr>
        <w:t>b</w:t>
      </w:r>
      <w:r>
        <w:rPr>
          <w:rFonts w:ascii="Comic Sans MS" w:hAnsi="Comic Sans MS"/>
        </w:rPr>
        <w:t>，</w:t>
      </w:r>
      <w:r>
        <w:rPr>
          <w:rFonts w:ascii="Comic Sans MS" w:hAnsi="Comic Sans MS"/>
        </w:rPr>
        <w:t>c</w:t>
      </w:r>
      <w:r>
        <w:rPr>
          <w:rFonts w:ascii="Comic Sans MS" w:hAnsi="Comic Sans MS"/>
        </w:rPr>
        <w:t>分别为三角形三边长，</w:t>
      </w:r>
      <w:r>
        <w:rPr>
          <w:rFonts w:ascii="Comic Sans MS" w:hAnsi="Comic Sans MS"/>
        </w:rPr>
        <w:t>p</w:t>
      </w:r>
      <w:r>
        <w:rPr>
          <w:rFonts w:ascii="Comic Sans MS" w:hAnsi="Comic Sans MS"/>
        </w:rPr>
        <w:t>为半周长，</w:t>
      </w:r>
      <w:r>
        <w:rPr>
          <w:rFonts w:ascii="Comic Sans MS" w:hAnsi="Comic Sans MS"/>
        </w:rPr>
        <w:t>S</w:t>
      </w:r>
      <w:r>
        <w:rPr>
          <w:rFonts w:ascii="Comic Sans MS" w:hAnsi="Comic Sans MS"/>
        </w:rPr>
        <w:t>为三角形的面积。</w:t>
      </w:r>
    </w:p>
    <w:p w:rsidR="00662204" w:rsidRDefault="00662204" w:rsidP="00662204">
      <w:pPr>
        <w:pStyle w:val="2"/>
      </w:pPr>
      <w:bookmarkStart w:id="0" w:name="t2"/>
      <w:bookmarkEnd w:id="0"/>
      <w:r>
        <w:rPr>
          <w:rFonts w:ascii="Comic Sans MS" w:hAnsi="Comic Sans MS"/>
          <w:sz w:val="27"/>
          <w:szCs w:val="27"/>
        </w:rPr>
        <w:t xml:space="preserve">2.   </w:t>
      </w:r>
      <w:r>
        <w:rPr>
          <w:rFonts w:ascii="Comic Sans MS" w:hAnsi="Comic Sans MS"/>
          <w:sz w:val="27"/>
          <w:szCs w:val="27"/>
        </w:rPr>
        <w:t>矢量向量求面积</w:t>
      </w:r>
    </w:p>
    <w:p w:rsidR="00662204" w:rsidRDefault="00662204" w:rsidP="00662204">
      <w:r>
        <w:rPr>
          <w:noProof/>
        </w:rPr>
        <w:drawing>
          <wp:inline distT="0" distB="0" distL="0" distR="0">
            <wp:extent cx="4678680" cy="1897380"/>
            <wp:effectExtent l="0" t="0" r="7620" b="7620"/>
            <wp:docPr id="22" name="图片 22" descr="http://img.blog.csdn.net/201607140202120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7140202120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03" w:rsidRDefault="00612B03" w:rsidP="006D3CFF">
      <w:bookmarkStart w:id="1" w:name="t3"/>
      <w:bookmarkEnd w:id="1"/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15FD3FB5" wp14:editId="20CB097E">
            <wp:extent cx="4176122" cy="57383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drawing>
          <wp:inline distT="0" distB="0" distL="0" distR="0" wp14:anchorId="34D8D734" wp14:editId="1F605060">
            <wp:extent cx="5274310" cy="14795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4DA16F0B" wp14:editId="123E0239">
            <wp:extent cx="3520745" cy="602794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099284B5" wp14:editId="347F128A">
            <wp:extent cx="3231160" cy="4625741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47DADA2A" wp14:editId="18C2984A">
            <wp:extent cx="5274310" cy="44462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0200B695" wp14:editId="39060120">
            <wp:extent cx="5067739" cy="6530906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72D733C7" wp14:editId="6A8710C4">
            <wp:extent cx="4686706" cy="653852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45547176" wp14:editId="5B13B330">
            <wp:extent cx="4648603" cy="6340389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679AC0A0" wp14:editId="005181A9">
            <wp:extent cx="5274310" cy="45866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7299079D" wp14:editId="08B0C325">
            <wp:extent cx="5274310" cy="499681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5044ACE7" wp14:editId="1497440A">
            <wp:extent cx="4991533" cy="659187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pPr>
        <w:rPr>
          <w:rFonts w:hint="eastAsia"/>
        </w:rPr>
      </w:pPr>
      <w:r>
        <w:rPr>
          <w:noProof/>
        </w:rPr>
        <w:drawing>
          <wp:inline distT="0" distB="0" distL="0" distR="0" wp14:anchorId="1BD5C7AA" wp14:editId="23A1B466">
            <wp:extent cx="4701947" cy="1508891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12A26B57" wp14:editId="6F39FE65">
            <wp:extent cx="4907705" cy="5319221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lastRenderedPageBreak/>
        <w:drawing>
          <wp:inline distT="0" distB="0" distL="0" distR="0" wp14:anchorId="461A72A0" wp14:editId="555D7D71">
            <wp:extent cx="5274310" cy="38766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Default="00662204" w:rsidP="006D3CFF">
      <w:r>
        <w:rPr>
          <w:noProof/>
        </w:rPr>
        <w:drawing>
          <wp:inline distT="0" distB="0" distL="0" distR="0" wp14:anchorId="679C8DCA" wp14:editId="061C09BB">
            <wp:extent cx="5274310" cy="105346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Pr="006D3CFF" w:rsidRDefault="00662204" w:rsidP="006D3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A0F602" wp14:editId="5774ACE9">
            <wp:extent cx="5274310" cy="60007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62204" w:rsidRPr="006D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FD"/>
    <w:rsid w:val="0028482F"/>
    <w:rsid w:val="00332C7F"/>
    <w:rsid w:val="00612B03"/>
    <w:rsid w:val="00662204"/>
    <w:rsid w:val="006D3CFF"/>
    <w:rsid w:val="00A76619"/>
    <w:rsid w:val="00A8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C981"/>
  <w15:chartTrackingRefBased/>
  <w15:docId w15:val="{8CA71585-EEF0-4F0D-A38F-FE1A390A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3C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3C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3CFF"/>
    <w:rPr>
      <w:b/>
      <w:bCs/>
    </w:rPr>
  </w:style>
  <w:style w:type="character" w:styleId="a5">
    <w:name w:val="Hyperlink"/>
    <w:basedOn w:val="a0"/>
    <w:uiPriority w:val="99"/>
    <w:semiHidden/>
    <w:unhideWhenUsed/>
    <w:rsid w:val="006D3CFF"/>
    <w:rPr>
      <w:color w:val="0000FF"/>
      <w:u w:val="single"/>
    </w:rPr>
  </w:style>
  <w:style w:type="character" w:styleId="a6">
    <w:name w:val="Emphasis"/>
    <w:basedOn w:val="a0"/>
    <w:uiPriority w:val="20"/>
    <w:qFormat/>
    <w:rsid w:val="006D3CFF"/>
    <w:rPr>
      <w:i/>
      <w:iCs/>
    </w:rPr>
  </w:style>
  <w:style w:type="character" w:customStyle="1" w:styleId="normal">
    <w:name w:val="normal"/>
    <w:basedOn w:val="a0"/>
    <w:rsid w:val="00662204"/>
  </w:style>
  <w:style w:type="character" w:customStyle="1" w:styleId="30">
    <w:name w:val="标题 3 字符"/>
    <w:basedOn w:val="a0"/>
    <w:link w:val="3"/>
    <w:uiPriority w:val="9"/>
    <w:semiHidden/>
    <w:rsid w:val="00662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29484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hyperlink" Target="http://baike.baidu.com/view/629220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://baike.baidu.com/view/536314.ht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http://baike.baidu.com/view/536305.ht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://baike.baidu.com/view/1369804.ht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image" Target="media/image1.png"/><Relationship Id="rId9" Type="http://schemas.openxmlformats.org/officeDocument/2006/relationships/hyperlink" Target="http://baike.baidu.com/view/629136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2017-10-18T14:08:00Z</dcterms:created>
  <dcterms:modified xsi:type="dcterms:W3CDTF">2017-10-18T14:28:00Z</dcterms:modified>
</cp:coreProperties>
</file>