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exact" w:before="1440" w:after="0"/>
        <w:jc w:val="center"/>
      </w:pPr>
      <w:r>
        <w:rPr>
          <w:rFonts w:ascii="Times New Roman" w:hAnsi="Times New Roman"/>
          <w:sz w:val="36"/>
        </w:rPr>
        <w:t>LAPORAN PROJEK</w:t>
      </w:r>
    </w:p>
    <w:p>
      <w:pPr>
        <w:spacing w:line="360" w:lineRule="exact" w:before="120" w:after="0"/>
        <w:jc w:val="center"/>
      </w:pPr>
      <w:r>
        <w:rPr>
          <w:rFonts w:ascii="Times New Roman" w:hAnsi="Times New Roman"/>
          <w:sz w:val="36"/>
        </w:rPr>
        <w:t>DIPLOMA KEMAHIRAN MALAYSIA</w:t>
      </w:r>
    </w:p>
    <w:p>
      <w:pPr>
        <w:spacing w:before="0" w:after="0" w:line="360" w:lineRule="exact"/>
      </w:pPr>
    </w:p>
    <w:p>
      <w:pPr>
        <w:spacing w:before="0" w:after="0" w:line="360" w:lineRule="exact"/>
      </w:pPr>
    </w:p>
    <w:p>
      <w:pPr>
        <w:spacing w:before="0" w:after="0" w:line="360" w:lineRule="exact"/>
      </w:pPr>
    </w:p>
    <w:p>
      <w:pPr>
        <w:spacing w:line="360" w:lineRule="exact" w:before="0" w:after="0"/>
        <w:jc w:val="center"/>
      </w:pPr>
      <w:r>
        <w:rPr>
          <w:rFonts w:ascii="Times New Roman" w:hAnsi="Times New Roman"/>
          <w:b/>
          <w:sz w:val="36"/>
        </w:rPr>
        <w:t>I DEFENDER</w:t>
      </w:r>
    </w:p>
    <w:p>
      <w:pPr>
        <w:spacing w:before="0" w:after="0" w:line="360" w:lineRule="exact"/>
      </w:pPr>
    </w:p>
    <w:p>
      <w:pPr>
        <w:spacing w:before="0" w:after="0" w:line="360" w:lineRule="exact"/>
      </w:pPr>
    </w:p>
    <w:p>
      <w:pPr>
        <w:spacing w:before="0" w:after="0" w:line="360" w:lineRule="exact"/>
      </w:pPr>
    </w:p>
    <w:p>
      <w:pPr>
        <w:spacing w:before="0" w:after="0" w:line="360" w:lineRule="exact"/>
      </w:pPr>
    </w:p>
    <w:p>
      <w:pPr>
        <w:spacing w:line="360" w:lineRule="exact" w:before="0" w:after="0"/>
        <w:jc w:val="center"/>
      </w:pPr>
      <w:r>
        <w:rPr>
          <w:rFonts w:ascii="Times New Roman" w:hAnsi="Times New Roman"/>
          <w:sz w:val="36"/>
        </w:rPr>
        <w:t>[NAMA PELATIH 1]</w:t>
        <w:br/>
        <w:t>[NAMA PELATIH 2]</w:t>
        <w:br/>
        <w:t>[NAMA PELATIH 3]</w:t>
      </w:r>
    </w:p>
    <w:p>
      <w:pPr>
        <w:spacing w:before="0" w:after="0" w:line="360" w:lineRule="exact"/>
      </w:pPr>
    </w:p>
    <w:p>
      <w:pPr>
        <w:spacing w:before="0" w:after="0" w:line="360" w:lineRule="exact"/>
      </w:pPr>
    </w:p>
    <w:p>
      <w:pPr>
        <w:spacing w:before="0" w:after="0" w:line="360" w:lineRule="exact"/>
      </w:pPr>
    </w:p>
    <w:p>
      <w:pPr>
        <w:spacing w:before="0" w:after="0" w:line="360" w:lineRule="exact"/>
      </w:pPr>
    </w:p>
    <w:p>
      <w:pPr>
        <w:spacing w:before="0" w:after="0" w:line="360" w:lineRule="exact"/>
      </w:pPr>
    </w:p>
    <w:p>
      <w:pPr>
        <w:spacing w:line="360" w:lineRule="exact" w:before="0" w:after="0"/>
        <w:jc w:val="center"/>
      </w:pPr>
      <w:r>
        <w:rPr>
          <w:rFonts w:ascii="Times New Roman" w:hAnsi="Times New Roman"/>
          <w:sz w:val="36"/>
        </w:rPr>
        <w:t>[NAMA PROGRAM]</w:t>
        <w:br/>
        <w:t>[KOD PROGRAM]</w:t>
      </w:r>
    </w:p>
    <w:p>
      <w:r>
        <w:br w:type="page"/>
      </w:r>
    </w:p>
    <w:p>
      <w:pPr>
        <w:spacing w:line="360" w:lineRule="exact" w:before="0" w:after="360"/>
        <w:jc w:val="center"/>
      </w:pPr>
      <w:r>
        <w:rPr>
          <w:rFonts w:ascii="Times New Roman" w:hAnsi="Times New Roman"/>
          <w:b/>
          <w:sz w:val="24"/>
        </w:rPr>
        <w:t>ABSTRAK</w:t>
      </w:r>
    </w:p>
    <w:p>
      <w:pPr>
        <w:spacing w:line="360" w:lineRule="exact" w:before="0" w:after="0"/>
        <w:ind w:firstLine="709"/>
        <w:jc w:val="both"/>
      </w:pPr>
      <w:r>
        <w:rPr>
          <w:rFonts w:ascii="Times New Roman" w:hAnsi="Times New Roman"/>
          <w:sz w:val="24"/>
        </w:rPr>
        <w:t>Projek ini bertajuk I Defender merupakan sebuah sistem pengesanan pencerobohan fizikal secara masa nyata (real-time physical intrusion detection system) yang dibangunkan menggunakan Raspberry Pi 4 Model B 8GB RAM, Raspberry Pi Camera Module 3 (Camera Module V3), perpustakaan pemprosesan imej OpenCV dan model pengesanan objek YOLO (You Only Look Once). Sistem ini direka untuk memantau sesebuah kawasan secara automatik, mengesan kehadiran manusia yang tidak dibenarkan dan mengeluarkan amaran secara serta-merta tanpa memerlukan pemantauan manual oleh manusia.</w:t>
      </w:r>
    </w:p>
    <w:p>
      <w:pPr>
        <w:spacing w:before="0" w:after="0" w:line="360" w:lineRule="exact"/>
      </w:pPr>
    </w:p>
    <w:p>
      <w:pPr>
        <w:spacing w:line="360" w:lineRule="exact" w:before="0" w:after="0"/>
        <w:ind w:firstLine="709"/>
        <w:jc w:val="both"/>
      </w:pPr>
      <w:r>
        <w:rPr>
          <w:rFonts w:ascii="Times New Roman" w:hAnsi="Times New Roman"/>
          <w:sz w:val="24"/>
        </w:rPr>
        <w:t>Metodologi pembangunan projek ini menggunakan Model Air Terjun (Waterfall Model) yang merangkumi fasa perancangan, analisis, rekabentuk, implementasi dan pengujian. Perkakasan utama yang digunakan ialah Raspberry Pi 4 Model B 8GB, Camera Module V3, kad MicroSD 64GB dan bekalan kuasa USB-C 5V/3A. Perisian yang digunakan pula ialah Raspberry Pi OS 64-bit, Python 3, OpenCV 4, model YOLOv8 Nano serta perpustakaan Ultralytics sebagai rangka kerja pengesanan objek.</w:t>
      </w:r>
    </w:p>
    <w:p>
      <w:pPr>
        <w:spacing w:before="0" w:after="0" w:line="360" w:lineRule="exact"/>
      </w:pPr>
    </w:p>
    <w:p>
      <w:pPr>
        <w:spacing w:line="360" w:lineRule="exact" w:before="0" w:after="0"/>
        <w:ind w:firstLine="709"/>
        <w:jc w:val="both"/>
      </w:pPr>
      <w:r>
        <w:rPr>
          <w:rFonts w:ascii="Times New Roman" w:hAnsi="Times New Roman"/>
          <w:sz w:val="24"/>
        </w:rPr>
        <w:t>Hasil projek menunjukkan bahawa sistem I Defender berjaya mengesan kehadiran manusia dalam kawasan yang dipantau dengan kadar ketepatan yang memuaskan dalam persekitaran makmal yang terkawal. Sistem ini berupaya memproses aliran video secara langsung (live stream), melukis kotak sempadan (bounding box) di sekeliling objek yang dikesan dan mencetuskan amaran apabila pencerobohan dikesan. Kesimpulannya, I Defender merupakan penyelesaian pemantauan keselamatan yang praktikal dan kos efektif, sesuai untuk kegunaan institusi kecil, pejabat dan premis yang memerlukan pengawasan automatik.</w:t>
      </w:r>
    </w:p>
    <w:p>
      <w:r>
        <w:br w:type="page"/>
      </w:r>
    </w:p>
    <w:p/>
    <w:p>
      <w:pPr>
        <w:spacing w:line="360" w:lineRule="exact" w:before="480" w:after="0"/>
        <w:jc w:val="center"/>
      </w:pPr>
      <w:r>
        <w:rPr>
          <w:rFonts w:ascii="Times New Roman" w:hAnsi="Times New Roman"/>
          <w:b/>
          <w:sz w:val="24"/>
        </w:rPr>
        <w:t>BAB I</w:t>
      </w:r>
    </w:p>
    <w:p>
      <w:pPr>
        <w:spacing w:line="360" w:lineRule="exact" w:before="0" w:after="360"/>
        <w:jc w:val="center"/>
      </w:pPr>
      <w:r>
        <w:rPr>
          <w:rFonts w:ascii="Times New Roman" w:hAnsi="Times New Roman"/>
          <w:b/>
          <w:sz w:val="24"/>
        </w:rPr>
        <w:t>PENGENALAN</w:t>
      </w:r>
    </w:p>
    <w:p>
      <w:pPr>
        <w:spacing w:line="360" w:lineRule="exact" w:before="240" w:after="120"/>
        <w:jc w:val="left"/>
      </w:pPr>
      <w:r>
        <w:rPr>
          <w:rFonts w:ascii="Times New Roman" w:hAnsi="Times New Roman"/>
          <w:b/>
          <w:sz w:val="24"/>
        </w:rPr>
        <w:t>1.1</w:t>
        <w:tab/>
        <w:t>PENGENALAN PROJEK</w:t>
      </w:r>
    </w:p>
    <w:p>
      <w:pPr>
        <w:spacing w:line="360" w:lineRule="exact" w:before="0" w:after="0"/>
        <w:ind w:firstLine="709"/>
        <w:jc w:val="both"/>
      </w:pPr>
      <w:r>
        <w:rPr>
          <w:rFonts w:ascii="Times New Roman" w:hAnsi="Times New Roman"/>
          <w:sz w:val="24"/>
        </w:rPr>
        <w:t>Projek I Defender merupakan sebuah sistem kamera keselamatan pintar yang mampu mengesan kehadiran manusia secara automatik menggunakan teknologi penglihatan komputer (computer vision). Sistem ini dibangunkan di atas platform Raspberry Pi 4 Model B 8GB RAM yang dilengkapi dengan Raspberry Pi Camera Module V3 sebagai peranti penangkapan imej. Pemprosesan video dijalankan menggunakan perpustakaan OpenCV manakala pengesanan objek khususnya pengesanan manusia dilakukan menggunakan model YOLOv8 Nano yang dioptimumkan untuk berjalan pada perkakasan berdaya rendah.</w:t>
      </w:r>
    </w:p>
    <w:p>
      <w:pPr>
        <w:spacing w:before="0" w:after="0" w:line="360" w:lineRule="exact"/>
      </w:pPr>
    </w:p>
    <w:p>
      <w:pPr>
        <w:spacing w:line="360" w:lineRule="exact" w:before="0" w:after="0"/>
        <w:ind w:firstLine="709"/>
        <w:jc w:val="both"/>
      </w:pPr>
      <w:r>
        <w:rPr>
          <w:rFonts w:ascii="Times New Roman" w:hAnsi="Times New Roman"/>
          <w:sz w:val="24"/>
        </w:rPr>
        <w:t>Sistem perakam keselamatan (CCTV) konvensional yang sedia ada hanya berfungsi sebagai peranti rakaman pasif yang memerlukan pemantauan manusia secara berterusan untuk mengesan sebarang kejadian yang mencurigakan. Pendekatan ini tidak cekap dan tidak praktikal terutamanya bagi premis yang tidak mempunyai kakitangan keselamatan yang mencukupi. I Defender hadir sebagai penyelesaian kepada masalah ini dengan menggabungkan keupayaan rakaman video bersama pengesanan objek secara automatik dalam satu sistem yang padat, berkos rendah dan mudah dipasang. Jangkaan hasil projek ini ialah sebuah sistem yang dapat beroperasi secara berterusan selama 24 jam, mengesan kehadiran manusia dalam masa kurang dari satu saat dan menghantar amaran kepada pentadbir apabila pencerobohan dikesan.</w:t>
      </w:r>
    </w:p>
    <w:p>
      <w:pPr>
        <w:spacing w:before="0" w:after="0" w:line="360" w:lineRule="exact"/>
      </w:pPr>
    </w:p>
    <w:p>
      <w:pPr>
        <w:spacing w:line="360" w:lineRule="exact" w:before="240" w:after="120"/>
        <w:jc w:val="left"/>
      </w:pPr>
      <w:r>
        <w:rPr>
          <w:rFonts w:ascii="Times New Roman" w:hAnsi="Times New Roman"/>
          <w:b/>
          <w:sz w:val="24"/>
        </w:rPr>
        <w:t>1.2</w:t>
        <w:tab/>
        <w:t>LATARBELAKANG MASALAH</w:t>
      </w:r>
    </w:p>
    <w:p>
      <w:pPr>
        <w:spacing w:line="360" w:lineRule="exact" w:before="0" w:after="0"/>
        <w:ind w:firstLine="709"/>
        <w:jc w:val="both"/>
      </w:pPr>
      <w:r>
        <w:rPr>
          <w:rFonts w:ascii="Times New Roman" w:hAnsi="Times New Roman"/>
          <w:sz w:val="24"/>
        </w:rPr>
        <w:t>Keselamatan premis merupakan satu keperluan asas bagi setiap organisasi, institusi pendidikan dan perniagaan. Sistem kamera keselamatan (CCTV) konvensional telah lama digunakan sebagai kaedah pengawasan, namun sistem ini mempunyai beberapa kelemahan yang ketara. Kajian dan pemerhatian yang dijalankan mendapati bahawa kebanyakan sistem CCTV yang dipasang hanya berfungsi sebagai alat rakaman pasif dan tidak mampu memberikan tindak balas atau amaran secara automatik apabila berlaku pencerobohan.</w:t>
      </w:r>
    </w:p>
    <w:p>
      <w:pPr>
        <w:spacing w:before="0" w:after="0" w:line="360" w:lineRule="exact"/>
      </w:pPr>
    </w:p>
    <w:p>
      <w:pPr>
        <w:spacing w:line="360" w:lineRule="exact" w:before="0" w:after="0"/>
        <w:ind w:firstLine="709"/>
        <w:jc w:val="both"/>
      </w:pPr>
      <w:r>
        <w:rPr>
          <w:rFonts w:ascii="Times New Roman" w:hAnsi="Times New Roman"/>
          <w:sz w:val="24"/>
        </w:rPr>
        <w:t>Masalah pertama yang dikenal pasti ialah ketidakupayaan sistem CCTV sedia ada untuk mengesan pencerobohan secara automatik. Pemantauan rakaman CCTV memerlukan kehadiran manusia secara berterusan, iaitu satu keperluan yang mahal dan tidak praktikal. Masalah kedua ialah sistem penggera keselamatan konvensional yang berasaskan penderia gerakan (PIR sensor) tidak mampu membezakan antara manusia, haiwan atau objek bergerak lain, menyebabkan berlakunya amaran palsu (false alarm) yang kerap. Masalah ketiga ialah kos sistem kamera keselamatan pintar komersial yang dilengkapi keupayaan pengesanan automatik adalah sangat tinggi, menjadikannya di luar kemampuan institusi kecil dan perniagaan berskala kecil.</w:t>
      </w:r>
    </w:p>
    <w:p>
      <w:pPr>
        <w:spacing w:before="0" w:after="0" w:line="360" w:lineRule="exact"/>
      </w:pPr>
    </w:p>
    <w:p>
      <w:pPr>
        <w:spacing w:line="360" w:lineRule="exact" w:before="0" w:after="0"/>
        <w:ind w:firstLine="709"/>
        <w:jc w:val="both"/>
      </w:pPr>
      <w:r>
        <w:rPr>
          <w:rFonts w:ascii="Times New Roman" w:hAnsi="Times New Roman"/>
          <w:sz w:val="24"/>
        </w:rPr>
        <w:t>Berdasarkan masalah-masalah yang dikenal pasti ini, satu keperluan jelas wujud untuk membangunkan sistem pemantauan keselamatan yang berupaya mengesan kehadiran manusia secara automatik, membezakan manusia daripada objek lain, memberikan amaran serta-merta dan boleh dibangunkan dengan kos yang rendah. Projek I Defender dibangunkan untuk memenuhi keperluan ini dengan memanfaatkan perkakasan Raspberry Pi 4 8GB dan model pengesanan objek YOLO yang berjalan di atas perpustakaan OpenCV.</w:t>
      </w:r>
    </w:p>
    <w:p>
      <w:pPr>
        <w:spacing w:before="0" w:after="0" w:line="360" w:lineRule="exact"/>
      </w:pPr>
    </w:p>
    <w:p>
      <w:pPr>
        <w:spacing w:line="360" w:lineRule="exact" w:before="240" w:after="120"/>
        <w:jc w:val="left"/>
      </w:pPr>
      <w:r>
        <w:rPr>
          <w:rFonts w:ascii="Times New Roman" w:hAnsi="Times New Roman"/>
          <w:b/>
          <w:sz w:val="24"/>
        </w:rPr>
        <w:t>1.3</w:t>
        <w:tab/>
        <w:t>OBJEKTIF PROJEK</w:t>
      </w:r>
    </w:p>
    <w:p>
      <w:pPr>
        <w:spacing w:line="360" w:lineRule="exact" w:before="0" w:after="0"/>
        <w:ind w:firstLine="709"/>
        <w:jc w:val="both"/>
      </w:pPr>
      <w:r>
        <w:rPr>
          <w:rFonts w:ascii="Times New Roman" w:hAnsi="Times New Roman"/>
          <w:sz w:val="24"/>
        </w:rPr>
        <w:t>Objektif kajian adalah seperti berikut:</w:t>
      </w:r>
    </w:p>
    <w:p>
      <w:pPr>
        <w:spacing w:before="0" w:after="0" w:line="360" w:lineRule="exact"/>
      </w:pPr>
    </w:p>
    <w:p>
      <w:pPr>
        <w:spacing w:line="360" w:lineRule="exact" w:before="0" w:after="0"/>
        <w:ind w:firstLine="0" w:left="709"/>
        <w:jc w:val="both"/>
      </w:pPr>
      <w:r>
        <w:rPr>
          <w:rFonts w:ascii="Times New Roman" w:hAnsi="Times New Roman"/>
          <w:sz w:val="24"/>
        </w:rPr>
        <w:t>i)</w:t>
        <w:tab/>
        <w:t>Membangunkan sistem pengesanan kehadiran manusia secara masa nyata menggunakan Raspberry Pi 4 Model B 8GB, Raspberry Pi Camera Module V3, perpustakaan OpenCV 4 dan model pengesanan objek YOLOv8 Nano yang mampu memproses aliran video langsung dengan kadar bingkai (frame rate) yang mencukupi untuk tujuan pemantauan keselamatan.</w:t>
      </w:r>
    </w:p>
    <w:p>
      <w:pPr>
        <w:spacing w:before="0" w:after="0" w:line="360" w:lineRule="exact"/>
      </w:pPr>
    </w:p>
    <w:p>
      <w:pPr>
        <w:spacing w:line="360" w:lineRule="exact" w:before="0" w:after="0"/>
        <w:ind w:firstLine="0" w:left="709"/>
        <w:jc w:val="both"/>
      </w:pPr>
      <w:r>
        <w:rPr>
          <w:rFonts w:ascii="Times New Roman" w:hAnsi="Times New Roman"/>
          <w:sz w:val="24"/>
        </w:rPr>
        <w:t>ii)</w:t>
        <w:tab/>
        <w:t>Mengkonfigurasi model YOLOv8 agar mampu mengesan kehadiran manusia dengan tepat dalam pelbagai keadaan pencahayaan dan sudut pandangan dalam persekitaran makmal, serta memaparkan kotak sempadan (bounding box) dan paras keyakinan (confidence score) pada setiap objek yang dikesan.</w:t>
      </w:r>
    </w:p>
    <w:p>
      <w:pPr>
        <w:spacing w:before="0" w:after="0" w:line="360" w:lineRule="exact"/>
      </w:pPr>
    </w:p>
    <w:p>
      <w:pPr>
        <w:spacing w:line="360" w:lineRule="exact" w:before="0" w:after="0"/>
        <w:ind w:firstLine="0" w:left="709"/>
        <w:jc w:val="both"/>
      </w:pPr>
      <w:r>
        <w:rPr>
          <w:rFonts w:ascii="Times New Roman" w:hAnsi="Times New Roman"/>
          <w:sz w:val="24"/>
        </w:rPr>
        <w:t>iii)</w:t>
        <w:tab/>
        <w:t>Membangunkan modul amaran automatik yang akan mencetuskan pemberitahuan kepada pentadbir sistem apabila kehadiran manusia dikesan di dalam kawasan yang dipantau, termasuk merekodkan tangkapan gambar (snapshot) berserta cap masa (timestamp) sebagai bukti kejadian.</w:t>
      </w:r>
    </w:p>
    <w:p>
      <w:pPr>
        <w:spacing w:before="0" w:after="0" w:line="360" w:lineRule="exact"/>
      </w:pPr>
    </w:p>
    <w:p>
      <w:pPr>
        <w:spacing w:line="360" w:lineRule="exact" w:before="240" w:after="120"/>
        <w:jc w:val="left"/>
      </w:pPr>
      <w:r>
        <w:rPr>
          <w:rFonts w:ascii="Times New Roman" w:hAnsi="Times New Roman"/>
          <w:b/>
          <w:sz w:val="24"/>
        </w:rPr>
        <w:t>1.4</w:t>
        <w:tab/>
        <w:t>SKOP PROJEK</w:t>
      </w:r>
    </w:p>
    <w:p>
      <w:pPr>
        <w:spacing w:line="360" w:lineRule="exact" w:before="0" w:after="0"/>
        <w:ind w:firstLine="709"/>
        <w:jc w:val="both"/>
      </w:pPr>
      <w:r>
        <w:rPr>
          <w:rFonts w:ascii="Times New Roman" w:hAnsi="Times New Roman"/>
          <w:sz w:val="24"/>
        </w:rPr>
        <w:t>Bagi mencapai matlamat dan objektif yang digariskan, beberapa skop projek telah dikenalpasti.</w:t>
      </w:r>
    </w:p>
    <w:p>
      <w:pPr>
        <w:spacing w:before="0" w:after="0" w:line="360" w:lineRule="exact"/>
      </w:pPr>
    </w:p>
    <w:p>
      <w:pPr>
        <w:spacing w:line="360" w:lineRule="exact" w:before="0" w:after="0"/>
        <w:ind w:firstLine="709"/>
        <w:jc w:val="both"/>
      </w:pPr>
      <w:r>
        <w:rPr>
          <w:rFonts w:ascii="Times New Roman" w:hAnsi="Times New Roman"/>
          <w:sz w:val="24"/>
        </w:rPr>
        <w:t>Antaranya ialah:</w:t>
      </w:r>
    </w:p>
    <w:p>
      <w:pPr>
        <w:spacing w:before="0" w:after="0" w:line="360" w:lineRule="exact"/>
      </w:pPr>
    </w:p>
    <w:p>
      <w:pPr>
        <w:spacing w:line="360" w:lineRule="exact" w:before="0" w:after="0"/>
        <w:ind w:firstLine="0" w:left="709"/>
        <w:jc w:val="both"/>
      </w:pPr>
      <w:r>
        <w:rPr>
          <w:rFonts w:ascii="Times New Roman" w:hAnsi="Times New Roman"/>
          <w:sz w:val="24"/>
        </w:rPr>
        <w:t>i.</w:t>
        <w:tab/>
        <w:t>Projek ini meliputi pembangunan, konfigurasi dan pengujian sistem I Defender untuk memantau satu kawasan dalaman (indoor) sahaja, iaitu kawasan makmal komputer di E-Access International College, dengan satu unit kamera Camera Module V3 yang dipasang pada satu sudut pandangan tetap.</w:t>
      </w:r>
    </w:p>
    <w:p>
      <w:pPr>
        <w:spacing w:before="0" w:after="0" w:line="360" w:lineRule="exact"/>
      </w:pPr>
    </w:p>
    <w:p>
      <w:pPr>
        <w:spacing w:line="360" w:lineRule="exact" w:before="0" w:after="0"/>
        <w:ind w:firstLine="0" w:left="709"/>
        <w:jc w:val="both"/>
      </w:pPr>
      <w:r>
        <w:rPr>
          <w:rFonts w:ascii="Times New Roman" w:hAnsi="Times New Roman"/>
          <w:sz w:val="24"/>
        </w:rPr>
        <w:t>ii.</w:t>
        <w:tab/>
        <w:t>Batasan dari segi pengesanan objek adalah tertumpu kepada pengesanan kelas manusia (person class) sahaja berdasarkan set data model YOLOv8, dan tidak merangkumi pengesanan objek lain seperti kenderaan, haiwan atau barang.</w:t>
      </w:r>
    </w:p>
    <w:p>
      <w:pPr>
        <w:spacing w:before="0" w:after="0" w:line="360" w:lineRule="exact"/>
      </w:pPr>
    </w:p>
    <w:p>
      <w:pPr>
        <w:spacing w:line="360" w:lineRule="exact" w:before="0" w:after="0"/>
        <w:ind w:firstLine="0" w:left="709"/>
        <w:jc w:val="both"/>
      </w:pPr>
      <w:r>
        <w:rPr>
          <w:rFonts w:ascii="Times New Roman" w:hAnsi="Times New Roman"/>
          <w:sz w:val="24"/>
        </w:rPr>
        <w:t>iii.</w:t>
        <w:tab/>
        <w:t>Batasan dari segi tempoh adalah selama empat (4) bulan, bermula dari bulan Januari hingga April, yang merangkumi keseluruhan fasa perancangan, pembangunan, pengujian dan dokumentasi projek.</w:t>
      </w:r>
    </w:p>
    <w:p>
      <w:pPr>
        <w:spacing w:before="0" w:after="0" w:line="360" w:lineRule="exact"/>
      </w:pPr>
    </w:p>
    <w:p>
      <w:pPr>
        <w:spacing w:line="360" w:lineRule="exact" w:before="0" w:after="0"/>
        <w:ind w:firstLine="0" w:left="709"/>
        <w:jc w:val="both"/>
      </w:pPr>
      <w:r>
        <w:rPr>
          <w:rFonts w:ascii="Times New Roman" w:hAnsi="Times New Roman"/>
          <w:sz w:val="24"/>
        </w:rPr>
        <w:t>iv.</w:t>
        <w:tab/>
        <w:t>Sistem I Defender dibangunkan menggunakan bahasa pengaturcaraan Python 3 dan tidak merangkumi pembangunan aplikasi mudah alih (mobile application) atau antaramuka web yang kompleks.</w:t>
      </w:r>
    </w:p>
    <w:p>
      <w:pPr>
        <w:spacing w:before="0" w:after="0" w:line="360" w:lineRule="exact"/>
      </w:pPr>
    </w:p>
    <w:p>
      <w:pPr>
        <w:spacing w:line="360" w:lineRule="exact" w:before="0" w:after="0"/>
        <w:ind w:firstLine="0" w:left="709"/>
        <w:jc w:val="both"/>
      </w:pPr>
      <w:r>
        <w:rPr>
          <w:rFonts w:ascii="Times New Roman" w:hAnsi="Times New Roman"/>
          <w:sz w:val="24"/>
        </w:rPr>
        <w:t>v.</w:t>
        <w:tab/>
        <w:t>Pengujian sistem dijalankan dalam persekitaran makmal yang terkawal dengan keadaan pencahayaan biasa (normal indoor lighting) dan tidak merangkumi pengujian dalam keadaan cahaya rendah (low light) atau persekitaran luar (outdoor).</w:t>
      </w:r>
    </w:p>
    <w:p>
      <w:r>
        <w:br w:type="page"/>
      </w:r>
    </w:p>
    <w:p/>
    <w:p>
      <w:pPr>
        <w:spacing w:line="360" w:lineRule="exact" w:before="480" w:after="0"/>
        <w:jc w:val="center"/>
      </w:pPr>
      <w:r>
        <w:rPr>
          <w:rFonts w:ascii="Times New Roman" w:hAnsi="Times New Roman"/>
          <w:b/>
          <w:sz w:val="24"/>
        </w:rPr>
        <w:t>BAB II</w:t>
      </w:r>
    </w:p>
    <w:p>
      <w:pPr>
        <w:spacing w:line="360" w:lineRule="exact" w:before="0" w:after="360"/>
        <w:jc w:val="center"/>
      </w:pPr>
      <w:r>
        <w:rPr>
          <w:rFonts w:ascii="Times New Roman" w:hAnsi="Times New Roman"/>
          <w:b/>
          <w:sz w:val="24"/>
        </w:rPr>
        <w:t>METODOLOGI</w:t>
      </w:r>
    </w:p>
    <w:p>
      <w:pPr>
        <w:spacing w:line="360" w:lineRule="exact" w:before="240" w:after="120"/>
        <w:jc w:val="left"/>
      </w:pPr>
      <w:r>
        <w:rPr>
          <w:rFonts w:ascii="Times New Roman" w:hAnsi="Times New Roman"/>
          <w:b/>
          <w:sz w:val="24"/>
        </w:rPr>
        <w:t>2.1</w:t>
        <w:tab/>
        <w:t>PENGENALAN</w:t>
      </w:r>
    </w:p>
    <w:p>
      <w:pPr>
        <w:spacing w:line="360" w:lineRule="exact" w:before="0" w:after="0"/>
        <w:ind w:firstLine="709"/>
        <w:jc w:val="both"/>
      </w:pPr>
      <w:r>
        <w:rPr>
          <w:rFonts w:ascii="Times New Roman" w:hAnsi="Times New Roman"/>
          <w:sz w:val="24"/>
        </w:rPr>
        <w:t>Bab ini akan menerangkan secara terperinci kaedah-kaedah yang digunakan dan aliran keseluruhan projek I Defender dari peringkat perancangan sehinggalah pengujian. Penerangan merangkumi susun atur (set-up) perkakasan iaitu Raspberry Pi 4 Model B 8GB dan Camera Module V3, konfigurasi persekitaran perisian Python, OpenCV dan YOLOv8, serta aliran pemprosesan video dan pengesanan objek yang menjadi teras kepada fungsi sistem ini. Langkah-langkah pengubahsuaian (troubleshooting) yang diambil semasa fasa implementasi turut diterangkan bagi memberikan gambaran yang lengkap tentang proses pembangunan sistem.</w:t>
      </w:r>
    </w:p>
    <w:p>
      <w:pPr>
        <w:spacing w:before="0" w:after="0" w:line="360" w:lineRule="exact"/>
      </w:pPr>
    </w:p>
    <w:p>
      <w:pPr>
        <w:spacing w:line="360" w:lineRule="exact" w:before="240" w:after="120"/>
        <w:jc w:val="left"/>
      </w:pPr>
      <w:r>
        <w:rPr>
          <w:rFonts w:ascii="Times New Roman" w:hAnsi="Times New Roman"/>
          <w:b/>
          <w:sz w:val="24"/>
        </w:rPr>
        <w:t>2.2</w:t>
        <w:tab/>
        <w:t>SUSUN ATUR PROJEK</w:t>
      </w:r>
    </w:p>
    <w:p>
      <w:pPr>
        <w:spacing w:line="360" w:lineRule="exact" w:before="0" w:after="0"/>
        <w:ind w:firstLine="709"/>
        <w:jc w:val="both"/>
      </w:pPr>
      <w:r>
        <w:rPr>
          <w:rFonts w:ascii="Times New Roman" w:hAnsi="Times New Roman"/>
          <w:sz w:val="24"/>
        </w:rPr>
        <w:t>Projek I Defender menggunakan Model Air Terjun (Waterfall Model) sebagai rangka kerja pembangunan. Pendekatan ini dipilih kerana keperluan sistem telah dikenal pasti dengan jelas sejak awal, dan setiap fasa pembangunan mempunyai hasil (deliverable) yang boleh disahkan sebelum fasa seterusnya dimulakan. Model ini juga memudahkan pengurusan masa dan sumber dalam tempoh empat bulan yang ditetapkan.</w:t>
      </w:r>
    </w:p>
    <w:p>
      <w:pPr>
        <w:spacing w:before="0" w:after="0" w:line="360" w:lineRule="exact"/>
      </w:pPr>
    </w:p>
    <w:p>
      <w:pPr>
        <w:spacing w:line="360" w:lineRule="exact" w:before="160" w:after="0"/>
        <w:jc w:val="left"/>
      </w:pPr>
      <w:r>
        <w:rPr>
          <w:rFonts w:ascii="Times New Roman" w:hAnsi="Times New Roman"/>
          <w:b/>
          <w:sz w:val="24"/>
        </w:rPr>
        <w:t>Fasa 1: Perancangan (Planning)</w:t>
      </w:r>
    </w:p>
    <w:p>
      <w:pPr>
        <w:spacing w:line="360" w:lineRule="exact" w:before="0" w:after="0"/>
        <w:ind w:firstLine="709"/>
        <w:jc w:val="both"/>
      </w:pPr>
      <w:r>
        <w:rPr>
          <w:rFonts w:ascii="Times New Roman" w:hAnsi="Times New Roman"/>
          <w:sz w:val="24"/>
        </w:rPr>
        <w:t>Pada fasa ini, skop projek ditetapkan, keperluan perkakasan dan perisian dikenal pasti, dan jadual pelaksanaan dalam bentuk Carta Gantt disediakan. Sesi perbincangan bersama penyelia dijalankan untuk memastikan hala tuju projek adalah tepat. Kajian awal terhadap keupayaan Raspberry Pi 4 dalam memproses video masa nyata dan menjalankan model YOLO turut dilaksanakan pada fasa ini bagi memastikan perkakasan yang dipilih mampu memenuhi keperluan prestasi sistem.</w:t>
      </w:r>
    </w:p>
    <w:p>
      <w:pPr>
        <w:spacing w:before="0" w:after="0" w:line="360" w:lineRule="exact"/>
      </w:pPr>
    </w:p>
    <w:p>
      <w:pPr>
        <w:spacing w:line="360" w:lineRule="exact" w:before="160" w:after="0"/>
        <w:jc w:val="left"/>
      </w:pPr>
      <w:r>
        <w:rPr>
          <w:rFonts w:ascii="Times New Roman" w:hAnsi="Times New Roman"/>
          <w:b/>
          <w:sz w:val="24"/>
        </w:rPr>
        <w:t>Fasa 2: Analisis Sistem (System Analysis)</w:t>
      </w:r>
    </w:p>
    <w:p>
      <w:pPr>
        <w:spacing w:line="360" w:lineRule="exact" w:before="0" w:after="0"/>
        <w:ind w:firstLine="709"/>
        <w:jc w:val="both"/>
      </w:pPr>
      <w:r>
        <w:rPr>
          <w:rFonts w:ascii="Times New Roman" w:hAnsi="Times New Roman"/>
          <w:sz w:val="24"/>
        </w:rPr>
        <w:t>Fasa analisis melibatkan kajian mendalam terhadap teknologi pengesanan objek yang sesuai untuk digunakan pada platform Raspberry Pi 4. Kajian perbandingan antara pelbagai versi model YOLO iaitu YOLOv5, YOLOv7 dan YOLOv8 dijalankan dari segi ketepatan pengesanan (detection accuracy), kelajuan pemprosesan (inference speed) dan penggunaan memori pada seni bina ARM Cortex-A72 milik Raspberry Pi 4. Hasil analisis mendapati YOLOv8 Nano (YOLOv8n) adalah pilihan terbaik kerana menawarkan keseimbangan yang baik antara kelajuan dan ketepatan pengesanan pada perkakasan berdaya rendah. Camera Module V3 pula dipilih sebagai kamera kerana menyokong resolusi sehingga 12 megapiksel dan mempunyai antara muka CSI (Camera Serial Interface) yang terus disambungkan ke Raspberry Pi 4 tanpa memerlukan pemacu tambahan.</w:t>
      </w:r>
    </w:p>
    <w:p>
      <w:pPr>
        <w:spacing w:before="0" w:after="0" w:line="360" w:lineRule="exact"/>
      </w:pPr>
    </w:p>
    <w:p>
      <w:pPr>
        <w:spacing w:line="360" w:lineRule="exact" w:before="160" w:after="0"/>
        <w:jc w:val="left"/>
      </w:pPr>
      <w:r>
        <w:rPr>
          <w:rFonts w:ascii="Times New Roman" w:hAnsi="Times New Roman"/>
          <w:b/>
          <w:sz w:val="24"/>
        </w:rPr>
        <w:t>Fasa 3: Rekabentuk Sistem (System Design)</w:t>
      </w:r>
    </w:p>
    <w:p>
      <w:pPr>
        <w:spacing w:line="360" w:lineRule="exact" w:before="0" w:after="0"/>
        <w:ind w:firstLine="709"/>
        <w:jc w:val="both"/>
      </w:pPr>
      <w:r>
        <w:rPr>
          <w:rFonts w:ascii="Times New Roman" w:hAnsi="Times New Roman"/>
          <w:sz w:val="24"/>
        </w:rPr>
        <w:t>Rekabentuk sistem I Defender merangkumi tiga komponen utama iaitu komponen penangkapan video, komponen pemprosesan dan pengesanan, serta komponen amaran. Aliran kerja sistem adalah seperti berikut: Camera Module V3 menangkap aliran video secara berterusan, setiap bingkai video (frame) diterima oleh OpenCV untuk pra-pemprosesan (preprocessing) termasuk pengubahsuaian saiz (resizing) dan penukaran ruang warna (color space conversion), bingkai yang telah diproses dihantar kepada model YOLOv8n untuk pengesanan objek, hasil pengesanan berupa koordinat kotak sempadan (bounding box coordinates) dan nilai keyakinan (confidence value) dikembalikan, dan akhirnya apabila manusia dikesan dengan nilai keyakinan melebihi ambang yang ditetapkan (confidence threshold), sistem akan mencetuskan amaran dan merekodkan tangkapan gambar berserta cap masa.</w:t>
      </w:r>
    </w:p>
    <w:p>
      <w:pPr>
        <w:spacing w:before="0" w:after="0" w:line="360" w:lineRule="exact"/>
      </w:pPr>
    </w:p>
    <w:p>
      <w:pPr>
        <w:spacing w:line="360" w:lineRule="exact" w:before="160" w:after="0"/>
        <w:jc w:val="left"/>
      </w:pPr>
      <w:r>
        <w:rPr>
          <w:rFonts w:ascii="Times New Roman" w:hAnsi="Times New Roman"/>
          <w:b/>
          <w:sz w:val="24"/>
        </w:rPr>
        <w:t>Fasa 4: Implementasi (Implementation)</w:t>
      </w:r>
    </w:p>
    <w:p>
      <w:pPr>
        <w:spacing w:line="360" w:lineRule="exact" w:before="0" w:after="0"/>
        <w:ind w:firstLine="709"/>
        <w:jc w:val="both"/>
      </w:pPr>
      <w:r>
        <w:rPr>
          <w:rFonts w:ascii="Times New Roman" w:hAnsi="Times New Roman"/>
          <w:sz w:val="24"/>
        </w:rPr>
        <w:t>Pelaksanaan implementasi dimulakan dengan pemasangan sistem operasi Raspberry Pi OS 64-bit (Bookworm) pada kad MicroSD 64GB menggunakan perisian Raspberry Pi Imager. Setelah sistem operasi berjalan, persekitaran Python 3.11 dikonfigurasikan dan semua pakej yang diperlukan dipasang menggunakan pengurus pakej pip, termasuk OpenCV-Python, perpustakaan Ultralytics untuk YOLOv8 dan pakej picamera2 untuk mengawal Camera Module V3. Model YOLOv8n dimuat turun dan diuji pada peringkat awal menggunakan beberapa imej ujian bagi memastikan pengesanan berfungsi dengan betul sebelum integrasi penuh dengan aliran video langsung dijalankan. Kod pengaturcaraan utama sistem ditulis dalam bahasa Python menggunakan pendekatan pengaturcaraan berorientasikan objek (OOP) bagi memudahkan penyelenggaraan dan pengubahsuaian pada masa hadapan.</w:t>
      </w:r>
    </w:p>
    <w:p>
      <w:pPr>
        <w:spacing w:before="0" w:after="0" w:line="360" w:lineRule="exact"/>
      </w:pPr>
    </w:p>
    <w:p>
      <w:pPr>
        <w:spacing w:line="360" w:lineRule="exact" w:before="160" w:after="0"/>
        <w:jc w:val="left"/>
      </w:pPr>
      <w:r>
        <w:rPr>
          <w:rFonts w:ascii="Times New Roman" w:hAnsi="Times New Roman"/>
          <w:b/>
          <w:sz w:val="24"/>
        </w:rPr>
        <w:t>Fasa 5: Pengujian (Testing)</w:t>
      </w:r>
    </w:p>
    <w:p>
      <w:pPr>
        <w:spacing w:line="360" w:lineRule="exact" w:before="0" w:after="0"/>
        <w:ind w:firstLine="709"/>
        <w:jc w:val="both"/>
      </w:pPr>
      <w:r>
        <w:rPr>
          <w:rFonts w:ascii="Times New Roman" w:hAnsi="Times New Roman"/>
          <w:sz w:val="24"/>
        </w:rPr>
        <w:t>Pengujian sistem dijalankan melalui beberapa senario yang berbeza. Ujian pertama ialah ujian pengesanan statik (static detection test) di mana beberapa orang individu diminta berdiri di hadapan kamera pada jarak yang berbeza-beza untuk mengesahkan keupayaan sistem mengesan manusia dari pelbagai jarak. Ujian kedua ialah ujian pengesanan dinamik (dynamic detection test) di mana individu diminta bergerak melintas di hadapan kamera untuk menguji keupayaan sistem mengesan gerakan. Ketepatan pengesanan, kadar amaran palsu (false positive rate) dan kadar bingkai pemprosesan (frames per second / FPS) direkodkan dan dianalisis bagi setiap senario ujian.</w:t>
      </w:r>
    </w:p>
    <w:p>
      <w:pPr>
        <w:spacing w:before="0" w:after="0" w:line="360" w:lineRule="exact"/>
      </w:pPr>
    </w:p>
    <w:p>
      <w:pPr>
        <w:spacing w:line="360" w:lineRule="exact" w:before="120" w:after="80"/>
        <w:jc w:val="left"/>
      </w:pPr>
      <w:r>
        <w:rPr>
          <w:rFonts w:ascii="Times New Roman" w:hAnsi="Times New Roman"/>
          <w:b/>
          <w:sz w:val="24"/>
        </w:rPr>
        <w:t>Keperluan Perkakasan:</w:t>
      </w:r>
    </w:p>
    <w:tbl>
      <w:tblPr>
        <w:tblStyle w:val="TableGrid"/>
        <w:tblW w:type="auto" w:w="0"/>
        <w:tblLook w:firstColumn="1" w:firstRow="1" w:lastColumn="0" w:lastRow="0" w:noHBand="0" w:noVBand="1" w:val="04A0"/>
      </w:tblPr>
      <w:tblGrid>
        <w:gridCol w:w="2250"/>
        <w:gridCol w:w="2250"/>
        <w:gridCol w:w="2250"/>
        <w:gridCol w:w="2250"/>
      </w:tblGrid>
      <w:tr>
        <w:tc>
          <w:tcPr>
            <w:tcW w:type="dxa" w:w="2250"/>
          </w:tcPr>
          <w:p>
            <w:pPr>
              <w:jc w:val="center"/>
            </w:pPr>
            <w:r>
              <w:rPr>
                <w:rFonts w:ascii="Times New Roman" w:hAnsi="Times New Roman"/>
                <w:b/>
                <w:sz w:val="22"/>
              </w:rPr>
              <w:t>Bil</w:t>
            </w:r>
          </w:p>
        </w:tc>
        <w:tc>
          <w:tcPr>
            <w:tcW w:type="dxa" w:w="2250"/>
          </w:tcPr>
          <w:p>
            <w:pPr>
              <w:jc w:val="center"/>
            </w:pPr>
            <w:r>
              <w:rPr>
                <w:rFonts w:ascii="Times New Roman" w:hAnsi="Times New Roman"/>
                <w:b/>
                <w:sz w:val="22"/>
              </w:rPr>
              <w:t>Perkakasan</w:t>
            </w:r>
          </w:p>
        </w:tc>
        <w:tc>
          <w:tcPr>
            <w:tcW w:type="dxa" w:w="2250"/>
          </w:tcPr>
          <w:p>
            <w:pPr>
              <w:jc w:val="center"/>
            </w:pPr>
            <w:r>
              <w:rPr>
                <w:rFonts w:ascii="Times New Roman" w:hAnsi="Times New Roman"/>
                <w:b/>
                <w:sz w:val="22"/>
              </w:rPr>
              <w:t>Spesifikasi</w:t>
            </w:r>
          </w:p>
        </w:tc>
        <w:tc>
          <w:tcPr>
            <w:tcW w:type="dxa" w:w="2250"/>
          </w:tcPr>
          <w:p>
            <w:pPr>
              <w:jc w:val="center"/>
            </w:pPr>
            <w:r>
              <w:rPr>
                <w:rFonts w:ascii="Times New Roman" w:hAnsi="Times New Roman"/>
                <w:b/>
                <w:sz w:val="22"/>
              </w:rPr>
              <w:t>Kuantiti</w:t>
            </w:r>
          </w:p>
        </w:tc>
      </w:tr>
      <w:tr>
        <w:tc>
          <w:tcPr>
            <w:tcW w:type="dxa" w:w="2250"/>
          </w:tcPr>
          <w:p>
            <w:pPr>
              <w:jc w:val="left"/>
            </w:pPr>
            <w:r>
              <w:rPr>
                <w:rFonts w:ascii="Times New Roman" w:hAnsi="Times New Roman"/>
                <w:sz w:val="22"/>
              </w:rPr>
              <w:t>1</w:t>
            </w:r>
          </w:p>
        </w:tc>
        <w:tc>
          <w:tcPr>
            <w:tcW w:type="dxa" w:w="2250"/>
          </w:tcPr>
          <w:p>
            <w:pPr>
              <w:jc w:val="left"/>
            </w:pPr>
            <w:r>
              <w:rPr>
                <w:rFonts w:ascii="Times New Roman" w:hAnsi="Times New Roman"/>
                <w:sz w:val="22"/>
              </w:rPr>
              <w:t>Raspberry Pi 4 Model B</w:t>
            </w:r>
          </w:p>
        </w:tc>
        <w:tc>
          <w:tcPr>
            <w:tcW w:type="dxa" w:w="2250"/>
          </w:tcPr>
          <w:p>
            <w:pPr>
              <w:jc w:val="left"/>
            </w:pPr>
            <w:r>
              <w:rPr>
                <w:rFonts w:ascii="Times New Roman" w:hAnsi="Times New Roman"/>
                <w:sz w:val="22"/>
              </w:rPr>
              <w:t>8GB LPDDR4X RAM, ARM Cortex-A72 @ 1.8GHz</w:t>
            </w:r>
          </w:p>
        </w:tc>
        <w:tc>
          <w:tcPr>
            <w:tcW w:type="dxa" w:w="2250"/>
          </w:tcPr>
          <w:p>
            <w:pPr>
              <w:jc w:val="left"/>
            </w:pPr>
            <w:r>
              <w:rPr>
                <w:rFonts w:ascii="Times New Roman" w:hAnsi="Times New Roman"/>
                <w:sz w:val="22"/>
              </w:rPr>
              <w:t>1 unit</w:t>
            </w:r>
          </w:p>
        </w:tc>
      </w:tr>
      <w:tr>
        <w:tc>
          <w:tcPr>
            <w:tcW w:type="dxa" w:w="2250"/>
          </w:tcPr>
          <w:p>
            <w:pPr>
              <w:jc w:val="left"/>
            </w:pPr>
            <w:r>
              <w:rPr>
                <w:rFonts w:ascii="Times New Roman" w:hAnsi="Times New Roman"/>
                <w:sz w:val="22"/>
              </w:rPr>
              <w:t>2</w:t>
            </w:r>
          </w:p>
        </w:tc>
        <w:tc>
          <w:tcPr>
            <w:tcW w:type="dxa" w:w="2250"/>
          </w:tcPr>
          <w:p>
            <w:pPr>
              <w:jc w:val="left"/>
            </w:pPr>
            <w:r>
              <w:rPr>
                <w:rFonts w:ascii="Times New Roman" w:hAnsi="Times New Roman"/>
                <w:sz w:val="22"/>
              </w:rPr>
              <w:t>Raspberry Pi Camera Module V3</w:t>
            </w:r>
          </w:p>
        </w:tc>
        <w:tc>
          <w:tcPr>
            <w:tcW w:type="dxa" w:w="2250"/>
          </w:tcPr>
          <w:p>
            <w:pPr>
              <w:jc w:val="left"/>
            </w:pPr>
            <w:r>
              <w:rPr>
                <w:rFonts w:ascii="Times New Roman" w:hAnsi="Times New Roman"/>
                <w:sz w:val="22"/>
              </w:rPr>
              <w:t>12MP Sony IMX708, Sudut Pandangan 66°</w:t>
            </w:r>
          </w:p>
        </w:tc>
        <w:tc>
          <w:tcPr>
            <w:tcW w:type="dxa" w:w="2250"/>
          </w:tcPr>
          <w:p>
            <w:pPr>
              <w:jc w:val="left"/>
            </w:pPr>
            <w:r>
              <w:rPr>
                <w:rFonts w:ascii="Times New Roman" w:hAnsi="Times New Roman"/>
                <w:sz w:val="22"/>
              </w:rPr>
              <w:t>1 unit</w:t>
            </w:r>
          </w:p>
        </w:tc>
      </w:tr>
      <w:tr>
        <w:tc>
          <w:tcPr>
            <w:tcW w:type="dxa" w:w="2250"/>
          </w:tcPr>
          <w:p>
            <w:pPr>
              <w:jc w:val="left"/>
            </w:pPr>
            <w:r>
              <w:rPr>
                <w:rFonts w:ascii="Times New Roman" w:hAnsi="Times New Roman"/>
                <w:sz w:val="22"/>
              </w:rPr>
              <w:t>3</w:t>
            </w:r>
          </w:p>
        </w:tc>
        <w:tc>
          <w:tcPr>
            <w:tcW w:type="dxa" w:w="2250"/>
          </w:tcPr>
          <w:p>
            <w:pPr>
              <w:jc w:val="left"/>
            </w:pPr>
            <w:r>
              <w:rPr>
                <w:rFonts w:ascii="Times New Roman" w:hAnsi="Times New Roman"/>
                <w:sz w:val="22"/>
              </w:rPr>
              <w:t>Kad MicroSD</w:t>
            </w:r>
          </w:p>
        </w:tc>
        <w:tc>
          <w:tcPr>
            <w:tcW w:type="dxa" w:w="2250"/>
          </w:tcPr>
          <w:p>
            <w:pPr>
              <w:jc w:val="left"/>
            </w:pPr>
            <w:r>
              <w:rPr>
                <w:rFonts w:ascii="Times New Roman" w:hAnsi="Times New Roman"/>
                <w:sz w:val="22"/>
              </w:rPr>
              <w:t>64GB, Kelas 10 / A2, Kelajuan Baca ≥ 90MB/s</w:t>
            </w:r>
          </w:p>
        </w:tc>
        <w:tc>
          <w:tcPr>
            <w:tcW w:type="dxa" w:w="2250"/>
          </w:tcPr>
          <w:p>
            <w:pPr>
              <w:jc w:val="left"/>
            </w:pPr>
            <w:r>
              <w:rPr>
                <w:rFonts w:ascii="Times New Roman" w:hAnsi="Times New Roman"/>
                <w:sz w:val="22"/>
              </w:rPr>
              <w:t>1 keping</w:t>
            </w:r>
          </w:p>
        </w:tc>
      </w:tr>
      <w:tr>
        <w:tc>
          <w:tcPr>
            <w:tcW w:type="dxa" w:w="2250"/>
          </w:tcPr>
          <w:p>
            <w:pPr>
              <w:jc w:val="left"/>
            </w:pPr>
            <w:r>
              <w:rPr>
                <w:rFonts w:ascii="Times New Roman" w:hAnsi="Times New Roman"/>
                <w:sz w:val="22"/>
              </w:rPr>
              <w:t>4</w:t>
            </w:r>
          </w:p>
        </w:tc>
        <w:tc>
          <w:tcPr>
            <w:tcW w:type="dxa" w:w="2250"/>
          </w:tcPr>
          <w:p>
            <w:pPr>
              <w:jc w:val="left"/>
            </w:pPr>
            <w:r>
              <w:rPr>
                <w:rFonts w:ascii="Times New Roman" w:hAnsi="Times New Roman"/>
                <w:sz w:val="22"/>
              </w:rPr>
              <w:t>Bekalan Kuasa USB-C</w:t>
            </w:r>
          </w:p>
        </w:tc>
        <w:tc>
          <w:tcPr>
            <w:tcW w:type="dxa" w:w="2250"/>
          </w:tcPr>
          <w:p>
            <w:pPr>
              <w:jc w:val="left"/>
            </w:pPr>
            <w:r>
              <w:rPr>
                <w:rFonts w:ascii="Times New Roman" w:hAnsi="Times New Roman"/>
                <w:sz w:val="22"/>
              </w:rPr>
              <w:t>5V / 3A (15W)</w:t>
            </w:r>
          </w:p>
        </w:tc>
        <w:tc>
          <w:tcPr>
            <w:tcW w:type="dxa" w:w="2250"/>
          </w:tcPr>
          <w:p>
            <w:pPr>
              <w:jc w:val="left"/>
            </w:pPr>
            <w:r>
              <w:rPr>
                <w:rFonts w:ascii="Times New Roman" w:hAnsi="Times New Roman"/>
                <w:sz w:val="22"/>
              </w:rPr>
              <w:t>1 unit</w:t>
            </w:r>
          </w:p>
        </w:tc>
      </w:tr>
      <w:tr>
        <w:tc>
          <w:tcPr>
            <w:tcW w:type="dxa" w:w="2250"/>
          </w:tcPr>
          <w:p>
            <w:pPr>
              <w:jc w:val="left"/>
            </w:pPr>
            <w:r>
              <w:rPr>
                <w:rFonts w:ascii="Times New Roman" w:hAnsi="Times New Roman"/>
                <w:sz w:val="22"/>
              </w:rPr>
              <w:t>5</w:t>
            </w:r>
          </w:p>
        </w:tc>
        <w:tc>
          <w:tcPr>
            <w:tcW w:type="dxa" w:w="2250"/>
          </w:tcPr>
          <w:p>
            <w:pPr>
              <w:jc w:val="left"/>
            </w:pPr>
            <w:r>
              <w:rPr>
                <w:rFonts w:ascii="Times New Roman" w:hAnsi="Times New Roman"/>
                <w:sz w:val="22"/>
              </w:rPr>
              <w:t>Kabel CSI</w:t>
            </w:r>
          </w:p>
        </w:tc>
        <w:tc>
          <w:tcPr>
            <w:tcW w:type="dxa" w:w="2250"/>
          </w:tcPr>
          <w:p>
            <w:pPr>
              <w:jc w:val="left"/>
            </w:pPr>
            <w:r>
              <w:rPr>
                <w:rFonts w:ascii="Times New Roman" w:hAnsi="Times New Roman"/>
                <w:sz w:val="22"/>
              </w:rPr>
              <w:t>15cm, sambungan Camera Module ke Pi</w:t>
            </w:r>
          </w:p>
        </w:tc>
        <w:tc>
          <w:tcPr>
            <w:tcW w:type="dxa" w:w="2250"/>
          </w:tcPr>
          <w:p>
            <w:pPr>
              <w:jc w:val="left"/>
            </w:pPr>
            <w:r>
              <w:rPr>
                <w:rFonts w:ascii="Times New Roman" w:hAnsi="Times New Roman"/>
                <w:sz w:val="22"/>
              </w:rPr>
              <w:t>1 utas</w:t>
            </w:r>
          </w:p>
        </w:tc>
      </w:tr>
      <w:tr>
        <w:tc>
          <w:tcPr>
            <w:tcW w:type="dxa" w:w="2250"/>
          </w:tcPr>
          <w:p>
            <w:pPr>
              <w:jc w:val="left"/>
            </w:pPr>
            <w:r>
              <w:rPr>
                <w:rFonts w:ascii="Times New Roman" w:hAnsi="Times New Roman"/>
                <w:sz w:val="22"/>
              </w:rPr>
              <w:t>6</w:t>
            </w:r>
          </w:p>
        </w:tc>
        <w:tc>
          <w:tcPr>
            <w:tcW w:type="dxa" w:w="2250"/>
          </w:tcPr>
          <w:p>
            <w:pPr>
              <w:jc w:val="left"/>
            </w:pPr>
            <w:r>
              <w:rPr>
                <w:rFonts w:ascii="Times New Roman" w:hAnsi="Times New Roman"/>
                <w:sz w:val="22"/>
              </w:rPr>
              <w:t>Casing Raspberry Pi</w:t>
            </w:r>
          </w:p>
        </w:tc>
        <w:tc>
          <w:tcPr>
            <w:tcW w:type="dxa" w:w="2250"/>
          </w:tcPr>
          <w:p>
            <w:pPr>
              <w:jc w:val="left"/>
            </w:pPr>
            <w:r>
              <w:rPr>
                <w:rFonts w:ascii="Times New Roman" w:hAnsi="Times New Roman"/>
                <w:sz w:val="22"/>
              </w:rPr>
              <w:t>Dengan soket kamera dan penyejuk udara</w:t>
            </w:r>
          </w:p>
        </w:tc>
        <w:tc>
          <w:tcPr>
            <w:tcW w:type="dxa" w:w="2250"/>
          </w:tcPr>
          <w:p>
            <w:pPr>
              <w:jc w:val="left"/>
            </w:pPr>
            <w:r>
              <w:rPr>
                <w:rFonts w:ascii="Times New Roman" w:hAnsi="Times New Roman"/>
                <w:sz w:val="22"/>
              </w:rPr>
              <w:t>1 unit</w:t>
            </w:r>
          </w:p>
        </w:tc>
      </w:tr>
      <w:tr>
        <w:tc>
          <w:tcPr>
            <w:tcW w:type="dxa" w:w="2250"/>
          </w:tcPr>
          <w:p>
            <w:pPr>
              <w:jc w:val="left"/>
            </w:pPr>
            <w:r>
              <w:rPr>
                <w:rFonts w:ascii="Times New Roman" w:hAnsi="Times New Roman"/>
                <w:sz w:val="22"/>
              </w:rPr>
              <w:t>7</w:t>
            </w:r>
          </w:p>
        </w:tc>
        <w:tc>
          <w:tcPr>
            <w:tcW w:type="dxa" w:w="2250"/>
          </w:tcPr>
          <w:p>
            <w:pPr>
              <w:jc w:val="left"/>
            </w:pPr>
            <w:r>
              <w:rPr>
                <w:rFonts w:ascii="Times New Roman" w:hAnsi="Times New Roman"/>
                <w:sz w:val="22"/>
              </w:rPr>
              <w:t>Monitor / Skrin</w:t>
            </w:r>
          </w:p>
        </w:tc>
        <w:tc>
          <w:tcPr>
            <w:tcW w:type="dxa" w:w="2250"/>
          </w:tcPr>
          <w:p>
            <w:pPr>
              <w:jc w:val="left"/>
            </w:pPr>
            <w:r>
              <w:rPr>
                <w:rFonts w:ascii="Times New Roman" w:hAnsi="Times New Roman"/>
                <w:sz w:val="22"/>
              </w:rPr>
              <w:t>Untuk paparan semasa pengujian</w:t>
            </w:r>
          </w:p>
        </w:tc>
        <w:tc>
          <w:tcPr>
            <w:tcW w:type="dxa" w:w="2250"/>
          </w:tcPr>
          <w:p>
            <w:pPr>
              <w:jc w:val="left"/>
            </w:pPr>
            <w:r>
              <w:rPr>
                <w:rFonts w:ascii="Times New Roman" w:hAnsi="Times New Roman"/>
                <w:sz w:val="22"/>
              </w:rPr>
              <w:t>1 unit</w:t>
            </w:r>
          </w:p>
        </w:tc>
      </w:tr>
      <w:tr>
        <w:tc>
          <w:tcPr>
            <w:tcW w:type="dxa" w:w="2250"/>
          </w:tcPr>
          <w:p>
            <w:pPr>
              <w:jc w:val="left"/>
            </w:pPr>
            <w:r>
              <w:rPr>
                <w:rFonts w:ascii="Times New Roman" w:hAnsi="Times New Roman"/>
                <w:sz w:val="22"/>
              </w:rPr>
              <w:t>8</w:t>
            </w:r>
          </w:p>
        </w:tc>
        <w:tc>
          <w:tcPr>
            <w:tcW w:type="dxa" w:w="2250"/>
          </w:tcPr>
          <w:p>
            <w:pPr>
              <w:jc w:val="left"/>
            </w:pPr>
            <w:r>
              <w:rPr>
                <w:rFonts w:ascii="Times New Roman" w:hAnsi="Times New Roman"/>
                <w:sz w:val="22"/>
              </w:rPr>
              <w:t>Komputer Riba</w:t>
            </w:r>
          </w:p>
        </w:tc>
        <w:tc>
          <w:tcPr>
            <w:tcW w:type="dxa" w:w="2250"/>
          </w:tcPr>
          <w:p>
            <w:pPr>
              <w:jc w:val="left"/>
            </w:pPr>
            <w:r>
              <w:rPr>
                <w:rFonts w:ascii="Times New Roman" w:hAnsi="Times New Roman"/>
                <w:sz w:val="22"/>
              </w:rPr>
              <w:t>Untuk pembangunan kod dan pemindahan fail</w:t>
            </w:r>
          </w:p>
        </w:tc>
        <w:tc>
          <w:tcPr>
            <w:tcW w:type="dxa" w:w="2250"/>
          </w:tcPr>
          <w:p>
            <w:pPr>
              <w:jc w:val="left"/>
            </w:pPr>
            <w:r>
              <w:rPr>
                <w:rFonts w:ascii="Times New Roman" w:hAnsi="Times New Roman"/>
                <w:sz w:val="22"/>
              </w:rPr>
              <w:t>1 unit</w:t>
            </w:r>
          </w:p>
        </w:tc>
      </w:tr>
    </w:tbl>
    <w:p/>
    <w:p>
      <w:pPr>
        <w:spacing w:line="360" w:lineRule="exact" w:before="120" w:after="80"/>
        <w:jc w:val="left"/>
      </w:pPr>
      <w:r>
        <w:rPr>
          <w:rFonts w:ascii="Times New Roman" w:hAnsi="Times New Roman"/>
          <w:b/>
          <w:sz w:val="24"/>
        </w:rPr>
        <w:t>Keperluan Perisian:</w:t>
      </w:r>
    </w:p>
    <w:tbl>
      <w:tblPr>
        <w:tblStyle w:val="TableGrid"/>
        <w:tblW w:type="auto" w:w="0"/>
        <w:tblLook w:firstColumn="1" w:firstRow="1" w:lastColumn="0" w:lastRow="0" w:noHBand="0" w:noVBand="1" w:val="04A0"/>
      </w:tblPr>
      <w:tblGrid>
        <w:gridCol w:w="2250"/>
        <w:gridCol w:w="2250"/>
        <w:gridCol w:w="2250"/>
        <w:gridCol w:w="2250"/>
      </w:tblGrid>
      <w:tr>
        <w:tc>
          <w:tcPr>
            <w:tcW w:type="dxa" w:w="2250"/>
          </w:tcPr>
          <w:p>
            <w:pPr>
              <w:jc w:val="center"/>
            </w:pPr>
            <w:r>
              <w:rPr>
                <w:rFonts w:ascii="Times New Roman" w:hAnsi="Times New Roman"/>
                <w:b/>
                <w:sz w:val="22"/>
              </w:rPr>
              <w:t>Bil</w:t>
            </w:r>
          </w:p>
        </w:tc>
        <w:tc>
          <w:tcPr>
            <w:tcW w:type="dxa" w:w="2250"/>
          </w:tcPr>
          <w:p>
            <w:pPr>
              <w:jc w:val="center"/>
            </w:pPr>
            <w:r>
              <w:rPr>
                <w:rFonts w:ascii="Times New Roman" w:hAnsi="Times New Roman"/>
                <w:b/>
                <w:sz w:val="22"/>
              </w:rPr>
              <w:t>Perisian / Pustaka</w:t>
            </w:r>
          </w:p>
        </w:tc>
        <w:tc>
          <w:tcPr>
            <w:tcW w:type="dxa" w:w="2250"/>
          </w:tcPr>
          <w:p>
            <w:pPr>
              <w:jc w:val="center"/>
            </w:pPr>
            <w:r>
              <w:rPr>
                <w:rFonts w:ascii="Times New Roman" w:hAnsi="Times New Roman"/>
                <w:b/>
                <w:sz w:val="22"/>
              </w:rPr>
              <w:t>Versi</w:t>
            </w:r>
          </w:p>
        </w:tc>
        <w:tc>
          <w:tcPr>
            <w:tcW w:type="dxa" w:w="2250"/>
          </w:tcPr>
          <w:p>
            <w:pPr>
              <w:jc w:val="center"/>
            </w:pPr>
            <w:r>
              <w:rPr>
                <w:rFonts w:ascii="Times New Roman" w:hAnsi="Times New Roman"/>
                <w:b/>
                <w:sz w:val="22"/>
              </w:rPr>
              <w:t>Fungsi</w:t>
            </w:r>
          </w:p>
        </w:tc>
      </w:tr>
      <w:tr>
        <w:tc>
          <w:tcPr>
            <w:tcW w:type="dxa" w:w="2250"/>
          </w:tcPr>
          <w:p>
            <w:pPr>
              <w:jc w:val="left"/>
            </w:pPr>
            <w:r>
              <w:rPr>
                <w:rFonts w:ascii="Times New Roman" w:hAnsi="Times New Roman"/>
                <w:sz w:val="22"/>
              </w:rPr>
              <w:t>1</w:t>
            </w:r>
          </w:p>
        </w:tc>
        <w:tc>
          <w:tcPr>
            <w:tcW w:type="dxa" w:w="2250"/>
          </w:tcPr>
          <w:p>
            <w:pPr>
              <w:jc w:val="left"/>
            </w:pPr>
            <w:r>
              <w:rPr>
                <w:rFonts w:ascii="Times New Roman" w:hAnsi="Times New Roman"/>
                <w:sz w:val="22"/>
              </w:rPr>
              <w:t>Raspberry Pi OS 64-bit</w:t>
            </w:r>
          </w:p>
        </w:tc>
        <w:tc>
          <w:tcPr>
            <w:tcW w:type="dxa" w:w="2250"/>
          </w:tcPr>
          <w:p>
            <w:pPr>
              <w:jc w:val="left"/>
            </w:pPr>
            <w:r>
              <w:rPr>
                <w:rFonts w:ascii="Times New Roman" w:hAnsi="Times New Roman"/>
                <w:sz w:val="22"/>
              </w:rPr>
              <w:t>Bookworm (Debian 12)</w:t>
            </w:r>
          </w:p>
        </w:tc>
        <w:tc>
          <w:tcPr>
            <w:tcW w:type="dxa" w:w="2250"/>
          </w:tcPr>
          <w:p>
            <w:pPr>
              <w:jc w:val="left"/>
            </w:pPr>
            <w:r>
              <w:rPr>
                <w:rFonts w:ascii="Times New Roman" w:hAnsi="Times New Roman"/>
                <w:sz w:val="22"/>
              </w:rPr>
              <w:t>Sistem Operasi Utama</w:t>
            </w:r>
          </w:p>
        </w:tc>
      </w:tr>
      <w:tr>
        <w:tc>
          <w:tcPr>
            <w:tcW w:type="dxa" w:w="2250"/>
          </w:tcPr>
          <w:p>
            <w:pPr>
              <w:jc w:val="left"/>
            </w:pPr>
            <w:r>
              <w:rPr>
                <w:rFonts w:ascii="Times New Roman" w:hAnsi="Times New Roman"/>
                <w:sz w:val="22"/>
              </w:rPr>
              <w:t>2</w:t>
            </w:r>
          </w:p>
        </w:tc>
        <w:tc>
          <w:tcPr>
            <w:tcW w:type="dxa" w:w="2250"/>
          </w:tcPr>
          <w:p>
            <w:pPr>
              <w:jc w:val="left"/>
            </w:pPr>
            <w:r>
              <w:rPr>
                <w:rFonts w:ascii="Times New Roman" w:hAnsi="Times New Roman"/>
                <w:sz w:val="22"/>
              </w:rPr>
              <w:t>Python</w:t>
            </w:r>
          </w:p>
        </w:tc>
        <w:tc>
          <w:tcPr>
            <w:tcW w:type="dxa" w:w="2250"/>
          </w:tcPr>
          <w:p>
            <w:pPr>
              <w:jc w:val="left"/>
            </w:pPr>
            <w:r>
              <w:rPr>
                <w:rFonts w:ascii="Times New Roman" w:hAnsi="Times New Roman"/>
                <w:sz w:val="22"/>
              </w:rPr>
              <w:t>3.11</w:t>
            </w:r>
          </w:p>
        </w:tc>
        <w:tc>
          <w:tcPr>
            <w:tcW w:type="dxa" w:w="2250"/>
          </w:tcPr>
          <w:p>
            <w:pPr>
              <w:jc w:val="left"/>
            </w:pPr>
            <w:r>
              <w:rPr>
                <w:rFonts w:ascii="Times New Roman" w:hAnsi="Times New Roman"/>
                <w:sz w:val="22"/>
              </w:rPr>
              <w:t>Bahasa Pengaturcaraan Utama</w:t>
            </w:r>
          </w:p>
        </w:tc>
      </w:tr>
      <w:tr>
        <w:tc>
          <w:tcPr>
            <w:tcW w:type="dxa" w:w="2250"/>
          </w:tcPr>
          <w:p>
            <w:pPr>
              <w:jc w:val="left"/>
            </w:pPr>
            <w:r>
              <w:rPr>
                <w:rFonts w:ascii="Times New Roman" w:hAnsi="Times New Roman"/>
                <w:sz w:val="22"/>
              </w:rPr>
              <w:t>3</w:t>
            </w:r>
          </w:p>
        </w:tc>
        <w:tc>
          <w:tcPr>
            <w:tcW w:type="dxa" w:w="2250"/>
          </w:tcPr>
          <w:p>
            <w:pPr>
              <w:jc w:val="left"/>
            </w:pPr>
            <w:r>
              <w:rPr>
                <w:rFonts w:ascii="Times New Roman" w:hAnsi="Times New Roman"/>
                <w:sz w:val="22"/>
              </w:rPr>
              <w:t>OpenCV-Python</w:t>
            </w:r>
          </w:p>
        </w:tc>
        <w:tc>
          <w:tcPr>
            <w:tcW w:type="dxa" w:w="2250"/>
          </w:tcPr>
          <w:p>
            <w:pPr>
              <w:jc w:val="left"/>
            </w:pPr>
            <w:r>
              <w:rPr>
                <w:rFonts w:ascii="Times New Roman" w:hAnsi="Times New Roman"/>
                <w:sz w:val="22"/>
              </w:rPr>
              <w:t>4.8.x</w:t>
            </w:r>
          </w:p>
        </w:tc>
        <w:tc>
          <w:tcPr>
            <w:tcW w:type="dxa" w:w="2250"/>
          </w:tcPr>
          <w:p>
            <w:pPr>
              <w:jc w:val="left"/>
            </w:pPr>
            <w:r>
              <w:rPr>
                <w:rFonts w:ascii="Times New Roman" w:hAnsi="Times New Roman"/>
                <w:sz w:val="22"/>
              </w:rPr>
              <w:t>Pemprosesan dan Analisis Video</w:t>
            </w:r>
          </w:p>
        </w:tc>
      </w:tr>
      <w:tr>
        <w:tc>
          <w:tcPr>
            <w:tcW w:type="dxa" w:w="2250"/>
          </w:tcPr>
          <w:p>
            <w:pPr>
              <w:jc w:val="left"/>
            </w:pPr>
            <w:r>
              <w:rPr>
                <w:rFonts w:ascii="Times New Roman" w:hAnsi="Times New Roman"/>
                <w:sz w:val="22"/>
              </w:rPr>
              <w:t>4</w:t>
            </w:r>
          </w:p>
        </w:tc>
        <w:tc>
          <w:tcPr>
            <w:tcW w:type="dxa" w:w="2250"/>
          </w:tcPr>
          <w:p>
            <w:pPr>
              <w:jc w:val="left"/>
            </w:pPr>
            <w:r>
              <w:rPr>
                <w:rFonts w:ascii="Times New Roman" w:hAnsi="Times New Roman"/>
                <w:sz w:val="22"/>
              </w:rPr>
              <w:t>Ultralytics (YOLOv8)</w:t>
            </w:r>
          </w:p>
        </w:tc>
        <w:tc>
          <w:tcPr>
            <w:tcW w:type="dxa" w:w="2250"/>
          </w:tcPr>
          <w:p>
            <w:pPr>
              <w:jc w:val="left"/>
            </w:pPr>
            <w:r>
              <w:rPr>
                <w:rFonts w:ascii="Times New Roman" w:hAnsi="Times New Roman"/>
                <w:sz w:val="22"/>
              </w:rPr>
              <w:t>8.x</w:t>
            </w:r>
          </w:p>
        </w:tc>
        <w:tc>
          <w:tcPr>
            <w:tcW w:type="dxa" w:w="2250"/>
          </w:tcPr>
          <w:p>
            <w:pPr>
              <w:jc w:val="left"/>
            </w:pPr>
            <w:r>
              <w:rPr>
                <w:rFonts w:ascii="Times New Roman" w:hAnsi="Times New Roman"/>
                <w:sz w:val="22"/>
              </w:rPr>
              <w:t>Rangka Kerja Pengesanan Objek</w:t>
            </w:r>
          </w:p>
        </w:tc>
      </w:tr>
      <w:tr>
        <w:tc>
          <w:tcPr>
            <w:tcW w:type="dxa" w:w="2250"/>
          </w:tcPr>
          <w:p>
            <w:pPr>
              <w:jc w:val="left"/>
            </w:pPr>
            <w:r>
              <w:rPr>
                <w:rFonts w:ascii="Times New Roman" w:hAnsi="Times New Roman"/>
                <w:sz w:val="22"/>
              </w:rPr>
              <w:t>5</w:t>
            </w:r>
          </w:p>
        </w:tc>
        <w:tc>
          <w:tcPr>
            <w:tcW w:type="dxa" w:w="2250"/>
          </w:tcPr>
          <w:p>
            <w:pPr>
              <w:jc w:val="left"/>
            </w:pPr>
            <w:r>
              <w:rPr>
                <w:rFonts w:ascii="Times New Roman" w:hAnsi="Times New Roman"/>
                <w:sz w:val="22"/>
              </w:rPr>
              <w:t>YOLOv8n Model</w:t>
            </w:r>
          </w:p>
        </w:tc>
        <w:tc>
          <w:tcPr>
            <w:tcW w:type="dxa" w:w="2250"/>
          </w:tcPr>
          <w:p>
            <w:pPr>
              <w:jc w:val="left"/>
            </w:pPr>
            <w:r>
              <w:rPr>
                <w:rFonts w:ascii="Times New Roman" w:hAnsi="Times New Roman"/>
                <w:sz w:val="22"/>
              </w:rPr>
              <w:t>yolov8n.pt</w:t>
            </w:r>
          </w:p>
        </w:tc>
        <w:tc>
          <w:tcPr>
            <w:tcW w:type="dxa" w:w="2250"/>
          </w:tcPr>
          <w:p>
            <w:pPr>
              <w:jc w:val="left"/>
            </w:pPr>
            <w:r>
              <w:rPr>
                <w:rFonts w:ascii="Times New Roman" w:hAnsi="Times New Roman"/>
                <w:sz w:val="22"/>
              </w:rPr>
              <w:t>Model Pengesanan Objek (Nano)</w:t>
            </w:r>
          </w:p>
        </w:tc>
      </w:tr>
      <w:tr>
        <w:tc>
          <w:tcPr>
            <w:tcW w:type="dxa" w:w="2250"/>
          </w:tcPr>
          <w:p>
            <w:pPr>
              <w:jc w:val="left"/>
            </w:pPr>
            <w:r>
              <w:rPr>
                <w:rFonts w:ascii="Times New Roman" w:hAnsi="Times New Roman"/>
                <w:sz w:val="22"/>
              </w:rPr>
              <w:t>6</w:t>
            </w:r>
          </w:p>
        </w:tc>
        <w:tc>
          <w:tcPr>
            <w:tcW w:type="dxa" w:w="2250"/>
          </w:tcPr>
          <w:p>
            <w:pPr>
              <w:jc w:val="left"/>
            </w:pPr>
            <w:r>
              <w:rPr>
                <w:rFonts w:ascii="Times New Roman" w:hAnsi="Times New Roman"/>
                <w:sz w:val="22"/>
              </w:rPr>
              <w:t>picamera2</w:t>
            </w:r>
          </w:p>
        </w:tc>
        <w:tc>
          <w:tcPr>
            <w:tcW w:type="dxa" w:w="2250"/>
          </w:tcPr>
          <w:p>
            <w:pPr>
              <w:jc w:val="left"/>
            </w:pPr>
            <w:r>
              <w:rPr>
                <w:rFonts w:ascii="Times New Roman" w:hAnsi="Times New Roman"/>
                <w:sz w:val="22"/>
              </w:rPr>
              <w:t>0.3.x</w:t>
            </w:r>
          </w:p>
        </w:tc>
        <w:tc>
          <w:tcPr>
            <w:tcW w:type="dxa" w:w="2250"/>
          </w:tcPr>
          <w:p>
            <w:pPr>
              <w:jc w:val="left"/>
            </w:pPr>
            <w:r>
              <w:rPr>
                <w:rFonts w:ascii="Times New Roman" w:hAnsi="Times New Roman"/>
                <w:sz w:val="22"/>
              </w:rPr>
              <w:t>Kawalan Raspberry Pi Camera Module V3</w:t>
            </w:r>
          </w:p>
        </w:tc>
      </w:tr>
      <w:tr>
        <w:tc>
          <w:tcPr>
            <w:tcW w:type="dxa" w:w="2250"/>
          </w:tcPr>
          <w:p>
            <w:pPr>
              <w:jc w:val="left"/>
            </w:pPr>
            <w:r>
              <w:rPr>
                <w:rFonts w:ascii="Times New Roman" w:hAnsi="Times New Roman"/>
                <w:sz w:val="22"/>
              </w:rPr>
              <w:t>7</w:t>
            </w:r>
          </w:p>
        </w:tc>
        <w:tc>
          <w:tcPr>
            <w:tcW w:type="dxa" w:w="2250"/>
          </w:tcPr>
          <w:p>
            <w:pPr>
              <w:jc w:val="left"/>
            </w:pPr>
            <w:r>
              <w:rPr>
                <w:rFonts w:ascii="Times New Roman" w:hAnsi="Times New Roman"/>
                <w:sz w:val="22"/>
              </w:rPr>
              <w:t>NumPy</w:t>
            </w:r>
          </w:p>
        </w:tc>
        <w:tc>
          <w:tcPr>
            <w:tcW w:type="dxa" w:w="2250"/>
          </w:tcPr>
          <w:p>
            <w:pPr>
              <w:jc w:val="left"/>
            </w:pPr>
            <w:r>
              <w:rPr>
                <w:rFonts w:ascii="Times New Roman" w:hAnsi="Times New Roman"/>
                <w:sz w:val="22"/>
              </w:rPr>
              <w:t>1.24.x</w:t>
            </w:r>
          </w:p>
        </w:tc>
        <w:tc>
          <w:tcPr>
            <w:tcW w:type="dxa" w:w="2250"/>
          </w:tcPr>
          <w:p>
            <w:pPr>
              <w:jc w:val="left"/>
            </w:pPr>
            <w:r>
              <w:rPr>
                <w:rFonts w:ascii="Times New Roman" w:hAnsi="Times New Roman"/>
                <w:sz w:val="22"/>
              </w:rPr>
              <w:t>Operasi Tatasusunan dan Matriks</w:t>
            </w:r>
          </w:p>
        </w:tc>
      </w:tr>
      <w:tr>
        <w:tc>
          <w:tcPr>
            <w:tcW w:type="dxa" w:w="2250"/>
          </w:tcPr>
          <w:p>
            <w:pPr>
              <w:jc w:val="left"/>
            </w:pPr>
            <w:r>
              <w:rPr>
                <w:rFonts w:ascii="Times New Roman" w:hAnsi="Times New Roman"/>
                <w:sz w:val="22"/>
              </w:rPr>
              <w:t>8</w:t>
            </w:r>
          </w:p>
        </w:tc>
        <w:tc>
          <w:tcPr>
            <w:tcW w:type="dxa" w:w="2250"/>
          </w:tcPr>
          <w:p>
            <w:pPr>
              <w:jc w:val="left"/>
            </w:pPr>
            <w:r>
              <w:rPr>
                <w:rFonts w:ascii="Times New Roman" w:hAnsi="Times New Roman"/>
                <w:sz w:val="22"/>
              </w:rPr>
              <w:t>Thonny IDE</w:t>
            </w:r>
          </w:p>
        </w:tc>
        <w:tc>
          <w:tcPr>
            <w:tcW w:type="dxa" w:w="2250"/>
          </w:tcPr>
          <w:p>
            <w:pPr>
              <w:jc w:val="left"/>
            </w:pPr>
            <w:r>
              <w:rPr>
                <w:rFonts w:ascii="Times New Roman" w:hAnsi="Times New Roman"/>
                <w:sz w:val="22"/>
              </w:rPr>
              <w:t>4.x</w:t>
            </w:r>
          </w:p>
        </w:tc>
        <w:tc>
          <w:tcPr>
            <w:tcW w:type="dxa" w:w="2250"/>
          </w:tcPr>
          <w:p>
            <w:pPr>
              <w:jc w:val="left"/>
            </w:pPr>
            <w:r>
              <w:rPr>
                <w:rFonts w:ascii="Times New Roman" w:hAnsi="Times New Roman"/>
                <w:sz w:val="22"/>
              </w:rPr>
              <w:t>Persekitaran Pembangunan Kod</w:t>
            </w:r>
          </w:p>
        </w:tc>
      </w:tr>
    </w:tbl>
    <w:p/>
    <w:p>
      <w:pPr>
        <w:spacing w:before="0" w:after="0" w:line="360" w:lineRule="exact"/>
      </w:pPr>
    </w:p>
    <w:p>
      <w:pPr>
        <w:spacing w:line="360" w:lineRule="exact" w:before="240" w:after="120"/>
        <w:jc w:val="left"/>
      </w:pPr>
      <w:r>
        <w:rPr>
          <w:rFonts w:ascii="Times New Roman" w:hAnsi="Times New Roman"/>
          <w:b/>
          <w:sz w:val="24"/>
        </w:rPr>
        <w:t>2.3</w:t>
        <w:tab/>
        <w:t>KESIMPULAN</w:t>
      </w:r>
    </w:p>
    <w:p>
      <w:pPr>
        <w:spacing w:line="360" w:lineRule="exact" w:before="0" w:after="0"/>
        <w:ind w:firstLine="709"/>
        <w:jc w:val="both"/>
      </w:pPr>
      <w:r>
        <w:rPr>
          <w:rFonts w:ascii="Times New Roman" w:hAnsi="Times New Roman"/>
          <w:sz w:val="24"/>
        </w:rPr>
        <w:t>Secara keseluruhannya, Bab II ini telah menerangkan dengan terperinci metodologi dan susun atur yang digunakan dalam pembangunan projek I Defender. Pemilihan Raspberry Pi 4 Model B 8GB sebagai platform pemprosesan utama terbukti mampu menampung keperluan pengesanan objek masa nyata menggunakan YOLOv8 Nano dengan prestasi yang memuaskan. Kamera Camera Module V3 pula menyediakan kualiti imej yang tinggi dan integrasi yang lancar dengan platform Raspberry Pi, manakala gabungan OpenCV dan YOLOv8 membentuk saluran pemprosesan (processing pipeline) yang cekap untuk tujuan pengesanan kehadiran manusia.</w:t>
      </w:r>
    </w:p>
    <w:p>
      <w:pPr>
        <w:spacing w:before="0" w:after="0" w:line="360" w:lineRule="exact"/>
      </w:pPr>
    </w:p>
    <w:p>
      <w:pPr>
        <w:spacing w:line="360" w:lineRule="exact" w:before="0" w:after="0"/>
        <w:ind w:firstLine="709"/>
        <w:jc w:val="both"/>
      </w:pPr>
      <w:r>
        <w:rPr>
          <w:rFonts w:ascii="Times New Roman" w:hAnsi="Times New Roman"/>
          <w:sz w:val="24"/>
        </w:rPr>
        <w:t>Pemilihan Model Air Terjun (Waterfall Model) sebagai rangka kerja pembangunan memastikan setiap fasa dilaksanakan secara sistematik dan teratur dalam tempoh empat bulan yang ditetapkan. Susun atur perkakasan yang padat, penggunaan perisian open-source yang terbukti berkesan, serta prosedur pengujian yang komprehensif merupakan faktor-faktor utama yang menyumbang kepada kelancaran pembangunan sistem I Defender. Hasil implementasi dan analisis keputusan pengujian akan dibincangkan dengan lebih lanjut dalam bab seterusnya.</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