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bookmarkEnd w:id="0"/>
    <w:p w:rsidR="00200D5E" w:rsidRDefault="00200D5E">
      <w:pPr>
        <w:pStyle w:val="10"/>
        <w:tabs>
          <w:tab w:val="right" w:leader="dot" w:pos="8296"/>
        </w:tabs>
        <w:rPr>
          <w:rFonts w:ascii="Calibri" w:hAnsi="Calibri" w:cs="黑体"/>
          <w:szCs w:val="22"/>
        </w:rPr>
      </w:pPr>
      <w:r>
        <w:fldChar w:fldCharType="begin"/>
      </w:r>
      <w:r w:rsidR="005E09A8">
        <w:rPr>
          <w:rFonts w:hint="eastAsia"/>
        </w:rPr>
        <w:instrText>TOC \o "1-5" \h \z \u</w:instrText>
      </w:r>
      <w:r>
        <w:fldChar w:fldCharType="separate"/>
      </w:r>
      <w:hyperlink w:anchor="_Toc374214922" w:history="1">
        <w:r w:rsidR="005E09A8">
          <w:rPr>
            <w:rStyle w:val="a7"/>
            <w:rFonts w:ascii="黑体" w:eastAsia="黑体" w:hAnsi="黑体" w:cs="黑体" w:hint="eastAsia"/>
            <w:bCs/>
          </w:rPr>
          <w:t>第</w:t>
        </w:r>
        <w:r w:rsidR="005E09A8">
          <w:rPr>
            <w:rStyle w:val="a7"/>
            <w:rFonts w:ascii="黑体" w:eastAsia="黑体" w:hAnsi="黑体" w:cs="黑体"/>
            <w:bCs/>
          </w:rPr>
          <w:t>1</w:t>
        </w:r>
        <w:r w:rsidR="005E09A8">
          <w:rPr>
            <w:rStyle w:val="a7"/>
            <w:rFonts w:ascii="黑体" w:eastAsia="黑体" w:hAnsi="黑体" w:cs="黑体" w:hint="eastAsia"/>
            <w:bCs/>
          </w:rPr>
          <w:t>章气田排水采气技术经济评价指标权重确定</w:t>
        </w:r>
        <w:r w:rsidR="005E09A8">
          <w:tab/>
        </w:r>
        <w:r>
          <w:fldChar w:fldCharType="begin"/>
        </w:r>
        <w:r w:rsidR="005E09A8">
          <w:instrText xml:space="preserve"> PAGEREF _Toc374214922 \h </w:instrText>
        </w:r>
        <w:r>
          <w:fldChar w:fldCharType="separate"/>
        </w:r>
        <w:r w:rsidR="005E09A8">
          <w:t>2</w:t>
        </w:r>
        <w:r>
          <w:fldChar w:fldCharType="end"/>
        </w:r>
      </w:hyperlink>
    </w:p>
    <w:p w:rsidR="00200D5E" w:rsidRDefault="00200D5E">
      <w:pPr>
        <w:pStyle w:val="20"/>
        <w:tabs>
          <w:tab w:val="right" w:leader="dot" w:pos="8296"/>
        </w:tabs>
        <w:rPr>
          <w:rFonts w:ascii="Calibri" w:hAnsi="Calibri" w:cs="黑体"/>
          <w:szCs w:val="22"/>
        </w:rPr>
      </w:pPr>
      <w:hyperlink w:anchor="_Toc374214923" w:history="1">
        <w:r w:rsidR="005E09A8">
          <w:rPr>
            <w:rStyle w:val="a7"/>
          </w:rPr>
          <w:t>1.1</w:t>
        </w:r>
        <w:r w:rsidR="005E09A8">
          <w:rPr>
            <w:rStyle w:val="a7"/>
            <w:rFonts w:hint="eastAsia"/>
          </w:rPr>
          <w:t>概述</w:t>
        </w:r>
        <w:r w:rsidR="005E09A8">
          <w:tab/>
        </w:r>
        <w:r>
          <w:fldChar w:fldCharType="begin"/>
        </w:r>
        <w:r w:rsidR="005E09A8">
          <w:instrText xml:space="preserve"> PAGEREF _Toc374214923 \h </w:instrText>
        </w:r>
        <w:r>
          <w:fldChar w:fldCharType="separate"/>
        </w:r>
        <w:r w:rsidR="005E09A8">
          <w:t>2</w:t>
        </w:r>
        <w:r>
          <w:fldChar w:fldCharType="end"/>
        </w:r>
      </w:hyperlink>
    </w:p>
    <w:p w:rsidR="00200D5E" w:rsidRDefault="00200D5E">
      <w:pPr>
        <w:pStyle w:val="20"/>
        <w:tabs>
          <w:tab w:val="right" w:leader="dot" w:pos="8296"/>
        </w:tabs>
        <w:rPr>
          <w:rFonts w:ascii="Calibri" w:hAnsi="Calibri" w:cs="黑体"/>
          <w:szCs w:val="22"/>
        </w:rPr>
      </w:pPr>
      <w:hyperlink w:anchor="_Toc374214924" w:history="1">
        <w:r w:rsidR="005E09A8">
          <w:rPr>
            <w:rStyle w:val="a7"/>
          </w:rPr>
          <w:t>1.2</w:t>
        </w:r>
        <w:r w:rsidR="005E09A8">
          <w:rPr>
            <w:rStyle w:val="a7"/>
            <w:rFonts w:hint="eastAsia"/>
          </w:rPr>
          <w:t>客观赋权法</w:t>
        </w:r>
        <w:r w:rsidR="005E09A8">
          <w:tab/>
        </w:r>
        <w:r>
          <w:fldChar w:fldCharType="begin"/>
        </w:r>
        <w:r w:rsidR="005E09A8">
          <w:instrText xml:space="preserve"> PAGEREF _Toc374</w:instrText>
        </w:r>
        <w:r w:rsidR="005E09A8">
          <w:instrText xml:space="preserve">214924 \h </w:instrText>
        </w:r>
        <w:r>
          <w:fldChar w:fldCharType="separate"/>
        </w:r>
        <w:r w:rsidR="005E09A8">
          <w:t>2</w:t>
        </w:r>
        <w:r>
          <w:fldChar w:fldCharType="end"/>
        </w:r>
      </w:hyperlink>
    </w:p>
    <w:p w:rsidR="00200D5E" w:rsidRDefault="00200D5E">
      <w:pPr>
        <w:pStyle w:val="30"/>
        <w:tabs>
          <w:tab w:val="right" w:leader="dot" w:pos="8296"/>
        </w:tabs>
        <w:rPr>
          <w:rFonts w:ascii="Calibri" w:hAnsi="Calibri" w:cs="黑体"/>
          <w:szCs w:val="22"/>
        </w:rPr>
      </w:pPr>
      <w:hyperlink w:anchor="_Toc374214925" w:history="1">
        <w:r w:rsidR="005E09A8">
          <w:rPr>
            <w:rStyle w:val="a7"/>
          </w:rPr>
          <w:t>1.2.1</w:t>
        </w:r>
        <w:r w:rsidR="005E09A8">
          <w:rPr>
            <w:rStyle w:val="a7"/>
            <w:rFonts w:eastAsia="黑体" w:hint="eastAsia"/>
            <w:bCs/>
          </w:rPr>
          <w:t>熵值法</w:t>
        </w:r>
        <w:r w:rsidR="005E09A8">
          <w:tab/>
        </w:r>
        <w:r>
          <w:fldChar w:fldCharType="begin"/>
        </w:r>
        <w:r w:rsidR="005E09A8">
          <w:instrText xml:space="preserve"> PAGEREF _Toc374214925 \h </w:instrText>
        </w:r>
        <w:r>
          <w:fldChar w:fldCharType="separate"/>
        </w:r>
        <w:r w:rsidR="005E09A8">
          <w:t>2</w:t>
        </w:r>
        <w:r>
          <w:fldChar w:fldCharType="end"/>
        </w:r>
      </w:hyperlink>
    </w:p>
    <w:p w:rsidR="00200D5E" w:rsidRDefault="00200D5E">
      <w:pPr>
        <w:pStyle w:val="30"/>
        <w:tabs>
          <w:tab w:val="right" w:leader="dot" w:pos="8296"/>
        </w:tabs>
        <w:rPr>
          <w:rFonts w:ascii="Calibri" w:hAnsi="Calibri" w:cs="黑体"/>
          <w:szCs w:val="22"/>
        </w:rPr>
      </w:pPr>
      <w:hyperlink w:anchor="_Toc374214926" w:history="1">
        <w:r w:rsidR="005E09A8">
          <w:rPr>
            <w:rStyle w:val="a7"/>
          </w:rPr>
          <w:t>1.2.2</w:t>
        </w:r>
        <w:r w:rsidR="005E09A8">
          <w:rPr>
            <w:rStyle w:val="a7"/>
            <w:rFonts w:hint="eastAsia"/>
          </w:rPr>
          <w:t>灰色关联</w:t>
        </w:r>
        <w:r w:rsidR="005E09A8">
          <w:rPr>
            <w:rStyle w:val="a7"/>
            <w:rFonts w:hint="eastAsia"/>
          </w:rPr>
          <w:t>度法</w:t>
        </w:r>
        <w:r w:rsidR="005E09A8">
          <w:tab/>
        </w:r>
        <w:r>
          <w:fldChar w:fldCharType="begin"/>
        </w:r>
        <w:r w:rsidR="005E09A8">
          <w:instrText xml:space="preserve"> PAGEREF _Toc374214926 \h </w:instrText>
        </w:r>
        <w:r>
          <w:fldChar w:fldCharType="separate"/>
        </w:r>
        <w:r w:rsidR="005E09A8">
          <w:t>4</w:t>
        </w:r>
        <w:r>
          <w:fldChar w:fldCharType="end"/>
        </w:r>
      </w:hyperlink>
    </w:p>
    <w:p w:rsidR="00200D5E" w:rsidRDefault="00200D5E">
      <w:pPr>
        <w:pStyle w:val="30"/>
        <w:tabs>
          <w:tab w:val="right" w:leader="dot" w:pos="8296"/>
        </w:tabs>
        <w:rPr>
          <w:rFonts w:ascii="Calibri" w:hAnsi="Calibri" w:cs="黑体"/>
          <w:szCs w:val="22"/>
        </w:rPr>
      </w:pPr>
      <w:hyperlink w:anchor="_Toc374214927" w:history="1">
        <w:r w:rsidR="005E09A8">
          <w:rPr>
            <w:rStyle w:val="a7"/>
          </w:rPr>
          <w:t>1.2.3</w:t>
        </w:r>
        <w:r w:rsidR="005E09A8">
          <w:rPr>
            <w:rStyle w:val="a7"/>
            <w:rFonts w:hint="eastAsia"/>
          </w:rPr>
          <w:t>主成分分析和因子分析</w:t>
        </w:r>
        <w:r w:rsidR="005E09A8">
          <w:tab/>
        </w:r>
        <w:r>
          <w:fldChar w:fldCharType="begin"/>
        </w:r>
        <w:r w:rsidR="005E09A8">
          <w:instrText xml:space="preserve"> PAGEREF _Toc374214927 \h </w:instrText>
        </w:r>
        <w:r>
          <w:fldChar w:fldCharType="separate"/>
        </w:r>
        <w:r w:rsidR="005E09A8">
          <w:t>6</w:t>
        </w:r>
        <w:r>
          <w:fldChar w:fldCharType="end"/>
        </w:r>
      </w:hyperlink>
    </w:p>
    <w:p w:rsidR="00200D5E" w:rsidRDefault="00200D5E">
      <w:pPr>
        <w:pStyle w:val="30"/>
        <w:tabs>
          <w:tab w:val="right" w:leader="dot" w:pos="8296"/>
        </w:tabs>
        <w:rPr>
          <w:rFonts w:ascii="Calibri" w:hAnsi="Calibri" w:cs="黑体"/>
          <w:szCs w:val="22"/>
        </w:rPr>
      </w:pPr>
      <w:hyperlink w:anchor="_Toc374214928" w:history="1">
        <w:r w:rsidR="005E09A8">
          <w:rPr>
            <w:rStyle w:val="a7"/>
          </w:rPr>
          <w:t>1.2.4</w:t>
        </w:r>
        <w:r w:rsidR="005E09A8">
          <w:rPr>
            <w:rStyle w:val="a7"/>
            <w:rFonts w:hint="eastAsia"/>
          </w:rPr>
          <w:t>变异系数法</w:t>
        </w:r>
        <w:r w:rsidR="005E09A8">
          <w:tab/>
        </w:r>
        <w:r>
          <w:fldChar w:fldCharType="begin"/>
        </w:r>
        <w:r w:rsidR="005E09A8">
          <w:instrText xml:space="preserve"> PAGEREF _Toc374214928 \h </w:instrText>
        </w:r>
        <w:r>
          <w:fldChar w:fldCharType="separate"/>
        </w:r>
        <w:r w:rsidR="005E09A8">
          <w:t>7</w:t>
        </w:r>
        <w:r>
          <w:fldChar w:fldCharType="end"/>
        </w:r>
      </w:hyperlink>
    </w:p>
    <w:p w:rsidR="00200D5E" w:rsidRDefault="00200D5E">
      <w:pPr>
        <w:pStyle w:val="30"/>
        <w:tabs>
          <w:tab w:val="right" w:leader="dot" w:pos="8296"/>
        </w:tabs>
        <w:rPr>
          <w:rFonts w:ascii="Calibri" w:hAnsi="Calibri" w:cs="黑体"/>
          <w:szCs w:val="22"/>
        </w:rPr>
      </w:pPr>
      <w:hyperlink w:anchor="_Toc374214929" w:history="1">
        <w:r w:rsidR="005E09A8">
          <w:rPr>
            <w:rStyle w:val="a7"/>
          </w:rPr>
          <w:t xml:space="preserve">1.2.5 </w:t>
        </w:r>
        <w:r w:rsidR="005E09A8">
          <w:rPr>
            <w:rStyle w:val="a7"/>
            <w:rFonts w:hint="eastAsia"/>
          </w:rPr>
          <w:t>多目标优化赋权法</w:t>
        </w:r>
        <w:r w:rsidR="005E09A8">
          <w:tab/>
        </w:r>
        <w:r>
          <w:fldChar w:fldCharType="begin"/>
        </w:r>
        <w:r w:rsidR="005E09A8">
          <w:instrText xml:space="preserve"> PAGEREF _Toc374214929 \h </w:instrText>
        </w:r>
        <w:r>
          <w:fldChar w:fldCharType="separate"/>
        </w:r>
        <w:r w:rsidR="005E09A8">
          <w:t>8</w:t>
        </w:r>
        <w:r>
          <w:fldChar w:fldCharType="end"/>
        </w:r>
      </w:hyperlink>
    </w:p>
    <w:p w:rsidR="00200D5E" w:rsidRDefault="00200D5E">
      <w:pPr>
        <w:pStyle w:val="30"/>
        <w:tabs>
          <w:tab w:val="right" w:leader="dot" w:pos="8296"/>
        </w:tabs>
        <w:rPr>
          <w:rFonts w:ascii="Calibri" w:hAnsi="Calibri" w:cs="黑体"/>
          <w:szCs w:val="22"/>
        </w:rPr>
      </w:pPr>
      <w:hyperlink w:anchor="_Toc374214930" w:history="1">
        <w:r w:rsidR="005E09A8">
          <w:rPr>
            <w:rStyle w:val="a7"/>
          </w:rPr>
          <w:t>1.2.6</w:t>
        </w:r>
        <w:r w:rsidR="005E09A8">
          <w:rPr>
            <w:rStyle w:val="a7"/>
            <w:rFonts w:hint="eastAsia"/>
          </w:rPr>
          <w:t>复相关系数法</w:t>
        </w:r>
        <w:r w:rsidR="005E09A8">
          <w:tab/>
        </w:r>
        <w:r>
          <w:fldChar w:fldCharType="begin"/>
        </w:r>
        <w:r w:rsidR="005E09A8">
          <w:instrText xml:space="preserve"> PAGEREF _Toc374214930 \h </w:instrText>
        </w:r>
        <w:r>
          <w:fldChar w:fldCharType="separate"/>
        </w:r>
        <w:r w:rsidR="005E09A8">
          <w:t>9</w:t>
        </w:r>
        <w:r>
          <w:fldChar w:fldCharType="end"/>
        </w:r>
      </w:hyperlink>
    </w:p>
    <w:p w:rsidR="00200D5E" w:rsidRDefault="00200D5E">
      <w:pPr>
        <w:pStyle w:val="30"/>
        <w:tabs>
          <w:tab w:val="right" w:leader="dot" w:pos="8296"/>
        </w:tabs>
        <w:rPr>
          <w:rFonts w:ascii="Calibri" w:hAnsi="Calibri" w:cs="黑体"/>
          <w:szCs w:val="22"/>
        </w:rPr>
      </w:pPr>
      <w:hyperlink w:anchor="_Toc374214931" w:history="1">
        <w:r w:rsidR="005E09A8">
          <w:rPr>
            <w:rStyle w:val="a7"/>
          </w:rPr>
          <w:t>1.2.7</w:t>
        </w:r>
        <w:r w:rsidR="005E09A8">
          <w:rPr>
            <w:rStyle w:val="a7"/>
            <w:rFonts w:hint="eastAsia"/>
          </w:rPr>
          <w:t>组合赋权法</w:t>
        </w:r>
        <w:r w:rsidR="005E09A8">
          <w:tab/>
        </w:r>
        <w:r>
          <w:fldChar w:fldCharType="begin"/>
        </w:r>
        <w:r w:rsidR="005E09A8">
          <w:instrText xml:space="preserve"> PAGEREF _Toc374214931 \h </w:instrText>
        </w:r>
        <w:r>
          <w:fldChar w:fldCharType="separate"/>
        </w:r>
        <w:r w:rsidR="005E09A8">
          <w:t>10</w:t>
        </w:r>
        <w:r>
          <w:fldChar w:fldCharType="end"/>
        </w:r>
      </w:hyperlink>
    </w:p>
    <w:p w:rsidR="00200D5E" w:rsidRDefault="00200D5E">
      <w:pPr>
        <w:pStyle w:val="30"/>
        <w:tabs>
          <w:tab w:val="right" w:leader="dot" w:pos="8296"/>
        </w:tabs>
        <w:rPr>
          <w:rFonts w:ascii="Calibri" w:hAnsi="Calibri" w:cs="黑体"/>
          <w:szCs w:val="22"/>
        </w:rPr>
      </w:pPr>
      <w:hyperlink w:anchor="_Toc374214932" w:history="1">
        <w:r w:rsidR="005E09A8">
          <w:rPr>
            <w:rStyle w:val="a7"/>
          </w:rPr>
          <w:t>1.2.8 CRITIC</w:t>
        </w:r>
        <w:r w:rsidR="005E09A8">
          <w:rPr>
            <w:rStyle w:val="a7"/>
            <w:rFonts w:hint="eastAsia"/>
          </w:rPr>
          <w:t>法</w:t>
        </w:r>
        <w:r w:rsidR="005E09A8">
          <w:tab/>
        </w:r>
        <w:r>
          <w:fldChar w:fldCharType="begin"/>
        </w:r>
        <w:r w:rsidR="005E09A8">
          <w:instrText xml:space="preserve"> PAGEREF _Toc374214932 \h </w:instrText>
        </w:r>
        <w:r>
          <w:fldChar w:fldCharType="separate"/>
        </w:r>
        <w:r w:rsidR="005E09A8">
          <w:t>11</w:t>
        </w:r>
        <w:r>
          <w:fldChar w:fldCharType="end"/>
        </w:r>
      </w:hyperlink>
    </w:p>
    <w:p w:rsidR="00200D5E" w:rsidRDefault="00200D5E">
      <w:pPr>
        <w:pStyle w:val="30"/>
        <w:tabs>
          <w:tab w:val="right" w:leader="dot" w:pos="8296"/>
        </w:tabs>
        <w:rPr>
          <w:rFonts w:ascii="Calibri" w:hAnsi="Calibri" w:cs="黑体"/>
          <w:szCs w:val="22"/>
        </w:rPr>
      </w:pPr>
      <w:hyperlink w:anchor="_Toc374214933" w:history="1">
        <w:r w:rsidR="005E09A8">
          <w:rPr>
            <w:rStyle w:val="a7"/>
          </w:rPr>
          <w:t xml:space="preserve">1.2.9 </w:t>
        </w:r>
        <w:r w:rsidR="005E09A8">
          <w:rPr>
            <w:rStyle w:val="a7"/>
            <w:rFonts w:hint="eastAsia"/>
          </w:rPr>
          <w:t>改进熵权法</w:t>
        </w:r>
        <w:r w:rsidR="005E09A8">
          <w:tab/>
        </w:r>
        <w:r>
          <w:fldChar w:fldCharType="begin"/>
        </w:r>
        <w:r w:rsidR="005E09A8">
          <w:instrText xml:space="preserve"> PAGEREF _Toc374214933 \h</w:instrText>
        </w:r>
        <w:r w:rsidR="005E09A8">
          <w:instrText xml:space="preserve"> </w:instrText>
        </w:r>
        <w:r>
          <w:fldChar w:fldCharType="separate"/>
        </w:r>
        <w:r w:rsidR="005E09A8">
          <w:t>12</w:t>
        </w:r>
        <w:r>
          <w:fldChar w:fldCharType="end"/>
        </w:r>
      </w:hyperlink>
    </w:p>
    <w:p w:rsidR="00200D5E" w:rsidRDefault="00200D5E">
      <w:pPr>
        <w:pStyle w:val="20"/>
        <w:tabs>
          <w:tab w:val="right" w:leader="dot" w:pos="8296"/>
        </w:tabs>
        <w:rPr>
          <w:rFonts w:ascii="Calibri" w:hAnsi="Calibri" w:cs="黑体"/>
          <w:szCs w:val="22"/>
        </w:rPr>
      </w:pPr>
      <w:hyperlink w:anchor="_Toc374214934" w:history="1">
        <w:r w:rsidR="005E09A8">
          <w:rPr>
            <w:rStyle w:val="a7"/>
          </w:rPr>
          <w:t>1.3</w:t>
        </w:r>
        <w:r w:rsidR="005E09A8">
          <w:rPr>
            <w:rStyle w:val="a7"/>
            <w:rFonts w:hint="eastAsia"/>
          </w:rPr>
          <w:t>主观赋权法</w:t>
        </w:r>
        <w:r w:rsidR="005E09A8">
          <w:tab/>
        </w:r>
        <w:r>
          <w:fldChar w:fldCharType="begin"/>
        </w:r>
        <w:r w:rsidR="005E09A8">
          <w:instrText xml:space="preserve"> PAGEREF _Toc374214934 \h </w:instrText>
        </w:r>
        <w:r>
          <w:fldChar w:fldCharType="separate"/>
        </w:r>
        <w:r w:rsidR="005E09A8">
          <w:t>13</w:t>
        </w:r>
        <w:r>
          <w:fldChar w:fldCharType="end"/>
        </w:r>
      </w:hyperlink>
    </w:p>
    <w:p w:rsidR="00200D5E" w:rsidRDefault="00200D5E">
      <w:pPr>
        <w:pStyle w:val="30"/>
        <w:tabs>
          <w:tab w:val="right" w:leader="dot" w:pos="8296"/>
        </w:tabs>
        <w:rPr>
          <w:rFonts w:ascii="Calibri" w:hAnsi="Calibri" w:cs="黑体"/>
          <w:szCs w:val="22"/>
        </w:rPr>
      </w:pPr>
      <w:hyperlink w:anchor="_Toc374214935" w:history="1">
        <w:r w:rsidR="005E09A8">
          <w:rPr>
            <w:rStyle w:val="a7"/>
          </w:rPr>
          <w:t xml:space="preserve">1.3.1 </w:t>
        </w:r>
        <w:r w:rsidR="005E09A8">
          <w:rPr>
            <w:rStyle w:val="a7"/>
            <w:rFonts w:hint="eastAsia"/>
          </w:rPr>
          <w:t>层次分析法</w:t>
        </w:r>
        <w:r w:rsidR="005E09A8">
          <w:tab/>
        </w:r>
        <w:r>
          <w:fldChar w:fldCharType="begin"/>
        </w:r>
        <w:r w:rsidR="005E09A8">
          <w:instrText xml:space="preserve"> PA</w:instrText>
        </w:r>
        <w:r w:rsidR="005E09A8">
          <w:instrText xml:space="preserve">GEREF _Toc374214935 \h </w:instrText>
        </w:r>
        <w:r>
          <w:fldChar w:fldCharType="separate"/>
        </w:r>
        <w:r w:rsidR="005E09A8">
          <w:t>13</w:t>
        </w:r>
        <w:r>
          <w:fldChar w:fldCharType="end"/>
        </w:r>
      </w:hyperlink>
    </w:p>
    <w:p w:rsidR="00200D5E" w:rsidRDefault="00200D5E">
      <w:pPr>
        <w:pStyle w:val="30"/>
        <w:tabs>
          <w:tab w:val="right" w:leader="dot" w:pos="8296"/>
        </w:tabs>
        <w:rPr>
          <w:rFonts w:ascii="Calibri" w:hAnsi="Calibri" w:cs="黑体"/>
          <w:szCs w:val="22"/>
        </w:rPr>
      </w:pPr>
      <w:hyperlink w:anchor="_Toc374214936" w:history="1">
        <w:r w:rsidR="005E09A8">
          <w:rPr>
            <w:rStyle w:val="a7"/>
          </w:rPr>
          <w:t xml:space="preserve">1.3.2 </w:t>
        </w:r>
        <w:r w:rsidR="005E09A8">
          <w:rPr>
            <w:rStyle w:val="a7"/>
            <w:rFonts w:hint="eastAsia"/>
          </w:rPr>
          <w:t>专家打分法</w:t>
        </w:r>
        <w:r w:rsidR="005E09A8">
          <w:tab/>
        </w:r>
        <w:r>
          <w:fldChar w:fldCharType="begin"/>
        </w:r>
        <w:r w:rsidR="005E09A8">
          <w:instrText xml:space="preserve"> PAGEREF _Toc374214936 \h </w:instrText>
        </w:r>
        <w:r>
          <w:fldChar w:fldCharType="separate"/>
        </w:r>
        <w:r w:rsidR="005E09A8">
          <w:t>15</w:t>
        </w:r>
        <w:r>
          <w:fldChar w:fldCharType="end"/>
        </w:r>
      </w:hyperlink>
    </w:p>
    <w:p w:rsidR="00200D5E" w:rsidRDefault="00200D5E">
      <w:pPr>
        <w:pStyle w:val="30"/>
        <w:tabs>
          <w:tab w:val="right" w:leader="dot" w:pos="8296"/>
        </w:tabs>
        <w:rPr>
          <w:rFonts w:ascii="Calibri" w:hAnsi="Calibri" w:cs="黑体"/>
          <w:szCs w:val="22"/>
        </w:rPr>
      </w:pPr>
      <w:hyperlink w:anchor="_Toc374214937" w:history="1">
        <w:r w:rsidR="005E09A8">
          <w:rPr>
            <w:rStyle w:val="a7"/>
          </w:rPr>
          <w:t>1.3.3</w:t>
        </w:r>
        <w:r w:rsidR="005E09A8">
          <w:rPr>
            <w:rStyle w:val="a7"/>
            <w:rFonts w:hint="eastAsia"/>
          </w:rPr>
          <w:t>对比排序法</w:t>
        </w:r>
        <w:r w:rsidR="005E09A8">
          <w:tab/>
        </w:r>
        <w:r>
          <w:fldChar w:fldCharType="begin"/>
        </w:r>
        <w:r w:rsidR="005E09A8">
          <w:instrText xml:space="preserve"> PAGEREF</w:instrText>
        </w:r>
        <w:r w:rsidR="005E09A8">
          <w:instrText xml:space="preserve"> _Toc374214937 \h </w:instrText>
        </w:r>
        <w:r>
          <w:fldChar w:fldCharType="separate"/>
        </w:r>
        <w:r w:rsidR="005E09A8">
          <w:t>17</w:t>
        </w:r>
        <w:r>
          <w:fldChar w:fldCharType="end"/>
        </w:r>
      </w:hyperlink>
    </w:p>
    <w:p w:rsidR="00200D5E" w:rsidRDefault="00200D5E">
      <w:pPr>
        <w:pStyle w:val="30"/>
        <w:tabs>
          <w:tab w:val="right" w:leader="dot" w:pos="8296"/>
        </w:tabs>
        <w:rPr>
          <w:rFonts w:ascii="Calibri" w:hAnsi="Calibri" w:cs="黑体"/>
          <w:szCs w:val="22"/>
        </w:rPr>
      </w:pPr>
      <w:hyperlink w:anchor="_Toc374214938" w:history="1">
        <w:r w:rsidR="005E09A8">
          <w:rPr>
            <w:rStyle w:val="a7"/>
          </w:rPr>
          <w:t>1.3.4</w:t>
        </w:r>
        <w:r w:rsidR="005E09A8">
          <w:rPr>
            <w:rStyle w:val="a7"/>
            <w:rFonts w:hint="eastAsia"/>
          </w:rPr>
          <w:t>优序图法</w:t>
        </w:r>
        <w:r w:rsidR="005E09A8">
          <w:tab/>
        </w:r>
        <w:r>
          <w:fldChar w:fldCharType="begin"/>
        </w:r>
        <w:r w:rsidR="005E09A8">
          <w:instrText xml:space="preserve"> PAGEREF _Toc374214938 \h </w:instrText>
        </w:r>
        <w:r>
          <w:fldChar w:fldCharType="separate"/>
        </w:r>
        <w:r w:rsidR="005E09A8">
          <w:t>18</w:t>
        </w:r>
        <w:r>
          <w:fldChar w:fldCharType="end"/>
        </w:r>
      </w:hyperlink>
    </w:p>
    <w:p w:rsidR="00200D5E" w:rsidRDefault="00200D5E">
      <w:pPr>
        <w:pStyle w:val="10"/>
        <w:tabs>
          <w:tab w:val="right" w:leader="dot" w:pos="8296"/>
        </w:tabs>
        <w:rPr>
          <w:rFonts w:ascii="Calibri" w:hAnsi="Calibri" w:cs="黑体"/>
          <w:szCs w:val="22"/>
        </w:rPr>
      </w:pPr>
      <w:hyperlink w:anchor="_Toc374214939" w:history="1">
        <w:r w:rsidR="005E09A8">
          <w:rPr>
            <w:rStyle w:val="a7"/>
            <w:rFonts w:ascii="黑体" w:eastAsia="黑体" w:hAnsi="黑体" w:cs="黑体" w:hint="eastAsia"/>
            <w:bCs/>
          </w:rPr>
          <w:t>第</w:t>
        </w:r>
        <w:r w:rsidR="005E09A8">
          <w:rPr>
            <w:rStyle w:val="a7"/>
            <w:rFonts w:ascii="黑体" w:eastAsia="黑体" w:hAnsi="黑体" w:cs="黑体"/>
            <w:bCs/>
          </w:rPr>
          <w:t>2</w:t>
        </w:r>
        <w:r w:rsidR="005E09A8">
          <w:rPr>
            <w:rStyle w:val="a7"/>
            <w:rFonts w:ascii="黑体" w:eastAsia="黑体" w:hAnsi="黑体" w:cs="黑体" w:hint="eastAsia"/>
            <w:bCs/>
          </w:rPr>
          <w:t>章气田排水采气技术经济综合评价方法</w:t>
        </w:r>
        <w:r w:rsidR="005E09A8">
          <w:tab/>
        </w:r>
        <w:r>
          <w:fldChar w:fldCharType="begin"/>
        </w:r>
        <w:r w:rsidR="005E09A8">
          <w:instrText xml:space="preserve"> PAGEREF _Toc374214939 \h </w:instrText>
        </w:r>
        <w:r>
          <w:fldChar w:fldCharType="separate"/>
        </w:r>
        <w:r w:rsidR="005E09A8">
          <w:t>19</w:t>
        </w:r>
        <w:r>
          <w:fldChar w:fldCharType="end"/>
        </w:r>
      </w:hyperlink>
    </w:p>
    <w:p w:rsidR="00200D5E" w:rsidRDefault="00200D5E">
      <w:pPr>
        <w:pStyle w:val="20"/>
        <w:tabs>
          <w:tab w:val="right" w:leader="dot" w:pos="8296"/>
        </w:tabs>
        <w:rPr>
          <w:rFonts w:ascii="Calibri" w:hAnsi="Calibri" w:cs="黑体"/>
          <w:szCs w:val="22"/>
        </w:rPr>
      </w:pPr>
      <w:hyperlink w:anchor="_Toc374214940" w:history="1">
        <w:r w:rsidR="005E09A8">
          <w:rPr>
            <w:rStyle w:val="a7"/>
          </w:rPr>
          <w:t>2</w:t>
        </w:r>
        <w:r w:rsidR="005E09A8">
          <w:rPr>
            <w:rStyle w:val="a7"/>
            <w:rFonts w:hint="eastAsia"/>
          </w:rPr>
          <w:t>．</w:t>
        </w:r>
        <w:r w:rsidR="005E09A8">
          <w:rPr>
            <w:rStyle w:val="a7"/>
          </w:rPr>
          <w:t xml:space="preserve">1 </w:t>
        </w:r>
        <w:r w:rsidR="005E09A8">
          <w:rPr>
            <w:rStyle w:val="a7"/>
            <w:rFonts w:hint="eastAsia"/>
          </w:rPr>
          <w:t>概述</w:t>
        </w:r>
        <w:r w:rsidR="005E09A8">
          <w:tab/>
        </w:r>
        <w:r>
          <w:fldChar w:fldCharType="begin"/>
        </w:r>
        <w:r w:rsidR="005E09A8">
          <w:instrText xml:space="preserve"> PAGEREF _Toc374214940 \h </w:instrText>
        </w:r>
        <w:r>
          <w:fldChar w:fldCharType="separate"/>
        </w:r>
        <w:r w:rsidR="005E09A8">
          <w:t>19</w:t>
        </w:r>
        <w:r>
          <w:fldChar w:fldCharType="end"/>
        </w:r>
      </w:hyperlink>
    </w:p>
    <w:p w:rsidR="00200D5E" w:rsidRDefault="00200D5E">
      <w:pPr>
        <w:pStyle w:val="20"/>
        <w:tabs>
          <w:tab w:val="right" w:leader="dot" w:pos="8296"/>
        </w:tabs>
        <w:rPr>
          <w:rFonts w:ascii="Calibri" w:hAnsi="Calibri" w:cs="黑体"/>
          <w:szCs w:val="22"/>
        </w:rPr>
      </w:pPr>
      <w:hyperlink w:anchor="_Toc374214941" w:history="1">
        <w:r w:rsidR="005E09A8">
          <w:rPr>
            <w:rStyle w:val="a7"/>
          </w:rPr>
          <w:t xml:space="preserve">2.2 </w:t>
        </w:r>
        <w:r w:rsidR="005E09A8">
          <w:rPr>
            <w:rStyle w:val="a7"/>
            <w:rFonts w:hint="eastAsia"/>
          </w:rPr>
          <w:t>主成分分析</w:t>
        </w:r>
        <w:r w:rsidR="005E09A8">
          <w:tab/>
        </w:r>
        <w:r>
          <w:fldChar w:fldCharType="begin"/>
        </w:r>
        <w:r w:rsidR="005E09A8">
          <w:instrText xml:space="preserve"> PAGEREF _Toc374214941 \h </w:instrText>
        </w:r>
        <w:r>
          <w:fldChar w:fldCharType="separate"/>
        </w:r>
        <w:r w:rsidR="005E09A8">
          <w:t>19</w:t>
        </w:r>
        <w:r>
          <w:fldChar w:fldCharType="end"/>
        </w:r>
      </w:hyperlink>
    </w:p>
    <w:p w:rsidR="00200D5E" w:rsidRDefault="00200D5E">
      <w:pPr>
        <w:pStyle w:val="20"/>
        <w:tabs>
          <w:tab w:val="right" w:leader="dot" w:pos="8296"/>
        </w:tabs>
        <w:rPr>
          <w:rFonts w:ascii="Calibri" w:hAnsi="Calibri" w:cs="黑体"/>
          <w:szCs w:val="22"/>
        </w:rPr>
      </w:pPr>
      <w:hyperlink w:anchor="_Toc374214942" w:history="1">
        <w:r w:rsidR="005E09A8">
          <w:rPr>
            <w:rStyle w:val="a7"/>
          </w:rPr>
          <w:t xml:space="preserve">2.3 </w:t>
        </w:r>
        <w:r w:rsidR="005E09A8">
          <w:rPr>
            <w:rStyle w:val="a7"/>
            <w:rFonts w:hint="eastAsia"/>
          </w:rPr>
          <w:t>综合指数法</w:t>
        </w:r>
        <w:r w:rsidR="005E09A8">
          <w:tab/>
        </w:r>
        <w:r>
          <w:fldChar w:fldCharType="begin"/>
        </w:r>
        <w:r w:rsidR="005E09A8">
          <w:instrText xml:space="preserve"> PAGEREF _Toc374214942 \h </w:instrText>
        </w:r>
        <w:r>
          <w:fldChar w:fldCharType="separate"/>
        </w:r>
        <w:r w:rsidR="005E09A8">
          <w:t>21</w:t>
        </w:r>
        <w:r>
          <w:fldChar w:fldCharType="end"/>
        </w:r>
      </w:hyperlink>
    </w:p>
    <w:p w:rsidR="00200D5E" w:rsidRDefault="00200D5E">
      <w:pPr>
        <w:pStyle w:val="20"/>
        <w:tabs>
          <w:tab w:val="right" w:leader="dot" w:pos="8296"/>
        </w:tabs>
        <w:rPr>
          <w:rFonts w:ascii="Calibri" w:hAnsi="Calibri" w:cs="黑体"/>
          <w:szCs w:val="22"/>
        </w:rPr>
      </w:pPr>
      <w:hyperlink w:anchor="_Toc374214943" w:history="1">
        <w:r w:rsidR="005E09A8">
          <w:rPr>
            <w:rStyle w:val="a7"/>
          </w:rPr>
          <w:t xml:space="preserve">2.4 </w:t>
        </w:r>
        <w:r w:rsidR="005E09A8">
          <w:rPr>
            <w:rStyle w:val="a7"/>
            <w:rFonts w:hint="eastAsia"/>
          </w:rPr>
          <w:t>层次分析法</w:t>
        </w:r>
        <w:r w:rsidR="005E09A8">
          <w:tab/>
        </w:r>
        <w:r>
          <w:fldChar w:fldCharType="begin"/>
        </w:r>
        <w:r w:rsidR="005E09A8">
          <w:instrText xml:space="preserve"> PAGEREF _Toc374214943 \h </w:instrText>
        </w:r>
        <w:r>
          <w:fldChar w:fldCharType="separate"/>
        </w:r>
        <w:r w:rsidR="005E09A8">
          <w:t>22</w:t>
        </w:r>
        <w:r>
          <w:fldChar w:fldCharType="end"/>
        </w:r>
      </w:hyperlink>
    </w:p>
    <w:p w:rsidR="00200D5E" w:rsidRDefault="00200D5E">
      <w:pPr>
        <w:pStyle w:val="20"/>
        <w:tabs>
          <w:tab w:val="right" w:leader="dot" w:pos="8296"/>
        </w:tabs>
        <w:rPr>
          <w:rFonts w:ascii="Calibri" w:hAnsi="Calibri" w:cs="黑体"/>
          <w:szCs w:val="22"/>
        </w:rPr>
      </w:pPr>
      <w:hyperlink w:anchor="_Toc374214944" w:history="1">
        <w:r w:rsidR="005E09A8">
          <w:rPr>
            <w:rStyle w:val="a7"/>
          </w:rPr>
          <w:t xml:space="preserve">2.5 </w:t>
        </w:r>
        <w:r w:rsidR="005E09A8">
          <w:rPr>
            <w:rStyle w:val="a7"/>
            <w:rFonts w:hint="eastAsia"/>
          </w:rPr>
          <w:t>模糊综合评判法</w:t>
        </w:r>
        <w:r w:rsidR="005E09A8">
          <w:tab/>
        </w:r>
        <w:r>
          <w:fldChar w:fldCharType="begin"/>
        </w:r>
        <w:r w:rsidR="005E09A8">
          <w:instrText xml:space="preserve"> PAGEREF </w:instrText>
        </w:r>
        <w:r w:rsidR="005E09A8">
          <w:instrText xml:space="preserve">_Toc374214944 \h </w:instrText>
        </w:r>
        <w:r>
          <w:fldChar w:fldCharType="separate"/>
        </w:r>
        <w:r w:rsidR="005E09A8">
          <w:t>24</w:t>
        </w:r>
        <w:r>
          <w:fldChar w:fldCharType="end"/>
        </w:r>
      </w:hyperlink>
    </w:p>
    <w:p w:rsidR="00200D5E" w:rsidRDefault="00200D5E">
      <w:pPr>
        <w:pStyle w:val="20"/>
        <w:tabs>
          <w:tab w:val="right" w:leader="dot" w:pos="8296"/>
        </w:tabs>
        <w:rPr>
          <w:rFonts w:ascii="Calibri" w:hAnsi="Calibri" w:cs="黑体"/>
          <w:szCs w:val="22"/>
        </w:rPr>
      </w:pPr>
      <w:hyperlink w:anchor="_Toc374214945" w:history="1">
        <w:r w:rsidR="005E09A8">
          <w:rPr>
            <w:rStyle w:val="a7"/>
          </w:rPr>
          <w:t xml:space="preserve">2.6 </w:t>
        </w:r>
        <w:r w:rsidR="005E09A8">
          <w:rPr>
            <w:rStyle w:val="a7"/>
            <w:rFonts w:hint="eastAsia"/>
          </w:rPr>
          <w:t>灰色关联综合评判的评价法</w:t>
        </w:r>
        <w:r w:rsidR="005E09A8">
          <w:tab/>
        </w:r>
        <w:r>
          <w:fldChar w:fldCharType="begin"/>
        </w:r>
        <w:r w:rsidR="005E09A8">
          <w:instrText xml:space="preserve"> PAGEREF _Toc374214945 \h </w:instrText>
        </w:r>
        <w:r>
          <w:fldChar w:fldCharType="separate"/>
        </w:r>
        <w:r w:rsidR="005E09A8">
          <w:t>27</w:t>
        </w:r>
        <w:r>
          <w:fldChar w:fldCharType="end"/>
        </w:r>
      </w:hyperlink>
    </w:p>
    <w:p w:rsidR="00200D5E" w:rsidRDefault="00200D5E">
      <w:pPr>
        <w:pStyle w:val="20"/>
        <w:tabs>
          <w:tab w:val="right" w:leader="dot" w:pos="8296"/>
        </w:tabs>
        <w:rPr>
          <w:rFonts w:ascii="Calibri" w:hAnsi="Calibri" w:cs="黑体"/>
          <w:szCs w:val="22"/>
        </w:rPr>
      </w:pPr>
      <w:hyperlink w:anchor="_Toc374214946" w:history="1">
        <w:r w:rsidR="005E09A8">
          <w:rPr>
            <w:rStyle w:val="a7"/>
          </w:rPr>
          <w:t xml:space="preserve">2.7 </w:t>
        </w:r>
        <w:r w:rsidR="005E09A8">
          <w:rPr>
            <w:rStyle w:val="a7"/>
            <w:rFonts w:hint="eastAsia"/>
          </w:rPr>
          <w:t>灰色局势决策分析法的评价法</w:t>
        </w:r>
        <w:r w:rsidR="005E09A8">
          <w:tab/>
        </w:r>
        <w:r>
          <w:fldChar w:fldCharType="begin"/>
        </w:r>
        <w:r w:rsidR="005E09A8">
          <w:instrText xml:space="preserve"> PAGEREF _Toc374214946 \h </w:instrText>
        </w:r>
        <w:r>
          <w:fldChar w:fldCharType="separate"/>
        </w:r>
        <w:r w:rsidR="005E09A8">
          <w:t>30</w:t>
        </w:r>
        <w:r>
          <w:fldChar w:fldCharType="end"/>
        </w:r>
      </w:hyperlink>
    </w:p>
    <w:p w:rsidR="00200D5E" w:rsidRDefault="00200D5E">
      <w:pPr>
        <w:pStyle w:val="20"/>
        <w:tabs>
          <w:tab w:val="right" w:leader="dot" w:pos="8296"/>
        </w:tabs>
        <w:rPr>
          <w:rFonts w:ascii="Calibri" w:hAnsi="Calibri" w:cs="黑体"/>
          <w:szCs w:val="22"/>
        </w:rPr>
      </w:pPr>
      <w:hyperlink w:anchor="_Toc374214947" w:history="1">
        <w:r w:rsidR="005E09A8">
          <w:rPr>
            <w:rStyle w:val="a7"/>
          </w:rPr>
          <w:t>2.8 BP</w:t>
        </w:r>
        <w:r w:rsidR="005E09A8">
          <w:rPr>
            <w:rStyle w:val="a7"/>
            <w:rFonts w:hint="eastAsia"/>
          </w:rPr>
          <w:t>神经网络综合评价法</w:t>
        </w:r>
        <w:r w:rsidR="005E09A8">
          <w:tab/>
        </w:r>
        <w:r>
          <w:fldChar w:fldCharType="begin"/>
        </w:r>
        <w:r w:rsidR="005E09A8">
          <w:instrText xml:space="preserve"> PAGEREF _Toc374214947 \h </w:instrText>
        </w:r>
        <w:r>
          <w:fldChar w:fldCharType="separate"/>
        </w:r>
        <w:r w:rsidR="005E09A8">
          <w:t>31</w:t>
        </w:r>
        <w:r>
          <w:fldChar w:fldCharType="end"/>
        </w:r>
      </w:hyperlink>
    </w:p>
    <w:p w:rsidR="00200D5E" w:rsidRDefault="00200D5E">
      <w:pPr>
        <w:pStyle w:val="20"/>
        <w:tabs>
          <w:tab w:val="right" w:leader="dot" w:pos="8296"/>
        </w:tabs>
        <w:rPr>
          <w:rFonts w:ascii="Calibri" w:hAnsi="Calibri" w:cs="黑体"/>
          <w:szCs w:val="22"/>
        </w:rPr>
      </w:pPr>
      <w:hyperlink w:anchor="_Toc374214948" w:history="1">
        <w:r w:rsidR="005E09A8">
          <w:rPr>
            <w:rStyle w:val="a7"/>
          </w:rPr>
          <w:t>2.9</w:t>
        </w:r>
        <w:r w:rsidR="005E09A8">
          <w:rPr>
            <w:rStyle w:val="a7"/>
            <w:rFonts w:hint="eastAsia"/>
          </w:rPr>
          <w:t>灰色</w:t>
        </w:r>
        <w:r w:rsidR="005E09A8">
          <w:rPr>
            <w:rStyle w:val="a7"/>
          </w:rPr>
          <w:t>-</w:t>
        </w:r>
        <w:r w:rsidR="005E09A8">
          <w:rPr>
            <w:rStyle w:val="a7"/>
            <w:rFonts w:hint="eastAsia"/>
          </w:rPr>
          <w:t>逼近理想解法（</w:t>
        </w:r>
        <w:r w:rsidR="005E09A8">
          <w:rPr>
            <w:rStyle w:val="a7"/>
          </w:rPr>
          <w:t>TOPSIS</w:t>
        </w:r>
        <w:r w:rsidR="005E09A8">
          <w:rPr>
            <w:rStyle w:val="a7"/>
            <w:rFonts w:hint="eastAsia"/>
          </w:rPr>
          <w:t>）</w:t>
        </w:r>
        <w:r w:rsidR="005E09A8">
          <w:tab/>
        </w:r>
        <w:r>
          <w:fldChar w:fldCharType="begin"/>
        </w:r>
        <w:r w:rsidR="005E09A8">
          <w:instrText xml:space="preserve"> PAGEREF _Toc374214948 \h </w:instrText>
        </w:r>
        <w:r>
          <w:fldChar w:fldCharType="separate"/>
        </w:r>
        <w:r w:rsidR="005E09A8">
          <w:t>33</w:t>
        </w:r>
        <w:r>
          <w:fldChar w:fldCharType="end"/>
        </w:r>
      </w:hyperlink>
    </w:p>
    <w:p w:rsidR="00200D5E" w:rsidRDefault="00200D5E">
      <w:pPr>
        <w:pStyle w:val="20"/>
        <w:tabs>
          <w:tab w:val="right" w:leader="dot" w:pos="8296"/>
        </w:tabs>
        <w:rPr>
          <w:rFonts w:ascii="Calibri" w:hAnsi="Calibri" w:cs="黑体"/>
          <w:szCs w:val="22"/>
        </w:rPr>
      </w:pPr>
      <w:hyperlink w:anchor="_Toc374214949" w:history="1">
        <w:r w:rsidR="005E09A8">
          <w:rPr>
            <w:rStyle w:val="a7"/>
            <w:rFonts w:ascii="宋体" w:hAnsi="宋体"/>
          </w:rPr>
          <w:t>2.10</w:t>
        </w:r>
        <w:r w:rsidR="005E09A8">
          <w:rPr>
            <w:rStyle w:val="a7"/>
            <w:rFonts w:hint="eastAsia"/>
          </w:rPr>
          <w:t>数据包络分析法（</w:t>
        </w:r>
        <w:r w:rsidR="005E09A8">
          <w:rPr>
            <w:rStyle w:val="a7"/>
          </w:rPr>
          <w:t>DEA</w:t>
        </w:r>
        <w:r w:rsidR="005E09A8">
          <w:rPr>
            <w:rStyle w:val="a7"/>
            <w:rFonts w:hint="eastAsia"/>
          </w:rPr>
          <w:t>）</w:t>
        </w:r>
        <w:r w:rsidR="005E09A8">
          <w:tab/>
        </w:r>
        <w:r>
          <w:fldChar w:fldCharType="begin"/>
        </w:r>
        <w:r w:rsidR="005E09A8">
          <w:instrText xml:space="preserve"> PAGEREF _Toc374214949 \h </w:instrText>
        </w:r>
        <w:r>
          <w:fldChar w:fldCharType="separate"/>
        </w:r>
        <w:r w:rsidR="005E09A8">
          <w:t>36</w:t>
        </w:r>
        <w:r>
          <w:fldChar w:fldCharType="end"/>
        </w:r>
      </w:hyperlink>
    </w:p>
    <w:p w:rsidR="00200D5E" w:rsidRDefault="00200D5E">
      <w:pPr>
        <w:pStyle w:val="20"/>
        <w:tabs>
          <w:tab w:val="right" w:leader="dot" w:pos="8296"/>
        </w:tabs>
        <w:rPr>
          <w:rFonts w:ascii="Calibri" w:hAnsi="Calibri" w:cs="黑体"/>
          <w:szCs w:val="22"/>
        </w:rPr>
      </w:pPr>
      <w:hyperlink w:anchor="_Toc374214950" w:history="1">
        <w:r w:rsidR="005E09A8">
          <w:rPr>
            <w:rStyle w:val="a7"/>
          </w:rPr>
          <w:t>2.11</w:t>
        </w:r>
        <w:r w:rsidR="005E09A8">
          <w:rPr>
            <w:rStyle w:val="a7"/>
            <w:rFonts w:hint="eastAsia"/>
          </w:rPr>
          <w:t>密切值法</w:t>
        </w:r>
        <w:r w:rsidR="005E09A8">
          <w:tab/>
        </w:r>
        <w:r>
          <w:fldChar w:fldCharType="begin"/>
        </w:r>
        <w:r w:rsidR="005E09A8">
          <w:instrText xml:space="preserve"> PAGEREF _Toc374214950 \h </w:instrText>
        </w:r>
        <w:r>
          <w:fldChar w:fldCharType="separate"/>
        </w:r>
        <w:r w:rsidR="005E09A8">
          <w:t>38</w:t>
        </w:r>
        <w:r>
          <w:fldChar w:fldCharType="end"/>
        </w:r>
      </w:hyperlink>
    </w:p>
    <w:p w:rsidR="00200D5E" w:rsidRDefault="00200D5E">
      <w:pPr>
        <w:pStyle w:val="20"/>
        <w:tabs>
          <w:tab w:val="right" w:leader="dot" w:pos="8296"/>
        </w:tabs>
        <w:rPr>
          <w:rFonts w:ascii="Calibri" w:hAnsi="Calibri" w:cs="黑体"/>
          <w:szCs w:val="22"/>
        </w:rPr>
      </w:pPr>
      <w:hyperlink w:anchor="_Toc374214951" w:history="1">
        <w:r w:rsidR="005E09A8">
          <w:rPr>
            <w:rStyle w:val="a7"/>
          </w:rPr>
          <w:t>2.12</w:t>
        </w:r>
        <w:r w:rsidR="005E09A8">
          <w:rPr>
            <w:rStyle w:val="a7"/>
            <w:rFonts w:hint="eastAsia"/>
          </w:rPr>
          <w:t>模糊积分综合评价法</w:t>
        </w:r>
        <w:r w:rsidR="005E09A8">
          <w:tab/>
        </w:r>
        <w:r>
          <w:fldChar w:fldCharType="begin"/>
        </w:r>
        <w:r w:rsidR="005E09A8">
          <w:instrText xml:space="preserve"> PAGERE</w:instrText>
        </w:r>
        <w:r w:rsidR="005E09A8">
          <w:instrText xml:space="preserve">F _Toc374214951 \h </w:instrText>
        </w:r>
        <w:r>
          <w:fldChar w:fldCharType="separate"/>
        </w:r>
        <w:r w:rsidR="005E09A8">
          <w:t>40</w:t>
        </w:r>
        <w:r>
          <w:fldChar w:fldCharType="end"/>
        </w:r>
      </w:hyperlink>
    </w:p>
    <w:p w:rsidR="00200D5E" w:rsidRDefault="00200D5E">
      <w:pPr>
        <w:pStyle w:val="20"/>
        <w:tabs>
          <w:tab w:val="right" w:leader="dot" w:pos="8296"/>
        </w:tabs>
        <w:rPr>
          <w:rFonts w:ascii="Calibri" w:hAnsi="Calibri" w:cs="黑体"/>
          <w:szCs w:val="22"/>
        </w:rPr>
      </w:pPr>
      <w:hyperlink w:anchor="_Toc374214952" w:history="1">
        <w:r w:rsidR="005E09A8">
          <w:rPr>
            <w:rStyle w:val="a7"/>
          </w:rPr>
          <w:t>2.13</w:t>
        </w:r>
        <w:r w:rsidR="005E09A8">
          <w:rPr>
            <w:rStyle w:val="a7"/>
            <w:rFonts w:hint="eastAsia"/>
          </w:rPr>
          <w:t>蒙特卡洛模拟分析</w:t>
        </w:r>
        <w:r w:rsidR="005E09A8">
          <w:tab/>
        </w:r>
        <w:r>
          <w:fldChar w:fldCharType="begin"/>
        </w:r>
        <w:r w:rsidR="005E09A8">
          <w:instrText xml:space="preserve"> PAGEREF _Toc374214952 \h </w:instrText>
        </w:r>
        <w:r>
          <w:fldChar w:fldCharType="separate"/>
        </w:r>
        <w:r w:rsidR="005E09A8">
          <w:t>42</w:t>
        </w:r>
        <w:r>
          <w:fldChar w:fldCharType="end"/>
        </w:r>
      </w:hyperlink>
    </w:p>
    <w:p w:rsidR="00200D5E" w:rsidRDefault="00200D5E">
      <w:pPr>
        <w:pStyle w:val="20"/>
        <w:tabs>
          <w:tab w:val="right" w:leader="dot" w:pos="8296"/>
        </w:tabs>
        <w:rPr>
          <w:rFonts w:ascii="Calibri" w:hAnsi="Calibri" w:cs="黑体"/>
          <w:szCs w:val="22"/>
        </w:rPr>
      </w:pPr>
      <w:hyperlink w:anchor="_Toc374214953" w:history="1">
        <w:r w:rsidR="005E09A8">
          <w:rPr>
            <w:rStyle w:val="a7"/>
            <w:kern w:val="0"/>
          </w:rPr>
          <w:t>2.14</w:t>
        </w:r>
        <w:r w:rsidR="005E09A8">
          <w:rPr>
            <w:rStyle w:val="a7"/>
            <w:rFonts w:hint="eastAsia"/>
            <w:kern w:val="0"/>
          </w:rPr>
          <w:t>层次模糊综合评价法</w:t>
        </w:r>
        <w:r w:rsidR="005E09A8">
          <w:tab/>
        </w:r>
        <w:r>
          <w:fldChar w:fldCharType="begin"/>
        </w:r>
        <w:r w:rsidR="005E09A8">
          <w:instrText xml:space="preserve"> PAGEREF _Toc374214953 \h </w:instrText>
        </w:r>
        <w:r>
          <w:fldChar w:fldCharType="separate"/>
        </w:r>
        <w:r w:rsidR="005E09A8">
          <w:t>43</w:t>
        </w:r>
        <w:r>
          <w:fldChar w:fldCharType="end"/>
        </w:r>
      </w:hyperlink>
    </w:p>
    <w:p w:rsidR="00200D5E" w:rsidRDefault="00200D5E">
      <w:pPr>
        <w:pStyle w:val="20"/>
        <w:tabs>
          <w:tab w:val="right" w:leader="dot" w:pos="8296"/>
        </w:tabs>
        <w:rPr>
          <w:rFonts w:ascii="Calibri" w:hAnsi="Calibri" w:cs="黑体"/>
          <w:szCs w:val="22"/>
        </w:rPr>
      </w:pPr>
      <w:hyperlink w:anchor="_Toc374214954" w:history="1">
        <w:r w:rsidR="005E09A8">
          <w:rPr>
            <w:rStyle w:val="a7"/>
          </w:rPr>
          <w:t xml:space="preserve">2.15 </w:t>
        </w:r>
        <w:r w:rsidR="005E09A8">
          <w:rPr>
            <w:rStyle w:val="a7"/>
            <w:rFonts w:hint="eastAsia"/>
          </w:rPr>
          <w:t>因子分析法</w:t>
        </w:r>
        <w:r w:rsidR="005E09A8">
          <w:tab/>
        </w:r>
        <w:r>
          <w:fldChar w:fldCharType="begin"/>
        </w:r>
        <w:r w:rsidR="005E09A8">
          <w:instrText xml:space="preserve"> PAGEREF _Toc374214954 \h </w:instrText>
        </w:r>
        <w:r>
          <w:fldChar w:fldCharType="separate"/>
        </w:r>
        <w:r w:rsidR="005E09A8">
          <w:t>44</w:t>
        </w:r>
        <w:r>
          <w:fldChar w:fldCharType="end"/>
        </w:r>
      </w:hyperlink>
    </w:p>
    <w:p w:rsidR="00200D5E" w:rsidRDefault="00200D5E">
      <w:r>
        <w:fldChar w:fldCharType="end"/>
      </w:r>
    </w:p>
    <w:p w:rsidR="00200D5E" w:rsidRDefault="00200D5E"/>
    <w:p w:rsidR="00200D5E" w:rsidRDefault="00200D5E"/>
    <w:p w:rsidR="00200D5E" w:rsidRDefault="00200D5E"/>
    <w:p w:rsidR="00200D5E" w:rsidRDefault="00200D5E"/>
    <w:p w:rsidR="00200D5E" w:rsidRDefault="00200D5E"/>
    <w:p w:rsidR="00200D5E" w:rsidRDefault="00200D5E"/>
    <w:p w:rsidR="00200D5E" w:rsidRDefault="00200D5E"/>
    <w:p w:rsidR="00200D5E" w:rsidRDefault="00200D5E"/>
    <w:p w:rsidR="00200D5E" w:rsidRDefault="00200D5E"/>
    <w:p w:rsidR="00200D5E" w:rsidRDefault="005E09A8" w:rsidP="00CB0A7A">
      <w:pPr>
        <w:pStyle w:val="1"/>
        <w:spacing w:beforeLines="50" w:afterLines="50"/>
        <w:jc w:val="center"/>
        <w:rPr>
          <w:rFonts w:ascii="黑体" w:eastAsia="黑体" w:hAnsi="黑体" w:cs="黑体"/>
          <w:b w:val="0"/>
          <w:bCs/>
          <w:sz w:val="24"/>
          <w:szCs w:val="24"/>
        </w:rPr>
      </w:pPr>
      <w:bookmarkStart w:id="1" w:name="_Toc374214922"/>
      <w:r>
        <w:rPr>
          <w:rFonts w:ascii="黑体" w:eastAsia="黑体" w:hAnsi="黑体" w:cs="黑体" w:hint="eastAsia"/>
          <w:b w:val="0"/>
          <w:bCs/>
          <w:sz w:val="24"/>
          <w:szCs w:val="24"/>
        </w:rPr>
        <w:lastRenderedPageBreak/>
        <w:t>第</w:t>
      </w:r>
      <w:r>
        <w:rPr>
          <w:rFonts w:ascii="黑体" w:eastAsia="黑体" w:hAnsi="黑体" w:cs="黑体" w:hint="eastAsia"/>
          <w:b w:val="0"/>
          <w:bCs/>
          <w:sz w:val="24"/>
          <w:szCs w:val="24"/>
        </w:rPr>
        <w:t>1</w:t>
      </w:r>
      <w:r>
        <w:rPr>
          <w:rFonts w:ascii="黑体" w:eastAsia="黑体" w:hAnsi="黑体" w:cs="黑体" w:hint="eastAsia"/>
          <w:b w:val="0"/>
          <w:bCs/>
          <w:sz w:val="24"/>
          <w:szCs w:val="24"/>
        </w:rPr>
        <w:t>章</w:t>
      </w:r>
      <w:r>
        <w:rPr>
          <w:rFonts w:ascii="黑体" w:eastAsia="黑体" w:hAnsi="黑体" w:cs="黑体" w:hint="eastAsia"/>
          <w:b w:val="0"/>
          <w:bCs/>
          <w:sz w:val="24"/>
          <w:szCs w:val="24"/>
        </w:rPr>
        <w:t xml:space="preserve"> </w:t>
      </w:r>
      <w:r>
        <w:rPr>
          <w:rFonts w:ascii="黑体" w:eastAsia="黑体" w:hAnsi="黑体" w:cs="黑体" w:hint="eastAsia"/>
          <w:b w:val="0"/>
          <w:bCs/>
          <w:sz w:val="24"/>
          <w:szCs w:val="24"/>
        </w:rPr>
        <w:t>气田排水采气技术经济评价指标权重确定</w:t>
      </w:r>
      <w:bookmarkEnd w:id="1"/>
    </w:p>
    <w:p w:rsidR="00200D5E" w:rsidRDefault="00200D5E"/>
    <w:p w:rsidR="00200D5E" w:rsidRDefault="005E09A8">
      <w:pPr>
        <w:pStyle w:val="2"/>
      </w:pPr>
      <w:bookmarkStart w:id="2" w:name="_Toc374214923"/>
      <w:r>
        <w:rPr>
          <w:rFonts w:hint="eastAsia"/>
        </w:rPr>
        <w:t>1.1</w:t>
      </w:r>
      <w:r>
        <w:rPr>
          <w:rFonts w:hint="eastAsia"/>
        </w:rPr>
        <w:t>概述</w:t>
      </w:r>
      <w:bookmarkEnd w:id="2"/>
    </w:p>
    <w:p w:rsidR="00200D5E" w:rsidRDefault="005E09A8">
      <w:pPr>
        <w:autoSpaceDE w:val="0"/>
        <w:autoSpaceDN w:val="0"/>
        <w:spacing w:line="360" w:lineRule="auto"/>
        <w:ind w:firstLineChars="200" w:firstLine="480"/>
        <w:rPr>
          <w:sz w:val="24"/>
          <w:szCs w:val="24"/>
        </w:rPr>
      </w:pPr>
      <w:r>
        <w:rPr>
          <w:rFonts w:hint="eastAsia"/>
          <w:sz w:val="24"/>
          <w:szCs w:val="24"/>
        </w:rPr>
        <w:t>气田排水采气技术经济综合评价过程是一个多指标综合评价的过程，而多指标综合评价中各评价指标权数分配不同会直接导致评价对象优劣顺序的改变，因而权数的合理性、准确性直接回影响综合评价结果的可靠性。一般来说评价者在分配权数时要考虑三个因素：（</w:t>
      </w:r>
      <w:r>
        <w:rPr>
          <w:rFonts w:hint="eastAsia"/>
          <w:sz w:val="24"/>
          <w:szCs w:val="24"/>
        </w:rPr>
        <w:t>1</w:t>
      </w:r>
      <w:r>
        <w:rPr>
          <w:rFonts w:hint="eastAsia"/>
          <w:sz w:val="24"/>
          <w:szCs w:val="24"/>
        </w:rPr>
        <w:t>）指标变异程度大小，即指标能够分辨出被评价对象之间差异能力的大小；（</w:t>
      </w:r>
      <w:r>
        <w:rPr>
          <w:rFonts w:hint="eastAsia"/>
          <w:sz w:val="24"/>
          <w:szCs w:val="24"/>
        </w:rPr>
        <w:t>2</w:t>
      </w:r>
      <w:r>
        <w:rPr>
          <w:rFonts w:hint="eastAsia"/>
          <w:sz w:val="24"/>
          <w:szCs w:val="24"/>
        </w:rPr>
        <w:t>）指标独立性的大小，即与其他指标重复的信息多少；（</w:t>
      </w:r>
      <w:r>
        <w:rPr>
          <w:rFonts w:hint="eastAsia"/>
          <w:sz w:val="24"/>
          <w:szCs w:val="24"/>
        </w:rPr>
        <w:t>3</w:t>
      </w:r>
      <w:r>
        <w:rPr>
          <w:rFonts w:hint="eastAsia"/>
          <w:sz w:val="24"/>
          <w:szCs w:val="24"/>
        </w:rPr>
        <w:t>）评价者的主观偏好。概括起来权数的分配有主观赋权、客观赋权和组合赋权三类方法。本小节在综述各种赋权方法的基本原理和步骤的基础上，分析每种方法的优缺点，并讨</w:t>
      </w:r>
      <w:r>
        <w:rPr>
          <w:rFonts w:hint="eastAsia"/>
          <w:sz w:val="24"/>
          <w:szCs w:val="24"/>
        </w:rPr>
        <w:t>论了每种方法的应用及其效果。</w:t>
      </w:r>
    </w:p>
    <w:p w:rsidR="00200D5E" w:rsidRDefault="005E09A8">
      <w:pPr>
        <w:pStyle w:val="2"/>
      </w:pPr>
      <w:bookmarkStart w:id="3" w:name="_Toc374214924"/>
      <w:r>
        <w:rPr>
          <w:rFonts w:hint="eastAsia"/>
        </w:rPr>
        <w:t>1.2</w:t>
      </w:r>
      <w:r>
        <w:rPr>
          <w:rFonts w:hint="eastAsia"/>
        </w:rPr>
        <w:t>客观赋权法</w:t>
      </w:r>
      <w:bookmarkEnd w:id="3"/>
    </w:p>
    <w:p w:rsidR="00200D5E" w:rsidRDefault="005E09A8">
      <w:pPr>
        <w:pStyle w:val="3"/>
        <w:rPr>
          <w:rFonts w:eastAsia="黑体"/>
          <w:bCs/>
        </w:rPr>
      </w:pPr>
      <w:bookmarkStart w:id="4" w:name="_Toc374214925"/>
      <w:r>
        <w:rPr>
          <w:rFonts w:hint="eastAsia"/>
        </w:rPr>
        <w:t>1.2.1</w:t>
      </w:r>
      <w:r>
        <w:rPr>
          <w:rFonts w:eastAsia="黑体" w:hint="eastAsia"/>
          <w:bCs/>
        </w:rPr>
        <w:t>熵值法</w:t>
      </w:r>
      <w:bookmarkEnd w:id="4"/>
    </w:p>
    <w:p w:rsidR="00200D5E" w:rsidRDefault="005E09A8">
      <w:pPr>
        <w:pStyle w:val="11"/>
        <w:spacing w:line="300" w:lineRule="auto"/>
        <w:ind w:firstLineChars="0" w:firstLine="0"/>
        <w:rPr>
          <w:rFonts w:ascii="宋体" w:hAnsi="宋体" w:cs="宋体"/>
          <w:b/>
          <w:bCs/>
          <w:sz w:val="24"/>
          <w:szCs w:val="24"/>
        </w:rPr>
      </w:pPr>
      <w:r>
        <w:rPr>
          <w:rFonts w:ascii="宋体" w:hAnsi="宋体" w:cs="宋体" w:hint="eastAsia"/>
          <w:b/>
          <w:bCs/>
          <w:sz w:val="24"/>
          <w:szCs w:val="24"/>
        </w:rPr>
        <w:t>（</w:t>
      </w:r>
      <w:r>
        <w:rPr>
          <w:rFonts w:ascii="宋体" w:hAnsi="宋体" w:cs="宋体" w:hint="eastAsia"/>
          <w:b/>
          <w:bCs/>
          <w:sz w:val="24"/>
          <w:szCs w:val="24"/>
        </w:rPr>
        <w:t>1</w:t>
      </w:r>
      <w:r>
        <w:rPr>
          <w:rFonts w:ascii="宋体" w:hAnsi="宋体" w:cs="宋体" w:hint="eastAsia"/>
          <w:b/>
          <w:bCs/>
          <w:sz w:val="24"/>
          <w:szCs w:val="24"/>
        </w:rPr>
        <w:t>）熵值法的基本思想</w:t>
      </w:r>
    </w:p>
    <w:p w:rsidR="00200D5E" w:rsidRDefault="005E09A8">
      <w:pPr>
        <w:autoSpaceDE w:val="0"/>
        <w:autoSpaceDN w:val="0"/>
        <w:spacing w:line="360" w:lineRule="auto"/>
        <w:ind w:firstLineChars="200" w:firstLine="480"/>
        <w:rPr>
          <w:sz w:val="24"/>
          <w:szCs w:val="24"/>
        </w:rPr>
      </w:pPr>
      <w:r>
        <w:rPr>
          <w:rFonts w:hint="eastAsia"/>
          <w:sz w:val="24"/>
          <w:szCs w:val="24"/>
        </w:rPr>
        <w:t>熵的概念源于热力学，是对系统状态不确定性的一种度量。在信息论中，信息是系统有序程度的一种度量，而熵是系统无序程度的一种度量，两者绝对值相等，但符号相反，根据此性质，可以利用多目标决策评价中各方案的固有信息</w:t>
      </w:r>
      <w:r>
        <w:rPr>
          <w:rFonts w:hint="eastAsia"/>
          <w:sz w:val="24"/>
          <w:szCs w:val="24"/>
        </w:rPr>
        <w:t xml:space="preserve">, </w:t>
      </w:r>
      <w:r>
        <w:rPr>
          <w:rFonts w:hint="eastAsia"/>
          <w:sz w:val="24"/>
          <w:szCs w:val="24"/>
        </w:rPr>
        <w:t>通过熵值法得到各个指标的信息熵，信息熵越小，</w:t>
      </w:r>
      <w:r>
        <w:rPr>
          <w:rFonts w:hint="eastAsia"/>
          <w:sz w:val="24"/>
          <w:szCs w:val="24"/>
        </w:rPr>
        <w:t xml:space="preserve"> </w:t>
      </w:r>
      <w:r>
        <w:rPr>
          <w:rFonts w:hint="eastAsia"/>
          <w:sz w:val="24"/>
          <w:szCs w:val="24"/>
        </w:rPr>
        <w:t>信息的无序度越低，其信息的效用值越大，指标权重越大。反之</w:t>
      </w:r>
      <w:r>
        <w:rPr>
          <w:rFonts w:hint="eastAsia"/>
          <w:sz w:val="24"/>
          <w:szCs w:val="24"/>
        </w:rPr>
        <w:t xml:space="preserve">, </w:t>
      </w:r>
      <w:r>
        <w:rPr>
          <w:rFonts w:hint="eastAsia"/>
          <w:sz w:val="24"/>
          <w:szCs w:val="24"/>
        </w:rPr>
        <w:t>信息熵越大，信息无序度越高，其信息的效用值越小，指标权重越小。熵权法的基本思想是：人们在决策中获得信息的多少和质量是决定的精度和可靠性大小的决定因素之一。</w:t>
      </w:r>
    </w:p>
    <w:p w:rsidR="00200D5E" w:rsidRDefault="005E09A8">
      <w:pPr>
        <w:pStyle w:val="11"/>
        <w:spacing w:line="300" w:lineRule="auto"/>
        <w:ind w:firstLineChars="0" w:firstLine="0"/>
        <w:rPr>
          <w:rFonts w:ascii="宋体" w:hAnsi="宋体" w:cs="宋体"/>
          <w:b/>
          <w:bCs/>
          <w:sz w:val="24"/>
          <w:szCs w:val="24"/>
        </w:rPr>
      </w:pPr>
      <w:r>
        <w:rPr>
          <w:rFonts w:ascii="宋体" w:hAnsi="宋体" w:cs="宋体" w:hint="eastAsia"/>
          <w:b/>
          <w:bCs/>
          <w:sz w:val="24"/>
          <w:szCs w:val="24"/>
        </w:rPr>
        <w:t>（</w:t>
      </w:r>
      <w:r>
        <w:rPr>
          <w:rFonts w:ascii="宋体" w:hAnsi="宋体" w:cs="宋体" w:hint="eastAsia"/>
          <w:b/>
          <w:bCs/>
          <w:sz w:val="24"/>
          <w:szCs w:val="24"/>
        </w:rPr>
        <w:t>2</w:t>
      </w:r>
      <w:r>
        <w:rPr>
          <w:rFonts w:ascii="宋体" w:hAnsi="宋体" w:cs="宋体" w:hint="eastAsia"/>
          <w:b/>
          <w:bCs/>
          <w:sz w:val="24"/>
          <w:szCs w:val="24"/>
        </w:rPr>
        <w:t>）具体步骤</w:t>
      </w:r>
    </w:p>
    <w:p w:rsidR="00200D5E" w:rsidRDefault="005E09A8">
      <w:pPr>
        <w:autoSpaceDE w:val="0"/>
        <w:autoSpaceDN w:val="0"/>
        <w:spacing w:line="360" w:lineRule="auto"/>
        <w:ind w:firstLineChars="200" w:firstLine="480"/>
        <w:rPr>
          <w:sz w:val="24"/>
          <w:szCs w:val="24"/>
        </w:rPr>
      </w:pPr>
      <w:r>
        <w:rPr>
          <w:rFonts w:hint="eastAsia"/>
          <w:sz w:val="24"/>
          <w:szCs w:val="24"/>
        </w:rPr>
        <w:t>熵值法是一种根据各指标传输给决策者的信息量的大小来确定各指标权数的方法，设有</w:t>
      </w:r>
      <w:r>
        <w:rPr>
          <w:rFonts w:hint="eastAsia"/>
          <w:sz w:val="24"/>
          <w:szCs w:val="24"/>
        </w:rPr>
        <w:t>m</w:t>
      </w:r>
      <w:r>
        <w:rPr>
          <w:rFonts w:hint="eastAsia"/>
          <w:sz w:val="24"/>
          <w:szCs w:val="24"/>
        </w:rPr>
        <w:t>个方案，</w:t>
      </w:r>
      <w:r>
        <w:rPr>
          <w:rFonts w:hint="eastAsia"/>
          <w:sz w:val="24"/>
          <w:szCs w:val="24"/>
        </w:rPr>
        <w:t>n</w:t>
      </w:r>
      <w:r>
        <w:rPr>
          <w:rFonts w:hint="eastAsia"/>
          <w:sz w:val="24"/>
          <w:szCs w:val="24"/>
        </w:rPr>
        <w:t>项评价指标，</w:t>
      </w:r>
      <w:r w:rsidR="00200D5E" w:rsidRPr="00200D5E">
        <w:rPr>
          <w:rFonts w:hint="eastAsia"/>
          <w:sz w:val="24"/>
          <w:szCs w:val="24"/>
        </w:rPr>
        <w:object w:dxaOrig="6720" w:dyaOrig="9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8.75pt" o:ole="">
            <v:imagedata r:id="rId8" o:title=""/>
          </v:shape>
          <o:OLEObject Type="Embed" ProgID="Equation.3" ShapeID="_x0000_i1025" DrawAspect="Content" ObjectID="_1475323481" r:id="rId9"/>
        </w:object>
      </w:r>
      <w:r>
        <w:rPr>
          <w:rFonts w:hint="eastAsia"/>
          <w:sz w:val="24"/>
          <w:szCs w:val="24"/>
        </w:rPr>
        <w:t>为第</w:t>
      </w:r>
      <w:r>
        <w:rPr>
          <w:rFonts w:hint="eastAsia"/>
          <w:sz w:val="24"/>
          <w:szCs w:val="24"/>
        </w:rPr>
        <w:t>i</w:t>
      </w:r>
      <w:r>
        <w:rPr>
          <w:rFonts w:hint="eastAsia"/>
          <w:sz w:val="24"/>
          <w:szCs w:val="24"/>
        </w:rPr>
        <w:t>种方案，第</w:t>
      </w:r>
      <w:r>
        <w:rPr>
          <w:rFonts w:hint="eastAsia"/>
          <w:sz w:val="24"/>
          <w:szCs w:val="24"/>
        </w:rPr>
        <w:t>j</w:t>
      </w:r>
      <w:r>
        <w:rPr>
          <w:rFonts w:hint="eastAsia"/>
          <w:sz w:val="24"/>
          <w:szCs w:val="24"/>
        </w:rPr>
        <w:t>项指标的原始数据，对于给定的</w:t>
      </w:r>
      <w:r>
        <w:rPr>
          <w:rFonts w:hint="eastAsia"/>
          <w:sz w:val="24"/>
          <w:szCs w:val="24"/>
        </w:rPr>
        <w:t>j</w:t>
      </w:r>
      <w:r>
        <w:rPr>
          <w:rFonts w:hint="eastAsia"/>
          <w:sz w:val="24"/>
          <w:szCs w:val="24"/>
        </w:rPr>
        <w:t>，</w:t>
      </w:r>
      <w:r w:rsidR="00200D5E" w:rsidRPr="00200D5E">
        <w:rPr>
          <w:rFonts w:hint="eastAsia"/>
          <w:sz w:val="24"/>
          <w:szCs w:val="24"/>
        </w:rPr>
        <w:object w:dxaOrig="6720" w:dyaOrig="9120">
          <v:shape id="_x0000_i1026" type="#_x0000_t75" style="width:14.25pt;height:18.75pt" o:ole="">
            <v:imagedata r:id="rId10" o:title=""/>
          </v:shape>
          <o:OLEObject Type="Embed" ProgID="Equation.3" ShapeID="_x0000_i1026" DrawAspect="Content" ObjectID="_1475323482" r:id="rId11"/>
        </w:object>
      </w:r>
      <w:r>
        <w:rPr>
          <w:rFonts w:hint="eastAsia"/>
          <w:sz w:val="24"/>
          <w:szCs w:val="24"/>
        </w:rPr>
        <w:t>的差异越大，则该项指标对方案的比较作用越大</w:t>
      </w:r>
      <w:r>
        <w:rPr>
          <w:rFonts w:hint="eastAsia"/>
          <w:sz w:val="24"/>
          <w:szCs w:val="24"/>
        </w:rPr>
        <w:t xml:space="preserve">, </w:t>
      </w:r>
      <w:r>
        <w:rPr>
          <w:rFonts w:hint="eastAsia"/>
          <w:sz w:val="24"/>
          <w:szCs w:val="24"/>
        </w:rPr>
        <w:t>亦即该项指标包含和传输的信息越多。信息的增加意味着熵的减</w:t>
      </w:r>
      <w:r>
        <w:rPr>
          <w:rFonts w:hint="eastAsia"/>
          <w:sz w:val="24"/>
          <w:szCs w:val="24"/>
        </w:rPr>
        <w:t>少</w:t>
      </w:r>
      <w:r>
        <w:rPr>
          <w:rFonts w:hint="eastAsia"/>
          <w:sz w:val="24"/>
          <w:szCs w:val="24"/>
        </w:rPr>
        <w:t xml:space="preserve">, </w:t>
      </w:r>
      <w:r>
        <w:rPr>
          <w:rFonts w:hint="eastAsia"/>
          <w:sz w:val="24"/>
          <w:szCs w:val="24"/>
        </w:rPr>
        <w:t>熵可以用来度量这种信</w:t>
      </w:r>
      <w:r>
        <w:rPr>
          <w:rFonts w:hint="eastAsia"/>
          <w:sz w:val="24"/>
          <w:szCs w:val="24"/>
        </w:rPr>
        <w:lastRenderedPageBreak/>
        <w:t>息量的大小。设评价对象的决策矩阵为</w:t>
      </w:r>
      <w:r w:rsidR="00200D5E" w:rsidRPr="00200D5E">
        <w:rPr>
          <w:position w:val="-14"/>
          <w:sz w:val="24"/>
          <w:szCs w:val="24"/>
        </w:rPr>
        <w:object w:dxaOrig="1207" w:dyaOrig="382">
          <v:shape id="_x0000_i1027" type="#_x0000_t75" style="width:60pt;height:18.75pt" o:ole="">
            <v:imagedata r:id="rId12" o:title=""/>
          </v:shape>
          <o:OLEObject Type="Embed" ProgID="Equation.DSMT4" ShapeID="_x0000_i1027" DrawAspect="Content" ObjectID="_1475323483" r:id="rId13"/>
        </w:object>
      </w:r>
      <w:r>
        <w:rPr>
          <w:rFonts w:hint="eastAsia"/>
          <w:sz w:val="24"/>
          <w:szCs w:val="24"/>
        </w:rPr>
        <w:t>，用熵值法确定指标权数的步骤如下：</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1 \* GB3</w:instrText>
      </w:r>
      <w:r>
        <w:rPr>
          <w:sz w:val="24"/>
          <w:szCs w:val="24"/>
        </w:rPr>
        <w:fldChar w:fldCharType="separate"/>
      </w:r>
      <w:r w:rsidR="005E09A8">
        <w:rPr>
          <w:rFonts w:hint="eastAsia"/>
          <w:sz w:val="24"/>
          <w:szCs w:val="24"/>
        </w:rPr>
        <w:t>①</w:t>
      </w:r>
      <w:r>
        <w:rPr>
          <w:sz w:val="24"/>
          <w:szCs w:val="24"/>
        </w:rPr>
        <w:fldChar w:fldCharType="end"/>
      </w:r>
      <w:r w:rsidR="005E09A8">
        <w:rPr>
          <w:rFonts w:hint="eastAsia"/>
          <w:sz w:val="24"/>
          <w:szCs w:val="24"/>
        </w:rPr>
        <w:t xml:space="preserve"> </w:t>
      </w:r>
      <w:r w:rsidR="005E09A8">
        <w:rPr>
          <w:rFonts w:hint="eastAsia"/>
          <w:sz w:val="24"/>
          <w:szCs w:val="24"/>
        </w:rPr>
        <w:t>计算第</w:t>
      </w:r>
      <w:r w:rsidRPr="00200D5E">
        <w:rPr>
          <w:position w:val="-10"/>
          <w:sz w:val="24"/>
          <w:szCs w:val="24"/>
        </w:rPr>
        <w:object w:dxaOrig="205" w:dyaOrig="308">
          <v:shape id="_x0000_i1028" type="#_x0000_t75" style="width:9.75pt;height:15pt" o:ole="">
            <v:imagedata r:id="rId14" o:title=""/>
          </v:shape>
          <o:OLEObject Type="Embed" ProgID="Equation.DSMT4" ShapeID="_x0000_i1028" DrawAspect="Content" ObjectID="_1475323484" r:id="rId15"/>
        </w:object>
      </w:r>
      <w:r w:rsidR="005E09A8">
        <w:rPr>
          <w:rFonts w:hint="eastAsia"/>
          <w:sz w:val="24"/>
          <w:szCs w:val="24"/>
        </w:rPr>
        <w:t>项指标下第</w:t>
      </w:r>
      <w:r w:rsidRPr="00200D5E">
        <w:rPr>
          <w:position w:val="-6"/>
          <w:sz w:val="24"/>
          <w:szCs w:val="24"/>
        </w:rPr>
        <w:object w:dxaOrig="144" w:dyaOrig="267">
          <v:shape id="_x0000_i1029" type="#_x0000_t75" style="width:6.75pt;height:12.75pt" o:ole="">
            <v:imagedata r:id="rId16" o:title=""/>
          </v:shape>
          <o:OLEObject Type="Embed" ProgID="Equation.DSMT4" ShapeID="_x0000_i1029" DrawAspect="Content" ObjectID="_1475323485" r:id="rId17"/>
        </w:object>
      </w:r>
      <w:r w:rsidR="005E09A8">
        <w:rPr>
          <w:rFonts w:hint="eastAsia"/>
          <w:sz w:val="24"/>
          <w:szCs w:val="24"/>
        </w:rPr>
        <w:t>方案指标值比重</w:t>
      </w:r>
      <w:r w:rsidRPr="00200D5E">
        <w:rPr>
          <w:position w:val="-14"/>
          <w:sz w:val="24"/>
          <w:szCs w:val="24"/>
        </w:rPr>
        <w:object w:dxaOrig="306" w:dyaOrig="387">
          <v:shape id="_x0000_i1030" type="#_x0000_t75" style="width:15pt;height:18.75pt" o:ole="">
            <v:imagedata r:id="rId18" o:title=""/>
          </v:shape>
          <o:OLEObject Type="Embed" ProgID="Equation.DSMT4" ShapeID="_x0000_i1030" DrawAspect="Content" ObjectID="_1475323486" r:id="rId19"/>
        </w:object>
      </w:r>
    </w:p>
    <w:p w:rsidR="00200D5E" w:rsidRDefault="00200D5E">
      <w:pPr>
        <w:spacing w:line="360" w:lineRule="auto"/>
        <w:ind w:firstLineChars="200" w:firstLine="480"/>
        <w:rPr>
          <w:sz w:val="24"/>
          <w:szCs w:val="24"/>
        </w:rPr>
      </w:pPr>
      <w:r w:rsidRPr="00200D5E">
        <w:rPr>
          <w:position w:val="-60"/>
          <w:sz w:val="24"/>
          <w:szCs w:val="24"/>
        </w:rPr>
        <w:object w:dxaOrig="3321" w:dyaOrig="1020">
          <v:shape id="_x0000_i1031" type="#_x0000_t75" style="width:165.75pt;height:51pt" o:ole="">
            <v:imagedata r:id="rId20" o:title=""/>
          </v:shape>
          <o:OLEObject Type="Embed" ProgID="Equation.DSMT4" ShapeID="_x0000_i1031" DrawAspect="Content" ObjectID="_1475323487" r:id="rId21"/>
        </w:object>
      </w:r>
      <w:r w:rsidR="005E09A8">
        <w:rPr>
          <w:rFonts w:hint="eastAsia"/>
          <w:b/>
          <w:bCs/>
          <w:sz w:val="24"/>
          <w:szCs w:val="24"/>
        </w:rPr>
        <w:t xml:space="preserve"> (</w:t>
      </w:r>
      <w:r w:rsidR="005E09A8">
        <w:rPr>
          <w:rFonts w:hint="eastAsia"/>
          <w:sz w:val="24"/>
          <w:szCs w:val="24"/>
        </w:rPr>
        <w:t>这里</w:t>
      </w:r>
      <w:r w:rsidRPr="00200D5E">
        <w:rPr>
          <w:rFonts w:hint="eastAsia"/>
          <w:sz w:val="24"/>
          <w:szCs w:val="24"/>
        </w:rPr>
        <w:object w:dxaOrig="6720" w:dyaOrig="9120">
          <v:shape id="_x0000_i1032" type="#_x0000_t75" style="width:14.25pt;height:18.75pt" o:ole="">
            <v:imagedata r:id="rId8" o:title=""/>
          </v:shape>
          <o:OLEObject Type="Embed" ProgID="Equation.3" ShapeID="_x0000_i1032" DrawAspect="Content" ObjectID="_1475323488" r:id="rId22"/>
        </w:object>
      </w:r>
      <w:r w:rsidR="005E09A8">
        <w:rPr>
          <w:rFonts w:hint="eastAsia"/>
          <w:sz w:val="24"/>
          <w:szCs w:val="24"/>
        </w:rPr>
        <w:t>假定是指标经过正态化的数值</w:t>
      </w:r>
      <w:r w:rsidR="005E09A8">
        <w:rPr>
          <w:rFonts w:hint="eastAsia"/>
          <w:sz w:val="24"/>
          <w:szCs w:val="24"/>
        </w:rPr>
        <w:t>)</w:t>
      </w:r>
    </w:p>
    <w:p w:rsidR="00200D5E" w:rsidRDefault="00200D5E">
      <w:pPr>
        <w:spacing w:line="360" w:lineRule="auto"/>
        <w:rPr>
          <w:sz w:val="24"/>
          <w:szCs w:val="24"/>
        </w:rPr>
      </w:pPr>
      <w:r>
        <w:rPr>
          <w:sz w:val="24"/>
          <w:szCs w:val="24"/>
        </w:rPr>
        <w:fldChar w:fldCharType="begin"/>
      </w:r>
      <w:r w:rsidR="005E09A8">
        <w:rPr>
          <w:rFonts w:hint="eastAsia"/>
          <w:sz w:val="24"/>
          <w:szCs w:val="24"/>
        </w:rPr>
        <w:instrText>= 2 \* GB3</w:instrText>
      </w:r>
      <w:r>
        <w:rPr>
          <w:sz w:val="24"/>
          <w:szCs w:val="24"/>
        </w:rPr>
        <w:fldChar w:fldCharType="separate"/>
      </w:r>
      <w:r w:rsidR="005E09A8">
        <w:rPr>
          <w:rFonts w:hint="eastAsia"/>
          <w:sz w:val="24"/>
          <w:szCs w:val="24"/>
        </w:rPr>
        <w:t>②</w:t>
      </w:r>
      <w:r>
        <w:rPr>
          <w:sz w:val="24"/>
          <w:szCs w:val="24"/>
        </w:rPr>
        <w:fldChar w:fldCharType="end"/>
      </w:r>
      <w:r w:rsidR="005E09A8">
        <w:rPr>
          <w:rFonts w:hint="eastAsia"/>
          <w:sz w:val="24"/>
          <w:szCs w:val="24"/>
        </w:rPr>
        <w:t xml:space="preserve"> </w:t>
      </w:r>
      <w:r w:rsidR="005E09A8">
        <w:rPr>
          <w:rFonts w:hint="eastAsia"/>
          <w:sz w:val="24"/>
          <w:szCs w:val="24"/>
        </w:rPr>
        <w:t>计算第</w:t>
      </w:r>
      <w:r w:rsidRPr="00200D5E">
        <w:rPr>
          <w:position w:val="-10"/>
          <w:sz w:val="24"/>
          <w:szCs w:val="24"/>
        </w:rPr>
        <w:object w:dxaOrig="205" w:dyaOrig="308">
          <v:shape id="_x0000_i1033" type="#_x0000_t75" style="width:9.75pt;height:15pt" o:ole="">
            <v:imagedata r:id="rId23" o:title=""/>
          </v:shape>
          <o:OLEObject Type="Embed" ProgID="Equation.DSMT4" ShapeID="_x0000_i1033" DrawAspect="Content" ObjectID="_1475323489" r:id="rId24"/>
        </w:object>
      </w:r>
      <w:r w:rsidR="005E09A8">
        <w:rPr>
          <w:rFonts w:hint="eastAsia"/>
          <w:sz w:val="24"/>
          <w:szCs w:val="24"/>
        </w:rPr>
        <w:t>项指标的输出熵</w:t>
      </w:r>
      <w:r w:rsidRPr="00200D5E">
        <w:rPr>
          <w:position w:val="-14"/>
          <w:sz w:val="24"/>
          <w:szCs w:val="24"/>
        </w:rPr>
        <w:object w:dxaOrig="285" w:dyaOrig="387">
          <v:shape id="_x0000_i1034" type="#_x0000_t75" style="width:14.25pt;height:18.75pt" o:ole="">
            <v:imagedata r:id="rId25" o:title=""/>
          </v:shape>
          <o:OLEObject Type="Embed" ProgID="Equation.DSMT4" ShapeID="_x0000_i1034" DrawAspect="Content" ObjectID="_1475323490" r:id="rId26"/>
        </w:object>
      </w:r>
    </w:p>
    <w:p w:rsidR="00200D5E" w:rsidRDefault="00200D5E">
      <w:pPr>
        <w:spacing w:line="360" w:lineRule="auto"/>
        <w:ind w:firstLineChars="200" w:firstLine="480"/>
        <w:rPr>
          <w:position w:val="-28"/>
          <w:sz w:val="24"/>
          <w:szCs w:val="24"/>
        </w:rPr>
      </w:pPr>
      <w:r w:rsidRPr="00200D5E">
        <w:rPr>
          <w:position w:val="-28"/>
          <w:sz w:val="24"/>
          <w:szCs w:val="24"/>
        </w:rPr>
        <w:object w:dxaOrig="1871" w:dyaOrig="684">
          <v:shape id="_x0000_i1035" type="#_x0000_t75" style="width:93pt;height:33.75pt" o:ole="">
            <v:imagedata r:id="rId27" o:title=""/>
          </v:shape>
          <o:OLEObject Type="Embed" ProgID="Equation.DSMT4" ShapeID="_x0000_i1035" DrawAspect="Content" ObjectID="_1475323491" r:id="rId28"/>
        </w:object>
      </w:r>
      <w:r w:rsidR="005E09A8">
        <w:rPr>
          <w:rFonts w:hint="eastAsia"/>
          <w:sz w:val="24"/>
          <w:szCs w:val="24"/>
        </w:rPr>
        <w:t>易知</w:t>
      </w:r>
      <w:r w:rsidRPr="00200D5E">
        <w:rPr>
          <w:position w:val="-14"/>
          <w:sz w:val="24"/>
          <w:szCs w:val="24"/>
        </w:rPr>
        <w:object w:dxaOrig="2114" w:dyaOrig="382">
          <v:shape id="_x0000_i1036" type="#_x0000_t75" style="width:105.75pt;height:18.75pt" o:ole="">
            <v:imagedata r:id="rId29" o:title=""/>
          </v:shape>
          <o:OLEObject Type="Embed" ProgID="Equation.DSMT4" ShapeID="_x0000_i1036" DrawAspect="Content" ObjectID="_1475323492" r:id="rId30"/>
        </w:object>
      </w:r>
    </w:p>
    <w:p w:rsidR="00200D5E" w:rsidRDefault="005E09A8">
      <w:pPr>
        <w:spacing w:line="360" w:lineRule="auto"/>
        <w:ind w:firstLineChars="200" w:firstLine="480"/>
        <w:rPr>
          <w:sz w:val="24"/>
          <w:szCs w:val="24"/>
        </w:rPr>
      </w:pPr>
      <w:r>
        <w:rPr>
          <w:rFonts w:hint="eastAsia"/>
          <w:sz w:val="24"/>
          <w:szCs w:val="24"/>
        </w:rPr>
        <w:t>其中常数</w:t>
      </w:r>
      <w:r w:rsidR="00200D5E" w:rsidRPr="00200D5E">
        <w:rPr>
          <w:position w:val="-14"/>
          <w:sz w:val="24"/>
          <w:szCs w:val="24"/>
        </w:rPr>
        <w:object w:dxaOrig="1227" w:dyaOrig="402">
          <v:shape id="_x0000_i1037" type="#_x0000_t75" style="width:60.75pt;height:20.25pt" o:ole="">
            <v:imagedata r:id="rId31" o:title=""/>
          </v:shape>
          <o:OLEObject Type="Embed" ProgID="Equation.DSMT4" ShapeID="_x0000_i1037" DrawAspect="Content" ObjectID="_1475323493" r:id="rId32"/>
        </w:object>
      </w:r>
      <w:r>
        <w:rPr>
          <w:rFonts w:hint="eastAsia"/>
          <w:sz w:val="24"/>
          <w:szCs w:val="24"/>
        </w:rPr>
        <w:t>，在上式中，若</w:t>
      </w:r>
      <w:r w:rsidR="00200D5E" w:rsidRPr="00200D5E">
        <w:rPr>
          <w:position w:val="-14"/>
          <w:sz w:val="24"/>
          <w:szCs w:val="24"/>
        </w:rPr>
        <w:object w:dxaOrig="689" w:dyaOrig="385">
          <v:shape id="_x0000_i1038" type="#_x0000_t75" style="width:33.75pt;height:18.75pt" o:ole="">
            <v:imagedata r:id="rId33" o:title=""/>
          </v:shape>
          <o:OLEObject Type="Embed" ProgID="Equation.DSMT4" ShapeID="_x0000_i1038" DrawAspect="Content" ObjectID="_1475323494" r:id="rId34"/>
        </w:object>
      </w:r>
      <w:r>
        <w:rPr>
          <w:rFonts w:hint="eastAsia"/>
          <w:sz w:val="24"/>
          <w:szCs w:val="24"/>
        </w:rPr>
        <w:t>，则规定</w:t>
      </w:r>
      <w:r w:rsidR="00200D5E" w:rsidRPr="00200D5E">
        <w:rPr>
          <w:position w:val="-14"/>
          <w:sz w:val="24"/>
          <w:szCs w:val="24"/>
        </w:rPr>
        <w:object w:dxaOrig="1207" w:dyaOrig="382">
          <v:shape id="_x0000_i1039" type="#_x0000_t75" style="width:60pt;height:18.75pt" o:ole="">
            <v:imagedata r:id="rId35" o:title=""/>
          </v:shape>
          <o:OLEObject Type="Embed" ProgID="Equation.DSMT4" ShapeID="_x0000_i1039" DrawAspect="Content" ObjectID="_1475323495" r:id="rId36"/>
        </w:object>
      </w: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3 \* GB3</w:instrText>
      </w:r>
      <w:r>
        <w:rPr>
          <w:sz w:val="24"/>
          <w:szCs w:val="24"/>
        </w:rPr>
        <w:fldChar w:fldCharType="separate"/>
      </w:r>
      <w:r w:rsidR="005E09A8">
        <w:rPr>
          <w:rFonts w:hint="eastAsia"/>
          <w:sz w:val="24"/>
          <w:szCs w:val="24"/>
        </w:rPr>
        <w:t>③</w:t>
      </w:r>
      <w:r>
        <w:rPr>
          <w:sz w:val="24"/>
          <w:szCs w:val="24"/>
        </w:rPr>
        <w:fldChar w:fldCharType="end"/>
      </w:r>
      <w:r w:rsidR="005E09A8">
        <w:rPr>
          <w:rFonts w:hint="eastAsia"/>
          <w:sz w:val="24"/>
          <w:szCs w:val="24"/>
        </w:rPr>
        <w:t xml:space="preserve"> </w:t>
      </w:r>
      <w:r w:rsidR="005E09A8">
        <w:rPr>
          <w:rFonts w:hint="eastAsia"/>
          <w:sz w:val="24"/>
          <w:szCs w:val="24"/>
        </w:rPr>
        <w:t>计算第</w:t>
      </w:r>
      <w:r w:rsidRPr="00200D5E">
        <w:rPr>
          <w:position w:val="-10"/>
          <w:sz w:val="24"/>
          <w:szCs w:val="24"/>
        </w:rPr>
        <w:object w:dxaOrig="205" w:dyaOrig="308">
          <v:shape id="_x0000_i1040" type="#_x0000_t75" style="width:9.75pt;height:15pt" o:ole="">
            <v:imagedata r:id="rId37" o:title=""/>
          </v:shape>
          <o:OLEObject Type="Embed" ProgID="Equation.DSMT4" ShapeID="_x0000_i1040" DrawAspect="Content" ObjectID="_1475323496" r:id="rId38"/>
        </w:object>
      </w:r>
      <w:r w:rsidR="005E09A8">
        <w:rPr>
          <w:rFonts w:hint="eastAsia"/>
          <w:sz w:val="24"/>
          <w:szCs w:val="24"/>
        </w:rPr>
        <w:t>项指标的偏差度</w:t>
      </w:r>
      <w:r w:rsidR="005E09A8">
        <w:rPr>
          <w:rFonts w:hint="eastAsia"/>
          <w:sz w:val="24"/>
          <w:szCs w:val="24"/>
        </w:rPr>
        <w:t>(</w:t>
      </w:r>
      <w:r w:rsidR="005E09A8">
        <w:rPr>
          <w:rFonts w:hint="eastAsia"/>
          <w:sz w:val="24"/>
          <w:szCs w:val="24"/>
        </w:rPr>
        <w:t>差异性系数</w:t>
      </w:r>
      <w:r w:rsidR="005E09A8">
        <w:rPr>
          <w:rFonts w:hint="eastAsia"/>
          <w:sz w:val="24"/>
          <w:szCs w:val="24"/>
        </w:rPr>
        <w:t>)</w:t>
      </w:r>
      <w:r w:rsidRPr="00200D5E">
        <w:rPr>
          <w:position w:val="-14"/>
          <w:sz w:val="24"/>
          <w:szCs w:val="24"/>
        </w:rPr>
        <w:object w:dxaOrig="326" w:dyaOrig="387">
          <v:shape id="_x0000_i1041" type="#_x0000_t75" style="width:15.75pt;height:18.75pt" o:ole="">
            <v:imagedata r:id="rId39" o:title=""/>
          </v:shape>
          <o:OLEObject Type="Embed" ProgID="Equation.DSMT4" ShapeID="_x0000_i1041" DrawAspect="Content" ObjectID="_1475323497" r:id="rId40"/>
        </w:object>
      </w:r>
    </w:p>
    <w:p w:rsidR="00200D5E" w:rsidRDefault="00200D5E">
      <w:pPr>
        <w:spacing w:line="360" w:lineRule="auto"/>
        <w:ind w:firstLineChars="200" w:firstLine="480"/>
        <w:rPr>
          <w:sz w:val="24"/>
          <w:szCs w:val="24"/>
        </w:rPr>
      </w:pPr>
      <w:r w:rsidRPr="00200D5E">
        <w:rPr>
          <w:position w:val="-14"/>
          <w:sz w:val="24"/>
          <w:szCs w:val="24"/>
        </w:rPr>
        <w:object w:dxaOrig="2073" w:dyaOrig="382">
          <v:shape id="_x0000_i1042" type="#_x0000_t75" style="width:102.75pt;height:18.75pt" o:ole="">
            <v:imagedata r:id="rId41" o:title=""/>
          </v:shape>
          <o:OLEObject Type="Embed" ProgID="Equation.DSMT4" ShapeID="_x0000_i1042" DrawAspect="Content" ObjectID="_1475323498" r:id="rId42"/>
        </w:object>
      </w:r>
      <w:r w:rsidR="005E09A8">
        <w:rPr>
          <w:rFonts w:hint="eastAsia"/>
          <w:sz w:val="24"/>
          <w:szCs w:val="24"/>
        </w:rPr>
        <w:t>Gj</w:t>
      </w:r>
      <w:r w:rsidR="005E09A8">
        <w:rPr>
          <w:rFonts w:hint="eastAsia"/>
          <w:sz w:val="24"/>
          <w:szCs w:val="24"/>
        </w:rPr>
        <w:t>越大，则指标越重要。</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4 \* GB3</w:instrText>
      </w:r>
      <w:r>
        <w:rPr>
          <w:sz w:val="24"/>
          <w:szCs w:val="24"/>
        </w:rPr>
        <w:fldChar w:fldCharType="separate"/>
      </w:r>
      <w:r w:rsidR="005E09A8">
        <w:rPr>
          <w:rFonts w:hint="eastAsia"/>
          <w:sz w:val="24"/>
          <w:szCs w:val="24"/>
        </w:rPr>
        <w:t>④</w:t>
      </w:r>
      <w:r>
        <w:rPr>
          <w:sz w:val="24"/>
          <w:szCs w:val="24"/>
        </w:rPr>
        <w:fldChar w:fldCharType="end"/>
      </w:r>
      <w:r w:rsidR="005E09A8">
        <w:rPr>
          <w:rFonts w:hint="eastAsia"/>
          <w:sz w:val="24"/>
          <w:szCs w:val="24"/>
        </w:rPr>
        <w:t xml:space="preserve"> </w:t>
      </w:r>
      <w:r w:rsidR="005E09A8">
        <w:rPr>
          <w:rFonts w:hint="eastAsia"/>
          <w:sz w:val="24"/>
          <w:szCs w:val="24"/>
        </w:rPr>
        <w:t>计算指标</w:t>
      </w:r>
      <w:r w:rsidR="005E09A8">
        <w:rPr>
          <w:rFonts w:hint="eastAsia"/>
          <w:sz w:val="24"/>
          <w:szCs w:val="24"/>
        </w:rPr>
        <w:t>fj</w:t>
      </w:r>
      <w:r w:rsidR="005E09A8">
        <w:rPr>
          <w:rFonts w:hint="eastAsia"/>
          <w:sz w:val="24"/>
          <w:szCs w:val="24"/>
        </w:rPr>
        <w:t>的客观权重</w:t>
      </w:r>
      <w:r w:rsidRPr="00200D5E">
        <w:rPr>
          <w:position w:val="-14"/>
          <w:sz w:val="24"/>
          <w:szCs w:val="24"/>
        </w:rPr>
        <w:object w:dxaOrig="306" w:dyaOrig="387">
          <v:shape id="_x0000_i1043" type="#_x0000_t75" style="width:15pt;height:18.75pt" o:ole="">
            <v:imagedata r:id="rId43" o:title=""/>
          </v:shape>
          <o:OLEObject Type="Embed" ProgID="Equation.DSMT4" ShapeID="_x0000_i1043" DrawAspect="Content" ObjectID="_1475323499" r:id="rId44"/>
        </w:object>
      </w:r>
    </w:p>
    <w:p w:rsidR="00200D5E" w:rsidRDefault="00200D5E">
      <w:pPr>
        <w:spacing w:line="360" w:lineRule="auto"/>
        <w:ind w:firstLineChars="200" w:firstLine="480"/>
        <w:rPr>
          <w:sz w:val="24"/>
          <w:szCs w:val="24"/>
        </w:rPr>
      </w:pPr>
      <w:r w:rsidRPr="00200D5E">
        <w:rPr>
          <w:position w:val="-62"/>
          <w:sz w:val="24"/>
          <w:szCs w:val="24"/>
        </w:rPr>
        <w:object w:dxaOrig="2154" w:dyaOrig="1047">
          <v:shape id="_x0000_i1044" type="#_x0000_t75" style="width:107.25pt;height:51.75pt" o:ole="">
            <v:imagedata r:id="rId45" o:title=""/>
          </v:shape>
          <o:OLEObject Type="Embed" ProgID="Equation.DSMT4" ShapeID="_x0000_i1044" DrawAspect="Content" ObjectID="_1475323500" r:id="rId46"/>
        </w:object>
      </w:r>
    </w:p>
    <w:p w:rsidR="00200D5E" w:rsidRDefault="005E09A8">
      <w:pPr>
        <w:spacing w:line="360" w:lineRule="auto"/>
        <w:ind w:firstLineChars="200" w:firstLine="480"/>
        <w:rPr>
          <w:sz w:val="24"/>
          <w:szCs w:val="24"/>
        </w:rPr>
      </w:pPr>
      <w:r>
        <w:rPr>
          <w:rFonts w:hint="eastAsia"/>
          <w:sz w:val="24"/>
          <w:szCs w:val="24"/>
        </w:rPr>
        <w:t>得指标的权向量</w:t>
      </w:r>
      <w:r w:rsidR="00200D5E" w:rsidRPr="00200D5E">
        <w:rPr>
          <w:position w:val="-12"/>
          <w:sz w:val="24"/>
          <w:szCs w:val="24"/>
        </w:rPr>
        <w:object w:dxaOrig="1912" w:dyaOrig="362">
          <v:shape id="_x0000_i1045" type="#_x0000_t75" style="width:95.25pt;height:18pt" o:ole="">
            <v:imagedata r:id="rId47" o:title=""/>
          </v:shape>
          <o:OLEObject Type="Embed" ProgID="Equation.DSMT4" ShapeID="_x0000_i1045" DrawAspect="Content" ObjectID="_1475323501" r:id="rId48"/>
        </w:object>
      </w:r>
      <w:r>
        <w:rPr>
          <w:rFonts w:hint="eastAsia"/>
          <w:sz w:val="24"/>
          <w:szCs w:val="24"/>
        </w:rPr>
        <w:t>。</w:t>
      </w:r>
    </w:p>
    <w:p w:rsidR="00200D5E" w:rsidRDefault="005E09A8">
      <w:pPr>
        <w:spacing w:line="360" w:lineRule="auto"/>
        <w:ind w:firstLineChars="200" w:firstLine="480"/>
        <w:rPr>
          <w:sz w:val="24"/>
          <w:szCs w:val="24"/>
        </w:rPr>
      </w:pPr>
      <w:r>
        <w:rPr>
          <w:rFonts w:hint="eastAsia"/>
          <w:sz w:val="24"/>
          <w:szCs w:val="24"/>
        </w:rPr>
        <w:t>如果决策者对于指标</w:t>
      </w:r>
      <w:r w:rsidR="00200D5E" w:rsidRPr="00200D5E">
        <w:rPr>
          <w:position w:val="-14"/>
          <w:sz w:val="24"/>
          <w:szCs w:val="24"/>
        </w:rPr>
        <w:object w:dxaOrig="285" w:dyaOrig="387">
          <v:shape id="_x0000_i1046" type="#_x0000_t75" style="width:14.25pt;height:18.75pt" o:ole="">
            <v:imagedata r:id="rId49" o:title=""/>
          </v:shape>
          <o:OLEObject Type="Embed" ProgID="Equation.DSMT4" ShapeID="_x0000_i1046" DrawAspect="Content" ObjectID="_1475323502" r:id="rId50"/>
        </w:object>
      </w:r>
      <w:r>
        <w:rPr>
          <w:rFonts w:hint="eastAsia"/>
          <w:sz w:val="24"/>
          <w:szCs w:val="24"/>
        </w:rPr>
        <w:t>有偏好</w:t>
      </w:r>
      <w:r w:rsidR="00200D5E" w:rsidRPr="00200D5E">
        <w:rPr>
          <w:position w:val="-12"/>
          <w:sz w:val="24"/>
          <w:szCs w:val="24"/>
        </w:rPr>
        <w:object w:dxaOrig="1772" w:dyaOrig="362">
          <v:shape id="_x0000_i1047" type="#_x0000_t75" style="width:87.75pt;height:18pt" o:ole="">
            <v:imagedata r:id="rId51" o:title=""/>
          </v:shape>
          <o:OLEObject Type="Embed" ProgID="Equation.DSMT4" ShapeID="_x0000_i1047" DrawAspect="Content" ObjectID="_1475323503" r:id="rId52"/>
        </w:object>
      </w:r>
      <w:r>
        <w:rPr>
          <w:rFonts w:hint="eastAsia"/>
          <w:sz w:val="24"/>
          <w:szCs w:val="24"/>
        </w:rPr>
        <w:t>，则可利用</w:t>
      </w:r>
      <w:r w:rsidR="00200D5E" w:rsidRPr="00200D5E">
        <w:rPr>
          <w:position w:val="-14"/>
          <w:sz w:val="24"/>
          <w:szCs w:val="24"/>
        </w:rPr>
        <w:object w:dxaOrig="306" w:dyaOrig="387">
          <v:shape id="_x0000_i1048" type="#_x0000_t75" style="width:15pt;height:18.75pt" o:ole="">
            <v:imagedata r:id="rId53" o:title=""/>
          </v:shape>
          <o:OLEObject Type="Embed" ProgID="Equation.DSMT4" ShapeID="_x0000_i1048" DrawAspect="Content" ObjectID="_1475323504" r:id="rId54"/>
        </w:object>
      </w:r>
      <w:r>
        <w:rPr>
          <w:rFonts w:hint="eastAsia"/>
          <w:sz w:val="24"/>
          <w:szCs w:val="24"/>
        </w:rPr>
        <w:t>来修正</w:t>
      </w:r>
      <w:r w:rsidR="00200D5E" w:rsidRPr="00200D5E">
        <w:rPr>
          <w:position w:val="-14"/>
          <w:sz w:val="24"/>
          <w:szCs w:val="24"/>
        </w:rPr>
        <w:object w:dxaOrig="285" w:dyaOrig="387">
          <v:shape id="_x0000_i1049" type="#_x0000_t75" style="width:14.25pt;height:18.75pt" o:ole="">
            <v:imagedata r:id="rId55" o:title=""/>
          </v:shape>
          <o:OLEObject Type="Embed" ProgID="Equation.DSMT4" ShapeID="_x0000_i1049" DrawAspect="Content" ObjectID="_1475323505" r:id="rId56"/>
        </w:object>
      </w:r>
      <w:r>
        <w:rPr>
          <w:rFonts w:hint="eastAsia"/>
          <w:sz w:val="24"/>
          <w:szCs w:val="24"/>
        </w:rPr>
        <w:t>，得到较合理的权向量</w:t>
      </w:r>
      <w:r w:rsidR="00200D5E" w:rsidRPr="00200D5E">
        <w:rPr>
          <w:position w:val="-12"/>
          <w:sz w:val="24"/>
          <w:szCs w:val="24"/>
        </w:rPr>
        <w:object w:dxaOrig="2053" w:dyaOrig="382">
          <v:shape id="_x0000_i1050" type="#_x0000_t75" style="width:102pt;height:18.75pt" o:ole="">
            <v:imagedata r:id="rId57" o:title=""/>
          </v:shape>
          <o:OLEObject Type="Embed" ProgID="Equation.DSMT4" ShapeID="_x0000_i1050" DrawAspect="Content" ObjectID="_1475323506" r:id="rId58"/>
        </w:object>
      </w:r>
      <w:r>
        <w:rPr>
          <w:rFonts w:hint="eastAsia"/>
          <w:sz w:val="24"/>
          <w:szCs w:val="24"/>
        </w:rPr>
        <w:t>，作为后面步骤中使用的权向量。其中</w:t>
      </w:r>
      <w:r w:rsidR="00200D5E" w:rsidRPr="00200D5E">
        <w:rPr>
          <w:position w:val="-62"/>
          <w:sz w:val="24"/>
          <w:szCs w:val="24"/>
        </w:rPr>
        <w:object w:dxaOrig="2440" w:dyaOrig="1060">
          <v:shape id="_x0000_i1051" type="#_x0000_t75" style="width:122.25pt;height:53.25pt" o:ole="">
            <v:imagedata r:id="rId59" o:title=""/>
          </v:shape>
          <o:OLEObject Type="Embed" ProgID="Equation.DSMT4" ShapeID="_x0000_i1051" DrawAspect="Content" ObjectID="_1475323507" r:id="rId60"/>
        </w:object>
      </w:r>
    </w:p>
    <w:p w:rsidR="00200D5E" w:rsidRDefault="005E09A8">
      <w:pPr>
        <w:pStyle w:val="11"/>
        <w:spacing w:line="300" w:lineRule="auto"/>
        <w:ind w:firstLineChars="0" w:firstLine="0"/>
        <w:rPr>
          <w:rFonts w:ascii="宋体" w:hAnsi="宋体" w:cs="宋体"/>
          <w:b/>
          <w:bCs/>
          <w:sz w:val="24"/>
          <w:szCs w:val="24"/>
        </w:rPr>
      </w:pPr>
      <w:r>
        <w:rPr>
          <w:rFonts w:ascii="宋体" w:hAnsi="宋体" w:cs="宋体" w:hint="eastAsia"/>
          <w:b/>
          <w:bCs/>
          <w:sz w:val="24"/>
          <w:szCs w:val="24"/>
        </w:rPr>
        <w:t>（</w:t>
      </w:r>
      <w:r>
        <w:rPr>
          <w:rFonts w:ascii="宋体" w:hAnsi="宋体" w:cs="宋体" w:hint="eastAsia"/>
          <w:b/>
          <w:bCs/>
          <w:sz w:val="24"/>
          <w:szCs w:val="24"/>
        </w:rPr>
        <w:t>3</w:t>
      </w:r>
      <w:r>
        <w:rPr>
          <w:rFonts w:ascii="宋体" w:hAnsi="宋体" w:cs="宋体" w:hint="eastAsia"/>
          <w:b/>
          <w:bCs/>
          <w:sz w:val="24"/>
          <w:szCs w:val="24"/>
        </w:rPr>
        <w:t>）熵权法的评价</w:t>
      </w:r>
    </w:p>
    <w:p w:rsidR="00200D5E" w:rsidRDefault="005E09A8">
      <w:pPr>
        <w:spacing w:line="360" w:lineRule="auto"/>
        <w:ind w:firstLineChars="200" w:firstLine="480"/>
        <w:rPr>
          <w:sz w:val="24"/>
          <w:szCs w:val="24"/>
        </w:rPr>
      </w:pPr>
      <w:r>
        <w:rPr>
          <w:rFonts w:hint="eastAsia"/>
          <w:sz w:val="24"/>
          <w:szCs w:val="24"/>
        </w:rPr>
        <w:t>熵权法确定权重，其值是根据各指标所提供的信息量的大小和波动情况确定的，并没有考虑评价指标的重要程度。单纯用熵权值解决综合评价问题显然不妥。同样，只用主观赋</w:t>
      </w:r>
      <w:r>
        <w:rPr>
          <w:rFonts w:hint="eastAsia"/>
          <w:sz w:val="24"/>
          <w:szCs w:val="24"/>
        </w:rPr>
        <w:t>权值所得权值解决问题，也会因所定权值可能主观人为因素太</w:t>
      </w:r>
      <w:r>
        <w:rPr>
          <w:rFonts w:hint="eastAsia"/>
          <w:sz w:val="24"/>
          <w:szCs w:val="24"/>
        </w:rPr>
        <w:lastRenderedPageBreak/>
        <w:t>强而使结果失之偏颇。在《矿山地质和环境评价中权值确定方法的探讨》中，提出了“综合权值”的概念，将主观赋权法的权值与客观赋权法的权值有机结合起来，弱化二者的不足。已知评价指标有</w:t>
      </w:r>
      <w:r>
        <w:rPr>
          <w:rFonts w:hint="eastAsia"/>
          <w:sz w:val="24"/>
          <w:szCs w:val="24"/>
        </w:rPr>
        <w:t>m</w:t>
      </w:r>
      <w:r>
        <w:rPr>
          <w:rFonts w:hint="eastAsia"/>
          <w:sz w:val="24"/>
          <w:szCs w:val="24"/>
        </w:rPr>
        <w:t>个</w:t>
      </w:r>
      <w:r>
        <w:rPr>
          <w:rFonts w:hint="eastAsia"/>
          <w:sz w:val="24"/>
          <w:szCs w:val="24"/>
        </w:rPr>
        <w:t>,</w:t>
      </w:r>
      <w:r>
        <w:rPr>
          <w:rFonts w:hint="eastAsia"/>
          <w:sz w:val="24"/>
          <w:szCs w:val="24"/>
        </w:rPr>
        <w:t>按客观权值法求出第</w:t>
      </w:r>
      <w:r>
        <w:rPr>
          <w:rFonts w:hint="eastAsia"/>
          <w:sz w:val="24"/>
          <w:szCs w:val="24"/>
        </w:rPr>
        <w:t>j</w:t>
      </w:r>
      <w:r>
        <w:rPr>
          <w:rFonts w:hint="eastAsia"/>
          <w:sz w:val="24"/>
          <w:szCs w:val="24"/>
        </w:rPr>
        <w:t>个评价指标的熵权</w:t>
      </w:r>
      <w:r w:rsidR="00200D5E" w:rsidRPr="00200D5E">
        <w:rPr>
          <w:position w:val="-14"/>
          <w:sz w:val="24"/>
          <w:szCs w:val="24"/>
        </w:rPr>
        <w:object w:dxaOrig="345" w:dyaOrig="385">
          <v:shape id="_x0000_i1052" type="#_x0000_t75" style="width:17.25pt;height:18.75pt" o:ole="">
            <v:imagedata r:id="rId61" o:title=""/>
          </v:shape>
          <o:OLEObject Type="Embed" ProgID="Equation.DSMT4" ShapeID="_x0000_i1052" DrawAspect="Content" ObjectID="_1475323508" r:id="rId62"/>
        </w:object>
      </w:r>
      <w:r>
        <w:rPr>
          <w:rFonts w:hint="eastAsia"/>
          <w:sz w:val="24"/>
          <w:szCs w:val="24"/>
        </w:rPr>
        <w:t>，按照主观权值法得到这个指标的权值为</w:t>
      </w:r>
      <w:r w:rsidR="00200D5E" w:rsidRPr="00200D5E">
        <w:rPr>
          <w:position w:val="-14"/>
          <w:sz w:val="24"/>
          <w:szCs w:val="24"/>
        </w:rPr>
        <w:object w:dxaOrig="365" w:dyaOrig="386">
          <v:shape id="_x0000_i1053" type="#_x0000_t75" style="width:18pt;height:18.75pt" o:ole="">
            <v:imagedata r:id="rId63" o:title=""/>
          </v:shape>
          <o:OLEObject Type="Embed" ProgID="Equation.DSMT4" ShapeID="_x0000_i1053" DrawAspect="Content" ObjectID="_1475323509" r:id="rId64"/>
        </w:object>
      </w:r>
      <w:r>
        <w:rPr>
          <w:rFonts w:hint="eastAsia"/>
          <w:sz w:val="24"/>
          <w:szCs w:val="24"/>
        </w:rPr>
        <w:t>，二者综合即可按下式求得这个评价指标的综合权值</w:t>
      </w:r>
      <w:r w:rsidR="00200D5E" w:rsidRPr="00200D5E">
        <w:rPr>
          <w:position w:val="-14"/>
          <w:sz w:val="24"/>
          <w:szCs w:val="24"/>
        </w:rPr>
        <w:object w:dxaOrig="365" w:dyaOrig="386">
          <v:shape id="_x0000_i1054" type="#_x0000_t75" style="width:18pt;height:18.75pt" o:ole="">
            <v:imagedata r:id="rId65" o:title=""/>
          </v:shape>
          <o:OLEObject Type="Embed" ProgID="Equation.DSMT4" ShapeID="_x0000_i1054" DrawAspect="Content" ObjectID="_1475323510" r:id="rId66"/>
        </w:object>
      </w:r>
      <w:r>
        <w:rPr>
          <w:rFonts w:hint="eastAsia"/>
          <w:sz w:val="24"/>
          <w:szCs w:val="24"/>
        </w:rPr>
        <w:t>：</w:t>
      </w:r>
      <w:r w:rsidR="00200D5E" w:rsidRPr="00200D5E">
        <w:rPr>
          <w:position w:val="-30"/>
          <w:sz w:val="24"/>
          <w:szCs w:val="24"/>
        </w:rPr>
        <w:object w:dxaOrig="2271" w:dyaOrig="703">
          <v:shape id="_x0000_i1055" type="#_x0000_t75" style="width:113.25pt;height:30.75pt" o:ole="">
            <v:imagedata r:id="rId67" o:title=""/>
          </v:shape>
          <o:OLEObject Type="Embed" ProgID="Equation.DSMT4" ShapeID="_x0000_i1055" DrawAspect="Content" ObjectID="_1475323511" r:id="rId68"/>
        </w:object>
      </w:r>
      <w:r>
        <w:rPr>
          <w:rFonts w:hint="eastAsia"/>
          <w:sz w:val="24"/>
          <w:szCs w:val="24"/>
        </w:rPr>
        <w:t>，陈伟，吴群（</w:t>
      </w:r>
      <w:r>
        <w:rPr>
          <w:rFonts w:hint="eastAsia"/>
          <w:sz w:val="24"/>
          <w:szCs w:val="24"/>
        </w:rPr>
        <w:t>2010</w:t>
      </w:r>
      <w:r>
        <w:rPr>
          <w:rFonts w:hint="eastAsia"/>
          <w:sz w:val="24"/>
          <w:szCs w:val="24"/>
        </w:rPr>
        <w:t>）就将熵权法和层次分析法结合起来确定权重。</w:t>
      </w:r>
    </w:p>
    <w:p w:rsidR="00200D5E" w:rsidRDefault="005E09A8">
      <w:pPr>
        <w:pStyle w:val="3"/>
      </w:pPr>
      <w:bookmarkStart w:id="5" w:name="_Toc374214926"/>
      <w:r>
        <w:rPr>
          <w:rFonts w:hint="eastAsia"/>
        </w:rPr>
        <w:t>1.2.2</w:t>
      </w:r>
      <w:r>
        <w:rPr>
          <w:rFonts w:hint="eastAsia"/>
        </w:rPr>
        <w:t>灰色关联度法</w:t>
      </w:r>
      <w:bookmarkEnd w:id="5"/>
    </w:p>
    <w:p w:rsidR="00200D5E" w:rsidRDefault="005E09A8">
      <w:pPr>
        <w:pStyle w:val="11"/>
        <w:spacing w:line="300" w:lineRule="auto"/>
        <w:ind w:firstLineChars="0" w:firstLine="0"/>
        <w:rPr>
          <w:rFonts w:ascii="宋体" w:hAnsi="宋体" w:cs="宋体"/>
          <w:b/>
          <w:bCs/>
          <w:sz w:val="24"/>
          <w:szCs w:val="24"/>
        </w:rPr>
      </w:pPr>
      <w:r>
        <w:rPr>
          <w:rFonts w:ascii="宋体" w:hAnsi="宋体" w:cs="宋体" w:hint="eastAsia"/>
          <w:b/>
          <w:bCs/>
          <w:sz w:val="24"/>
          <w:szCs w:val="24"/>
        </w:rPr>
        <w:t>（</w:t>
      </w:r>
      <w:r>
        <w:rPr>
          <w:rFonts w:ascii="宋体" w:hAnsi="宋体" w:cs="宋体" w:hint="eastAsia"/>
          <w:b/>
          <w:bCs/>
          <w:sz w:val="24"/>
          <w:szCs w:val="24"/>
        </w:rPr>
        <w:t>1</w:t>
      </w:r>
      <w:r>
        <w:rPr>
          <w:rFonts w:ascii="宋体" w:hAnsi="宋体" w:cs="宋体" w:hint="eastAsia"/>
          <w:b/>
          <w:bCs/>
          <w:sz w:val="24"/>
          <w:szCs w:val="24"/>
        </w:rPr>
        <w:t>）方法原理</w:t>
      </w:r>
    </w:p>
    <w:p w:rsidR="00200D5E" w:rsidRDefault="005E09A8">
      <w:pPr>
        <w:spacing w:line="360" w:lineRule="auto"/>
        <w:ind w:firstLineChars="200" w:firstLine="480"/>
        <w:rPr>
          <w:sz w:val="24"/>
          <w:szCs w:val="24"/>
        </w:rPr>
      </w:pPr>
      <w:r>
        <w:rPr>
          <w:rFonts w:hint="eastAsia"/>
          <w:sz w:val="24"/>
          <w:szCs w:val="24"/>
        </w:rPr>
        <w:t>灰色关联分析作为一种系统分析技术，是分析系统中各因素关联程度的一种方法。将其用于确定评价指标的权重实际上是对各位专家经验判断权重与某一专家的经验判断的最大值</w:t>
      </w:r>
      <w:r>
        <w:rPr>
          <w:rFonts w:hint="eastAsia"/>
          <w:sz w:val="24"/>
          <w:szCs w:val="24"/>
        </w:rPr>
        <w:t>(</w:t>
      </w:r>
      <w:r>
        <w:rPr>
          <w:rFonts w:hint="eastAsia"/>
          <w:sz w:val="24"/>
          <w:szCs w:val="24"/>
        </w:rPr>
        <w:t>设定</w:t>
      </w:r>
      <w:r>
        <w:rPr>
          <w:rFonts w:hint="eastAsia"/>
          <w:sz w:val="24"/>
          <w:szCs w:val="24"/>
        </w:rPr>
        <w:t>)</w:t>
      </w:r>
      <w:r>
        <w:rPr>
          <w:rFonts w:hint="eastAsia"/>
          <w:sz w:val="24"/>
          <w:szCs w:val="24"/>
        </w:rPr>
        <w:t>进行量化比较，根据其彼此差异性的大小以分析确定专家群体经验判断数值的关联程度，即关联度。关联度越大，说明专家经验判断趋于一致，该指标在整个指标体系中的重要程度就越大。权重也就越大。据此对各个指</w:t>
      </w:r>
      <w:r>
        <w:rPr>
          <w:rFonts w:hint="eastAsia"/>
          <w:sz w:val="24"/>
          <w:szCs w:val="24"/>
        </w:rPr>
        <w:t>标进行规一化处理，从而确定其相应的权重。</w:t>
      </w:r>
    </w:p>
    <w:p w:rsidR="00200D5E" w:rsidRDefault="005E09A8">
      <w:pPr>
        <w:pStyle w:val="11"/>
        <w:spacing w:line="300" w:lineRule="auto"/>
        <w:ind w:firstLineChars="0" w:firstLine="0"/>
        <w:rPr>
          <w:rFonts w:ascii="宋体" w:hAnsi="宋体" w:cs="宋体"/>
          <w:b/>
          <w:bCs/>
          <w:sz w:val="24"/>
          <w:szCs w:val="24"/>
        </w:rPr>
      </w:pPr>
      <w:r>
        <w:rPr>
          <w:rFonts w:ascii="宋体" w:hAnsi="宋体" w:cs="宋体" w:hint="eastAsia"/>
          <w:b/>
          <w:bCs/>
          <w:sz w:val="24"/>
          <w:szCs w:val="24"/>
        </w:rPr>
        <w:t>（</w:t>
      </w:r>
      <w:r>
        <w:rPr>
          <w:rFonts w:ascii="宋体" w:hAnsi="宋体" w:cs="宋体" w:hint="eastAsia"/>
          <w:b/>
          <w:bCs/>
          <w:sz w:val="24"/>
          <w:szCs w:val="24"/>
        </w:rPr>
        <w:t>2</w:t>
      </w:r>
      <w:r>
        <w:rPr>
          <w:rFonts w:ascii="宋体" w:hAnsi="宋体" w:cs="宋体" w:hint="eastAsia"/>
          <w:b/>
          <w:bCs/>
          <w:sz w:val="24"/>
          <w:szCs w:val="24"/>
        </w:rPr>
        <w:t>）具体步骤</w:t>
      </w:r>
    </w:p>
    <w:p w:rsidR="00200D5E" w:rsidRDefault="00200D5E">
      <w:pPr>
        <w:spacing w:line="360" w:lineRule="auto"/>
        <w:ind w:left="420"/>
        <w:rPr>
          <w:sz w:val="24"/>
          <w:szCs w:val="24"/>
        </w:rPr>
      </w:pPr>
      <w:r>
        <w:rPr>
          <w:sz w:val="24"/>
          <w:szCs w:val="24"/>
        </w:rPr>
        <w:fldChar w:fldCharType="begin"/>
      </w:r>
      <w:r w:rsidR="005E09A8">
        <w:rPr>
          <w:rFonts w:hint="eastAsia"/>
          <w:sz w:val="24"/>
          <w:szCs w:val="24"/>
        </w:rPr>
        <w:instrText>= 1 \* GB3</w:instrText>
      </w:r>
      <w:r>
        <w:rPr>
          <w:sz w:val="24"/>
          <w:szCs w:val="24"/>
        </w:rPr>
        <w:fldChar w:fldCharType="separate"/>
      </w:r>
      <w:r w:rsidR="005E09A8">
        <w:rPr>
          <w:rFonts w:hint="eastAsia"/>
          <w:sz w:val="24"/>
          <w:szCs w:val="24"/>
        </w:rPr>
        <w:t>①</w:t>
      </w:r>
      <w:r>
        <w:rPr>
          <w:sz w:val="24"/>
          <w:szCs w:val="24"/>
        </w:rPr>
        <w:fldChar w:fldCharType="end"/>
      </w:r>
      <w:r w:rsidR="005E09A8">
        <w:rPr>
          <w:rFonts w:hint="eastAsia"/>
          <w:sz w:val="24"/>
          <w:szCs w:val="24"/>
        </w:rPr>
        <w:t xml:space="preserve"> </w:t>
      </w:r>
      <w:r w:rsidR="005E09A8">
        <w:rPr>
          <w:rFonts w:hint="eastAsia"/>
          <w:sz w:val="24"/>
          <w:szCs w:val="24"/>
        </w:rPr>
        <w:t>聘请专家进行权重的经验判断，确定参考序列</w:t>
      </w:r>
    </w:p>
    <w:p w:rsidR="00200D5E" w:rsidRDefault="005E09A8">
      <w:pPr>
        <w:spacing w:line="360" w:lineRule="auto"/>
        <w:ind w:firstLineChars="200" w:firstLine="480"/>
        <w:rPr>
          <w:sz w:val="24"/>
          <w:szCs w:val="24"/>
        </w:rPr>
      </w:pPr>
      <w:r>
        <w:rPr>
          <w:rFonts w:hint="eastAsia"/>
          <w:sz w:val="24"/>
          <w:szCs w:val="24"/>
        </w:rPr>
        <w:t>设有以</w:t>
      </w:r>
      <w:r>
        <w:rPr>
          <w:rFonts w:hint="eastAsia"/>
          <w:sz w:val="24"/>
          <w:szCs w:val="24"/>
        </w:rPr>
        <w:t>n</w:t>
      </w:r>
      <w:r>
        <w:rPr>
          <w:rFonts w:hint="eastAsia"/>
          <w:sz w:val="24"/>
          <w:szCs w:val="24"/>
        </w:rPr>
        <w:t>个评价指标，有</w:t>
      </w:r>
      <w:r>
        <w:rPr>
          <w:rFonts w:hint="eastAsia"/>
          <w:sz w:val="24"/>
          <w:szCs w:val="24"/>
        </w:rPr>
        <w:t>m</w:t>
      </w:r>
      <w:r>
        <w:rPr>
          <w:rFonts w:hint="eastAsia"/>
          <w:sz w:val="24"/>
          <w:szCs w:val="24"/>
        </w:rPr>
        <w:t>个专家同时对各个指标的权重作出经验判断，从而组成各个指标权重的经验判断数据列，可分别表示为：</w:t>
      </w:r>
    </w:p>
    <w:p w:rsidR="00200D5E" w:rsidRDefault="00200D5E">
      <w:pPr>
        <w:spacing w:line="360" w:lineRule="auto"/>
        <w:ind w:left="420"/>
        <w:jc w:val="center"/>
        <w:rPr>
          <w:sz w:val="24"/>
          <w:szCs w:val="24"/>
        </w:rPr>
      </w:pPr>
      <w:r w:rsidRPr="00200D5E">
        <w:rPr>
          <w:position w:val="-66"/>
          <w:sz w:val="24"/>
          <w:szCs w:val="24"/>
        </w:rPr>
        <w:object w:dxaOrig="2781" w:dyaOrig="1441">
          <v:shape id="_x0000_i1056" type="#_x0000_t75" style="width:138.75pt;height:1in" o:ole="">
            <v:imagedata r:id="rId69" o:title=""/>
          </v:shape>
          <o:OLEObject Type="Embed" ProgID="Equation.DSMT4" ShapeID="_x0000_i1056" DrawAspect="Content" ObjectID="_1475323512" r:id="rId70"/>
        </w:object>
      </w:r>
    </w:p>
    <w:p w:rsidR="00200D5E" w:rsidRDefault="005E09A8">
      <w:pPr>
        <w:spacing w:line="360" w:lineRule="auto"/>
        <w:ind w:firstLineChars="200" w:firstLine="480"/>
        <w:rPr>
          <w:sz w:val="24"/>
          <w:szCs w:val="24"/>
        </w:rPr>
      </w:pPr>
      <w:r>
        <w:rPr>
          <w:rFonts w:hint="eastAsia"/>
          <w:sz w:val="24"/>
          <w:szCs w:val="24"/>
        </w:rPr>
        <w:t>从</w:t>
      </w:r>
      <w:r w:rsidR="00200D5E" w:rsidRPr="00200D5E">
        <w:rPr>
          <w:position w:val="-12"/>
          <w:sz w:val="24"/>
          <w:szCs w:val="24"/>
        </w:rPr>
        <w:object w:dxaOrig="1387" w:dyaOrig="362">
          <v:shape id="_x0000_i1057" type="#_x0000_t75" style="width:69pt;height:18pt" o:ole="">
            <v:imagedata r:id="rId71" o:title=""/>
          </v:shape>
          <o:OLEObject Type="Embed" ProgID="Equation.DSMT4" ShapeID="_x0000_i1057" DrawAspect="Content" ObjectID="_1475323513" r:id="rId72"/>
        </w:object>
      </w:r>
      <w:r>
        <w:rPr>
          <w:rFonts w:hint="eastAsia"/>
          <w:sz w:val="24"/>
          <w:szCs w:val="24"/>
        </w:rPr>
        <w:t>中挑选一个最大的权重值作为</w:t>
      </w:r>
      <w:r>
        <w:rPr>
          <w:rFonts w:hint="eastAsia"/>
          <w:sz w:val="24"/>
          <w:szCs w:val="24"/>
        </w:rPr>
        <w:t xml:space="preserve"> </w:t>
      </w:r>
      <w:r>
        <w:rPr>
          <w:rFonts w:hint="eastAsia"/>
          <w:sz w:val="24"/>
          <w:szCs w:val="24"/>
        </w:rPr>
        <w:t>“公共”参考权重值，各个专家的参考权重值均赋予此值，从而组成参考数据列</w:t>
      </w:r>
      <w:r w:rsidR="00200D5E" w:rsidRPr="00200D5E">
        <w:rPr>
          <w:position w:val="-12"/>
          <w:sz w:val="24"/>
          <w:szCs w:val="24"/>
        </w:rPr>
        <w:object w:dxaOrig="345" w:dyaOrig="365">
          <v:shape id="_x0000_i1058" type="#_x0000_t75" style="width:17.25pt;height:18pt" o:ole="">
            <v:imagedata r:id="rId73" o:title=""/>
          </v:shape>
          <o:OLEObject Type="Embed" ProgID="Equation.DSMT4" ShapeID="_x0000_i1058" DrawAspect="Content" ObjectID="_1475323514" r:id="rId74"/>
        </w:object>
      </w:r>
      <w:r>
        <w:rPr>
          <w:rFonts w:hint="eastAsia"/>
          <w:sz w:val="24"/>
          <w:szCs w:val="24"/>
        </w:rPr>
        <w:t>，</w:t>
      </w:r>
      <w:r w:rsidR="00200D5E" w:rsidRPr="00200D5E">
        <w:rPr>
          <w:position w:val="-12"/>
          <w:sz w:val="24"/>
          <w:szCs w:val="24"/>
        </w:rPr>
        <w:object w:dxaOrig="2761" w:dyaOrig="360">
          <v:shape id="_x0000_i1059" type="#_x0000_t75" style="width:138pt;height:18pt" o:ole="">
            <v:imagedata r:id="rId75" o:title=""/>
          </v:shape>
          <o:OLEObject Type="Embed" ProgID="Equation.DSMT4" ShapeID="_x0000_i1059" DrawAspect="Content" ObjectID="_1475323515" r:id="rId76"/>
        </w:objec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2 \* GB3</w:instrText>
      </w:r>
      <w:r>
        <w:rPr>
          <w:sz w:val="24"/>
          <w:szCs w:val="24"/>
        </w:rPr>
        <w:fldChar w:fldCharType="separate"/>
      </w:r>
      <w:r w:rsidR="005E09A8">
        <w:rPr>
          <w:rFonts w:hint="eastAsia"/>
          <w:sz w:val="24"/>
          <w:szCs w:val="24"/>
        </w:rPr>
        <w:t>②</w:t>
      </w:r>
      <w:r>
        <w:rPr>
          <w:sz w:val="24"/>
          <w:szCs w:val="24"/>
        </w:rPr>
        <w:fldChar w:fldCharType="end"/>
      </w:r>
      <w:r w:rsidR="005E09A8">
        <w:rPr>
          <w:rFonts w:hint="eastAsia"/>
          <w:sz w:val="24"/>
          <w:szCs w:val="24"/>
        </w:rPr>
        <w:t xml:space="preserve"> </w:t>
      </w:r>
      <w:r w:rsidR="005E09A8">
        <w:rPr>
          <w:rFonts w:hint="eastAsia"/>
          <w:sz w:val="24"/>
          <w:szCs w:val="24"/>
        </w:rPr>
        <w:t>计算关联系数及关联度</w:t>
      </w:r>
    </w:p>
    <w:p w:rsidR="00200D5E" w:rsidRDefault="005E09A8">
      <w:pPr>
        <w:spacing w:line="360" w:lineRule="auto"/>
        <w:ind w:firstLineChars="200" w:firstLine="480"/>
        <w:rPr>
          <w:sz w:val="24"/>
          <w:szCs w:val="24"/>
        </w:rPr>
      </w:pPr>
      <w:r>
        <w:rPr>
          <w:rFonts w:hint="eastAsia"/>
          <w:sz w:val="24"/>
          <w:szCs w:val="24"/>
        </w:rPr>
        <w:t>根据</w:t>
      </w:r>
      <w:r w:rsidR="00200D5E" w:rsidRPr="00200D5E">
        <w:rPr>
          <w:position w:val="-12"/>
          <w:sz w:val="24"/>
          <w:szCs w:val="24"/>
        </w:rPr>
        <w:object w:dxaOrig="345" w:dyaOrig="365">
          <v:shape id="_x0000_i1060" type="#_x0000_t75" style="width:17.25pt;height:18pt" o:ole="">
            <v:imagedata r:id="rId77" o:title=""/>
          </v:shape>
          <o:OLEObject Type="Embed" ProgID="Equation.DSMT4" ShapeID="_x0000_i1060" DrawAspect="Content" ObjectID="_1475323516" r:id="rId78"/>
        </w:object>
      </w:r>
      <w:r>
        <w:rPr>
          <w:rFonts w:hint="eastAsia"/>
          <w:sz w:val="24"/>
          <w:szCs w:val="24"/>
        </w:rPr>
        <w:t>和</w:t>
      </w:r>
      <w:r w:rsidR="00200D5E" w:rsidRPr="00200D5E">
        <w:rPr>
          <w:position w:val="-12"/>
          <w:sz w:val="24"/>
          <w:szCs w:val="24"/>
        </w:rPr>
        <w:object w:dxaOrig="1387" w:dyaOrig="362">
          <v:shape id="_x0000_i1061" type="#_x0000_t75" style="width:69pt;height:18pt" o:ole="">
            <v:imagedata r:id="rId79" o:title=""/>
          </v:shape>
          <o:OLEObject Type="Embed" ProgID="Equation.DSMT4" ShapeID="_x0000_i1061" DrawAspect="Content" ObjectID="_1475323517" r:id="rId80"/>
        </w:object>
      </w:r>
      <w:r>
        <w:rPr>
          <w:rFonts w:hint="eastAsia"/>
          <w:sz w:val="24"/>
          <w:szCs w:val="24"/>
        </w:rPr>
        <w:t>，利用下式求出各个专家对各个评价指标权重经验</w:t>
      </w:r>
      <w:r>
        <w:rPr>
          <w:rFonts w:hint="eastAsia"/>
          <w:sz w:val="24"/>
          <w:szCs w:val="24"/>
        </w:rPr>
        <w:lastRenderedPageBreak/>
        <w:t>判断值与“公共”参考权重值之间的关联系数</w:t>
      </w:r>
      <w:r w:rsidR="00200D5E" w:rsidRPr="00200D5E">
        <w:rPr>
          <w:position w:val="-12"/>
          <w:sz w:val="24"/>
          <w:szCs w:val="24"/>
        </w:rPr>
        <w:object w:dxaOrig="626" w:dyaOrig="363">
          <v:shape id="_x0000_i1062" type="#_x0000_t75" style="width:30.75pt;height:18pt" o:ole="">
            <v:imagedata r:id="rId81" o:title=""/>
          </v:shape>
          <o:OLEObject Type="Embed" ProgID="Equation.DSMT4" ShapeID="_x0000_i1062" DrawAspect="Content" ObjectID="_1475323518" r:id="rId82"/>
        </w:object>
      </w:r>
      <w:r>
        <w:rPr>
          <w:rFonts w:hint="eastAsia"/>
          <w:sz w:val="24"/>
          <w:szCs w:val="24"/>
        </w:rPr>
        <w:t>和关联度</w:t>
      </w:r>
      <w:r w:rsidR="00200D5E" w:rsidRPr="00200D5E">
        <w:rPr>
          <w:position w:val="-12"/>
          <w:sz w:val="24"/>
          <w:szCs w:val="24"/>
        </w:rPr>
        <w:object w:dxaOrig="325" w:dyaOrig="365">
          <v:shape id="_x0000_i1063" type="#_x0000_t75" style="width:15.75pt;height:18pt" o:ole="">
            <v:imagedata r:id="rId83" o:title=""/>
          </v:shape>
          <o:OLEObject Type="Embed" ProgID="Equation.DSMT4" ShapeID="_x0000_i1063" DrawAspect="Content" ObjectID="_1475323519" r:id="rId84"/>
        </w:object>
      </w:r>
      <w:r>
        <w:rPr>
          <w:rFonts w:hint="eastAsia"/>
          <w:sz w:val="24"/>
          <w:szCs w:val="24"/>
        </w:rPr>
        <w:t>。</w:t>
      </w:r>
    </w:p>
    <w:p w:rsidR="00200D5E" w:rsidRDefault="00200D5E">
      <w:pPr>
        <w:spacing w:line="360" w:lineRule="auto"/>
        <w:ind w:firstLineChars="200" w:firstLine="480"/>
        <w:rPr>
          <w:sz w:val="24"/>
          <w:szCs w:val="24"/>
        </w:rPr>
      </w:pPr>
      <w:r w:rsidRPr="00200D5E">
        <w:rPr>
          <w:position w:val="-38"/>
          <w:sz w:val="24"/>
          <w:szCs w:val="24"/>
        </w:rPr>
        <w:object w:dxaOrig="5580" w:dyaOrig="860">
          <v:shape id="_x0000_i1064" type="#_x0000_t75" style="width:279pt;height:42.75pt" o:ole="">
            <v:imagedata r:id="rId85" o:title=""/>
          </v:shape>
          <o:OLEObject Type="Embed" ProgID="Equation.DSMT4" ShapeID="_x0000_i1064" DrawAspect="Content" ObjectID="_1475323520" r:id="rId86"/>
        </w:object>
      </w:r>
    </w:p>
    <w:p w:rsidR="00200D5E" w:rsidRDefault="00200D5E">
      <w:pPr>
        <w:spacing w:line="360" w:lineRule="auto"/>
        <w:ind w:firstLineChars="200" w:firstLine="480"/>
        <w:rPr>
          <w:sz w:val="24"/>
          <w:szCs w:val="24"/>
        </w:rPr>
      </w:pPr>
      <w:r w:rsidRPr="00200D5E">
        <w:rPr>
          <w:position w:val="-28"/>
          <w:sz w:val="24"/>
          <w:szCs w:val="24"/>
        </w:rPr>
        <w:object w:dxaOrig="1608" w:dyaOrig="683">
          <v:shape id="_x0000_i1065" type="#_x0000_t75" style="width:80.25pt;height:33.75pt" o:ole="">
            <v:imagedata r:id="rId87" o:title=""/>
          </v:shape>
          <o:OLEObject Type="Embed" ProgID="Equation.DSMT4" ShapeID="_x0000_i1065" DrawAspect="Content" ObjectID="_1475323521" r:id="rId88"/>
        </w:object>
      </w:r>
    </w:p>
    <w:p w:rsidR="00200D5E" w:rsidRDefault="005E09A8">
      <w:pPr>
        <w:spacing w:line="360" w:lineRule="auto"/>
        <w:ind w:firstLineChars="200" w:firstLine="480"/>
        <w:rPr>
          <w:sz w:val="24"/>
          <w:szCs w:val="24"/>
        </w:rPr>
      </w:pPr>
      <w:r>
        <w:rPr>
          <w:rFonts w:hint="eastAsia"/>
          <w:sz w:val="24"/>
          <w:szCs w:val="24"/>
        </w:rPr>
        <w:t xml:space="preserve"> (</w:t>
      </w:r>
      <w:r w:rsidR="00200D5E" w:rsidRPr="00200D5E">
        <w:rPr>
          <w:position w:val="-10"/>
          <w:sz w:val="24"/>
          <w:szCs w:val="24"/>
        </w:rPr>
        <w:object w:dxaOrig="244" w:dyaOrig="265">
          <v:shape id="_x0000_i1066" type="#_x0000_t75" style="width:12pt;height:12.75pt" o:ole="">
            <v:imagedata r:id="rId89" o:title=""/>
          </v:shape>
          <o:OLEObject Type="Embed" ProgID="Equation.DSMT4" ShapeID="_x0000_i1066" DrawAspect="Content" ObjectID="_1475323522" r:id="rId90"/>
        </w:object>
      </w:r>
      <w:r>
        <w:rPr>
          <w:rFonts w:hint="eastAsia"/>
          <w:sz w:val="24"/>
          <w:szCs w:val="24"/>
        </w:rPr>
        <w:t>为分辨系数，</w:t>
      </w:r>
      <w:r w:rsidR="00200D5E" w:rsidRPr="00200D5E">
        <w:rPr>
          <w:position w:val="-10"/>
          <w:sz w:val="24"/>
          <w:szCs w:val="24"/>
        </w:rPr>
        <w:object w:dxaOrig="904" w:dyaOrig="322">
          <v:shape id="_x0000_i1067" type="#_x0000_t75" style="width:45pt;height:15.75pt" o:ole="">
            <v:imagedata r:id="rId91" o:title=""/>
          </v:shape>
          <o:OLEObject Type="Embed" ProgID="Equation.DSMT4" ShapeID="_x0000_i1067" DrawAspect="Content" ObjectID="_1475323523" r:id="rId92"/>
        </w:object>
      </w:r>
      <w:r>
        <w:rPr>
          <w:rFonts w:hint="eastAsia"/>
          <w:sz w:val="24"/>
          <w:szCs w:val="24"/>
        </w:rPr>
        <w:t>，一般取</w:t>
      </w:r>
      <w:r w:rsidR="00200D5E" w:rsidRPr="00200D5E">
        <w:rPr>
          <w:position w:val="-10"/>
          <w:sz w:val="24"/>
          <w:szCs w:val="24"/>
        </w:rPr>
        <w:object w:dxaOrig="766" w:dyaOrig="322">
          <v:shape id="_x0000_i1068" type="#_x0000_t75" style="width:38.25pt;height:15.75pt" o:ole="">
            <v:imagedata r:id="rId93" o:title=""/>
          </v:shape>
          <o:OLEObject Type="Embed" ProgID="Equation.DSMT4" ShapeID="_x0000_i1068" DrawAspect="Content" ObjectID="_1475323524" r:id="rId94"/>
        </w:object>
      </w:r>
      <w:r>
        <w:rPr>
          <w:rFonts w:hint="eastAsia"/>
          <w:sz w:val="24"/>
          <w:szCs w:val="24"/>
        </w:rPr>
        <w:t>)</w:t>
      </w:r>
    </w:p>
    <w:p w:rsidR="00200D5E" w:rsidRDefault="005E09A8">
      <w:pPr>
        <w:spacing w:line="360" w:lineRule="auto"/>
        <w:ind w:firstLineChars="200" w:firstLine="480"/>
        <w:rPr>
          <w:sz w:val="24"/>
          <w:szCs w:val="24"/>
        </w:rPr>
      </w:pPr>
      <w:r>
        <w:rPr>
          <w:rFonts w:hint="eastAsia"/>
          <w:sz w:val="24"/>
          <w:szCs w:val="24"/>
        </w:rPr>
        <w:t>各个数列的关联度大小，直接反映了各个评价指标相对于设定数列的相对重要</w:t>
      </w:r>
      <w:r>
        <w:rPr>
          <w:rFonts w:hint="eastAsia"/>
          <w:sz w:val="24"/>
          <w:szCs w:val="24"/>
        </w:rPr>
        <w:t>(</w:t>
      </w:r>
      <w:r>
        <w:rPr>
          <w:rFonts w:hint="eastAsia"/>
          <w:sz w:val="24"/>
          <w:szCs w:val="24"/>
        </w:rPr>
        <w:t>即权重大小</w:t>
      </w:r>
      <w:r>
        <w:rPr>
          <w:rFonts w:hint="eastAsia"/>
          <w:sz w:val="24"/>
          <w:szCs w:val="24"/>
        </w:rPr>
        <w:t>)</w:t>
      </w:r>
      <w:r>
        <w:rPr>
          <w:rFonts w:hint="eastAsia"/>
          <w:sz w:val="24"/>
          <w:szCs w:val="24"/>
        </w:rPr>
        <w:t>的程度。</w:t>
      </w:r>
    </w:p>
    <w:p w:rsidR="00200D5E" w:rsidRDefault="00200D5E">
      <w:pPr>
        <w:spacing w:line="360" w:lineRule="auto"/>
        <w:ind w:firstLineChars="200" w:firstLine="480"/>
        <w:rPr>
          <w:position w:val="-12"/>
          <w:sz w:val="24"/>
          <w:szCs w:val="24"/>
        </w:rPr>
      </w:pPr>
      <w:r>
        <w:rPr>
          <w:sz w:val="24"/>
          <w:szCs w:val="24"/>
        </w:rPr>
        <w:fldChar w:fldCharType="begin"/>
      </w:r>
      <w:r w:rsidR="005E09A8">
        <w:rPr>
          <w:rFonts w:hint="eastAsia"/>
          <w:sz w:val="24"/>
          <w:szCs w:val="24"/>
        </w:rPr>
        <w:instrText>= 3 \* GB3</w:instrText>
      </w:r>
      <w:r>
        <w:rPr>
          <w:sz w:val="24"/>
          <w:szCs w:val="24"/>
        </w:rPr>
        <w:fldChar w:fldCharType="separate"/>
      </w:r>
      <w:r w:rsidR="005E09A8">
        <w:rPr>
          <w:rFonts w:hint="eastAsia"/>
          <w:sz w:val="24"/>
          <w:szCs w:val="24"/>
        </w:rPr>
        <w:t>③</w:t>
      </w:r>
      <w:r>
        <w:rPr>
          <w:sz w:val="24"/>
          <w:szCs w:val="24"/>
        </w:rPr>
        <w:fldChar w:fldCharType="end"/>
      </w:r>
      <w:r w:rsidR="005E09A8">
        <w:rPr>
          <w:rFonts w:hint="eastAsia"/>
          <w:sz w:val="24"/>
          <w:szCs w:val="24"/>
        </w:rPr>
        <w:t xml:space="preserve"> </w:t>
      </w:r>
      <w:r w:rsidR="005E09A8">
        <w:rPr>
          <w:rFonts w:hint="eastAsia"/>
          <w:sz w:val="24"/>
          <w:szCs w:val="24"/>
        </w:rPr>
        <w:t>以</w:t>
      </w:r>
      <w:r w:rsidRPr="00200D5E">
        <w:rPr>
          <w:position w:val="-12"/>
          <w:sz w:val="24"/>
          <w:szCs w:val="24"/>
        </w:rPr>
        <w:object w:dxaOrig="325" w:dyaOrig="365">
          <v:shape id="_x0000_i1069" type="#_x0000_t75" style="width:15.75pt;height:18pt" o:ole="">
            <v:imagedata r:id="rId95" o:title=""/>
          </v:shape>
          <o:OLEObject Type="Embed" ProgID="Equation.DSMT4" ShapeID="_x0000_i1069" DrawAspect="Content" ObjectID="_1475323525" r:id="rId96"/>
        </w:object>
      </w:r>
      <w:r w:rsidR="005E09A8">
        <w:rPr>
          <w:rFonts w:hint="eastAsia"/>
          <w:sz w:val="24"/>
          <w:szCs w:val="24"/>
        </w:rPr>
        <w:t>作为各个决策指标的权重值。即</w:t>
      </w:r>
      <w:r w:rsidRPr="00200D5E">
        <w:rPr>
          <w:position w:val="-12"/>
          <w:sz w:val="24"/>
          <w:szCs w:val="24"/>
        </w:rPr>
        <w:object w:dxaOrig="784" w:dyaOrig="362">
          <v:shape id="_x0000_i1070" type="#_x0000_t75" style="width:38.25pt;height:18pt" o:ole="">
            <v:imagedata r:id="rId97" o:title=""/>
          </v:shape>
          <o:OLEObject Type="Embed" ProgID="Equation.DSMT4" ShapeID="_x0000_i1070" DrawAspect="Content" ObjectID="_1475323526" r:id="rId98"/>
        </w:object>
      </w:r>
    </w:p>
    <w:p w:rsidR="00200D5E" w:rsidRDefault="00200D5E">
      <w:pPr>
        <w:spacing w:line="360" w:lineRule="auto"/>
        <w:ind w:firstLineChars="200" w:firstLine="480"/>
        <w:rPr>
          <w:position w:val="-12"/>
          <w:sz w:val="24"/>
          <w:szCs w:val="24"/>
        </w:rPr>
      </w:pPr>
    </w:p>
    <w:p w:rsidR="00200D5E" w:rsidRDefault="005E09A8">
      <w:pPr>
        <w:pStyle w:val="11"/>
        <w:spacing w:line="300" w:lineRule="auto"/>
        <w:ind w:firstLineChars="0" w:firstLine="0"/>
        <w:rPr>
          <w:rFonts w:ascii="宋体" w:hAnsi="宋体" w:cs="宋体"/>
          <w:b/>
          <w:bCs/>
          <w:sz w:val="24"/>
          <w:szCs w:val="24"/>
        </w:rPr>
      </w:pPr>
      <w:r>
        <w:rPr>
          <w:rFonts w:ascii="宋体" w:hAnsi="宋体" w:cs="宋体" w:hint="eastAsia"/>
          <w:b/>
          <w:bCs/>
          <w:sz w:val="24"/>
          <w:szCs w:val="24"/>
        </w:rPr>
        <w:t>（</w:t>
      </w:r>
      <w:r>
        <w:rPr>
          <w:rFonts w:ascii="宋体" w:hAnsi="宋体" w:cs="宋体" w:hint="eastAsia"/>
          <w:b/>
          <w:bCs/>
          <w:sz w:val="24"/>
          <w:szCs w:val="24"/>
        </w:rPr>
        <w:t>3</w:t>
      </w:r>
      <w:r>
        <w:rPr>
          <w:rFonts w:ascii="宋体" w:hAnsi="宋体" w:cs="宋体" w:hint="eastAsia"/>
          <w:b/>
          <w:bCs/>
          <w:sz w:val="24"/>
          <w:szCs w:val="24"/>
        </w:rPr>
        <w:t>）灰色关联度法的评价</w:t>
      </w:r>
    </w:p>
    <w:p w:rsidR="00200D5E" w:rsidRDefault="005E09A8">
      <w:pPr>
        <w:spacing w:line="360" w:lineRule="auto"/>
        <w:rPr>
          <w:sz w:val="24"/>
          <w:szCs w:val="24"/>
        </w:rPr>
      </w:pPr>
      <w:r>
        <w:rPr>
          <w:rFonts w:hint="eastAsia"/>
          <w:sz w:val="24"/>
          <w:szCs w:val="24"/>
        </w:rPr>
        <w:t>对上述确定指标权重的灰色关联度法进行综合微观分析，我们发现其存在以下缺陷：</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1 \* GB3</w:instrText>
      </w:r>
      <w:r>
        <w:rPr>
          <w:sz w:val="24"/>
          <w:szCs w:val="24"/>
        </w:rPr>
        <w:fldChar w:fldCharType="separate"/>
      </w:r>
      <w:r w:rsidR="005E09A8">
        <w:rPr>
          <w:rFonts w:hint="eastAsia"/>
          <w:sz w:val="24"/>
          <w:szCs w:val="24"/>
        </w:rPr>
        <w:t>①</w:t>
      </w:r>
      <w:r>
        <w:rPr>
          <w:sz w:val="24"/>
          <w:szCs w:val="24"/>
        </w:rPr>
        <w:fldChar w:fldCharType="end"/>
      </w:r>
      <w:r w:rsidR="005E09A8">
        <w:rPr>
          <w:rFonts w:hint="eastAsia"/>
          <w:sz w:val="24"/>
          <w:szCs w:val="24"/>
        </w:rPr>
        <w:t xml:space="preserve"> </w:t>
      </w:r>
      <w:r w:rsidR="005E09A8">
        <w:rPr>
          <w:rFonts w:hint="eastAsia"/>
          <w:sz w:val="24"/>
          <w:szCs w:val="24"/>
        </w:rPr>
        <w:t>指标权重的取值具有不确定性。</w:t>
      </w:r>
    </w:p>
    <w:p w:rsidR="00200D5E" w:rsidRDefault="005E09A8">
      <w:pPr>
        <w:spacing w:line="360" w:lineRule="auto"/>
        <w:ind w:firstLineChars="200" w:firstLine="480"/>
        <w:rPr>
          <w:sz w:val="24"/>
          <w:szCs w:val="24"/>
        </w:rPr>
      </w:pPr>
      <w:r>
        <w:rPr>
          <w:rFonts w:hint="eastAsia"/>
          <w:sz w:val="24"/>
          <w:szCs w:val="24"/>
        </w:rPr>
        <w:t>由于影响</w:t>
      </w:r>
      <w:r w:rsidR="00200D5E" w:rsidRPr="00200D5E">
        <w:rPr>
          <w:position w:val="-10"/>
          <w:sz w:val="24"/>
          <w:szCs w:val="24"/>
        </w:rPr>
        <w:object w:dxaOrig="204" w:dyaOrig="265">
          <v:shape id="_x0000_i1071" type="#_x0000_t75" style="width:9.75pt;height:12.75pt" o:ole="">
            <v:imagedata r:id="rId99" o:title=""/>
          </v:shape>
          <o:OLEObject Type="Embed" ProgID="Equation.DSMT4" ShapeID="_x0000_i1071" DrawAspect="Content" ObjectID="_1475323527" r:id="rId100"/>
        </w:object>
      </w:r>
      <w:r>
        <w:rPr>
          <w:rFonts w:hint="eastAsia"/>
          <w:sz w:val="24"/>
          <w:szCs w:val="24"/>
        </w:rPr>
        <w:t>的因素很多，如参考序列</w:t>
      </w:r>
      <w:r w:rsidR="00200D5E" w:rsidRPr="00200D5E">
        <w:rPr>
          <w:position w:val="-12"/>
          <w:sz w:val="24"/>
          <w:szCs w:val="24"/>
        </w:rPr>
        <w:object w:dxaOrig="345" w:dyaOrig="365">
          <v:shape id="_x0000_i1072" type="#_x0000_t75" style="width:17.25pt;height:18pt" o:ole="">
            <v:imagedata r:id="rId101" o:title=""/>
          </v:shape>
          <o:OLEObject Type="Embed" ProgID="Equation.DSMT4" ShapeID="_x0000_i1072" DrawAspect="Content" ObjectID="_1475323528" r:id="rId102"/>
        </w:object>
      </w:r>
      <w:r>
        <w:rPr>
          <w:rFonts w:hint="eastAsia"/>
          <w:sz w:val="24"/>
          <w:szCs w:val="24"/>
        </w:rPr>
        <w:t>，比较序列</w:t>
      </w:r>
      <w:r w:rsidR="00200D5E" w:rsidRPr="00200D5E">
        <w:rPr>
          <w:position w:val="-12"/>
          <w:sz w:val="24"/>
          <w:szCs w:val="24"/>
        </w:rPr>
        <w:object w:dxaOrig="304" w:dyaOrig="365">
          <v:shape id="_x0000_i1073" type="#_x0000_t75" style="width:15pt;height:18pt" o:ole="">
            <v:imagedata r:id="rId103" o:title=""/>
          </v:shape>
          <o:OLEObject Type="Embed" ProgID="Equation.DSMT4" ShapeID="_x0000_i1073" DrawAspect="Content" ObjectID="_1475323529" r:id="rId104"/>
        </w:object>
      </w:r>
      <w:r>
        <w:rPr>
          <w:rFonts w:hint="eastAsia"/>
          <w:sz w:val="24"/>
          <w:szCs w:val="24"/>
        </w:rPr>
        <w:t>数据变换方式，分辨系数</w:t>
      </w:r>
      <w:r w:rsidR="00200D5E" w:rsidRPr="00200D5E">
        <w:rPr>
          <w:position w:val="-10"/>
          <w:sz w:val="24"/>
          <w:szCs w:val="24"/>
        </w:rPr>
        <w:object w:dxaOrig="244" w:dyaOrig="265">
          <v:shape id="_x0000_i1074" type="#_x0000_t75" style="width:12pt;height:12.75pt" o:ole="">
            <v:imagedata r:id="rId105" o:title=""/>
          </v:shape>
          <o:OLEObject Type="Embed" ProgID="Equation.DSMT4" ShapeID="_x0000_i1074" DrawAspect="Content" ObjectID="_1475323530" r:id="rId106"/>
        </w:object>
      </w:r>
      <w:r>
        <w:rPr>
          <w:rFonts w:hint="eastAsia"/>
          <w:sz w:val="24"/>
          <w:szCs w:val="24"/>
        </w:rPr>
        <w:t>等。尤其当</w:t>
      </w:r>
      <w:r w:rsidR="00200D5E" w:rsidRPr="00200D5E">
        <w:rPr>
          <w:position w:val="-10"/>
          <w:sz w:val="24"/>
          <w:szCs w:val="24"/>
        </w:rPr>
        <w:object w:dxaOrig="244" w:dyaOrig="265">
          <v:shape id="_x0000_i1075" type="#_x0000_t75" style="width:12pt;height:12.75pt" o:ole="">
            <v:imagedata r:id="rId107" o:title=""/>
          </v:shape>
          <o:OLEObject Type="Embed" ProgID="Equation.DSMT4" ShapeID="_x0000_i1075" DrawAspect="Content" ObjectID="_1475323531" r:id="rId108"/>
        </w:object>
      </w:r>
      <w:r>
        <w:rPr>
          <w:rFonts w:hint="eastAsia"/>
          <w:sz w:val="24"/>
          <w:szCs w:val="24"/>
        </w:rPr>
        <w:t>取值不同时，关联度大小就不同，从而</w:t>
      </w:r>
      <w:r w:rsidR="00200D5E" w:rsidRPr="00200D5E">
        <w:rPr>
          <w:position w:val="-10"/>
          <w:sz w:val="24"/>
          <w:szCs w:val="24"/>
        </w:rPr>
        <w:object w:dxaOrig="204" w:dyaOrig="265">
          <v:shape id="_x0000_i1076" type="#_x0000_t75" style="width:9.75pt;height:12.75pt" o:ole="">
            <v:imagedata r:id="rId99" o:title=""/>
          </v:shape>
          <o:OLEObject Type="Embed" ProgID="Equation.DSMT4" ShapeID="_x0000_i1076" DrawAspect="Content" ObjectID="_1475323532" r:id="rId109"/>
        </w:object>
      </w:r>
      <w:r>
        <w:rPr>
          <w:rFonts w:hint="eastAsia"/>
          <w:sz w:val="24"/>
          <w:szCs w:val="24"/>
        </w:rPr>
        <w:t>不唯一，因此求得的权重值具有不确定性。</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2 \* GB3</w:instrText>
      </w:r>
      <w:r>
        <w:rPr>
          <w:sz w:val="24"/>
          <w:szCs w:val="24"/>
        </w:rPr>
        <w:fldChar w:fldCharType="separate"/>
      </w:r>
      <w:r w:rsidR="005E09A8">
        <w:rPr>
          <w:rFonts w:hint="eastAsia"/>
          <w:sz w:val="24"/>
          <w:szCs w:val="24"/>
        </w:rPr>
        <w:t>②</w:t>
      </w:r>
      <w:r>
        <w:rPr>
          <w:sz w:val="24"/>
          <w:szCs w:val="24"/>
        </w:rPr>
        <w:fldChar w:fldCharType="end"/>
      </w:r>
      <w:r w:rsidR="005E09A8">
        <w:rPr>
          <w:rFonts w:hint="eastAsia"/>
          <w:sz w:val="24"/>
          <w:szCs w:val="24"/>
        </w:rPr>
        <w:t xml:space="preserve"> </w:t>
      </w:r>
      <w:r w:rsidR="005E09A8">
        <w:rPr>
          <w:rFonts w:hint="eastAsia"/>
          <w:sz w:val="24"/>
          <w:szCs w:val="24"/>
        </w:rPr>
        <w:t>一般取</w:t>
      </w:r>
      <w:r w:rsidRPr="00200D5E">
        <w:rPr>
          <w:position w:val="-10"/>
          <w:sz w:val="24"/>
          <w:szCs w:val="24"/>
        </w:rPr>
        <w:object w:dxaOrig="766" w:dyaOrig="322">
          <v:shape id="_x0000_i1077" type="#_x0000_t75" style="width:38.25pt;height:15.75pt" o:ole="">
            <v:imagedata r:id="rId110" o:title=""/>
          </v:shape>
          <o:OLEObject Type="Embed" ProgID="Equation.DSMT4" ShapeID="_x0000_i1077" DrawAspect="Content" ObjectID="_1475323533" r:id="rId111"/>
        </w:object>
      </w:r>
      <w:r w:rsidR="005E09A8">
        <w:rPr>
          <w:rFonts w:hint="eastAsia"/>
          <w:sz w:val="24"/>
          <w:szCs w:val="24"/>
        </w:rPr>
        <w:t>，则恒有以</w:t>
      </w:r>
      <w:r w:rsidRPr="00200D5E">
        <w:rPr>
          <w:position w:val="-12"/>
          <w:sz w:val="24"/>
          <w:szCs w:val="24"/>
        </w:rPr>
        <w:object w:dxaOrig="1025" w:dyaOrig="362">
          <v:shape id="_x0000_i1078" type="#_x0000_t75" style="width:51pt;height:18pt" o:ole="">
            <v:imagedata r:id="rId112" o:title=""/>
          </v:shape>
          <o:OLEObject Type="Embed" ProgID="Equation.DSMT4" ShapeID="_x0000_i1078" DrawAspect="Content" ObjectID="_1475323534" r:id="rId113"/>
        </w:object>
      </w:r>
      <w:r w:rsidR="005E09A8">
        <w:rPr>
          <w:rFonts w:hint="eastAsia"/>
          <w:sz w:val="24"/>
          <w:szCs w:val="24"/>
        </w:rPr>
        <w:t>，即求得的指标权重均在</w:t>
      </w:r>
      <w:r w:rsidR="005E09A8">
        <w:rPr>
          <w:rFonts w:hint="eastAsia"/>
          <w:sz w:val="24"/>
          <w:szCs w:val="24"/>
        </w:rPr>
        <w:t>0</w:t>
      </w:r>
      <w:r w:rsidR="005E09A8">
        <w:rPr>
          <w:rFonts w:hint="eastAsia"/>
          <w:sz w:val="24"/>
          <w:szCs w:val="24"/>
        </w:rPr>
        <w:t>．</w:t>
      </w:r>
      <w:r w:rsidR="005E09A8">
        <w:rPr>
          <w:rFonts w:hint="eastAsia"/>
          <w:sz w:val="24"/>
          <w:szCs w:val="24"/>
        </w:rPr>
        <w:t>333</w:t>
      </w:r>
      <w:r w:rsidR="005E09A8">
        <w:rPr>
          <w:rFonts w:hint="eastAsia"/>
          <w:sz w:val="24"/>
          <w:szCs w:val="24"/>
        </w:rPr>
        <w:t>以上，权重区分度较弱，难以区分指标之间的重要程度，难以满足实际决策的需求。</w:t>
      </w:r>
    </w:p>
    <w:p w:rsidR="00200D5E" w:rsidRDefault="005E09A8">
      <w:pPr>
        <w:spacing w:line="360" w:lineRule="auto"/>
        <w:ind w:firstLineChars="200" w:firstLine="480"/>
        <w:rPr>
          <w:sz w:val="24"/>
          <w:szCs w:val="24"/>
        </w:rPr>
      </w:pPr>
      <w:r>
        <w:rPr>
          <w:rFonts w:hint="eastAsia"/>
          <w:sz w:val="24"/>
          <w:szCs w:val="24"/>
        </w:rPr>
        <w:t>因此，为了克服分辨系数</w:t>
      </w:r>
      <w:r w:rsidR="00200D5E" w:rsidRPr="00200D5E">
        <w:rPr>
          <w:position w:val="-10"/>
          <w:sz w:val="24"/>
          <w:szCs w:val="24"/>
        </w:rPr>
        <w:object w:dxaOrig="244" w:dyaOrig="265">
          <v:shape id="_x0000_i1079" type="#_x0000_t75" style="width:12pt;height:12.75pt" o:ole="">
            <v:imagedata r:id="rId114" o:title=""/>
          </v:shape>
          <o:OLEObject Type="Embed" ProgID="Equation.DSMT4" ShapeID="_x0000_i1079" DrawAspect="Content" ObjectID="_1475323535" r:id="rId115"/>
        </w:object>
      </w:r>
      <w:r>
        <w:rPr>
          <w:rFonts w:hint="eastAsia"/>
          <w:sz w:val="24"/>
          <w:szCs w:val="24"/>
        </w:rPr>
        <w:t>取值的影响，有些提出了一种基于灰色关联度求解指标权重的改进方法。以专家组的权重经验判断值为原始输入数据来进行纯数值计算，无需涉及如灰色关联度算法中易受决策者个体影响的分辨系数一类的主观设定参数，计算过程不受决策者主观因素的干扰，充分利用了专家经验判断值的主观信息，同时利用简易的数学模型进行指标权重的客观计算，因此得到的权重在反映主观程度的同时，能够充分地反映客观程度。</w:t>
      </w:r>
    </w:p>
    <w:p w:rsidR="00200D5E" w:rsidRDefault="005E09A8">
      <w:pPr>
        <w:spacing w:line="360" w:lineRule="auto"/>
        <w:ind w:firstLineChars="200" w:firstLine="480"/>
        <w:rPr>
          <w:sz w:val="24"/>
          <w:szCs w:val="24"/>
        </w:rPr>
      </w:pPr>
      <w:r>
        <w:rPr>
          <w:rFonts w:hint="eastAsia"/>
          <w:sz w:val="24"/>
          <w:szCs w:val="24"/>
        </w:rPr>
        <w:t>第一步与上述方法相同，再求各个指标序列</w:t>
      </w:r>
      <w:r w:rsidR="00200D5E" w:rsidRPr="00200D5E">
        <w:rPr>
          <w:position w:val="-12"/>
          <w:sz w:val="24"/>
          <w:szCs w:val="24"/>
        </w:rPr>
        <w:object w:dxaOrig="1387" w:dyaOrig="362">
          <v:shape id="_x0000_i1080" type="#_x0000_t75" style="width:69pt;height:18pt" o:ole="">
            <v:imagedata r:id="rId71" o:title=""/>
          </v:shape>
          <o:OLEObject Type="Embed" ProgID="Equation.DSMT4" ShapeID="_x0000_i1080" DrawAspect="Content" ObjectID="_1475323536" r:id="rId116"/>
        </w:object>
      </w:r>
      <w:r>
        <w:rPr>
          <w:rFonts w:hint="eastAsia"/>
          <w:sz w:val="24"/>
          <w:szCs w:val="24"/>
        </w:rPr>
        <w:t>与参考数据列</w:t>
      </w:r>
      <w:r w:rsidR="00200D5E" w:rsidRPr="00200D5E">
        <w:rPr>
          <w:position w:val="-12"/>
          <w:sz w:val="24"/>
          <w:szCs w:val="24"/>
        </w:rPr>
        <w:object w:dxaOrig="345" w:dyaOrig="365">
          <v:shape id="_x0000_i1081" type="#_x0000_t75" style="width:17.25pt;height:18pt" o:ole="">
            <v:imagedata r:id="rId117" o:title=""/>
          </v:shape>
          <o:OLEObject Type="Embed" ProgID="Equation.DSMT4" ShapeID="_x0000_i1081" DrawAspect="Content" ObjectID="_1475323537" r:id="rId118"/>
        </w:object>
      </w:r>
      <w:r>
        <w:rPr>
          <w:rFonts w:hint="eastAsia"/>
          <w:sz w:val="24"/>
          <w:szCs w:val="24"/>
        </w:rPr>
        <w:t>之间的距离：</w:t>
      </w:r>
    </w:p>
    <w:p w:rsidR="00200D5E" w:rsidRDefault="00200D5E">
      <w:pPr>
        <w:spacing w:line="360" w:lineRule="auto"/>
        <w:ind w:firstLineChars="200" w:firstLine="480"/>
        <w:rPr>
          <w:sz w:val="24"/>
          <w:szCs w:val="24"/>
        </w:rPr>
      </w:pPr>
      <w:r w:rsidRPr="00200D5E">
        <w:rPr>
          <w:position w:val="-28"/>
          <w:sz w:val="24"/>
          <w:szCs w:val="24"/>
        </w:rPr>
        <w:object w:dxaOrig="2360" w:dyaOrig="680">
          <v:shape id="_x0000_i1082" type="#_x0000_t75" style="width:117.75pt;height:33.75pt" o:ole="">
            <v:imagedata r:id="rId119" o:title=""/>
          </v:shape>
          <o:OLEObject Type="Embed" ProgID="Equation.DSMT4" ShapeID="_x0000_i1082" DrawAspect="Content" ObjectID="_1475323538" r:id="rId120"/>
        </w:object>
      </w:r>
      <w:r w:rsidR="005E09A8">
        <w:rPr>
          <w:sz w:val="24"/>
          <w:szCs w:val="24"/>
        </w:rPr>
        <w:t xml:space="preserve"> (1)</w:t>
      </w:r>
    </w:p>
    <w:p w:rsidR="00200D5E" w:rsidRDefault="005E09A8">
      <w:pPr>
        <w:spacing w:line="360" w:lineRule="auto"/>
        <w:ind w:firstLineChars="200" w:firstLine="480"/>
        <w:rPr>
          <w:sz w:val="24"/>
          <w:szCs w:val="24"/>
        </w:rPr>
      </w:pPr>
      <w:r>
        <w:rPr>
          <w:rFonts w:hint="eastAsia"/>
          <w:sz w:val="24"/>
          <w:szCs w:val="24"/>
        </w:rPr>
        <w:t>再求各个指标的权重</w:t>
      </w:r>
    </w:p>
    <w:p w:rsidR="00200D5E" w:rsidRDefault="00200D5E">
      <w:pPr>
        <w:spacing w:line="360" w:lineRule="auto"/>
        <w:ind w:firstLineChars="200" w:firstLine="480"/>
        <w:rPr>
          <w:sz w:val="24"/>
          <w:szCs w:val="24"/>
        </w:rPr>
      </w:pPr>
      <w:r w:rsidRPr="00200D5E">
        <w:rPr>
          <w:position w:val="-30"/>
          <w:sz w:val="24"/>
          <w:szCs w:val="24"/>
        </w:rPr>
        <w:object w:dxaOrig="1185" w:dyaOrig="683">
          <v:shape id="_x0000_i1083" type="#_x0000_t75" style="width:59.25pt;height:33.75pt" o:ole="">
            <v:imagedata r:id="rId121" o:title=""/>
          </v:shape>
          <o:OLEObject Type="Embed" ProgID="Equation.DSMT4" ShapeID="_x0000_i1083" DrawAspect="Content" ObjectID="_1475323539" r:id="rId122"/>
        </w:object>
      </w:r>
    </w:p>
    <w:p w:rsidR="00200D5E" w:rsidRDefault="005E09A8">
      <w:pPr>
        <w:spacing w:line="360" w:lineRule="auto"/>
        <w:ind w:firstLineChars="200" w:firstLine="480"/>
        <w:rPr>
          <w:sz w:val="24"/>
          <w:szCs w:val="24"/>
        </w:rPr>
      </w:pPr>
      <w:r>
        <w:rPr>
          <w:rFonts w:hint="eastAsia"/>
          <w:sz w:val="24"/>
          <w:szCs w:val="24"/>
        </w:rPr>
        <w:t>最后，求各个指标的归一化权重</w:t>
      </w:r>
    </w:p>
    <w:p w:rsidR="00200D5E" w:rsidRDefault="00200D5E">
      <w:pPr>
        <w:spacing w:line="360" w:lineRule="auto"/>
        <w:rPr>
          <w:sz w:val="24"/>
          <w:szCs w:val="24"/>
        </w:rPr>
      </w:pPr>
      <w:r w:rsidRPr="00200D5E">
        <w:rPr>
          <w:position w:val="-60"/>
          <w:sz w:val="24"/>
          <w:szCs w:val="24"/>
        </w:rPr>
        <w:object w:dxaOrig="1145" w:dyaOrig="984">
          <v:shape id="_x0000_i1084" type="#_x0000_t75" style="width:57pt;height:48.75pt" o:ole="">
            <v:imagedata r:id="rId123" o:title=""/>
          </v:shape>
          <o:OLEObject Type="Embed" ProgID="Equation.DSMT4" ShapeID="_x0000_i1084" DrawAspect="Content" ObjectID="_1475323540" r:id="rId124"/>
        </w:object>
      </w:r>
    </w:p>
    <w:p w:rsidR="00200D5E" w:rsidRDefault="005E09A8">
      <w:pPr>
        <w:autoSpaceDE w:val="0"/>
        <w:autoSpaceDN w:val="0"/>
        <w:spacing w:line="360" w:lineRule="auto"/>
        <w:rPr>
          <w:rFonts w:ascii="B14+CAJ FNT07" w:eastAsia="B14+CAJ FNT07" w:hAnsi="B14+CAJ FNT07"/>
          <w:sz w:val="24"/>
          <w:szCs w:val="24"/>
        </w:rPr>
      </w:pPr>
      <w:r>
        <w:rPr>
          <w:rFonts w:ascii="B14+CAJ FNT07" w:eastAsia="B14+CAJ FNT07" w:hAnsi="B14+CAJ FNT07" w:hint="eastAsia"/>
          <w:sz w:val="24"/>
          <w:szCs w:val="24"/>
        </w:rPr>
        <w:t xml:space="preserve">    </w:t>
      </w:r>
      <w:r>
        <w:rPr>
          <w:rFonts w:ascii="B14+CAJ FNT07" w:eastAsia="B14+CAJ FNT07" w:hAnsi="B14+CAJ FNT07" w:hint="eastAsia"/>
          <w:sz w:val="24"/>
          <w:szCs w:val="24"/>
        </w:rPr>
        <w:t>灰色关联度法确定的权重具有较强的客观性，但是，这种方法忽视了在权重确定之中各指标之间的相互影响及决策对各指标的重视程度。</w:t>
      </w:r>
    </w:p>
    <w:p w:rsidR="00200D5E" w:rsidRDefault="005E09A8">
      <w:pPr>
        <w:pStyle w:val="3"/>
      </w:pPr>
      <w:bookmarkStart w:id="6" w:name="_Toc374214927"/>
      <w:r>
        <w:rPr>
          <w:rFonts w:hint="eastAsia"/>
        </w:rPr>
        <w:t>1.2.3</w:t>
      </w:r>
      <w:r>
        <w:rPr>
          <w:rFonts w:hint="eastAsia"/>
        </w:rPr>
        <w:t>主成分分析和因子分析</w:t>
      </w:r>
      <w:bookmarkEnd w:id="6"/>
    </w:p>
    <w:p w:rsidR="00200D5E" w:rsidRDefault="005E09A8">
      <w:pPr>
        <w:pStyle w:val="11"/>
        <w:spacing w:line="300" w:lineRule="auto"/>
        <w:ind w:firstLineChars="0" w:firstLine="0"/>
        <w:rPr>
          <w:rFonts w:ascii="宋体" w:hAnsi="宋体" w:cs="宋体"/>
          <w:b/>
          <w:bCs/>
          <w:sz w:val="24"/>
          <w:szCs w:val="24"/>
        </w:rPr>
      </w:pPr>
      <w:r>
        <w:rPr>
          <w:rFonts w:ascii="宋体" w:hAnsi="宋体" w:cs="宋体" w:hint="eastAsia"/>
          <w:b/>
          <w:bCs/>
          <w:sz w:val="24"/>
          <w:szCs w:val="24"/>
        </w:rPr>
        <w:t>（一）主成分分析赋权法</w:t>
      </w:r>
    </w:p>
    <w:p w:rsidR="00200D5E" w:rsidRDefault="005E09A8">
      <w:pPr>
        <w:spacing w:line="360" w:lineRule="auto"/>
        <w:ind w:firstLineChars="200" w:firstLine="480"/>
        <w:rPr>
          <w:sz w:val="24"/>
          <w:szCs w:val="24"/>
        </w:rPr>
      </w:pPr>
      <w:r>
        <w:rPr>
          <w:rFonts w:hint="eastAsia"/>
          <w:sz w:val="24"/>
          <w:szCs w:val="24"/>
        </w:rPr>
        <w:t>在计算评价体系的发展水平时，权重方法的确定对评价决策结果产生直接影响，若方法过于主观，会使评价结果产生误差，尤其当评价体系中指标数目较多时，评价结果可能与实际情况出现巨大偏差。主成分分析法基本上消除了主观性，因此在实践中得到广泛使用。</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1</w:t>
      </w:r>
      <w:r>
        <w:rPr>
          <w:rFonts w:ascii="黑体" w:eastAsia="黑体" w:hAnsi="黑体" w:cs="黑体" w:hint="eastAsia"/>
          <w:b/>
          <w:bCs/>
          <w:sz w:val="24"/>
          <w:szCs w:val="24"/>
        </w:rPr>
        <w:t>）基本原理</w:t>
      </w:r>
    </w:p>
    <w:p w:rsidR="00200D5E" w:rsidRDefault="005E09A8">
      <w:pPr>
        <w:spacing w:line="360" w:lineRule="auto"/>
        <w:ind w:firstLineChars="200" w:firstLine="480"/>
        <w:rPr>
          <w:sz w:val="24"/>
          <w:szCs w:val="24"/>
        </w:rPr>
      </w:pPr>
      <w:r>
        <w:rPr>
          <w:rFonts w:hint="eastAsia"/>
          <w:sz w:val="24"/>
          <w:szCs w:val="24"/>
        </w:rPr>
        <w:t>主成分分析是把多项指标转化为少数几个综合指标的一种统计分析方法。基本思想是从众多的观测变量中综合出携带原始数据信息最多且相互独立的几个因素解释原有数据变量，目的是降维，简化数据结构，给研究和分析问题带来方便。</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2</w:t>
      </w:r>
      <w:r>
        <w:rPr>
          <w:rFonts w:ascii="黑体" w:eastAsia="黑体" w:hAnsi="黑体" w:cs="黑体" w:hint="eastAsia"/>
          <w:b/>
          <w:bCs/>
          <w:sz w:val="24"/>
          <w:szCs w:val="24"/>
        </w:rPr>
        <w:t>）具体步骤</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1 \* GB3</w:instrText>
      </w:r>
      <w:r>
        <w:rPr>
          <w:sz w:val="24"/>
          <w:szCs w:val="24"/>
        </w:rPr>
        <w:fldChar w:fldCharType="separate"/>
      </w:r>
      <w:r w:rsidR="005E09A8">
        <w:rPr>
          <w:rFonts w:hint="eastAsia"/>
          <w:sz w:val="24"/>
          <w:szCs w:val="24"/>
        </w:rPr>
        <w:t>①</w:t>
      </w:r>
      <w:r>
        <w:rPr>
          <w:sz w:val="24"/>
          <w:szCs w:val="24"/>
        </w:rPr>
        <w:fldChar w:fldCharType="end"/>
      </w:r>
      <w:r w:rsidR="005E09A8">
        <w:rPr>
          <w:rFonts w:hint="eastAsia"/>
          <w:sz w:val="24"/>
          <w:szCs w:val="24"/>
        </w:rPr>
        <w:t xml:space="preserve"> </w:t>
      </w:r>
      <w:r w:rsidR="005E09A8">
        <w:rPr>
          <w:rFonts w:hint="eastAsia"/>
          <w:sz w:val="24"/>
          <w:szCs w:val="24"/>
        </w:rPr>
        <w:t>建立</w:t>
      </w:r>
      <w:r w:rsidR="005E09A8">
        <w:rPr>
          <w:rFonts w:hint="eastAsia"/>
          <w:sz w:val="24"/>
          <w:szCs w:val="24"/>
        </w:rPr>
        <w:t>指标体系的原始数据矩阵。每个对象均观察</w:t>
      </w:r>
      <w:r w:rsidRPr="00200D5E">
        <w:rPr>
          <w:position w:val="-4"/>
          <w:sz w:val="24"/>
          <w:szCs w:val="24"/>
        </w:rPr>
        <w:object w:dxaOrig="244" w:dyaOrig="265">
          <v:shape id="_x0000_i1085" type="#_x0000_t75" style="width:12pt;height:12.75pt" o:ole="">
            <v:imagedata r:id="rId125" o:title=""/>
          </v:shape>
          <o:OLEObject Type="Embed" ProgID="Equation.DSMT4" ShapeID="_x0000_i1085" DrawAspect="Content" ObjectID="_1475323541" r:id="rId126"/>
        </w:object>
      </w:r>
      <w:r w:rsidR="005E09A8">
        <w:rPr>
          <w:rFonts w:hint="eastAsia"/>
          <w:sz w:val="24"/>
          <w:szCs w:val="24"/>
        </w:rPr>
        <w:t>项指标，记为</w:t>
      </w:r>
      <w:r w:rsidRPr="00200D5E">
        <w:rPr>
          <w:position w:val="-12"/>
          <w:sz w:val="24"/>
          <w:szCs w:val="24"/>
        </w:rPr>
        <w:object w:dxaOrig="1407" w:dyaOrig="362">
          <v:shape id="_x0000_i1086" type="#_x0000_t75" style="width:69.75pt;height:18pt" o:ole="">
            <v:imagedata r:id="rId127" o:title=""/>
          </v:shape>
          <o:OLEObject Type="Embed" ProgID="Equation.DSMT4" ShapeID="_x0000_i1086" DrawAspect="Content" ObjectID="_1475323542" r:id="rId128"/>
        </w:object>
      </w:r>
      <w:r w:rsidR="005E09A8">
        <w:rPr>
          <w:rFonts w:hint="eastAsia"/>
          <w:sz w:val="24"/>
          <w:szCs w:val="24"/>
        </w:rPr>
        <w:t>，建立数据矩阵</w:t>
      </w:r>
      <w:r w:rsidRPr="00200D5E">
        <w:rPr>
          <w:position w:val="-4"/>
          <w:sz w:val="24"/>
          <w:szCs w:val="24"/>
        </w:rPr>
        <w:object w:dxaOrig="285" w:dyaOrig="265">
          <v:shape id="_x0000_i1087" type="#_x0000_t75" style="width:14.25pt;height:12.75pt" o:ole="">
            <v:imagedata r:id="rId129" o:title=""/>
          </v:shape>
          <o:OLEObject Type="Embed" ProgID="Equation.DSMT4" ShapeID="_x0000_i1087" DrawAspect="Content" ObjectID="_1475323543" r:id="rId130"/>
        </w:object>
      </w:r>
      <w:r w:rsidR="005E09A8">
        <w:rPr>
          <w:rFonts w:hint="eastAsia"/>
          <w:sz w:val="24"/>
          <w:szCs w:val="24"/>
        </w:rPr>
        <w:t>。</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2 \* GB3</w:instrText>
      </w:r>
      <w:r>
        <w:rPr>
          <w:sz w:val="24"/>
          <w:szCs w:val="24"/>
        </w:rPr>
        <w:fldChar w:fldCharType="separate"/>
      </w:r>
      <w:r w:rsidR="005E09A8">
        <w:rPr>
          <w:rFonts w:hint="eastAsia"/>
          <w:sz w:val="24"/>
          <w:szCs w:val="24"/>
        </w:rPr>
        <w:t>②</w:t>
      </w:r>
      <w:r>
        <w:rPr>
          <w:sz w:val="24"/>
          <w:szCs w:val="24"/>
        </w:rPr>
        <w:fldChar w:fldCharType="end"/>
      </w:r>
      <w:r w:rsidR="005E09A8">
        <w:rPr>
          <w:rFonts w:hint="eastAsia"/>
          <w:sz w:val="24"/>
          <w:szCs w:val="24"/>
        </w:rPr>
        <w:t xml:space="preserve"> </w:t>
      </w:r>
      <w:r w:rsidR="005E09A8">
        <w:rPr>
          <w:rFonts w:hint="eastAsia"/>
          <w:sz w:val="24"/>
          <w:szCs w:val="24"/>
        </w:rPr>
        <w:t>评价指标的标准化处理。为了避免变量的量纲不同所带来的影响，对原始数据</w:t>
      </w:r>
      <w:r w:rsidRPr="00200D5E">
        <w:rPr>
          <w:position w:val="-14"/>
          <w:sz w:val="24"/>
          <w:szCs w:val="24"/>
        </w:rPr>
        <w:object w:dxaOrig="2211" w:dyaOrig="382">
          <v:shape id="_x0000_i1088" type="#_x0000_t75" style="width:110.25pt;height:18.75pt" o:ole="">
            <v:imagedata r:id="rId131" o:title=""/>
          </v:shape>
          <o:OLEObject Type="Embed" ProgID="Equation.DSMT4" ShapeID="_x0000_i1088" DrawAspect="Content" ObjectID="_1475323544" r:id="rId132"/>
        </w:object>
      </w:r>
      <w:r w:rsidR="005E09A8">
        <w:rPr>
          <w:rFonts w:hint="eastAsia"/>
          <w:sz w:val="24"/>
          <w:szCs w:val="24"/>
        </w:rPr>
        <w:t>进行标准化处理，使得每个变量的平均值为</w:t>
      </w:r>
      <w:r w:rsidR="005E09A8">
        <w:rPr>
          <w:rFonts w:hint="eastAsia"/>
          <w:sz w:val="24"/>
          <w:szCs w:val="24"/>
        </w:rPr>
        <w:t>0</w:t>
      </w:r>
      <w:r w:rsidR="005E09A8">
        <w:rPr>
          <w:rFonts w:hint="eastAsia"/>
          <w:sz w:val="24"/>
          <w:szCs w:val="24"/>
        </w:rPr>
        <w:t>、方差为</w:t>
      </w:r>
      <w:r w:rsidR="005E09A8">
        <w:rPr>
          <w:rFonts w:hint="eastAsia"/>
          <w:sz w:val="24"/>
          <w:szCs w:val="24"/>
        </w:rPr>
        <w:t>1</w:t>
      </w:r>
      <w:r w:rsidR="005E09A8">
        <w:rPr>
          <w:rFonts w:hint="eastAsia"/>
          <w:sz w:val="24"/>
          <w:szCs w:val="24"/>
        </w:rPr>
        <w:t>，即减去均值，除以样本方差，得到</w:t>
      </w:r>
      <w:r w:rsidRPr="00200D5E">
        <w:rPr>
          <w:position w:val="-14"/>
          <w:sz w:val="24"/>
          <w:szCs w:val="24"/>
        </w:rPr>
        <w:object w:dxaOrig="2050" w:dyaOrig="382">
          <v:shape id="_x0000_i1089" type="#_x0000_t75" style="width:102pt;height:18.75pt" o:ole="">
            <v:imagedata r:id="rId133" o:title=""/>
          </v:shape>
          <o:OLEObject Type="Embed" ProgID="Equation.DSMT4" ShapeID="_x0000_i1089" DrawAspect="Content" ObjectID="_1475323545" r:id="rId134"/>
        </w:object>
      </w:r>
      <w:r w:rsidR="005E09A8">
        <w:rPr>
          <w:rFonts w:hint="eastAsia"/>
          <w:sz w:val="24"/>
          <w:szCs w:val="24"/>
        </w:rPr>
        <w:t>。</w:t>
      </w:r>
    </w:p>
    <w:p w:rsidR="00200D5E" w:rsidRDefault="00200D5E">
      <w:pPr>
        <w:spacing w:line="360" w:lineRule="auto"/>
        <w:ind w:firstLineChars="200" w:firstLine="480"/>
        <w:rPr>
          <w:sz w:val="24"/>
          <w:szCs w:val="24"/>
        </w:rPr>
      </w:pPr>
      <w:r>
        <w:rPr>
          <w:sz w:val="24"/>
          <w:szCs w:val="24"/>
        </w:rPr>
        <w:lastRenderedPageBreak/>
        <w:fldChar w:fldCharType="begin"/>
      </w:r>
      <w:r w:rsidR="005E09A8">
        <w:rPr>
          <w:rFonts w:hint="eastAsia"/>
          <w:sz w:val="24"/>
          <w:szCs w:val="24"/>
        </w:rPr>
        <w:instrText>= 3 \* GB3</w:instrText>
      </w:r>
      <w:r>
        <w:rPr>
          <w:sz w:val="24"/>
          <w:szCs w:val="24"/>
        </w:rPr>
        <w:fldChar w:fldCharType="separate"/>
      </w:r>
      <w:r w:rsidR="005E09A8">
        <w:rPr>
          <w:rFonts w:hint="eastAsia"/>
          <w:sz w:val="24"/>
          <w:szCs w:val="24"/>
        </w:rPr>
        <w:t>③</w:t>
      </w:r>
      <w:r>
        <w:rPr>
          <w:sz w:val="24"/>
          <w:szCs w:val="24"/>
        </w:rPr>
        <w:fldChar w:fldCharType="end"/>
      </w:r>
      <w:r w:rsidR="005E09A8">
        <w:rPr>
          <w:rFonts w:hint="eastAsia"/>
          <w:sz w:val="24"/>
          <w:szCs w:val="24"/>
        </w:rPr>
        <w:t xml:space="preserve"> </w:t>
      </w:r>
      <w:r w:rsidR="005E09A8">
        <w:rPr>
          <w:rFonts w:hint="eastAsia"/>
          <w:sz w:val="24"/>
          <w:szCs w:val="24"/>
        </w:rPr>
        <w:t>由标准化数据计算相关矩阵</w:t>
      </w:r>
      <w:r w:rsidRPr="00200D5E">
        <w:rPr>
          <w:position w:val="-4"/>
          <w:sz w:val="24"/>
          <w:szCs w:val="24"/>
        </w:rPr>
        <w:object w:dxaOrig="244" w:dyaOrig="265">
          <v:shape id="_x0000_i1090" type="#_x0000_t75" style="width:12pt;height:12.75pt" o:ole="">
            <v:imagedata r:id="rId135" o:title=""/>
          </v:shape>
          <o:OLEObject Type="Embed" ProgID="Equation.DSMT4" ShapeID="_x0000_i1090" DrawAspect="Content" ObjectID="_1475323546" r:id="rId136"/>
        </w:object>
      </w:r>
      <w:r w:rsidR="005E09A8">
        <w:rPr>
          <w:rFonts w:hint="eastAsia"/>
          <w:sz w:val="24"/>
          <w:szCs w:val="24"/>
        </w:rPr>
        <w:t>。计算已作标准化处理的评价指标的相关系数矩阵</w:t>
      </w:r>
      <w:r w:rsidRPr="00200D5E">
        <w:rPr>
          <w:position w:val="-4"/>
          <w:sz w:val="24"/>
          <w:szCs w:val="24"/>
        </w:rPr>
        <w:object w:dxaOrig="244" w:dyaOrig="265">
          <v:shape id="_x0000_i1091" type="#_x0000_t75" style="width:12pt;height:12.75pt" o:ole="">
            <v:imagedata r:id="rId137" o:title=""/>
          </v:shape>
          <o:OLEObject Type="Embed" ProgID="Equation.DSMT4" ShapeID="_x0000_i1091" DrawAspect="Content" ObjectID="_1475323547" r:id="rId138"/>
        </w:object>
      </w:r>
      <w:r w:rsidR="005E09A8">
        <w:rPr>
          <w:rFonts w:hint="eastAsia"/>
          <w:sz w:val="24"/>
          <w:szCs w:val="24"/>
        </w:rPr>
        <w:t>，元素</w:t>
      </w:r>
      <w:r w:rsidRPr="00200D5E">
        <w:rPr>
          <w:position w:val="-14"/>
          <w:sz w:val="24"/>
          <w:szCs w:val="24"/>
        </w:rPr>
        <w:object w:dxaOrig="223" w:dyaOrig="386">
          <v:shape id="_x0000_i1092" type="#_x0000_t75" style="width:11.25pt;height:18.75pt" o:ole="">
            <v:imagedata r:id="rId139" o:title=""/>
          </v:shape>
          <o:OLEObject Type="Embed" ProgID="Equation.DSMT4" ShapeID="_x0000_i1092" DrawAspect="Content" ObjectID="_1475323548" r:id="rId140"/>
        </w:object>
      </w:r>
      <w:r w:rsidR="005E09A8">
        <w:rPr>
          <w:rFonts w:hint="eastAsia"/>
          <w:sz w:val="24"/>
          <w:szCs w:val="24"/>
        </w:rPr>
        <w:t>表示原始变量</w:t>
      </w:r>
      <w:r w:rsidRPr="00200D5E">
        <w:rPr>
          <w:position w:val="-12"/>
          <w:sz w:val="24"/>
          <w:szCs w:val="24"/>
        </w:rPr>
        <w:object w:dxaOrig="304" w:dyaOrig="365">
          <v:shape id="_x0000_i1093" type="#_x0000_t75" style="width:15pt;height:18pt" o:ole="">
            <v:imagedata r:id="rId141" o:title=""/>
          </v:shape>
          <o:OLEObject Type="Embed" ProgID="Equation.DSMT4" ShapeID="_x0000_i1093" DrawAspect="Content" ObjectID="_1475323549" r:id="rId142"/>
        </w:object>
      </w:r>
      <w:r w:rsidR="005E09A8">
        <w:rPr>
          <w:rFonts w:hint="eastAsia"/>
          <w:sz w:val="24"/>
          <w:szCs w:val="24"/>
        </w:rPr>
        <w:t>和</w:t>
      </w:r>
      <w:r w:rsidRPr="00200D5E">
        <w:rPr>
          <w:position w:val="-14"/>
          <w:sz w:val="24"/>
          <w:szCs w:val="24"/>
        </w:rPr>
        <w:object w:dxaOrig="325" w:dyaOrig="385">
          <v:shape id="_x0000_i1094" type="#_x0000_t75" style="width:15.75pt;height:18.75pt" o:ole="">
            <v:imagedata r:id="rId143" o:title=""/>
          </v:shape>
          <o:OLEObject Type="Embed" ProgID="Equation.DSMT4" ShapeID="_x0000_i1094" DrawAspect="Content" ObjectID="_1475323550" r:id="rId144"/>
        </w:object>
      </w:r>
      <w:r w:rsidR="005E09A8">
        <w:rPr>
          <w:rFonts w:hint="eastAsia"/>
          <w:sz w:val="24"/>
          <w:szCs w:val="24"/>
        </w:rPr>
        <w:t>的相关系数。</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4 \* GB3</w:instrText>
      </w:r>
      <w:r>
        <w:rPr>
          <w:sz w:val="24"/>
          <w:szCs w:val="24"/>
        </w:rPr>
        <w:fldChar w:fldCharType="separate"/>
      </w:r>
      <w:r w:rsidR="005E09A8">
        <w:rPr>
          <w:rFonts w:hint="eastAsia"/>
          <w:sz w:val="24"/>
          <w:szCs w:val="24"/>
        </w:rPr>
        <w:t>④</w:t>
      </w:r>
      <w:r>
        <w:rPr>
          <w:sz w:val="24"/>
          <w:szCs w:val="24"/>
        </w:rPr>
        <w:fldChar w:fldCharType="end"/>
      </w:r>
      <w:r w:rsidR="005E09A8">
        <w:rPr>
          <w:rFonts w:hint="eastAsia"/>
          <w:sz w:val="24"/>
          <w:szCs w:val="24"/>
        </w:rPr>
        <w:t xml:space="preserve"> </w:t>
      </w:r>
      <w:r w:rsidR="005E09A8">
        <w:rPr>
          <w:rFonts w:hint="eastAsia"/>
          <w:sz w:val="24"/>
          <w:szCs w:val="24"/>
        </w:rPr>
        <w:t>计算</w:t>
      </w:r>
      <w:r w:rsidRPr="00200D5E">
        <w:rPr>
          <w:position w:val="-4"/>
          <w:sz w:val="24"/>
          <w:szCs w:val="24"/>
        </w:rPr>
        <w:object w:dxaOrig="244" w:dyaOrig="265">
          <v:shape id="_x0000_i1095" type="#_x0000_t75" style="width:12pt;height:12.75pt" o:ole="">
            <v:imagedata r:id="rId145" o:title=""/>
          </v:shape>
          <o:OLEObject Type="Embed" ProgID="Equation.DSMT4" ShapeID="_x0000_i1095" DrawAspect="Content" ObjectID="_1475323551" r:id="rId146"/>
        </w:object>
      </w:r>
      <w:r w:rsidR="005E09A8">
        <w:rPr>
          <w:rFonts w:hint="eastAsia"/>
          <w:sz w:val="24"/>
          <w:szCs w:val="24"/>
        </w:rPr>
        <w:t>的特征值和特征向量，并确定主成分个数。解特征方程</w:t>
      </w:r>
      <w:r w:rsidRPr="00200D5E">
        <w:rPr>
          <w:position w:val="-14"/>
          <w:sz w:val="24"/>
          <w:szCs w:val="24"/>
        </w:rPr>
        <w:object w:dxaOrig="1205" w:dyaOrig="402">
          <v:shape id="_x0000_i1096" type="#_x0000_t75" style="width:60pt;height:20.25pt" o:ole="">
            <v:imagedata r:id="rId147" o:title=""/>
          </v:shape>
          <o:OLEObject Type="Embed" ProgID="Equation.DSMT4" ShapeID="_x0000_i1096" DrawAspect="Content" ObjectID="_1475323552" r:id="rId148"/>
        </w:object>
      </w:r>
      <w:r w:rsidR="005E09A8">
        <w:rPr>
          <w:rFonts w:hint="eastAsia"/>
          <w:sz w:val="24"/>
          <w:szCs w:val="24"/>
        </w:rPr>
        <w:t>，计算相关矩阵</w:t>
      </w:r>
      <w:r w:rsidRPr="00200D5E">
        <w:rPr>
          <w:position w:val="-4"/>
          <w:sz w:val="24"/>
          <w:szCs w:val="24"/>
        </w:rPr>
        <w:object w:dxaOrig="244" w:dyaOrig="265">
          <v:shape id="_x0000_i1097" type="#_x0000_t75" style="width:12pt;height:12.75pt" o:ole="">
            <v:imagedata r:id="rId149" o:title=""/>
          </v:shape>
          <o:OLEObject Type="Embed" ProgID="Equation.DSMT4" ShapeID="_x0000_i1097" DrawAspect="Content" ObjectID="_1475323553" r:id="rId150"/>
        </w:object>
      </w:r>
      <w:r w:rsidR="005E09A8">
        <w:rPr>
          <w:rFonts w:hint="eastAsia"/>
          <w:sz w:val="24"/>
          <w:szCs w:val="24"/>
        </w:rPr>
        <w:t>的特征值</w:t>
      </w:r>
      <w:r w:rsidRPr="00200D5E">
        <w:rPr>
          <w:position w:val="-6"/>
          <w:sz w:val="24"/>
          <w:szCs w:val="24"/>
        </w:rPr>
        <w:object w:dxaOrig="224" w:dyaOrig="285">
          <v:shape id="_x0000_i1098" type="#_x0000_t75" style="width:11.25pt;height:14.25pt" o:ole="">
            <v:imagedata r:id="rId151" o:title=""/>
          </v:shape>
          <o:OLEObject Type="Embed" ProgID="Equation.DSMT4" ShapeID="_x0000_i1098" DrawAspect="Content" ObjectID="_1475323554" r:id="rId152"/>
        </w:object>
      </w:r>
      <w:r w:rsidR="005E09A8">
        <w:rPr>
          <w:rFonts w:hint="eastAsia"/>
          <w:sz w:val="24"/>
          <w:szCs w:val="24"/>
        </w:rPr>
        <w:t>：若</w:t>
      </w:r>
      <w:r w:rsidRPr="00200D5E">
        <w:rPr>
          <w:position w:val="-12"/>
          <w:sz w:val="24"/>
          <w:szCs w:val="24"/>
        </w:rPr>
        <w:object w:dxaOrig="1789" w:dyaOrig="362">
          <v:shape id="_x0000_i1099" type="#_x0000_t75" style="width:89.25pt;height:18pt" o:ole="">
            <v:imagedata r:id="rId153" o:title=""/>
          </v:shape>
          <o:OLEObject Type="Embed" ProgID="Equation.DSMT4" ShapeID="_x0000_i1099" DrawAspect="Content" ObjectID="_1475323555" r:id="rId154"/>
        </w:object>
      </w:r>
      <w:r w:rsidR="005E09A8">
        <w:rPr>
          <w:rFonts w:hint="eastAsia"/>
          <w:sz w:val="24"/>
          <w:szCs w:val="24"/>
        </w:rPr>
        <w:t>，则根据因子累计方差贡献率大于等于</w:t>
      </w:r>
      <w:r w:rsidR="005E09A8">
        <w:rPr>
          <w:rFonts w:hint="eastAsia"/>
          <w:sz w:val="24"/>
          <w:szCs w:val="24"/>
        </w:rPr>
        <w:t>85%</w:t>
      </w:r>
      <w:r w:rsidR="005E09A8">
        <w:rPr>
          <w:rFonts w:hint="eastAsia"/>
          <w:sz w:val="24"/>
          <w:szCs w:val="24"/>
        </w:rPr>
        <w:t>来确定主成分数目</w:t>
      </w:r>
      <w:r w:rsidR="005E09A8">
        <w:rPr>
          <w:rFonts w:hint="eastAsia"/>
          <w:sz w:val="24"/>
          <w:szCs w:val="24"/>
        </w:rPr>
        <w:t>m</w:t>
      </w:r>
      <w:r w:rsidR="005E09A8">
        <w:rPr>
          <w:rFonts w:hint="eastAsia"/>
          <w:sz w:val="24"/>
          <w:szCs w:val="24"/>
        </w:rPr>
        <w:t>，与</w:t>
      </w:r>
      <w:r w:rsidRPr="00200D5E">
        <w:rPr>
          <w:position w:val="-12"/>
          <w:sz w:val="24"/>
          <w:szCs w:val="24"/>
        </w:rPr>
        <w:object w:dxaOrig="1708" w:dyaOrig="362">
          <v:shape id="_x0000_i1100" type="#_x0000_t75" style="width:84.75pt;height:18pt" o:ole="">
            <v:imagedata r:id="rId155" o:title=""/>
          </v:shape>
          <o:OLEObject Type="Embed" ProgID="Equation.DSMT4" ShapeID="_x0000_i1100" DrawAspect="Content" ObjectID="_1475323556" r:id="rId156"/>
        </w:object>
      </w:r>
      <w:r w:rsidR="005E09A8">
        <w:rPr>
          <w:rFonts w:hint="eastAsia"/>
          <w:sz w:val="24"/>
          <w:szCs w:val="24"/>
        </w:rPr>
        <w:t>对应的特征向量记为</w:t>
      </w:r>
      <w:r w:rsidRPr="00200D5E">
        <w:rPr>
          <w:position w:val="-12"/>
          <w:sz w:val="24"/>
          <w:szCs w:val="24"/>
        </w:rPr>
        <w:object w:dxaOrig="2190" w:dyaOrig="362">
          <v:shape id="_x0000_i1101" type="#_x0000_t75" style="width:108.75pt;height:18pt" o:ole="">
            <v:imagedata r:id="rId157" o:title=""/>
          </v:shape>
          <o:OLEObject Type="Embed" ProgID="Equation.DSMT4" ShapeID="_x0000_i1101" DrawAspect="Content" ObjectID="_1475323557" r:id="rId158"/>
        </w:object>
      </w:r>
      <w:r w:rsidR="005E09A8">
        <w:rPr>
          <w:rFonts w:hint="eastAsia"/>
          <w:sz w:val="24"/>
          <w:szCs w:val="24"/>
        </w:rPr>
        <w:t>，与</w:t>
      </w:r>
      <w:r w:rsidRPr="00200D5E">
        <w:rPr>
          <w:rFonts w:hint="eastAsia"/>
          <w:sz w:val="24"/>
          <w:szCs w:val="24"/>
        </w:rPr>
        <w:object w:dxaOrig="284" w:dyaOrig="365">
          <v:shape id="_x0000_i1102" type="#_x0000_t75" style="width:14.25pt;height:18pt" o:ole="">
            <v:imagedata r:id="rId159" o:title=""/>
          </v:shape>
          <o:OLEObject Type="Embed" ProgID="Equation.DSMT4" ShapeID="_x0000_i1102" DrawAspect="Content" ObjectID="_1475323558" r:id="rId160"/>
        </w:object>
      </w:r>
      <w:r w:rsidR="005E09A8">
        <w:rPr>
          <w:rFonts w:hint="eastAsia"/>
          <w:sz w:val="24"/>
          <w:szCs w:val="24"/>
        </w:rPr>
        <w:t>相对应的主成分称为第</w:t>
      </w:r>
      <w:r w:rsidRPr="00200D5E">
        <w:rPr>
          <w:rFonts w:hint="eastAsia"/>
          <w:sz w:val="24"/>
          <w:szCs w:val="24"/>
        </w:rPr>
        <w:object w:dxaOrig="204" w:dyaOrig="285">
          <v:shape id="_x0000_i1103" type="#_x0000_t75" style="width:9.75pt;height:14.25pt" o:ole="">
            <v:imagedata r:id="rId161" o:title=""/>
          </v:shape>
          <o:OLEObject Type="Embed" ProgID="Equation.DSMT4" ShapeID="_x0000_i1103" DrawAspect="Content" ObjectID="_1475323559" r:id="rId162"/>
        </w:object>
      </w:r>
      <w:r w:rsidR="005E09A8">
        <w:rPr>
          <w:rFonts w:hint="eastAsia"/>
          <w:sz w:val="24"/>
          <w:szCs w:val="24"/>
        </w:rPr>
        <w:t>个主成分，记为</w:t>
      </w:r>
      <w:r w:rsidRPr="00200D5E">
        <w:rPr>
          <w:rFonts w:hint="eastAsia"/>
          <w:sz w:val="24"/>
          <w:szCs w:val="24"/>
        </w:rPr>
        <w:object w:dxaOrig="1004" w:dyaOrig="723">
          <v:shape id="_x0000_i1104" type="#_x0000_t75" style="width:50.25pt;height:36pt" o:ole="">
            <v:imagedata r:id="rId163" o:title=""/>
          </v:shape>
          <o:OLEObject Type="Embed" ProgID="Equation.DSMT4" ShapeID="_x0000_i1104" DrawAspect="Content" ObjectID="_1475323560" r:id="rId164"/>
        </w:object>
      </w:r>
      <w:r w:rsidR="005E09A8">
        <w:rPr>
          <w:rFonts w:hint="eastAsia"/>
          <w:sz w:val="24"/>
          <w:szCs w:val="24"/>
        </w:rPr>
        <w:t>，其中</w:t>
      </w:r>
      <w:r w:rsidRPr="00200D5E">
        <w:rPr>
          <w:rFonts w:hint="eastAsia"/>
          <w:sz w:val="24"/>
          <w:szCs w:val="24"/>
        </w:rPr>
        <w:object w:dxaOrig="304" w:dyaOrig="365">
          <v:shape id="_x0000_i1105" type="#_x0000_t75" style="width:15pt;height:18pt" o:ole="">
            <v:imagedata r:id="rId165" o:title=""/>
          </v:shape>
          <o:OLEObject Type="Embed" ProgID="Equation.DSMT4" ShapeID="_x0000_i1105" DrawAspect="Content" ObjectID="_1475323561" r:id="rId166"/>
        </w:object>
      </w:r>
      <w:r w:rsidR="005E09A8">
        <w:rPr>
          <w:rFonts w:hint="eastAsia"/>
          <w:sz w:val="24"/>
          <w:szCs w:val="24"/>
        </w:rPr>
        <w:t>是标准化后的变量在第个主因子上的负荷构成的向量；</w:t>
      </w:r>
      <w:r w:rsidRPr="00200D5E">
        <w:rPr>
          <w:rFonts w:hint="eastAsia"/>
          <w:sz w:val="24"/>
          <w:szCs w:val="24"/>
        </w:rPr>
        <w:object w:dxaOrig="243" w:dyaOrig="365">
          <v:shape id="_x0000_i1106" type="#_x0000_t75" style="width:12pt;height:18pt" o:ole="">
            <v:imagedata r:id="rId167" o:title=""/>
          </v:shape>
          <o:OLEObject Type="Embed" ProgID="Equation.DSMT4" ShapeID="_x0000_i1106" DrawAspect="Content" ObjectID="_1475323562" r:id="rId168"/>
        </w:object>
      </w:r>
      <w:r w:rsidR="005E09A8">
        <w:rPr>
          <w:rFonts w:hint="eastAsia"/>
          <w:sz w:val="24"/>
          <w:szCs w:val="24"/>
        </w:rPr>
        <w:t>是相关矩阵</w:t>
      </w:r>
      <w:r w:rsidRPr="00200D5E">
        <w:rPr>
          <w:rFonts w:hint="eastAsia"/>
          <w:sz w:val="24"/>
          <w:szCs w:val="24"/>
        </w:rPr>
        <w:object w:dxaOrig="244" w:dyaOrig="265">
          <v:shape id="_x0000_i1107" type="#_x0000_t75" style="width:12pt;height:12.75pt" o:ole="">
            <v:imagedata r:id="rId169" o:title=""/>
          </v:shape>
          <o:OLEObject Type="Embed" ProgID="Equation.DSMT4" ShapeID="_x0000_i1107" DrawAspect="Content" ObjectID="_1475323563" r:id="rId170"/>
        </w:object>
      </w:r>
      <w:r w:rsidR="005E09A8">
        <w:rPr>
          <w:rFonts w:hint="eastAsia"/>
          <w:sz w:val="24"/>
          <w:szCs w:val="24"/>
        </w:rPr>
        <w:t>的第</w:t>
      </w:r>
      <w:r w:rsidRPr="00200D5E">
        <w:rPr>
          <w:rFonts w:hint="eastAsia"/>
          <w:sz w:val="24"/>
          <w:szCs w:val="24"/>
        </w:rPr>
        <w:object w:dxaOrig="143" w:dyaOrig="265">
          <v:shape id="_x0000_i1108" type="#_x0000_t75" style="width:6.75pt;height:12.75pt" o:ole="">
            <v:imagedata r:id="rId171" o:title=""/>
          </v:shape>
          <o:OLEObject Type="Embed" ProgID="Equation.DSMT4" ShapeID="_x0000_i1108" DrawAspect="Content" ObjectID="_1475323564" r:id="rId172"/>
        </w:object>
      </w:r>
      <w:r w:rsidR="005E09A8">
        <w:rPr>
          <w:rFonts w:hint="eastAsia"/>
          <w:sz w:val="24"/>
          <w:szCs w:val="24"/>
        </w:rPr>
        <w:t>个特征值。</w:t>
      </w:r>
    </w:p>
    <w:p w:rsidR="00200D5E" w:rsidRDefault="00200D5E">
      <w:pPr>
        <w:spacing w:line="360" w:lineRule="auto"/>
        <w:ind w:firstLineChars="200" w:firstLine="480"/>
        <w:rPr>
          <w:sz w:val="24"/>
          <w:szCs w:val="24"/>
        </w:rPr>
      </w:pPr>
      <w:r>
        <w:rPr>
          <w:rFonts w:hint="eastAsia"/>
          <w:sz w:val="24"/>
          <w:szCs w:val="24"/>
        </w:rPr>
        <w:fldChar w:fldCharType="begin"/>
      </w:r>
      <w:r w:rsidR="005E09A8">
        <w:rPr>
          <w:rFonts w:hint="eastAsia"/>
          <w:sz w:val="24"/>
          <w:szCs w:val="24"/>
        </w:rPr>
        <w:instrText xml:space="preserve"> = 5 \* GB3 </w:instrText>
      </w:r>
      <w:r>
        <w:rPr>
          <w:rFonts w:hint="eastAsia"/>
          <w:sz w:val="24"/>
          <w:szCs w:val="24"/>
        </w:rPr>
        <w:fldChar w:fldCharType="separate"/>
      </w:r>
      <w:r w:rsidR="005E09A8">
        <w:rPr>
          <w:rFonts w:hint="eastAsia"/>
          <w:sz w:val="24"/>
          <w:szCs w:val="24"/>
        </w:rPr>
        <w:t>⑤</w:t>
      </w:r>
      <w:r>
        <w:rPr>
          <w:rFonts w:hint="eastAsia"/>
          <w:sz w:val="24"/>
          <w:szCs w:val="24"/>
        </w:rPr>
        <w:fldChar w:fldCharType="end"/>
      </w:r>
      <w:r w:rsidR="005E09A8">
        <w:rPr>
          <w:rFonts w:hint="eastAsia"/>
          <w:sz w:val="24"/>
          <w:szCs w:val="24"/>
        </w:rPr>
        <w:t xml:space="preserve"> </w:t>
      </w:r>
      <w:r w:rsidR="005E09A8">
        <w:rPr>
          <w:rFonts w:hint="eastAsia"/>
          <w:sz w:val="24"/>
          <w:szCs w:val="24"/>
        </w:rPr>
        <w:t>对其实际意义作解释，其意义由各线性组合中权</w:t>
      </w:r>
      <w:r w:rsidR="005E09A8">
        <w:rPr>
          <w:rFonts w:hint="eastAsia"/>
          <w:sz w:val="24"/>
          <w:szCs w:val="24"/>
        </w:rPr>
        <w:t>重较大几个指标的综合意义来确定。</w:t>
      </w:r>
    </w:p>
    <w:p w:rsidR="00200D5E" w:rsidRDefault="00200D5E">
      <w:pPr>
        <w:spacing w:line="360" w:lineRule="auto"/>
        <w:ind w:firstLineChars="200" w:firstLine="480"/>
        <w:rPr>
          <w:sz w:val="24"/>
          <w:szCs w:val="24"/>
        </w:rPr>
      </w:pPr>
      <w:r>
        <w:rPr>
          <w:rFonts w:hint="eastAsia"/>
          <w:sz w:val="24"/>
          <w:szCs w:val="24"/>
        </w:rPr>
        <w:fldChar w:fldCharType="begin"/>
      </w:r>
      <w:r w:rsidR="005E09A8">
        <w:rPr>
          <w:rFonts w:hint="eastAsia"/>
          <w:sz w:val="24"/>
          <w:szCs w:val="24"/>
        </w:rPr>
        <w:instrText xml:space="preserve"> = 6 \* GB3 </w:instrText>
      </w:r>
      <w:r>
        <w:rPr>
          <w:rFonts w:hint="eastAsia"/>
          <w:sz w:val="24"/>
          <w:szCs w:val="24"/>
        </w:rPr>
        <w:fldChar w:fldCharType="separate"/>
      </w:r>
      <w:r w:rsidR="005E09A8">
        <w:rPr>
          <w:rFonts w:hint="eastAsia"/>
          <w:sz w:val="24"/>
          <w:szCs w:val="24"/>
        </w:rPr>
        <w:t>⑥</w:t>
      </w:r>
      <w:r>
        <w:rPr>
          <w:rFonts w:hint="eastAsia"/>
          <w:sz w:val="24"/>
          <w:szCs w:val="24"/>
        </w:rPr>
        <w:fldChar w:fldCharType="end"/>
      </w:r>
      <w:r w:rsidR="005E09A8">
        <w:rPr>
          <w:rFonts w:hint="eastAsia"/>
          <w:sz w:val="24"/>
          <w:szCs w:val="24"/>
        </w:rPr>
        <w:t xml:space="preserve"> </w:t>
      </w:r>
      <w:r w:rsidR="005E09A8">
        <w:rPr>
          <w:rFonts w:hint="eastAsia"/>
          <w:sz w:val="24"/>
          <w:szCs w:val="24"/>
        </w:rPr>
        <w:t>各主成分得分，并计算综合分值，尤其对研究对象进行排序。</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3</w:t>
      </w:r>
      <w:r>
        <w:rPr>
          <w:rFonts w:ascii="黑体" w:eastAsia="黑体" w:hAnsi="黑体" w:cs="黑体" w:hint="eastAsia"/>
          <w:b/>
          <w:bCs/>
          <w:sz w:val="24"/>
          <w:szCs w:val="24"/>
        </w:rPr>
        <w:t>）赋权方法评判</w:t>
      </w:r>
    </w:p>
    <w:p w:rsidR="00200D5E" w:rsidRDefault="005E09A8">
      <w:pPr>
        <w:spacing w:line="360" w:lineRule="auto"/>
        <w:ind w:firstLineChars="200" w:firstLine="480"/>
        <w:rPr>
          <w:sz w:val="24"/>
          <w:szCs w:val="24"/>
        </w:rPr>
      </w:pPr>
      <w:r>
        <w:rPr>
          <w:rFonts w:hint="eastAsia"/>
          <w:sz w:val="24"/>
          <w:szCs w:val="24"/>
        </w:rPr>
        <w:t>主成分分析方法能够在损失少量信息的基础上减少变量，减少了运算的工作量，但是这种方法确定的新变量的意义通常不易确定。主成分分析赋权一方面体现了指标区分评价对象能力的大小，另一方面删除了一些重复信息，使得综合评价指标相互独立，主要用于评价指标数目较多且指标之间有些复杂关系的评价系统中。</w:t>
      </w:r>
    </w:p>
    <w:p w:rsidR="00200D5E" w:rsidRDefault="005E09A8">
      <w:pPr>
        <w:pStyle w:val="3"/>
      </w:pPr>
      <w:bookmarkStart w:id="7" w:name="_Toc374214928"/>
      <w:r>
        <w:rPr>
          <w:rFonts w:hint="eastAsia"/>
        </w:rPr>
        <w:t>1.2.4</w:t>
      </w:r>
      <w:r>
        <w:rPr>
          <w:rFonts w:hint="eastAsia"/>
        </w:rPr>
        <w:t>变异系数法</w:t>
      </w:r>
      <w:bookmarkEnd w:id="7"/>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1</w:t>
      </w:r>
      <w:r>
        <w:rPr>
          <w:rFonts w:ascii="黑体" w:eastAsia="黑体" w:hAnsi="黑体" w:cs="黑体" w:hint="eastAsia"/>
          <w:b/>
          <w:bCs/>
          <w:sz w:val="24"/>
          <w:szCs w:val="24"/>
        </w:rPr>
        <w:t>）基本原理</w:t>
      </w:r>
    </w:p>
    <w:p w:rsidR="00200D5E" w:rsidRDefault="005E09A8">
      <w:pPr>
        <w:spacing w:line="300" w:lineRule="auto"/>
        <w:ind w:firstLineChars="200" w:firstLine="480"/>
        <w:rPr>
          <w:sz w:val="24"/>
          <w:szCs w:val="24"/>
        </w:rPr>
      </w:pPr>
      <w:r>
        <w:rPr>
          <w:rFonts w:hint="eastAsia"/>
          <w:sz w:val="24"/>
          <w:szCs w:val="24"/>
        </w:rPr>
        <w:t>变异系数法是基于方差分析的思想从大量指标中分析得到少数几个主要指标，且这些指标能最大程度地反应原始数据的信息，从而达到简化数据和突出主要指标的目的，是一种有效的降维方法，用较少的主要指标对评价对象的影响因素进行综合分类，大大简化了数据结构，从而使得分类结果更具科学性客观性和公正性。</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2</w:t>
      </w:r>
      <w:r>
        <w:rPr>
          <w:rFonts w:ascii="黑体" w:eastAsia="黑体" w:hAnsi="黑体" w:cs="黑体" w:hint="eastAsia"/>
          <w:b/>
          <w:bCs/>
          <w:sz w:val="24"/>
          <w:szCs w:val="24"/>
        </w:rPr>
        <w:t>）具体步骤</w:t>
      </w:r>
    </w:p>
    <w:p w:rsidR="00200D5E" w:rsidRDefault="005E09A8">
      <w:pPr>
        <w:spacing w:line="300" w:lineRule="auto"/>
        <w:ind w:firstLineChars="200" w:firstLine="480"/>
        <w:rPr>
          <w:sz w:val="24"/>
          <w:szCs w:val="24"/>
        </w:rPr>
      </w:pPr>
      <w:r>
        <w:rPr>
          <w:rFonts w:hint="eastAsia"/>
          <w:sz w:val="24"/>
          <w:szCs w:val="24"/>
        </w:rPr>
        <w:t>利用变异系数法对原始数据指标进行处理筛选得到少数几个主要指标的具体实现步骤如下：</w:t>
      </w:r>
    </w:p>
    <w:p w:rsidR="00200D5E" w:rsidRDefault="00200D5E">
      <w:pPr>
        <w:spacing w:line="300" w:lineRule="auto"/>
        <w:ind w:firstLineChars="200" w:firstLine="480"/>
        <w:rPr>
          <w:sz w:val="24"/>
          <w:szCs w:val="24"/>
        </w:rPr>
      </w:pPr>
      <w:r>
        <w:rPr>
          <w:sz w:val="24"/>
          <w:szCs w:val="24"/>
        </w:rPr>
        <w:lastRenderedPageBreak/>
        <w:fldChar w:fldCharType="begin"/>
      </w:r>
      <w:r w:rsidR="005E09A8">
        <w:rPr>
          <w:rFonts w:hint="eastAsia"/>
          <w:sz w:val="24"/>
          <w:szCs w:val="24"/>
        </w:rPr>
        <w:instrText>= 1 \* GB3</w:instrText>
      </w:r>
      <w:r>
        <w:rPr>
          <w:sz w:val="24"/>
          <w:szCs w:val="24"/>
        </w:rPr>
        <w:fldChar w:fldCharType="separate"/>
      </w:r>
      <w:r w:rsidR="005E09A8">
        <w:rPr>
          <w:rFonts w:hint="eastAsia"/>
          <w:sz w:val="24"/>
          <w:szCs w:val="24"/>
        </w:rPr>
        <w:t>①</w:t>
      </w:r>
      <w:r>
        <w:rPr>
          <w:sz w:val="24"/>
          <w:szCs w:val="24"/>
        </w:rPr>
        <w:fldChar w:fldCharType="end"/>
      </w:r>
      <w:r w:rsidR="005E09A8">
        <w:rPr>
          <w:rFonts w:hint="eastAsia"/>
          <w:sz w:val="24"/>
          <w:szCs w:val="24"/>
        </w:rPr>
        <w:t xml:space="preserve"> </w:t>
      </w:r>
      <w:r w:rsidR="005E09A8">
        <w:rPr>
          <w:rFonts w:hint="eastAsia"/>
          <w:sz w:val="24"/>
          <w:szCs w:val="24"/>
        </w:rPr>
        <w:t>建立分类指标体系，设有</w:t>
      </w:r>
      <w:r w:rsidR="005E09A8">
        <w:rPr>
          <w:rFonts w:hint="eastAsia"/>
          <w:sz w:val="24"/>
          <w:szCs w:val="24"/>
        </w:rPr>
        <w:t>n</w:t>
      </w:r>
      <w:r w:rsidR="005E09A8">
        <w:rPr>
          <w:rFonts w:hint="eastAsia"/>
          <w:sz w:val="24"/>
          <w:szCs w:val="24"/>
        </w:rPr>
        <w:t>个分类对象，每个分类对象都有</w:t>
      </w:r>
      <w:r w:rsidR="005E09A8">
        <w:rPr>
          <w:rFonts w:hint="eastAsia"/>
          <w:sz w:val="24"/>
          <w:szCs w:val="24"/>
        </w:rPr>
        <w:t>m</w:t>
      </w:r>
      <w:r w:rsidR="005E09A8">
        <w:rPr>
          <w:rFonts w:hint="eastAsia"/>
          <w:sz w:val="24"/>
          <w:szCs w:val="24"/>
        </w:rPr>
        <w:t>项分类指标，则原始数据就组成了一个数据矩阵为</w:t>
      </w:r>
    </w:p>
    <w:p w:rsidR="00200D5E" w:rsidRDefault="00200D5E">
      <w:pPr>
        <w:spacing w:line="300" w:lineRule="auto"/>
        <w:ind w:firstLineChars="200" w:firstLine="480"/>
        <w:jc w:val="center"/>
        <w:rPr>
          <w:sz w:val="24"/>
          <w:szCs w:val="24"/>
        </w:rPr>
      </w:pPr>
      <w:r w:rsidRPr="00200D5E">
        <w:rPr>
          <w:position w:val="-50"/>
          <w:sz w:val="24"/>
          <w:szCs w:val="24"/>
        </w:rPr>
        <w:object w:dxaOrig="1989" w:dyaOrig="1125">
          <v:shape id="_x0000_i1109" type="#_x0000_t75" style="width:99pt;height:56.25pt" o:ole="">
            <v:imagedata r:id="rId173" o:title=""/>
          </v:shape>
          <o:OLEObject Type="Embed" ProgID="Equation.DSMT4" ShapeID="_x0000_i1109" DrawAspect="Content" ObjectID="_1475323565" r:id="rId174"/>
        </w:object>
      </w:r>
    </w:p>
    <w:p w:rsidR="00200D5E" w:rsidRDefault="00200D5E">
      <w:pPr>
        <w:spacing w:line="300" w:lineRule="auto"/>
        <w:ind w:firstLineChars="200" w:firstLine="480"/>
        <w:rPr>
          <w:sz w:val="24"/>
          <w:szCs w:val="24"/>
        </w:rPr>
      </w:pPr>
      <w:r>
        <w:rPr>
          <w:sz w:val="24"/>
          <w:szCs w:val="24"/>
        </w:rPr>
        <w:fldChar w:fldCharType="begin"/>
      </w:r>
      <w:r w:rsidR="005E09A8">
        <w:rPr>
          <w:rFonts w:hint="eastAsia"/>
          <w:sz w:val="24"/>
          <w:szCs w:val="24"/>
        </w:rPr>
        <w:instrText>= 2 \* GB3</w:instrText>
      </w:r>
      <w:r>
        <w:rPr>
          <w:sz w:val="24"/>
          <w:szCs w:val="24"/>
        </w:rPr>
        <w:fldChar w:fldCharType="separate"/>
      </w:r>
      <w:r w:rsidR="005E09A8">
        <w:rPr>
          <w:rFonts w:hint="eastAsia"/>
          <w:sz w:val="24"/>
          <w:szCs w:val="24"/>
        </w:rPr>
        <w:t>②</w:t>
      </w:r>
      <w:r>
        <w:rPr>
          <w:sz w:val="24"/>
          <w:szCs w:val="24"/>
        </w:rPr>
        <w:fldChar w:fldCharType="end"/>
      </w:r>
      <w:r w:rsidR="005E09A8">
        <w:rPr>
          <w:rFonts w:hint="eastAsia"/>
          <w:sz w:val="24"/>
          <w:szCs w:val="24"/>
        </w:rPr>
        <w:t xml:space="preserve"> </w:t>
      </w:r>
      <w:r w:rsidR="005E09A8">
        <w:rPr>
          <w:rFonts w:hint="eastAsia"/>
          <w:sz w:val="24"/>
          <w:szCs w:val="24"/>
        </w:rPr>
        <w:t>依据各个分类对象指标的实际值计算各指标的均值和标准差。第</w:t>
      </w:r>
      <w:r w:rsidRPr="00200D5E">
        <w:rPr>
          <w:position w:val="-10"/>
          <w:sz w:val="24"/>
          <w:szCs w:val="24"/>
        </w:rPr>
        <w:object w:dxaOrig="204" w:dyaOrig="306">
          <v:shape id="_x0000_i1110" type="#_x0000_t75" style="width:9.75pt;height:15pt" o:ole="">
            <v:imagedata r:id="rId175" o:title=""/>
          </v:shape>
          <o:OLEObject Type="Embed" ProgID="Equation.DSMT4" ShapeID="_x0000_i1110" DrawAspect="Content" ObjectID="_1475323566" r:id="rId176"/>
        </w:object>
      </w:r>
      <w:r w:rsidR="005E09A8">
        <w:rPr>
          <w:rFonts w:hint="eastAsia"/>
          <w:sz w:val="24"/>
          <w:szCs w:val="24"/>
        </w:rPr>
        <w:t>项指标的均值和标准差分别为</w:t>
      </w:r>
      <w:r w:rsidRPr="00200D5E">
        <w:rPr>
          <w:position w:val="-28"/>
          <w:sz w:val="24"/>
          <w:szCs w:val="24"/>
        </w:rPr>
        <w:object w:dxaOrig="1225" w:dyaOrig="683">
          <v:shape id="_x0000_i1111" type="#_x0000_t75" style="width:60.75pt;height:33.75pt" o:ole="">
            <v:imagedata r:id="rId177" o:title=""/>
          </v:shape>
          <o:OLEObject Type="Embed" ProgID="Equation.DSMT4" ShapeID="_x0000_i1111" DrawAspect="Content" ObjectID="_1475323567" r:id="rId178"/>
        </w:object>
      </w:r>
      <w:r w:rsidR="005E09A8">
        <w:rPr>
          <w:rFonts w:hint="eastAsia"/>
          <w:sz w:val="24"/>
          <w:szCs w:val="24"/>
        </w:rPr>
        <w:t>和</w:t>
      </w:r>
      <w:r w:rsidRPr="00200D5E">
        <w:rPr>
          <w:position w:val="-30"/>
          <w:sz w:val="24"/>
          <w:szCs w:val="24"/>
        </w:rPr>
        <w:object w:dxaOrig="3802" w:dyaOrig="760">
          <v:shape id="_x0000_i1112" type="#_x0000_t75" style="width:189.75pt;height:38.25pt" o:ole="">
            <v:imagedata r:id="rId179" o:title=""/>
          </v:shape>
          <o:OLEObject Type="Embed" ProgID="Equation.DSMT4" ShapeID="_x0000_i1112" DrawAspect="Content" ObjectID="_1475323568" r:id="rId180"/>
        </w:object>
      </w:r>
      <w:r w:rsidR="005E09A8">
        <w:rPr>
          <w:rFonts w:hint="eastAsia"/>
          <w:sz w:val="24"/>
          <w:szCs w:val="24"/>
        </w:rPr>
        <w:t>。</w:t>
      </w:r>
    </w:p>
    <w:p w:rsidR="00200D5E" w:rsidRDefault="00200D5E">
      <w:pPr>
        <w:spacing w:line="300" w:lineRule="auto"/>
        <w:ind w:firstLineChars="200" w:firstLine="480"/>
        <w:rPr>
          <w:sz w:val="24"/>
          <w:szCs w:val="24"/>
        </w:rPr>
      </w:pPr>
      <w:r>
        <w:rPr>
          <w:sz w:val="24"/>
          <w:szCs w:val="24"/>
        </w:rPr>
        <w:fldChar w:fldCharType="begin"/>
      </w:r>
      <w:r w:rsidR="005E09A8">
        <w:rPr>
          <w:rFonts w:hint="eastAsia"/>
          <w:sz w:val="24"/>
          <w:szCs w:val="24"/>
        </w:rPr>
        <w:instrText>= 3 \* GB3</w:instrText>
      </w:r>
      <w:r>
        <w:rPr>
          <w:sz w:val="24"/>
          <w:szCs w:val="24"/>
        </w:rPr>
        <w:fldChar w:fldCharType="separate"/>
      </w:r>
      <w:r w:rsidR="005E09A8">
        <w:rPr>
          <w:rFonts w:hint="eastAsia"/>
          <w:sz w:val="24"/>
          <w:szCs w:val="24"/>
        </w:rPr>
        <w:t>③</w:t>
      </w:r>
      <w:r>
        <w:rPr>
          <w:sz w:val="24"/>
          <w:szCs w:val="24"/>
        </w:rPr>
        <w:fldChar w:fldCharType="end"/>
      </w:r>
      <w:r w:rsidR="005E09A8">
        <w:rPr>
          <w:rFonts w:hint="eastAsia"/>
          <w:sz w:val="24"/>
          <w:szCs w:val="24"/>
        </w:rPr>
        <w:t xml:space="preserve"> </w:t>
      </w:r>
      <w:r w:rsidR="005E09A8">
        <w:rPr>
          <w:rFonts w:hint="eastAsia"/>
          <w:sz w:val="24"/>
          <w:szCs w:val="24"/>
        </w:rPr>
        <w:t>计算各指标的变异系数。变异系数的计算公式为</w:t>
      </w:r>
      <w:r w:rsidRPr="00200D5E">
        <w:rPr>
          <w:position w:val="-14"/>
          <w:sz w:val="24"/>
          <w:szCs w:val="24"/>
        </w:rPr>
        <w:object w:dxaOrig="2500" w:dyaOrig="420">
          <v:shape id="_x0000_i1113" type="#_x0000_t75" style="width:125.25pt;height:21pt" o:ole="">
            <v:imagedata r:id="rId181" o:title=""/>
          </v:shape>
          <o:OLEObject Type="Embed" ProgID="Equation.DSMT4" ShapeID="_x0000_i1113" DrawAspect="Content" ObjectID="_1475323569" r:id="rId182"/>
        </w:object>
      </w:r>
      <w:r w:rsidR="005E09A8">
        <w:rPr>
          <w:rFonts w:hint="eastAsia"/>
          <w:sz w:val="24"/>
          <w:szCs w:val="24"/>
        </w:rPr>
        <w:t>，</w:t>
      </w:r>
      <w:r w:rsidR="005E09A8">
        <w:rPr>
          <w:rFonts w:hint="eastAsia"/>
          <w:sz w:val="24"/>
          <w:szCs w:val="24"/>
        </w:rPr>
        <w:t xml:space="preserve"> </w:t>
      </w:r>
      <w:r w:rsidR="005E09A8">
        <w:rPr>
          <w:rFonts w:hint="eastAsia"/>
          <w:sz w:val="24"/>
          <w:szCs w:val="24"/>
        </w:rPr>
        <w:t>变异系数</w:t>
      </w:r>
      <w:r w:rsidRPr="00200D5E">
        <w:rPr>
          <w:position w:val="-14"/>
          <w:sz w:val="24"/>
          <w:szCs w:val="24"/>
        </w:rPr>
        <w:object w:dxaOrig="264" w:dyaOrig="385">
          <v:shape id="_x0000_i1114" type="#_x0000_t75" style="width:12.75pt;height:18.75pt" o:ole="">
            <v:imagedata r:id="rId183" o:title=""/>
          </v:shape>
          <o:OLEObject Type="Embed" ProgID="Equation.DSMT4" ShapeID="_x0000_i1114" DrawAspect="Content" ObjectID="_1475323570" r:id="rId184"/>
        </w:object>
      </w:r>
      <w:r w:rsidR="005E09A8">
        <w:rPr>
          <w:rFonts w:hint="eastAsia"/>
          <w:sz w:val="24"/>
          <w:szCs w:val="24"/>
        </w:rPr>
        <w:t>越大，说明对应指标越重要。</w:t>
      </w:r>
    </w:p>
    <w:p w:rsidR="00200D5E" w:rsidRDefault="00200D5E">
      <w:pPr>
        <w:spacing w:line="300" w:lineRule="auto"/>
        <w:ind w:firstLineChars="200" w:firstLine="480"/>
        <w:rPr>
          <w:sz w:val="24"/>
          <w:szCs w:val="24"/>
        </w:rPr>
      </w:pPr>
      <w:r>
        <w:rPr>
          <w:sz w:val="24"/>
          <w:szCs w:val="24"/>
        </w:rPr>
        <w:fldChar w:fldCharType="begin"/>
      </w:r>
      <w:r w:rsidR="005E09A8">
        <w:rPr>
          <w:rFonts w:hint="eastAsia"/>
          <w:sz w:val="24"/>
          <w:szCs w:val="24"/>
        </w:rPr>
        <w:instrText>= 4 \* GB3</w:instrText>
      </w:r>
      <w:r>
        <w:rPr>
          <w:sz w:val="24"/>
          <w:szCs w:val="24"/>
        </w:rPr>
        <w:fldChar w:fldCharType="separate"/>
      </w:r>
      <w:r w:rsidR="005E09A8">
        <w:rPr>
          <w:rFonts w:hint="eastAsia"/>
          <w:sz w:val="24"/>
          <w:szCs w:val="24"/>
        </w:rPr>
        <w:t>④</w:t>
      </w:r>
      <w:r>
        <w:rPr>
          <w:sz w:val="24"/>
          <w:szCs w:val="24"/>
        </w:rPr>
        <w:fldChar w:fldCharType="end"/>
      </w:r>
      <w:r w:rsidR="005E09A8">
        <w:rPr>
          <w:rFonts w:hint="eastAsia"/>
          <w:sz w:val="24"/>
          <w:szCs w:val="24"/>
        </w:rPr>
        <w:t>确定各指标的权重。先对指标变异系数进行归一化处理得到</w:t>
      </w:r>
      <w:r w:rsidRPr="00200D5E">
        <w:rPr>
          <w:position w:val="-30"/>
          <w:sz w:val="24"/>
          <w:szCs w:val="24"/>
        </w:rPr>
        <w:object w:dxaOrig="2881" w:dyaOrig="700">
          <v:shape id="_x0000_i1115" type="#_x0000_t75" style="width:2in;height:35.25pt" o:ole="">
            <v:imagedata r:id="rId185" o:title=""/>
          </v:shape>
          <o:OLEObject Type="Embed" ProgID="Equation.DSMT4" ShapeID="_x0000_i1115" DrawAspect="Content" ObjectID="_1475323571" r:id="rId186"/>
        </w:object>
      </w:r>
      <w:r w:rsidR="005E09A8">
        <w:rPr>
          <w:rFonts w:hint="eastAsia"/>
          <w:sz w:val="24"/>
          <w:szCs w:val="24"/>
        </w:rPr>
        <w:t>，然后得到指标的权重集为</w:t>
      </w:r>
      <w:r w:rsidRPr="00200D5E">
        <w:rPr>
          <w:position w:val="-12"/>
          <w:sz w:val="24"/>
          <w:szCs w:val="24"/>
        </w:rPr>
        <w:object w:dxaOrig="1909" w:dyaOrig="362">
          <v:shape id="_x0000_i1116" type="#_x0000_t75" style="width:95.25pt;height:18pt" o:ole="">
            <v:imagedata r:id="rId187" o:title=""/>
          </v:shape>
          <o:OLEObject Type="Embed" ProgID="Equation.DSMT4" ShapeID="_x0000_i1116" DrawAspect="Content" ObjectID="_1475323572" r:id="rId188"/>
        </w:object>
      </w:r>
      <w:r w:rsidR="005E09A8">
        <w:rPr>
          <w:rFonts w:hint="eastAsia"/>
          <w:sz w:val="24"/>
          <w:szCs w:val="24"/>
        </w:rPr>
        <w:t>，</w:t>
      </w:r>
      <w:r w:rsidR="005E09A8">
        <w:rPr>
          <w:rFonts w:hint="eastAsia"/>
          <w:sz w:val="24"/>
          <w:szCs w:val="24"/>
        </w:rPr>
        <w:t xml:space="preserve"> </w:t>
      </w:r>
      <w:r w:rsidR="005E09A8">
        <w:rPr>
          <w:rFonts w:hint="eastAsia"/>
          <w:sz w:val="24"/>
          <w:szCs w:val="24"/>
        </w:rPr>
        <w:t>其中</w:t>
      </w:r>
      <w:r w:rsidRPr="00200D5E">
        <w:rPr>
          <w:position w:val="-28"/>
          <w:sz w:val="24"/>
          <w:szCs w:val="24"/>
        </w:rPr>
        <w:object w:dxaOrig="904" w:dyaOrig="683">
          <v:shape id="_x0000_i1117" type="#_x0000_t75" style="width:45pt;height:33.75pt" o:ole="">
            <v:imagedata r:id="rId189" o:title=""/>
          </v:shape>
          <o:OLEObject Type="Embed" ProgID="Equation.DSMT4" ShapeID="_x0000_i1117" DrawAspect="Content" ObjectID="_1475323573" r:id="rId190"/>
        </w:object>
      </w:r>
      <w:r w:rsidR="005E09A8">
        <w:rPr>
          <w:rFonts w:hint="eastAsia"/>
          <w:sz w:val="24"/>
          <w:szCs w:val="24"/>
        </w:rPr>
        <w:t>，权重</w:t>
      </w:r>
      <w:r w:rsidRPr="00200D5E">
        <w:rPr>
          <w:position w:val="-12"/>
          <w:sz w:val="24"/>
          <w:szCs w:val="24"/>
        </w:rPr>
        <w:object w:dxaOrig="284" w:dyaOrig="365">
          <v:shape id="_x0000_i1118" type="#_x0000_t75" style="width:14.25pt;height:18pt" o:ole="">
            <v:imagedata r:id="rId191" o:title=""/>
          </v:shape>
          <o:OLEObject Type="Embed" ProgID="Equation.DSMT4" ShapeID="_x0000_i1118" DrawAspect="Content" ObjectID="_1475323574" r:id="rId192"/>
        </w:object>
      </w:r>
      <w:r w:rsidR="005E09A8">
        <w:rPr>
          <w:rFonts w:hint="eastAsia"/>
          <w:sz w:val="24"/>
          <w:szCs w:val="24"/>
        </w:rPr>
        <w:t>越近</w:t>
      </w:r>
      <w:r w:rsidR="005E09A8">
        <w:rPr>
          <w:rFonts w:hint="eastAsia"/>
          <w:sz w:val="24"/>
          <w:szCs w:val="24"/>
        </w:rPr>
        <w:t>1</w:t>
      </w:r>
      <w:r w:rsidR="005E09A8">
        <w:rPr>
          <w:rFonts w:hint="eastAsia"/>
          <w:sz w:val="24"/>
          <w:szCs w:val="24"/>
        </w:rPr>
        <w:t>，说明对应指标越重要。</w:t>
      </w:r>
    </w:p>
    <w:p w:rsidR="00200D5E" w:rsidRDefault="00200D5E">
      <w:pPr>
        <w:spacing w:line="300" w:lineRule="auto"/>
        <w:ind w:firstLineChars="200" w:firstLine="480"/>
        <w:rPr>
          <w:sz w:val="24"/>
          <w:szCs w:val="24"/>
        </w:rPr>
      </w:pPr>
      <w:r>
        <w:rPr>
          <w:sz w:val="24"/>
          <w:szCs w:val="24"/>
        </w:rPr>
        <w:fldChar w:fldCharType="begin"/>
      </w:r>
      <w:r w:rsidR="005E09A8">
        <w:rPr>
          <w:rFonts w:hint="eastAsia"/>
          <w:sz w:val="24"/>
          <w:szCs w:val="24"/>
        </w:rPr>
        <w:instrText>= 5 \* GB3</w:instrText>
      </w:r>
      <w:r>
        <w:rPr>
          <w:sz w:val="24"/>
          <w:szCs w:val="24"/>
        </w:rPr>
        <w:fldChar w:fldCharType="separate"/>
      </w:r>
      <w:r w:rsidR="005E09A8">
        <w:rPr>
          <w:rFonts w:hint="eastAsia"/>
          <w:sz w:val="24"/>
          <w:szCs w:val="24"/>
        </w:rPr>
        <w:t>⑤</w:t>
      </w:r>
      <w:r>
        <w:rPr>
          <w:sz w:val="24"/>
          <w:szCs w:val="24"/>
        </w:rPr>
        <w:fldChar w:fldCharType="end"/>
      </w:r>
      <w:r w:rsidR="005E09A8">
        <w:rPr>
          <w:rFonts w:hint="eastAsia"/>
          <w:sz w:val="24"/>
          <w:szCs w:val="24"/>
        </w:rPr>
        <w:t xml:space="preserve"> </w:t>
      </w:r>
      <w:r w:rsidR="005E09A8">
        <w:rPr>
          <w:rFonts w:hint="eastAsia"/>
          <w:sz w:val="24"/>
          <w:szCs w:val="24"/>
        </w:rPr>
        <w:t>确定主要指标。依据变异系数值</w:t>
      </w:r>
      <w:r w:rsidRPr="00200D5E">
        <w:rPr>
          <w:position w:val="-6"/>
          <w:sz w:val="24"/>
          <w:szCs w:val="24"/>
        </w:rPr>
        <w:object w:dxaOrig="244" w:dyaOrig="285">
          <v:shape id="_x0000_i1119" type="#_x0000_t75" style="width:12pt;height:14.25pt" o:ole="">
            <v:imagedata r:id="rId193" o:title=""/>
          </v:shape>
          <o:OLEObject Type="Embed" ProgID="Equation.DSMT4" ShapeID="_x0000_i1119" DrawAspect="Content" ObjectID="_1475323575" r:id="rId194"/>
        </w:object>
      </w:r>
      <w:r w:rsidR="005E09A8">
        <w:rPr>
          <w:rFonts w:hint="eastAsia"/>
          <w:sz w:val="24"/>
          <w:szCs w:val="24"/>
        </w:rPr>
        <w:t>和权重数值</w:t>
      </w:r>
      <w:r w:rsidRPr="00200D5E">
        <w:rPr>
          <w:position w:val="-6"/>
          <w:sz w:val="24"/>
          <w:szCs w:val="24"/>
        </w:rPr>
        <w:object w:dxaOrig="246" w:dyaOrig="225">
          <v:shape id="_x0000_i1120" type="#_x0000_t75" style="width:12pt;height:11.25pt" o:ole="">
            <v:imagedata r:id="rId195" o:title=""/>
          </v:shape>
          <o:OLEObject Type="Embed" ProgID="Equation.DSMT4" ShapeID="_x0000_i1120" DrawAspect="Content" ObjectID="_1475323576" r:id="rId196"/>
        </w:object>
      </w:r>
      <w:r w:rsidR="005E09A8">
        <w:rPr>
          <w:rFonts w:hint="eastAsia"/>
          <w:sz w:val="24"/>
          <w:szCs w:val="24"/>
        </w:rPr>
        <w:t>筛选和确定影响评价对象严重程度的主要指标。</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3</w:t>
      </w:r>
      <w:r>
        <w:rPr>
          <w:rFonts w:ascii="黑体" w:eastAsia="黑体" w:hAnsi="黑体" w:cs="黑体" w:hint="eastAsia"/>
          <w:b/>
          <w:bCs/>
          <w:sz w:val="24"/>
          <w:szCs w:val="24"/>
        </w:rPr>
        <w:t>）变异系数法的应用及评价</w:t>
      </w:r>
    </w:p>
    <w:p w:rsidR="00200D5E" w:rsidRDefault="005E09A8">
      <w:pPr>
        <w:spacing w:line="360" w:lineRule="auto"/>
        <w:rPr>
          <w:sz w:val="24"/>
          <w:szCs w:val="24"/>
        </w:rPr>
      </w:pPr>
      <w:r>
        <w:rPr>
          <w:rFonts w:hint="eastAsia"/>
          <w:sz w:val="24"/>
          <w:szCs w:val="24"/>
        </w:rPr>
        <w:t xml:space="preserve">       </w:t>
      </w:r>
      <w:r>
        <w:rPr>
          <w:rFonts w:hint="eastAsia"/>
          <w:sz w:val="24"/>
          <w:szCs w:val="24"/>
        </w:rPr>
        <w:t>变异系数法通过指标数据信息差异反映权重的变动，将指标数据的实际信息反映到评价函数的综合权重中去，此评价模型的缺陷在于一方面受极端值的影响较大，另一方面无法反映不同类指标序列数据之间的信息差异。</w:t>
      </w:r>
    </w:p>
    <w:p w:rsidR="00200D5E" w:rsidRDefault="005E09A8">
      <w:pPr>
        <w:pStyle w:val="3"/>
      </w:pPr>
      <w:bookmarkStart w:id="8" w:name="_Toc374214929"/>
      <w:r>
        <w:rPr>
          <w:rFonts w:hint="eastAsia"/>
        </w:rPr>
        <w:t xml:space="preserve">1.2.5 </w:t>
      </w:r>
      <w:r>
        <w:rPr>
          <w:rFonts w:hint="eastAsia"/>
        </w:rPr>
        <w:t>多目标优化赋权法</w:t>
      </w:r>
      <w:bookmarkEnd w:id="8"/>
    </w:p>
    <w:p w:rsidR="00200D5E" w:rsidRDefault="005E09A8">
      <w:pPr>
        <w:spacing w:line="360" w:lineRule="auto"/>
        <w:ind w:firstLineChars="200" w:firstLine="480"/>
        <w:rPr>
          <w:sz w:val="24"/>
          <w:szCs w:val="24"/>
        </w:rPr>
      </w:pPr>
      <w:r>
        <w:rPr>
          <w:rFonts w:hint="eastAsia"/>
          <w:sz w:val="24"/>
          <w:szCs w:val="24"/>
        </w:rPr>
        <w:t>多目标优化法是一种基于数学规划原理的权数确定方法，该方法认为理想的权重应使所有被评价对象之间的差异达到最大。在各种研究成果中，有的研究者用绝对离差总和</w:t>
      </w:r>
      <w:r>
        <w:rPr>
          <w:rFonts w:hint="eastAsia"/>
          <w:sz w:val="24"/>
          <w:szCs w:val="24"/>
        </w:rPr>
        <w:t>表示评价对象之间的差异，而有的研究者用离差平方和来表示差异。以下以后者为例介绍该方法的</w:t>
      </w:r>
    </w:p>
    <w:p w:rsidR="00200D5E" w:rsidRDefault="005E09A8">
      <w:pPr>
        <w:spacing w:line="360" w:lineRule="auto"/>
        <w:ind w:firstLineChars="200" w:firstLine="480"/>
        <w:rPr>
          <w:sz w:val="24"/>
          <w:szCs w:val="24"/>
        </w:rPr>
      </w:pPr>
      <w:r>
        <w:rPr>
          <w:rFonts w:hint="eastAsia"/>
          <w:sz w:val="24"/>
          <w:szCs w:val="24"/>
        </w:rPr>
        <w:t>基本步骤。</w:t>
      </w:r>
    </w:p>
    <w:p w:rsidR="00200D5E" w:rsidRDefault="005E09A8">
      <w:pPr>
        <w:spacing w:line="360" w:lineRule="auto"/>
        <w:ind w:firstLineChars="200" w:firstLine="480"/>
        <w:rPr>
          <w:sz w:val="24"/>
          <w:szCs w:val="24"/>
        </w:rPr>
      </w:pPr>
      <w:r>
        <w:rPr>
          <w:rFonts w:hint="eastAsia"/>
          <w:sz w:val="24"/>
          <w:szCs w:val="24"/>
        </w:rPr>
        <w:t>第一步：根据第</w:t>
      </w:r>
      <w:r>
        <w:rPr>
          <w:sz w:val="24"/>
          <w:szCs w:val="24"/>
        </w:rPr>
        <w:t xml:space="preserve">! </w:t>
      </w:r>
      <w:r>
        <w:rPr>
          <w:rFonts w:hint="eastAsia"/>
          <w:sz w:val="24"/>
          <w:szCs w:val="24"/>
        </w:rPr>
        <w:t>个对象的综合评价值与其他对象的综合评价值的离差平方和达到最大的思想，构造目标优化模型。</w:t>
      </w:r>
    </w:p>
    <w:p w:rsidR="00200D5E" w:rsidRDefault="00200D5E">
      <w:pPr>
        <w:spacing w:line="360" w:lineRule="auto"/>
        <w:ind w:firstLineChars="200" w:firstLine="480"/>
        <w:rPr>
          <w:sz w:val="24"/>
          <w:szCs w:val="24"/>
        </w:rPr>
      </w:pPr>
      <w:r w:rsidRPr="00200D5E">
        <w:rPr>
          <w:sz w:val="24"/>
          <w:szCs w:val="24"/>
        </w:rPr>
        <w:lastRenderedPageBreak/>
        <w:pict>
          <v:shape id="_x0000_i1121" type="#_x0000_t75" style="width:167.25pt;height:35.25pt">
            <v:imagedata r:id="rId197" o:title=""/>
          </v:shape>
        </w:pict>
      </w:r>
      <w:r w:rsidR="005E09A8">
        <w:rPr>
          <w:rFonts w:hint="eastAsia"/>
          <w:sz w:val="24"/>
          <w:szCs w:val="24"/>
        </w:rPr>
        <w:t xml:space="preserve">      </w:t>
      </w:r>
      <w:r w:rsidR="005E09A8">
        <w:rPr>
          <w:rFonts w:hint="eastAsia"/>
          <w:sz w:val="24"/>
          <w:szCs w:val="24"/>
        </w:rPr>
        <w:t>其中</w:t>
      </w:r>
      <w:r w:rsidRPr="00200D5E">
        <w:rPr>
          <w:sz w:val="24"/>
          <w:szCs w:val="24"/>
        </w:rPr>
        <w:pict>
          <v:shape id="_x0000_i1122" type="#_x0000_t75" style="width:81.75pt;height:35.25pt">
            <v:imagedata r:id="rId198" o:title=""/>
          </v:shape>
        </w:pict>
      </w:r>
    </w:p>
    <w:p w:rsidR="00200D5E" w:rsidRDefault="005E09A8">
      <w:pPr>
        <w:spacing w:line="360" w:lineRule="auto"/>
        <w:ind w:firstLineChars="200" w:firstLine="480"/>
        <w:rPr>
          <w:sz w:val="24"/>
          <w:szCs w:val="24"/>
        </w:rPr>
      </w:pPr>
      <w:r>
        <w:rPr>
          <w:rFonts w:hint="eastAsia"/>
          <w:sz w:val="24"/>
          <w:szCs w:val="24"/>
        </w:rPr>
        <w:t>第二步：求出最优解。</w:t>
      </w:r>
    </w:p>
    <w:p w:rsidR="00200D5E" w:rsidRDefault="005E09A8">
      <w:pPr>
        <w:spacing w:line="360" w:lineRule="auto"/>
        <w:ind w:firstLineChars="200" w:firstLine="480"/>
        <w:rPr>
          <w:sz w:val="24"/>
          <w:szCs w:val="24"/>
        </w:rPr>
      </w:pPr>
      <w:r>
        <w:rPr>
          <w:rFonts w:hint="eastAsia"/>
          <w:sz w:val="24"/>
          <w:szCs w:val="24"/>
        </w:rPr>
        <w:t>第三步：将最优解进行归一化处理。多目标优化法得出的权数仍然体现出评价指标分辨率大小，相对于变异系数法和熵值法而言，它区分评价对象的能力达到最大，但它的计算过程相对复杂，在有些情况下还不能得到唯一的最优解。</w:t>
      </w:r>
    </w:p>
    <w:p w:rsidR="00200D5E" w:rsidRDefault="005E09A8">
      <w:pPr>
        <w:pStyle w:val="3"/>
      </w:pPr>
      <w:bookmarkStart w:id="9" w:name="_Toc374214930"/>
      <w:r>
        <w:rPr>
          <w:rFonts w:hint="eastAsia"/>
        </w:rPr>
        <w:t>1.2.6</w:t>
      </w:r>
      <w:r>
        <w:rPr>
          <w:rFonts w:hint="eastAsia"/>
        </w:rPr>
        <w:t>复相关系数法</w:t>
      </w:r>
      <w:bookmarkEnd w:id="9"/>
    </w:p>
    <w:p w:rsidR="00200D5E" w:rsidRDefault="005E09A8">
      <w:pPr>
        <w:spacing w:line="360" w:lineRule="auto"/>
        <w:ind w:firstLineChars="200" w:firstLine="480"/>
        <w:rPr>
          <w:sz w:val="24"/>
          <w:szCs w:val="24"/>
        </w:rPr>
      </w:pPr>
      <w:r>
        <w:rPr>
          <w:rFonts w:hint="eastAsia"/>
          <w:sz w:val="24"/>
          <w:szCs w:val="24"/>
        </w:rPr>
        <w:t>该方法认为如果某指标与其他指标重复的信息越多，在综合评价中所起的作用就越小，应赋予较小的权数，反之则赋予较大的权数，即根据指标独立性大小来分配权数；同时采用指标的复相关系数来衡量与其他指标的重复信息量大小。</w:t>
      </w:r>
    </w:p>
    <w:p w:rsidR="00200D5E" w:rsidRDefault="005E09A8">
      <w:pPr>
        <w:spacing w:line="360" w:lineRule="auto"/>
        <w:ind w:firstLineChars="200" w:firstLine="480"/>
        <w:rPr>
          <w:sz w:val="24"/>
          <w:szCs w:val="24"/>
        </w:rPr>
      </w:pPr>
      <w:r>
        <w:rPr>
          <w:rFonts w:hint="eastAsia"/>
          <w:sz w:val="24"/>
          <w:szCs w:val="24"/>
        </w:rPr>
        <w:t>第一步：求出各指标的相关系数矩阵。</w:t>
      </w:r>
    </w:p>
    <w:p w:rsidR="00200D5E" w:rsidRDefault="005E09A8">
      <w:pPr>
        <w:spacing w:line="360" w:lineRule="auto"/>
        <w:ind w:firstLineChars="200" w:firstLine="480"/>
        <w:rPr>
          <w:sz w:val="24"/>
          <w:szCs w:val="24"/>
        </w:rPr>
      </w:pPr>
      <w:r>
        <w:rPr>
          <w:rFonts w:hint="eastAsia"/>
          <w:sz w:val="24"/>
          <w:szCs w:val="24"/>
        </w:rPr>
        <w:t>m</w:t>
      </w:r>
      <w:r>
        <w:rPr>
          <w:rFonts w:hint="eastAsia"/>
          <w:sz w:val="24"/>
          <w:szCs w:val="24"/>
        </w:rPr>
        <w:t>个评价指标的相关系数矩阵：</w:t>
      </w:r>
    </w:p>
    <w:p w:rsidR="00200D5E" w:rsidRDefault="00200D5E">
      <w:pPr>
        <w:spacing w:line="360" w:lineRule="auto"/>
        <w:ind w:firstLineChars="200" w:firstLine="480"/>
        <w:rPr>
          <w:sz w:val="24"/>
          <w:szCs w:val="24"/>
        </w:rPr>
      </w:pPr>
      <w:r w:rsidRPr="00200D5E">
        <w:rPr>
          <w:position w:val="-68"/>
          <w:sz w:val="24"/>
          <w:szCs w:val="24"/>
        </w:rPr>
        <w:pict>
          <v:shape id="_x0000_i1123" type="#_x0000_t75" style="width:120pt;height:74.25pt">
            <v:imagedata r:id="rId199" o:title=""/>
          </v:shape>
        </w:pict>
      </w:r>
    </w:p>
    <w:p w:rsidR="00200D5E" w:rsidRDefault="005E09A8">
      <w:pPr>
        <w:spacing w:line="360" w:lineRule="auto"/>
        <w:ind w:firstLineChars="200" w:firstLine="480"/>
        <w:rPr>
          <w:sz w:val="24"/>
          <w:szCs w:val="24"/>
        </w:rPr>
      </w:pPr>
      <w:r>
        <w:rPr>
          <w:rFonts w:hint="eastAsia"/>
          <w:sz w:val="24"/>
          <w:szCs w:val="24"/>
        </w:rPr>
        <w:t>第二步：计算各个指标与其他指标的复相系数</w:t>
      </w:r>
    </w:p>
    <w:p w:rsidR="00200D5E" w:rsidRDefault="005E09A8">
      <w:pPr>
        <w:spacing w:line="360" w:lineRule="auto"/>
        <w:ind w:firstLineChars="200" w:firstLine="480"/>
        <w:rPr>
          <w:sz w:val="24"/>
          <w:szCs w:val="24"/>
        </w:rPr>
      </w:pPr>
      <w:r>
        <w:rPr>
          <w:rFonts w:hint="eastAsia"/>
          <w:sz w:val="24"/>
          <w:szCs w:val="24"/>
        </w:rPr>
        <w:t>如计算第</w:t>
      </w:r>
      <w:r>
        <w:rPr>
          <w:rFonts w:hint="eastAsia"/>
          <w:sz w:val="24"/>
          <w:szCs w:val="24"/>
        </w:rPr>
        <w:t>m</w:t>
      </w:r>
      <w:r>
        <w:rPr>
          <w:rFonts w:hint="eastAsia"/>
          <w:sz w:val="24"/>
          <w:szCs w:val="24"/>
        </w:rPr>
        <w:t>个指标</w:t>
      </w:r>
      <w:r w:rsidR="00200D5E" w:rsidRPr="00200D5E">
        <w:rPr>
          <w:sz w:val="24"/>
          <w:szCs w:val="24"/>
        </w:rPr>
        <w:pict>
          <v:shape id="_x0000_i1124" type="#_x0000_t75" style="width:18.75pt;height:18pt">
            <v:imagedata r:id="rId200" o:title=""/>
          </v:shape>
        </w:pict>
      </w:r>
      <w:r>
        <w:rPr>
          <w:rFonts w:hint="eastAsia"/>
          <w:sz w:val="24"/>
          <w:szCs w:val="24"/>
        </w:rPr>
        <w:t>与其他</w:t>
      </w:r>
      <w:r>
        <w:rPr>
          <w:rFonts w:hint="eastAsia"/>
          <w:sz w:val="24"/>
          <w:szCs w:val="24"/>
        </w:rPr>
        <w:t>m-1</w:t>
      </w:r>
      <w:r>
        <w:rPr>
          <w:rFonts w:hint="eastAsia"/>
          <w:sz w:val="24"/>
          <w:szCs w:val="24"/>
        </w:rPr>
        <w:t>个指标的复相关系数，则对矩阵</w:t>
      </w:r>
      <w:r>
        <w:rPr>
          <w:rFonts w:hint="eastAsia"/>
          <w:sz w:val="24"/>
          <w:szCs w:val="24"/>
        </w:rPr>
        <w:t>R</w:t>
      </w:r>
      <w:r>
        <w:rPr>
          <w:rFonts w:hint="eastAsia"/>
          <w:sz w:val="24"/>
          <w:szCs w:val="24"/>
        </w:rPr>
        <w:t>作如下分解：</w:t>
      </w:r>
    </w:p>
    <w:p w:rsidR="00200D5E" w:rsidRDefault="00200D5E">
      <w:pPr>
        <w:spacing w:line="360" w:lineRule="auto"/>
        <w:ind w:firstLineChars="200" w:firstLine="480"/>
        <w:rPr>
          <w:sz w:val="24"/>
          <w:szCs w:val="24"/>
        </w:rPr>
      </w:pPr>
      <w:r w:rsidRPr="00200D5E">
        <w:rPr>
          <w:position w:val="-30"/>
          <w:sz w:val="24"/>
          <w:szCs w:val="24"/>
        </w:rPr>
        <w:pict>
          <v:shape id="_x0000_i1125" type="#_x0000_t75" style="width:75.75pt;height:36pt">
            <v:imagedata r:id="rId201" o:title=""/>
          </v:shape>
        </w:pict>
      </w:r>
      <w:r w:rsidR="005E09A8">
        <w:rPr>
          <w:rFonts w:hint="eastAsia"/>
          <w:sz w:val="24"/>
          <w:szCs w:val="24"/>
        </w:rPr>
        <w:t xml:space="preserve">    </w:t>
      </w:r>
      <w:r w:rsidR="005E09A8">
        <w:rPr>
          <w:rFonts w:hint="eastAsia"/>
          <w:sz w:val="24"/>
          <w:szCs w:val="24"/>
        </w:rPr>
        <w:t>式中</w:t>
      </w:r>
      <w:r w:rsidRPr="00200D5E">
        <w:rPr>
          <w:position w:val="-12"/>
          <w:sz w:val="24"/>
          <w:szCs w:val="24"/>
        </w:rPr>
        <w:pict>
          <v:shape id="_x0000_i1126" type="#_x0000_t75" style="width:23.25pt;height:18pt">
            <v:imagedata r:id="rId202" o:title=""/>
          </v:shape>
        </w:pict>
      </w:r>
      <w:r w:rsidR="005E09A8">
        <w:rPr>
          <w:rFonts w:hint="eastAsia"/>
          <w:sz w:val="24"/>
          <w:szCs w:val="24"/>
        </w:rPr>
        <w:t>是其他</w:t>
      </w:r>
      <w:r w:rsidR="005E09A8">
        <w:rPr>
          <w:rFonts w:hint="eastAsia"/>
          <w:sz w:val="24"/>
          <w:szCs w:val="24"/>
        </w:rPr>
        <w:t>m-1</w:t>
      </w:r>
      <w:r w:rsidR="005E09A8">
        <w:rPr>
          <w:rFonts w:hint="eastAsia"/>
          <w:sz w:val="24"/>
          <w:szCs w:val="24"/>
        </w:rPr>
        <w:t>个指标</w:t>
      </w:r>
      <w:r w:rsidRPr="00200D5E">
        <w:rPr>
          <w:position w:val="-10"/>
          <w:sz w:val="24"/>
          <w:szCs w:val="24"/>
        </w:rPr>
        <w:pict>
          <v:shape id="_x0000_i1127" type="#_x0000_t75" style="width:15.75pt;height:17.25pt">
            <v:imagedata r:id="rId203" o:title=""/>
          </v:shape>
        </w:pict>
      </w:r>
      <w:r w:rsidR="005E09A8">
        <w:rPr>
          <w:rFonts w:hint="eastAsia"/>
          <w:sz w:val="24"/>
          <w:szCs w:val="24"/>
        </w:rPr>
        <w:t>、</w:t>
      </w:r>
      <w:r w:rsidRPr="00200D5E">
        <w:rPr>
          <w:position w:val="-10"/>
          <w:sz w:val="24"/>
          <w:szCs w:val="24"/>
        </w:rPr>
        <w:pict>
          <v:shape id="_x0000_i1128" type="#_x0000_t75" style="width:17.25pt;height:17.25pt">
            <v:imagedata r:id="rId204" o:title=""/>
          </v:shape>
        </w:pict>
      </w:r>
      <w:r w:rsidR="005E09A8">
        <w:rPr>
          <w:rFonts w:hint="eastAsia"/>
          <w:sz w:val="24"/>
          <w:szCs w:val="24"/>
        </w:rPr>
        <w:t>、</w:t>
      </w:r>
      <w:r w:rsidRPr="00200D5E">
        <w:rPr>
          <w:rFonts w:hint="eastAsia"/>
          <w:position w:val="-12"/>
          <w:sz w:val="24"/>
          <w:szCs w:val="24"/>
        </w:rPr>
        <w:object w:dxaOrig="8160" w:dyaOrig="8640">
          <v:shape id="_x0000_i1129" type="#_x0000_t75" style="width:17.25pt;height:18pt" o:ole="">
            <v:imagedata r:id="rId205" o:title=""/>
          </v:shape>
          <o:OLEObject Type="Embed" ProgID="Equation.3" ShapeID="_x0000_i1129" DrawAspect="Content" ObjectID="_1475323577" r:id="rId206"/>
        </w:object>
      </w:r>
      <w:r w:rsidR="005E09A8">
        <w:rPr>
          <w:rFonts w:hint="eastAsia"/>
          <w:sz w:val="24"/>
          <w:szCs w:val="24"/>
        </w:rPr>
        <w:t>、……</w:t>
      </w:r>
      <w:r w:rsidRPr="00200D5E">
        <w:rPr>
          <w:rFonts w:hint="eastAsia"/>
          <w:position w:val="-12"/>
          <w:sz w:val="24"/>
          <w:szCs w:val="24"/>
        </w:rPr>
        <w:object w:dxaOrig="12480" w:dyaOrig="8640">
          <v:shape id="_x0000_i1130" type="#_x0000_t75" style="width:26.25pt;height:18pt" o:ole="">
            <v:imagedata r:id="rId207" o:title=""/>
          </v:shape>
          <o:OLEObject Type="Embed" ProgID="Equation.3" ShapeID="_x0000_i1130" DrawAspect="Content" ObjectID="_1475323578" r:id="rId208"/>
        </w:object>
      </w:r>
      <w:r w:rsidR="005E09A8">
        <w:rPr>
          <w:rFonts w:hint="eastAsia"/>
          <w:sz w:val="24"/>
          <w:szCs w:val="24"/>
        </w:rPr>
        <w:t>的相关系数矩阵，</w:t>
      </w:r>
      <w:r w:rsidRPr="00200D5E">
        <w:rPr>
          <w:rFonts w:hint="eastAsia"/>
          <w:position w:val="-12"/>
          <w:sz w:val="24"/>
          <w:szCs w:val="24"/>
        </w:rPr>
        <w:object w:dxaOrig="24960" w:dyaOrig="4320">
          <v:shape id="_x0000_i1131" type="#_x0000_t75" style="width:105pt;height:18pt" o:ole="">
            <v:imagedata r:id="rId209" o:title=""/>
          </v:shape>
          <o:OLEObject Type="Embed" ProgID="Equation.3" ShapeID="_x0000_i1131" DrawAspect="Content" ObjectID="_1475323579" r:id="rId210"/>
        </w:object>
      </w:r>
      <w:r w:rsidR="005E09A8">
        <w:rPr>
          <w:rFonts w:hint="eastAsia"/>
          <w:sz w:val="24"/>
          <w:szCs w:val="24"/>
        </w:rPr>
        <w:t>，是一个</w:t>
      </w:r>
      <w:r w:rsidR="005E09A8">
        <w:rPr>
          <w:rFonts w:hint="eastAsia"/>
          <w:sz w:val="24"/>
          <w:szCs w:val="24"/>
        </w:rPr>
        <w:t>m-1</w:t>
      </w:r>
      <w:r w:rsidR="005E09A8">
        <w:rPr>
          <w:rFonts w:hint="eastAsia"/>
          <w:sz w:val="24"/>
          <w:szCs w:val="24"/>
        </w:rPr>
        <w:t>阶列向量。此时</w:t>
      </w:r>
      <w:r w:rsidRPr="00200D5E">
        <w:rPr>
          <w:rFonts w:hint="eastAsia"/>
          <w:position w:val="-12"/>
          <w:sz w:val="24"/>
          <w:szCs w:val="24"/>
        </w:rPr>
        <w:object w:dxaOrig="9600" w:dyaOrig="8640">
          <v:shape id="_x0000_i1132" type="#_x0000_t75" style="width:20.25pt;height:18pt" o:ole="">
            <v:imagedata r:id="rId211" o:title=""/>
          </v:shape>
          <o:OLEObject Type="Embed" ProgID="Equation.3" ShapeID="_x0000_i1132" DrawAspect="Content" ObjectID="_1475323580" r:id="rId212"/>
        </w:object>
      </w:r>
      <w:r w:rsidR="005E09A8">
        <w:rPr>
          <w:rFonts w:hint="eastAsia"/>
          <w:sz w:val="24"/>
          <w:szCs w:val="24"/>
        </w:rPr>
        <w:t>对其他指标的复相关系数为</w:t>
      </w:r>
      <w:r w:rsidRPr="00200D5E">
        <w:rPr>
          <w:rFonts w:hint="eastAsia"/>
          <w:sz w:val="24"/>
          <w:szCs w:val="24"/>
        </w:rPr>
        <w:object w:dxaOrig="20160" w:dyaOrig="4800">
          <v:shape id="_x0000_i1133" type="#_x0000_t75" style="width:84pt;height:20.25pt" o:ole="">
            <v:imagedata r:id="rId213" o:title=""/>
          </v:shape>
          <o:OLEObject Type="Embed" ProgID="Equation.3" ShapeID="_x0000_i1133" DrawAspect="Content" ObjectID="_1475323581" r:id="rId214"/>
        </w:object>
      </w:r>
      <w:r w:rsidR="005E09A8">
        <w:rPr>
          <w:rFonts w:hint="eastAsia"/>
          <w:sz w:val="24"/>
          <w:szCs w:val="24"/>
        </w:rPr>
        <w:t>；同理求出其他指标的复相关系数。</w:t>
      </w:r>
    </w:p>
    <w:p w:rsidR="00200D5E" w:rsidRDefault="005E09A8">
      <w:pPr>
        <w:spacing w:line="360" w:lineRule="auto"/>
        <w:ind w:firstLineChars="200" w:firstLine="480"/>
        <w:rPr>
          <w:sz w:val="24"/>
          <w:szCs w:val="24"/>
        </w:rPr>
      </w:pPr>
      <w:r>
        <w:rPr>
          <w:rFonts w:hint="eastAsia"/>
          <w:sz w:val="24"/>
          <w:szCs w:val="24"/>
        </w:rPr>
        <w:t>第三步：将复相关系数求倒数并进行归一化处理得到各指标权数。</w:t>
      </w:r>
    </w:p>
    <w:p w:rsidR="00200D5E" w:rsidRDefault="00200D5E">
      <w:pPr>
        <w:autoSpaceDE w:val="0"/>
        <w:autoSpaceDN w:val="0"/>
        <w:rPr>
          <w:rFonts w:ascii="黑体" w:eastAsia="黑体" w:hAnsi="黑体" w:cs="黑体"/>
          <w:bCs/>
          <w:sz w:val="24"/>
          <w:szCs w:val="24"/>
        </w:rPr>
      </w:pPr>
      <w:r w:rsidRPr="00200D5E">
        <w:rPr>
          <w:rFonts w:ascii="黑体" w:eastAsia="黑体" w:hAnsi="黑体" w:cs="黑体" w:hint="eastAsia"/>
          <w:bCs/>
          <w:position w:val="-32"/>
          <w:sz w:val="24"/>
          <w:szCs w:val="24"/>
        </w:rPr>
        <w:object w:dxaOrig="18960" w:dyaOrig="8640">
          <v:shape id="_x0000_i1134" type="#_x0000_t75" style="width:78.75pt;height:36pt" o:ole="">
            <v:imagedata r:id="rId215" o:title=""/>
          </v:shape>
          <o:OLEObject Type="Embed" ProgID="Equation.3" ShapeID="_x0000_i1134" DrawAspect="Content" ObjectID="_1475323582" r:id="rId216"/>
        </w:object>
      </w:r>
    </w:p>
    <w:p w:rsidR="00200D5E" w:rsidRDefault="005E09A8">
      <w:pPr>
        <w:spacing w:line="360" w:lineRule="auto"/>
        <w:ind w:firstLineChars="200" w:firstLine="480"/>
        <w:rPr>
          <w:sz w:val="24"/>
          <w:szCs w:val="24"/>
        </w:rPr>
      </w:pPr>
      <w:r>
        <w:rPr>
          <w:rFonts w:hint="eastAsia"/>
          <w:sz w:val="24"/>
          <w:szCs w:val="24"/>
        </w:rPr>
        <w:t>该方法与前三种方法刚好相反，它以各指标的独立性大小作为权数分配的依据，而对于指标变异程度的大小以及评价者的偏好完全没有涉及，因而对于评价</w:t>
      </w:r>
      <w:r>
        <w:rPr>
          <w:rFonts w:hint="eastAsia"/>
          <w:sz w:val="24"/>
          <w:szCs w:val="24"/>
        </w:rPr>
        <w:lastRenderedPageBreak/>
        <w:t>指标关联程度较大的项目较为适用。</w:t>
      </w:r>
    </w:p>
    <w:p w:rsidR="00200D5E" w:rsidRDefault="005E09A8">
      <w:pPr>
        <w:pStyle w:val="3"/>
      </w:pPr>
      <w:bookmarkStart w:id="10" w:name="_Toc374214931"/>
      <w:r>
        <w:rPr>
          <w:rFonts w:hint="eastAsia"/>
        </w:rPr>
        <w:t>1.2.7</w:t>
      </w:r>
      <w:r>
        <w:rPr>
          <w:rFonts w:hint="eastAsia"/>
        </w:rPr>
        <w:t>组合赋权法</w:t>
      </w:r>
      <w:bookmarkEnd w:id="10"/>
    </w:p>
    <w:p w:rsidR="00200D5E" w:rsidRDefault="005E09A8">
      <w:pPr>
        <w:rPr>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1</w:t>
      </w:r>
      <w:r>
        <w:rPr>
          <w:rFonts w:ascii="黑体" w:eastAsia="黑体" w:hAnsi="黑体" w:cs="黑体" w:hint="eastAsia"/>
          <w:b/>
          <w:bCs/>
          <w:sz w:val="24"/>
          <w:szCs w:val="24"/>
        </w:rPr>
        <w:t>）乘法加权组合法</w:t>
      </w:r>
    </w:p>
    <w:p w:rsidR="00200D5E" w:rsidRDefault="005E09A8">
      <w:pPr>
        <w:spacing w:line="360" w:lineRule="auto"/>
        <w:ind w:firstLineChars="200" w:firstLine="480"/>
        <w:rPr>
          <w:sz w:val="24"/>
          <w:szCs w:val="24"/>
        </w:rPr>
      </w:pPr>
      <w:r>
        <w:rPr>
          <w:rFonts w:hint="eastAsia"/>
          <w:sz w:val="24"/>
          <w:szCs w:val="24"/>
        </w:rPr>
        <w:t>该方法将各种赋权方法得出的某一指标的权数相乘，然后进行归一化处理得到组合权数。计算公式为：</w:t>
      </w:r>
      <w:r w:rsidR="00200D5E" w:rsidRPr="00200D5E">
        <w:rPr>
          <w:rFonts w:hint="eastAsia"/>
          <w:position w:val="-30"/>
          <w:sz w:val="24"/>
          <w:szCs w:val="24"/>
        </w:rPr>
        <w:object w:dxaOrig="32400" w:dyaOrig="8640">
          <v:shape id="_x0000_i1135" type="#_x0000_t75" style="width:134.25pt;height:36pt" o:ole="">
            <v:imagedata r:id="rId217" o:title=""/>
          </v:shape>
          <o:OLEObject Type="Embed" ProgID="Equation.3" ShapeID="_x0000_i1135" DrawAspect="Content" ObjectID="_1475323583" r:id="rId218"/>
        </w:object>
      </w:r>
    </w:p>
    <w:p w:rsidR="00200D5E" w:rsidRDefault="005E09A8">
      <w:pPr>
        <w:spacing w:line="360" w:lineRule="auto"/>
        <w:ind w:firstLineChars="200" w:firstLine="480"/>
        <w:rPr>
          <w:sz w:val="24"/>
          <w:szCs w:val="24"/>
        </w:rPr>
      </w:pPr>
      <w:r>
        <w:rPr>
          <w:rFonts w:hint="eastAsia"/>
          <w:sz w:val="24"/>
          <w:szCs w:val="24"/>
        </w:rPr>
        <w:t>乘法合成其实就是将各种方法得出的权数折中，它与简单算术平均的效果比较接近。</w:t>
      </w:r>
    </w:p>
    <w:p w:rsidR="00200D5E" w:rsidRDefault="005E09A8">
      <w:pPr>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2</w:t>
      </w:r>
      <w:r>
        <w:rPr>
          <w:rFonts w:ascii="黑体" w:eastAsia="黑体" w:hAnsi="黑体" w:cs="黑体" w:hint="eastAsia"/>
          <w:b/>
          <w:bCs/>
          <w:sz w:val="24"/>
          <w:szCs w:val="24"/>
        </w:rPr>
        <w:t>）线性加权组合法</w:t>
      </w:r>
    </w:p>
    <w:p w:rsidR="00200D5E" w:rsidRDefault="005E09A8">
      <w:pPr>
        <w:spacing w:line="360" w:lineRule="auto"/>
        <w:rPr>
          <w:sz w:val="24"/>
          <w:szCs w:val="24"/>
        </w:rPr>
      </w:pPr>
      <w:r>
        <w:rPr>
          <w:rFonts w:hint="eastAsia"/>
          <w:sz w:val="24"/>
          <w:szCs w:val="24"/>
        </w:rPr>
        <w:t>将各种赋权方法得出的权数进行加权汇总得出组合权数。计算公式为：</w:t>
      </w:r>
    </w:p>
    <w:p w:rsidR="00200D5E" w:rsidRDefault="00200D5E">
      <w:pPr>
        <w:spacing w:line="360" w:lineRule="auto"/>
        <w:rPr>
          <w:sz w:val="24"/>
          <w:szCs w:val="24"/>
        </w:rPr>
      </w:pPr>
      <w:r w:rsidRPr="00200D5E">
        <w:rPr>
          <w:rFonts w:hint="eastAsia"/>
          <w:position w:val="-30"/>
          <w:sz w:val="24"/>
          <w:szCs w:val="24"/>
        </w:rPr>
        <w:object w:dxaOrig="18240" w:dyaOrig="8400">
          <v:shape id="_x0000_i1136" type="#_x0000_t75" style="width:75.75pt;height:35.25pt" o:ole="">
            <v:imagedata r:id="rId219" o:title=""/>
          </v:shape>
          <o:OLEObject Type="Embed" ProgID="Equation.3" ShapeID="_x0000_i1136" DrawAspect="Content" ObjectID="_1475323584" r:id="rId220"/>
        </w:object>
      </w:r>
      <w:r w:rsidR="005E09A8">
        <w:rPr>
          <w:rFonts w:hint="eastAsia"/>
          <w:sz w:val="24"/>
          <w:szCs w:val="24"/>
        </w:rPr>
        <w:t>为第</w:t>
      </w:r>
      <w:r w:rsidR="005E09A8">
        <w:rPr>
          <w:rFonts w:hint="eastAsia"/>
          <w:sz w:val="24"/>
          <w:szCs w:val="24"/>
        </w:rPr>
        <w:t>j</w:t>
      </w:r>
      <w:r w:rsidR="005E09A8">
        <w:rPr>
          <w:rFonts w:hint="eastAsia"/>
          <w:sz w:val="24"/>
          <w:szCs w:val="24"/>
        </w:rPr>
        <w:t>个指标的组合权数，</w:t>
      </w:r>
      <w:r w:rsidRPr="00200D5E">
        <w:rPr>
          <w:rFonts w:hint="eastAsia"/>
          <w:position w:val="-12"/>
          <w:sz w:val="24"/>
          <w:szCs w:val="24"/>
        </w:rPr>
        <w:object w:dxaOrig="5280" w:dyaOrig="8640">
          <v:shape id="_x0000_i1137" type="#_x0000_t75" style="width:11.25pt;height:18pt" o:ole="">
            <v:imagedata r:id="rId221" o:title=""/>
          </v:shape>
          <o:OLEObject Type="Embed" ProgID="Equation.3" ShapeID="_x0000_i1137" DrawAspect="Content" ObjectID="_1475323585" r:id="rId222"/>
        </w:object>
      </w:r>
      <w:r w:rsidR="005E09A8">
        <w:rPr>
          <w:rFonts w:hint="eastAsia"/>
          <w:sz w:val="24"/>
          <w:szCs w:val="24"/>
        </w:rPr>
        <w:t>为第</w:t>
      </w:r>
      <w:r w:rsidR="005E09A8">
        <w:rPr>
          <w:rFonts w:hint="eastAsia"/>
          <w:sz w:val="24"/>
          <w:szCs w:val="24"/>
        </w:rPr>
        <w:t>i</w:t>
      </w:r>
      <w:r w:rsidR="005E09A8">
        <w:rPr>
          <w:rFonts w:hint="eastAsia"/>
          <w:sz w:val="24"/>
          <w:szCs w:val="24"/>
        </w:rPr>
        <w:t>种方法的权系数，</w:t>
      </w:r>
      <w:r w:rsidRPr="00200D5E">
        <w:rPr>
          <w:rFonts w:hint="eastAsia"/>
          <w:position w:val="-14"/>
          <w:sz w:val="24"/>
          <w:szCs w:val="24"/>
        </w:rPr>
        <w:object w:dxaOrig="7680" w:dyaOrig="9120">
          <v:shape id="_x0000_i1138" type="#_x0000_t75" style="width:15.75pt;height:18.75pt" o:ole="">
            <v:imagedata r:id="rId223" o:title=""/>
          </v:shape>
          <o:OLEObject Type="Embed" ProgID="Equation.3" ShapeID="_x0000_i1138" DrawAspect="Content" ObjectID="_1475323586" r:id="rId224"/>
        </w:object>
      </w:r>
      <w:r w:rsidR="005E09A8">
        <w:rPr>
          <w:rFonts w:hint="eastAsia"/>
          <w:sz w:val="24"/>
          <w:szCs w:val="24"/>
        </w:rPr>
        <w:t>为第</w:t>
      </w:r>
      <w:r w:rsidR="005E09A8">
        <w:rPr>
          <w:rFonts w:hint="eastAsia"/>
          <w:sz w:val="24"/>
          <w:szCs w:val="24"/>
        </w:rPr>
        <w:t>i</w:t>
      </w:r>
      <w:r w:rsidR="005E09A8">
        <w:rPr>
          <w:rFonts w:hint="eastAsia"/>
          <w:sz w:val="24"/>
          <w:szCs w:val="24"/>
        </w:rPr>
        <w:t>种方法得出的第</w:t>
      </w:r>
      <w:r w:rsidR="005E09A8">
        <w:rPr>
          <w:rFonts w:hint="eastAsia"/>
          <w:sz w:val="24"/>
          <w:szCs w:val="24"/>
        </w:rPr>
        <w:t>j</w:t>
      </w:r>
      <w:r w:rsidR="005E09A8">
        <w:rPr>
          <w:rFonts w:hint="eastAsia"/>
          <w:sz w:val="24"/>
          <w:szCs w:val="24"/>
        </w:rPr>
        <w:t>个指标的权数，当</w:t>
      </w:r>
      <w:r w:rsidRPr="00200D5E">
        <w:rPr>
          <w:rFonts w:hint="eastAsia"/>
          <w:position w:val="-12"/>
          <w:sz w:val="24"/>
          <w:szCs w:val="24"/>
        </w:rPr>
        <w:object w:dxaOrig="5280" w:dyaOrig="8640">
          <v:shape id="_x0000_i1139" type="#_x0000_t75" style="width:11.25pt;height:18pt" o:ole="">
            <v:imagedata r:id="rId225" o:title=""/>
          </v:shape>
          <o:OLEObject Type="Embed" ProgID="Equation.3" ShapeID="_x0000_i1139" DrawAspect="Content" ObjectID="_1475323587" r:id="rId226"/>
        </w:object>
      </w:r>
      <w:r w:rsidR="005E09A8">
        <w:rPr>
          <w:rFonts w:hint="eastAsia"/>
          <w:sz w:val="24"/>
          <w:szCs w:val="24"/>
        </w:rPr>
        <w:t>完全相等时成为简单算术平均法。</w:t>
      </w:r>
    </w:p>
    <w:p w:rsidR="00200D5E" w:rsidRDefault="005E09A8">
      <w:pPr>
        <w:spacing w:line="360" w:lineRule="auto"/>
        <w:ind w:firstLineChars="200" w:firstLine="480"/>
        <w:rPr>
          <w:sz w:val="24"/>
          <w:szCs w:val="24"/>
        </w:rPr>
      </w:pPr>
      <w:r>
        <w:rPr>
          <w:rFonts w:hint="eastAsia"/>
          <w:sz w:val="24"/>
          <w:szCs w:val="24"/>
        </w:rPr>
        <w:t>线性加权组合法中组合权数的大小又取决于每种方法的权系数分配，所以又面临一个权系数分配的问题。在此问题上的研究成果也层出不穷，目前研究者们大都采用优化法来确定权系数的分配问题。</w:t>
      </w:r>
    </w:p>
    <w:p w:rsidR="00200D5E" w:rsidRDefault="005E09A8">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该方法的基本原理在于恰当的权系数分配应当使各评价对象的综合评价值尽可能分散，越分散越有利于区分评价对象的优劣，采用综合评价值之间的离差平方和来度量分散程度，构建优化模型，求出最优解得到权系数。该方法的原理和步骤类似与多目标优化法，在此不再赘述。</w:t>
      </w:r>
    </w:p>
    <w:p w:rsidR="00200D5E" w:rsidRDefault="005E09A8">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Spearman</w:t>
      </w:r>
      <w:r>
        <w:rPr>
          <w:rFonts w:hint="eastAsia"/>
          <w:sz w:val="24"/>
          <w:szCs w:val="24"/>
        </w:rPr>
        <w:t>等级相关系数组合法</w:t>
      </w:r>
    </w:p>
    <w:p w:rsidR="00200D5E" w:rsidRDefault="005E09A8">
      <w:pPr>
        <w:spacing w:line="360" w:lineRule="auto"/>
        <w:ind w:firstLineChars="200" w:firstLine="480"/>
        <w:rPr>
          <w:sz w:val="24"/>
          <w:szCs w:val="24"/>
        </w:rPr>
      </w:pPr>
      <w:r>
        <w:rPr>
          <w:rFonts w:hint="eastAsia"/>
          <w:sz w:val="24"/>
          <w:szCs w:val="24"/>
        </w:rPr>
        <w:t>基于等级相关系数组合法该方法是通过检测各种赋权方法所得权数之间的相关程度来确定各种赋权方法的重要程度，再进行综合集成。它实际上是用各种赋权方法得出的权数中，关联度最高的权数与其他赋权方法得出的权数的相关系数来作为权系数</w:t>
      </w:r>
      <w:r>
        <w:rPr>
          <w:rFonts w:hint="eastAsia"/>
          <w:sz w:val="24"/>
          <w:szCs w:val="24"/>
        </w:rPr>
        <w:t>。</w:t>
      </w:r>
    </w:p>
    <w:p w:rsidR="00200D5E" w:rsidRDefault="005E09A8">
      <w:pPr>
        <w:spacing w:line="360" w:lineRule="auto"/>
        <w:ind w:firstLineChars="200" w:firstLine="480"/>
        <w:rPr>
          <w:sz w:val="24"/>
          <w:szCs w:val="24"/>
        </w:rPr>
      </w:pPr>
      <w:r>
        <w:rPr>
          <w:rFonts w:hint="eastAsia"/>
          <w:sz w:val="24"/>
          <w:szCs w:val="24"/>
        </w:rPr>
        <w:t>第一步：计算</w:t>
      </w:r>
      <w:r>
        <w:rPr>
          <w:rFonts w:hint="eastAsia"/>
          <w:sz w:val="24"/>
          <w:szCs w:val="24"/>
        </w:rPr>
        <w:t>spearman</w:t>
      </w:r>
      <w:r>
        <w:rPr>
          <w:rFonts w:hint="eastAsia"/>
          <w:sz w:val="24"/>
          <w:szCs w:val="24"/>
        </w:rPr>
        <w:t>等级相关系数。</w:t>
      </w:r>
    </w:p>
    <w:p w:rsidR="00200D5E" w:rsidRDefault="005E09A8">
      <w:pPr>
        <w:spacing w:line="360" w:lineRule="auto"/>
        <w:ind w:firstLineChars="200" w:firstLine="480"/>
        <w:rPr>
          <w:sz w:val="24"/>
          <w:szCs w:val="24"/>
        </w:rPr>
      </w:pPr>
      <w:r>
        <w:rPr>
          <w:rFonts w:hint="eastAsia"/>
          <w:sz w:val="24"/>
          <w:szCs w:val="24"/>
        </w:rPr>
        <w:t>spearman</w:t>
      </w:r>
      <w:r>
        <w:rPr>
          <w:rFonts w:hint="eastAsia"/>
          <w:sz w:val="24"/>
          <w:szCs w:val="24"/>
        </w:rPr>
        <w:t>等级相关系数主要用来检测各种赋权方法得出的权数之间的相关</w:t>
      </w:r>
      <w:r>
        <w:rPr>
          <w:rFonts w:hint="eastAsia"/>
          <w:sz w:val="24"/>
          <w:szCs w:val="24"/>
        </w:rPr>
        <w:lastRenderedPageBreak/>
        <w:t>程度。</w:t>
      </w:r>
      <w:r w:rsidR="00200D5E" w:rsidRPr="00200D5E">
        <w:rPr>
          <w:rFonts w:hint="eastAsia"/>
          <w:position w:val="-28"/>
          <w:sz w:val="24"/>
          <w:szCs w:val="24"/>
        </w:rPr>
        <w:object w:dxaOrig="28560" w:dyaOrig="12480">
          <v:shape id="_x0000_i1140" type="#_x0000_t75" style="width:120pt;height:51.75pt" o:ole="">
            <v:imagedata r:id="rId227" o:title=""/>
          </v:shape>
          <o:OLEObject Type="Embed" ProgID="Equation.3" ShapeID="_x0000_i1140" DrawAspect="Content" ObjectID="_1475323588" r:id="rId228"/>
        </w:object>
      </w:r>
      <w:r>
        <w:rPr>
          <w:rFonts w:hint="eastAsia"/>
          <w:sz w:val="24"/>
          <w:szCs w:val="24"/>
        </w:rPr>
        <w:t>，式中</w:t>
      </w:r>
      <w:r w:rsidR="00200D5E" w:rsidRPr="00200D5E">
        <w:rPr>
          <w:rFonts w:hint="eastAsia"/>
          <w:position w:val="-12"/>
          <w:sz w:val="24"/>
          <w:szCs w:val="24"/>
        </w:rPr>
        <w:object w:dxaOrig="8160" w:dyaOrig="8640">
          <v:shape id="_x0000_i1141" type="#_x0000_t75" style="width:17.25pt;height:18pt" o:ole="">
            <v:imagedata r:id="rId229" o:title=""/>
          </v:shape>
          <o:OLEObject Type="Embed" ProgID="Equation.3" ShapeID="_x0000_i1141" DrawAspect="Content" ObjectID="_1475323589" r:id="rId230"/>
        </w:object>
      </w:r>
      <w:r>
        <w:rPr>
          <w:rFonts w:hint="eastAsia"/>
          <w:sz w:val="24"/>
          <w:szCs w:val="24"/>
        </w:rPr>
        <w:t>表示第</w:t>
      </w:r>
      <w:r>
        <w:rPr>
          <w:rFonts w:hint="eastAsia"/>
          <w:sz w:val="24"/>
          <w:szCs w:val="24"/>
        </w:rPr>
        <w:t>i</w:t>
      </w:r>
      <w:r>
        <w:rPr>
          <w:rFonts w:hint="eastAsia"/>
          <w:sz w:val="24"/>
          <w:szCs w:val="24"/>
        </w:rPr>
        <w:t>种赋权方法和第</w:t>
      </w:r>
      <w:r>
        <w:rPr>
          <w:rFonts w:hint="eastAsia"/>
          <w:sz w:val="24"/>
          <w:szCs w:val="24"/>
        </w:rPr>
        <w:t>k</w:t>
      </w:r>
      <w:r>
        <w:rPr>
          <w:rFonts w:hint="eastAsia"/>
          <w:sz w:val="24"/>
          <w:szCs w:val="24"/>
        </w:rPr>
        <w:t>种赋权方法之间的等级相关系数，</w:t>
      </w:r>
      <w:r w:rsidR="00200D5E" w:rsidRPr="00200D5E">
        <w:rPr>
          <w:rFonts w:hint="eastAsia"/>
          <w:sz w:val="24"/>
          <w:szCs w:val="24"/>
        </w:rPr>
        <w:object w:dxaOrig="7680" w:dyaOrig="9120">
          <v:shape id="_x0000_i1142" type="#_x0000_t75" style="width:15.75pt;height:18.75pt" o:ole="">
            <v:imagedata r:id="rId231" o:title=""/>
          </v:shape>
          <o:OLEObject Type="Embed" ProgID="Equation.3" ShapeID="_x0000_i1142" DrawAspect="Content" ObjectID="_1475323590" r:id="rId232"/>
        </w:object>
      </w:r>
      <w:r>
        <w:rPr>
          <w:rFonts w:hint="eastAsia"/>
          <w:sz w:val="24"/>
          <w:szCs w:val="24"/>
        </w:rPr>
        <w:t>表示第</w:t>
      </w:r>
      <w:r>
        <w:rPr>
          <w:rFonts w:hint="eastAsia"/>
          <w:sz w:val="24"/>
          <w:szCs w:val="24"/>
        </w:rPr>
        <w:t>i</w:t>
      </w:r>
      <w:r>
        <w:rPr>
          <w:rFonts w:hint="eastAsia"/>
          <w:sz w:val="24"/>
          <w:szCs w:val="24"/>
        </w:rPr>
        <w:t>种方法求出第</w:t>
      </w:r>
      <w:r>
        <w:rPr>
          <w:rFonts w:hint="eastAsia"/>
          <w:sz w:val="24"/>
          <w:szCs w:val="24"/>
        </w:rPr>
        <w:t>j</w:t>
      </w:r>
      <w:r>
        <w:rPr>
          <w:rFonts w:hint="eastAsia"/>
          <w:sz w:val="24"/>
          <w:szCs w:val="24"/>
        </w:rPr>
        <w:t>指标的权重，</w:t>
      </w:r>
      <w:r w:rsidR="00200D5E" w:rsidRPr="00200D5E">
        <w:rPr>
          <w:rFonts w:hint="eastAsia"/>
          <w:sz w:val="24"/>
          <w:szCs w:val="24"/>
        </w:rPr>
        <w:object w:dxaOrig="7680" w:dyaOrig="9120">
          <v:shape id="_x0000_i1143" type="#_x0000_t75" style="width:15.75pt;height:18.75pt" o:ole="">
            <v:imagedata r:id="rId233" o:title=""/>
          </v:shape>
          <o:OLEObject Type="Embed" ProgID="Equation.3" ShapeID="_x0000_i1143" DrawAspect="Content" ObjectID="_1475323591" r:id="rId234"/>
        </w:object>
      </w:r>
      <w:r>
        <w:rPr>
          <w:rFonts w:hint="eastAsia"/>
          <w:sz w:val="24"/>
          <w:szCs w:val="24"/>
        </w:rPr>
        <w:t>表示同理。</w:t>
      </w:r>
    </w:p>
    <w:p w:rsidR="00200D5E" w:rsidRDefault="005E09A8">
      <w:pPr>
        <w:spacing w:line="360" w:lineRule="auto"/>
        <w:ind w:firstLineChars="200" w:firstLine="480"/>
        <w:rPr>
          <w:sz w:val="24"/>
          <w:szCs w:val="24"/>
        </w:rPr>
      </w:pPr>
      <w:r>
        <w:rPr>
          <w:rFonts w:hint="eastAsia"/>
          <w:sz w:val="24"/>
          <w:szCs w:val="24"/>
        </w:rPr>
        <w:t>第二步：寻找关联度最高的方法。</w:t>
      </w:r>
    </w:p>
    <w:p w:rsidR="00200D5E" w:rsidRDefault="005E09A8">
      <w:pPr>
        <w:spacing w:line="360" w:lineRule="auto"/>
        <w:ind w:firstLineChars="200" w:firstLine="480"/>
        <w:rPr>
          <w:sz w:val="24"/>
          <w:szCs w:val="24"/>
        </w:rPr>
      </w:pPr>
      <w:r>
        <w:rPr>
          <w:rFonts w:hint="eastAsia"/>
          <w:sz w:val="24"/>
          <w:szCs w:val="24"/>
        </w:rPr>
        <w:t>找出等级相关系数中的最大者</w:t>
      </w:r>
      <w:r w:rsidR="00200D5E" w:rsidRPr="00200D5E">
        <w:rPr>
          <w:rFonts w:hint="eastAsia"/>
          <w:sz w:val="24"/>
          <w:szCs w:val="24"/>
        </w:rPr>
        <w:object w:dxaOrig="18000" w:dyaOrig="4320">
          <v:shape id="_x0000_i1144" type="#_x0000_t75" style="width:75pt;height:18pt" o:ole="">
            <v:imagedata r:id="rId235" o:title=""/>
          </v:shape>
          <o:OLEObject Type="Embed" ProgID="Equation.3" ShapeID="_x0000_i1144" DrawAspect="Content" ObjectID="_1475323592" r:id="rId236"/>
        </w:object>
      </w:r>
      <w:r>
        <w:rPr>
          <w:rFonts w:hint="eastAsia"/>
          <w:sz w:val="24"/>
          <w:szCs w:val="24"/>
        </w:rPr>
        <w:t>，然后后比较两种方法与其他方法的等级相关系数，选出较大者，认为该方法是所有赋权方法中一致性相对较高的一种赋权方法，其他方法与该方法的等级相关系数构成向量</w:t>
      </w:r>
    </w:p>
    <w:p w:rsidR="00200D5E" w:rsidRDefault="00200D5E">
      <w:pPr>
        <w:spacing w:line="360" w:lineRule="auto"/>
        <w:ind w:firstLineChars="200" w:firstLine="480"/>
        <w:rPr>
          <w:sz w:val="24"/>
          <w:szCs w:val="24"/>
        </w:rPr>
      </w:pPr>
      <w:r w:rsidRPr="00200D5E">
        <w:rPr>
          <w:rFonts w:hint="eastAsia"/>
          <w:sz w:val="24"/>
          <w:szCs w:val="24"/>
        </w:rPr>
        <w:object w:dxaOrig="25200" w:dyaOrig="4320">
          <v:shape id="_x0000_i1145" type="#_x0000_t75" style="width:104.25pt;height:18pt" o:ole="">
            <v:imagedata r:id="rId237" o:title=""/>
          </v:shape>
          <o:OLEObject Type="Embed" ProgID="Equation.3" ShapeID="_x0000_i1145" DrawAspect="Content" ObjectID="_1475323593" r:id="rId238"/>
        </w:object>
      </w:r>
    </w:p>
    <w:p w:rsidR="00200D5E" w:rsidRDefault="005E09A8">
      <w:pPr>
        <w:spacing w:line="360" w:lineRule="auto"/>
        <w:ind w:firstLineChars="200" w:firstLine="480"/>
        <w:rPr>
          <w:sz w:val="24"/>
          <w:szCs w:val="24"/>
        </w:rPr>
      </w:pPr>
      <w:r>
        <w:rPr>
          <w:rFonts w:hint="eastAsia"/>
          <w:sz w:val="24"/>
          <w:szCs w:val="24"/>
        </w:rPr>
        <w:t>第三步：将其进行归一化处理，得出权向量</w:t>
      </w:r>
      <w:r w:rsidR="00200D5E" w:rsidRPr="00200D5E">
        <w:rPr>
          <w:rFonts w:hint="eastAsia"/>
          <w:sz w:val="24"/>
          <w:szCs w:val="24"/>
        </w:rPr>
        <w:object w:dxaOrig="29760" w:dyaOrig="4800">
          <v:shape id="_x0000_i1146" type="#_x0000_t75" style="width:123.75pt;height:20.25pt" o:ole="">
            <v:imagedata r:id="rId239" o:title=""/>
          </v:shape>
          <o:OLEObject Type="Embed" ProgID="Equation.3" ShapeID="_x0000_i1146" DrawAspect="Content" ObjectID="_1475323594" r:id="rId240"/>
        </w:object>
      </w:r>
      <w:r>
        <w:rPr>
          <w:rFonts w:hint="eastAsia"/>
          <w:sz w:val="24"/>
          <w:szCs w:val="24"/>
        </w:rPr>
        <w:t>。</w:t>
      </w:r>
    </w:p>
    <w:p w:rsidR="00200D5E" w:rsidRDefault="005E09A8">
      <w:pPr>
        <w:spacing w:line="360" w:lineRule="auto"/>
        <w:ind w:firstLineChars="200" w:firstLine="480"/>
        <w:rPr>
          <w:sz w:val="24"/>
          <w:szCs w:val="24"/>
        </w:rPr>
      </w:pPr>
      <w:r>
        <w:rPr>
          <w:rFonts w:hint="eastAsia"/>
          <w:sz w:val="24"/>
          <w:szCs w:val="24"/>
        </w:rPr>
        <w:t>第四步：用权向量修正权数，得出综合权数。</w:t>
      </w:r>
    </w:p>
    <w:p w:rsidR="00200D5E" w:rsidRDefault="00200D5E">
      <w:pPr>
        <w:spacing w:line="360" w:lineRule="auto"/>
        <w:ind w:firstLineChars="200" w:firstLine="480"/>
        <w:rPr>
          <w:sz w:val="24"/>
          <w:szCs w:val="24"/>
        </w:rPr>
      </w:pPr>
      <w:r w:rsidRPr="00200D5E">
        <w:rPr>
          <w:rFonts w:hint="eastAsia"/>
          <w:position w:val="-10"/>
          <w:sz w:val="24"/>
          <w:szCs w:val="24"/>
        </w:rPr>
        <w:object w:dxaOrig="28320" w:dyaOrig="4800">
          <v:shape id="_x0000_i1147" type="#_x0000_t75" style="width:117.75pt;height:20.25pt" o:ole="">
            <v:imagedata r:id="rId241" o:title=""/>
          </v:shape>
          <o:OLEObject Type="Embed" ProgID="Equation.3" ShapeID="_x0000_i1147" DrawAspect="Content" ObjectID="_1475323595" r:id="rId242"/>
        </w:object>
      </w:r>
    </w:p>
    <w:p w:rsidR="00200D5E" w:rsidRDefault="00200D5E">
      <w:pPr>
        <w:spacing w:line="360" w:lineRule="auto"/>
        <w:ind w:firstLineChars="200" w:firstLine="480"/>
        <w:rPr>
          <w:position w:val="-68"/>
          <w:sz w:val="24"/>
          <w:szCs w:val="24"/>
        </w:rPr>
      </w:pPr>
      <w:r w:rsidRPr="00200D5E">
        <w:rPr>
          <w:rFonts w:hint="eastAsia"/>
          <w:position w:val="-68"/>
          <w:sz w:val="24"/>
          <w:szCs w:val="24"/>
        </w:rPr>
        <w:object w:dxaOrig="28320" w:dyaOrig="17760">
          <v:shape id="_x0000_i1148" type="#_x0000_t75" style="width:117.75pt;height:74.25pt" o:ole="">
            <v:imagedata r:id="rId243" o:title=""/>
          </v:shape>
          <o:OLEObject Type="Embed" ProgID="Equation.3" ShapeID="_x0000_i1148" DrawAspect="Content" ObjectID="_1475323596" r:id="rId244"/>
        </w:object>
      </w:r>
    </w:p>
    <w:p w:rsidR="00200D5E" w:rsidRDefault="005E09A8">
      <w:pPr>
        <w:pStyle w:val="3"/>
      </w:pPr>
      <w:bookmarkStart w:id="11" w:name="_Toc374214932"/>
      <w:r>
        <w:rPr>
          <w:rFonts w:hint="eastAsia"/>
        </w:rPr>
        <w:t>1.2.8 CRITIC</w:t>
      </w:r>
      <w:r>
        <w:rPr>
          <w:rFonts w:hint="eastAsia"/>
        </w:rPr>
        <w:t>法</w:t>
      </w:r>
      <w:bookmarkEnd w:id="11"/>
    </w:p>
    <w:p w:rsidR="00200D5E" w:rsidRDefault="005E09A8">
      <w:pPr>
        <w:spacing w:line="360" w:lineRule="auto"/>
        <w:ind w:firstLineChars="200" w:firstLine="480"/>
        <w:rPr>
          <w:sz w:val="24"/>
          <w:szCs w:val="24"/>
        </w:rPr>
      </w:pPr>
      <w:r>
        <w:rPr>
          <w:sz w:val="24"/>
          <w:szCs w:val="24"/>
        </w:rPr>
        <w:t xml:space="preserve">CRITIC </w:t>
      </w:r>
      <w:r>
        <w:rPr>
          <w:rFonts w:hint="eastAsia"/>
          <w:sz w:val="24"/>
          <w:szCs w:val="24"/>
        </w:rPr>
        <w:t>法确定指标的客观权重以评价指标间的对比强度和冲突性</w:t>
      </w:r>
      <w:r>
        <w:rPr>
          <w:rFonts w:hint="eastAsia"/>
          <w:sz w:val="24"/>
          <w:szCs w:val="24"/>
        </w:rPr>
        <w:t>两个概念为基础。对比强度，表示同一个指标各个评价对象之间取值差距的大小，以标准差来表现，标准差越大，各评价对象之间取值差距越大。指标之间的冲突性，以指标之间的相关性为基础，如两个指标之间具有较强的正相关，说明两个指标冲突性较低。第</w:t>
      </w:r>
      <w:r>
        <w:rPr>
          <w:sz w:val="24"/>
          <w:szCs w:val="24"/>
        </w:rPr>
        <w:t xml:space="preserve">j </w:t>
      </w:r>
      <w:r>
        <w:rPr>
          <w:rFonts w:hint="eastAsia"/>
          <w:sz w:val="24"/>
          <w:szCs w:val="24"/>
        </w:rPr>
        <w:t>项指标与其他指标冲突性的量化指标为</w:t>
      </w:r>
    </w:p>
    <w:p w:rsidR="00200D5E" w:rsidRDefault="00200D5E">
      <w:pPr>
        <w:spacing w:line="360" w:lineRule="auto"/>
        <w:ind w:firstLineChars="200" w:firstLine="480"/>
        <w:rPr>
          <w:sz w:val="24"/>
          <w:szCs w:val="24"/>
        </w:rPr>
      </w:pPr>
    </w:p>
    <w:p w:rsidR="00200D5E" w:rsidRDefault="005E09A8">
      <w:pPr>
        <w:spacing w:line="360" w:lineRule="auto"/>
        <w:ind w:firstLineChars="200" w:firstLine="480"/>
        <w:rPr>
          <w:sz w:val="24"/>
          <w:szCs w:val="24"/>
        </w:rPr>
      </w:pPr>
      <w:r>
        <w:rPr>
          <w:rFonts w:hint="eastAsia"/>
          <w:sz w:val="24"/>
          <w:szCs w:val="24"/>
        </w:rPr>
        <w:t>其中的相关系数。各个指标之间的客观权重确定就是以对比强度和冲突性来衡量的。设表示第</w:t>
      </w:r>
      <w:r>
        <w:rPr>
          <w:rFonts w:hint="eastAsia"/>
          <w:sz w:val="24"/>
          <w:szCs w:val="24"/>
        </w:rPr>
        <w:t>j</w:t>
      </w:r>
      <w:r>
        <w:rPr>
          <w:rFonts w:hint="eastAsia"/>
          <w:sz w:val="24"/>
          <w:szCs w:val="24"/>
        </w:rPr>
        <w:t>项指标所包含的信息量，则可表示为：</w:t>
      </w:r>
    </w:p>
    <w:p w:rsidR="00200D5E" w:rsidRDefault="00200D5E">
      <w:pPr>
        <w:spacing w:line="360" w:lineRule="auto"/>
        <w:ind w:firstLineChars="200" w:firstLine="480"/>
        <w:rPr>
          <w:sz w:val="24"/>
          <w:szCs w:val="24"/>
        </w:rPr>
      </w:pPr>
    </w:p>
    <w:p w:rsidR="00200D5E" w:rsidRDefault="005E09A8">
      <w:pPr>
        <w:spacing w:line="360" w:lineRule="auto"/>
        <w:ind w:firstLineChars="200" w:firstLine="480"/>
        <w:rPr>
          <w:sz w:val="24"/>
          <w:szCs w:val="24"/>
        </w:rPr>
      </w:pPr>
      <w:r>
        <w:rPr>
          <w:rFonts w:hint="eastAsia"/>
          <w:sz w:val="24"/>
          <w:szCs w:val="24"/>
        </w:rPr>
        <w:t>越大，第</w:t>
      </w:r>
      <w:r>
        <w:rPr>
          <w:rFonts w:hint="eastAsia"/>
          <w:sz w:val="24"/>
          <w:szCs w:val="24"/>
        </w:rPr>
        <w:t>j</w:t>
      </w:r>
      <w:r>
        <w:rPr>
          <w:rFonts w:hint="eastAsia"/>
          <w:sz w:val="24"/>
          <w:szCs w:val="24"/>
        </w:rPr>
        <w:t>项指标所包含的的信息量愈大，该指标的相对重要性也就越大，所以第</w:t>
      </w:r>
      <w:r>
        <w:rPr>
          <w:rFonts w:hint="eastAsia"/>
          <w:sz w:val="24"/>
          <w:szCs w:val="24"/>
        </w:rPr>
        <w:t>j</w:t>
      </w:r>
      <w:r>
        <w:rPr>
          <w:rFonts w:hint="eastAsia"/>
          <w:sz w:val="24"/>
          <w:szCs w:val="24"/>
        </w:rPr>
        <w:t>项指标的客观权重应为：</w:t>
      </w:r>
    </w:p>
    <w:p w:rsidR="00200D5E" w:rsidRDefault="00200D5E">
      <w:pPr>
        <w:spacing w:line="360" w:lineRule="auto"/>
        <w:ind w:firstLineChars="200" w:firstLine="480"/>
        <w:rPr>
          <w:sz w:val="24"/>
          <w:szCs w:val="24"/>
        </w:rPr>
      </w:pPr>
    </w:p>
    <w:p w:rsidR="00200D5E" w:rsidRDefault="005E09A8">
      <w:pPr>
        <w:pStyle w:val="3"/>
      </w:pPr>
      <w:bookmarkStart w:id="12" w:name="_Toc374214933"/>
      <w:r>
        <w:rPr>
          <w:rFonts w:hint="eastAsia"/>
        </w:rPr>
        <w:t xml:space="preserve">1.2.9 </w:t>
      </w:r>
      <w:r>
        <w:rPr>
          <w:rFonts w:hint="eastAsia"/>
        </w:rPr>
        <w:t>改进熵</w:t>
      </w:r>
      <w:r>
        <w:rPr>
          <w:rFonts w:hint="eastAsia"/>
        </w:rPr>
        <w:t>权法</w:t>
      </w:r>
      <w:bookmarkEnd w:id="12"/>
    </w:p>
    <w:p w:rsidR="00200D5E" w:rsidRDefault="005E09A8">
      <w:pPr>
        <w:spacing w:line="360" w:lineRule="auto"/>
        <w:ind w:firstLineChars="200" w:firstLine="480"/>
        <w:rPr>
          <w:sz w:val="24"/>
          <w:szCs w:val="24"/>
        </w:rPr>
      </w:pPr>
      <w:r>
        <w:rPr>
          <w:rFonts w:hint="eastAsia"/>
          <w:sz w:val="24"/>
          <w:szCs w:val="24"/>
        </w:rPr>
        <w:t>根据熵权法所得的权重，常常会出现某个数值很大（超过</w:t>
      </w:r>
      <w:r>
        <w:rPr>
          <w:rFonts w:hint="eastAsia"/>
          <w:sz w:val="24"/>
          <w:szCs w:val="24"/>
        </w:rPr>
        <w:t>0.3</w:t>
      </w:r>
      <w:r>
        <w:rPr>
          <w:rFonts w:hint="eastAsia"/>
          <w:sz w:val="24"/>
          <w:szCs w:val="24"/>
        </w:rPr>
        <w:t>，有时甚至高达</w:t>
      </w:r>
      <w:r>
        <w:rPr>
          <w:rFonts w:hint="eastAsia"/>
          <w:sz w:val="24"/>
          <w:szCs w:val="24"/>
        </w:rPr>
        <w:t>0.6</w:t>
      </w:r>
      <w:r>
        <w:rPr>
          <w:rFonts w:hint="eastAsia"/>
          <w:sz w:val="24"/>
          <w:szCs w:val="24"/>
        </w:rPr>
        <w:t>）的现象，这与指标重要性程度严重不符。在多指标综合评价中，每个指标都是从不同的角度来反映或表征被评对象。尽管各指标的重要程度不尽相同，但也不应该出现某一指标权重超大的情况，否则由这一指标即可反映被评对象的优劣，而无需考虑其他指标了。正因如此，熵权法的应用受到了一定限制，而且工程选材综合评价中也鲜见熵权法应用的报道。鉴于此，作者结合工程材料评价指标的权重特征，以</w:t>
      </w:r>
      <w:r>
        <w:rPr>
          <w:rFonts w:hint="eastAsia"/>
          <w:sz w:val="24"/>
          <w:szCs w:val="24"/>
        </w:rPr>
        <w:t>0.3</w:t>
      </w:r>
      <w:r>
        <w:rPr>
          <w:rFonts w:hint="eastAsia"/>
          <w:sz w:val="24"/>
          <w:szCs w:val="24"/>
        </w:rPr>
        <w:t>作为指标权重的上限，对熵权法确定的客观权重进行修正，建立改进熵权法模</w:t>
      </w:r>
      <w:r>
        <w:rPr>
          <w:rFonts w:hint="eastAsia"/>
          <w:sz w:val="24"/>
          <w:szCs w:val="24"/>
        </w:rPr>
        <w:t>型。</w:t>
      </w:r>
    </w:p>
    <w:p w:rsidR="00200D5E" w:rsidRDefault="005E09A8">
      <w:pPr>
        <w:spacing w:line="360" w:lineRule="auto"/>
        <w:ind w:firstLineChars="200" w:firstLine="480"/>
        <w:rPr>
          <w:sz w:val="24"/>
          <w:szCs w:val="24"/>
        </w:rPr>
      </w:pPr>
      <w:r>
        <w:rPr>
          <w:rFonts w:hint="eastAsia"/>
          <w:sz w:val="24"/>
          <w:szCs w:val="24"/>
        </w:rPr>
        <w:t>以燃气涡轮叶片材料评价指标权重的确定为例，设有</w:t>
      </w:r>
      <w:r>
        <w:rPr>
          <w:rFonts w:hint="eastAsia"/>
          <w:sz w:val="24"/>
          <w:szCs w:val="24"/>
        </w:rPr>
        <w:t>m</w:t>
      </w:r>
      <w:r>
        <w:rPr>
          <w:rFonts w:hint="eastAsia"/>
          <w:sz w:val="24"/>
          <w:szCs w:val="24"/>
        </w:rPr>
        <w:t>个候选材料，每一候选材料有</w:t>
      </w:r>
      <w:r>
        <w:rPr>
          <w:rFonts w:hint="eastAsia"/>
          <w:sz w:val="24"/>
          <w:szCs w:val="24"/>
        </w:rPr>
        <w:t>m</w:t>
      </w:r>
      <w:r>
        <w:rPr>
          <w:rFonts w:hint="eastAsia"/>
          <w:sz w:val="24"/>
          <w:szCs w:val="24"/>
        </w:rPr>
        <w:t>个指标，可得到初始信息矩阵其中为第</w:t>
      </w:r>
      <w:r>
        <w:rPr>
          <w:rFonts w:hint="eastAsia"/>
          <w:sz w:val="24"/>
          <w:szCs w:val="24"/>
        </w:rPr>
        <w:t>i</w:t>
      </w:r>
      <w:r>
        <w:rPr>
          <w:rFonts w:hint="eastAsia"/>
          <w:sz w:val="24"/>
          <w:szCs w:val="24"/>
        </w:rPr>
        <w:t>个候选材料的第</w:t>
      </w:r>
      <w:r>
        <w:rPr>
          <w:rFonts w:hint="eastAsia"/>
          <w:sz w:val="24"/>
          <w:szCs w:val="24"/>
        </w:rPr>
        <w:t>j</w:t>
      </w:r>
      <w:r>
        <w:rPr>
          <w:rFonts w:hint="eastAsia"/>
          <w:sz w:val="24"/>
          <w:szCs w:val="24"/>
        </w:rPr>
        <w:t>个指标的数值。</w:t>
      </w:r>
    </w:p>
    <w:p w:rsidR="00200D5E" w:rsidRDefault="005E09A8">
      <w:pPr>
        <w:pStyle w:val="21"/>
        <w:numPr>
          <w:ilvl w:val="0"/>
          <w:numId w:val="1"/>
        </w:numPr>
        <w:spacing w:line="360" w:lineRule="auto"/>
        <w:ind w:firstLineChars="0"/>
        <w:rPr>
          <w:sz w:val="24"/>
          <w:szCs w:val="24"/>
        </w:rPr>
      </w:pPr>
      <w:r>
        <w:rPr>
          <w:rFonts w:hint="eastAsia"/>
          <w:sz w:val="24"/>
          <w:szCs w:val="24"/>
        </w:rPr>
        <w:t>指标同向化及无量纲化</w:t>
      </w:r>
    </w:p>
    <w:p w:rsidR="00200D5E" w:rsidRDefault="005E09A8">
      <w:pPr>
        <w:pStyle w:val="21"/>
        <w:spacing w:line="360" w:lineRule="auto"/>
        <w:ind w:left="142" w:firstLine="480"/>
        <w:rPr>
          <w:sz w:val="24"/>
          <w:szCs w:val="24"/>
        </w:rPr>
      </w:pPr>
      <w:r>
        <w:rPr>
          <w:rFonts w:hint="eastAsia"/>
          <w:sz w:val="24"/>
          <w:szCs w:val="24"/>
        </w:rPr>
        <w:t>指标同向化也称指标正向化。如果ｍ个指标中有逆指标（即数值越小越好）或适度指标（即某个值最好），则需将其同向化，转化为正指标（即数值越大越好）。此外，不同指标的物理量纲大多不同，为了在各指标间进行比较，必须对指标进行无量纲化处理。由此得到指标数据标准化矩阵</w:t>
      </w:r>
      <w:r>
        <w:rPr>
          <w:rFonts w:hint="eastAsia"/>
          <w:sz w:val="24"/>
          <w:szCs w:val="24"/>
        </w:rPr>
        <w:t>,</w:t>
      </w:r>
      <w:r>
        <w:rPr>
          <w:rFonts w:hint="eastAsia"/>
          <w:sz w:val="24"/>
          <w:szCs w:val="24"/>
        </w:rPr>
        <w:t>其中为第</w:t>
      </w:r>
      <w:r>
        <w:rPr>
          <w:rFonts w:hint="eastAsia"/>
          <w:sz w:val="24"/>
          <w:szCs w:val="24"/>
        </w:rPr>
        <w:t>i</w:t>
      </w:r>
      <w:r>
        <w:rPr>
          <w:rFonts w:hint="eastAsia"/>
          <w:sz w:val="24"/>
          <w:szCs w:val="24"/>
        </w:rPr>
        <w:t>个候选材料的第</w:t>
      </w:r>
      <w:r>
        <w:rPr>
          <w:rFonts w:hint="eastAsia"/>
          <w:sz w:val="24"/>
          <w:szCs w:val="24"/>
        </w:rPr>
        <w:t>j</w:t>
      </w:r>
      <w:r>
        <w:rPr>
          <w:rFonts w:hint="eastAsia"/>
          <w:sz w:val="24"/>
          <w:szCs w:val="24"/>
        </w:rPr>
        <w:t>个指标的评价值。</w:t>
      </w:r>
    </w:p>
    <w:p w:rsidR="00200D5E" w:rsidRDefault="005E09A8">
      <w:pPr>
        <w:pStyle w:val="21"/>
        <w:numPr>
          <w:ilvl w:val="0"/>
          <w:numId w:val="1"/>
        </w:numPr>
        <w:spacing w:line="360" w:lineRule="auto"/>
        <w:ind w:firstLineChars="0"/>
        <w:rPr>
          <w:sz w:val="24"/>
          <w:szCs w:val="24"/>
        </w:rPr>
      </w:pPr>
      <w:r>
        <w:rPr>
          <w:rFonts w:hint="eastAsia"/>
          <w:sz w:val="24"/>
          <w:szCs w:val="24"/>
        </w:rPr>
        <w:t>计算指标的熵值</w:t>
      </w:r>
    </w:p>
    <w:p w:rsidR="00200D5E" w:rsidRDefault="005E09A8">
      <w:pPr>
        <w:spacing w:line="360" w:lineRule="auto"/>
        <w:ind w:left="480"/>
        <w:rPr>
          <w:sz w:val="24"/>
          <w:szCs w:val="24"/>
        </w:rPr>
      </w:pPr>
      <w:r>
        <w:rPr>
          <w:rFonts w:hint="eastAsia"/>
          <w:sz w:val="24"/>
          <w:szCs w:val="24"/>
        </w:rPr>
        <w:t>由式（</w:t>
      </w:r>
      <w:r>
        <w:rPr>
          <w:rFonts w:hint="eastAsia"/>
          <w:sz w:val="24"/>
          <w:szCs w:val="24"/>
        </w:rPr>
        <w:t>1</w:t>
      </w:r>
      <w:r>
        <w:rPr>
          <w:rFonts w:hint="eastAsia"/>
          <w:sz w:val="24"/>
          <w:szCs w:val="24"/>
        </w:rPr>
        <w:t>）可得第</w:t>
      </w:r>
      <w:r>
        <w:rPr>
          <w:rFonts w:hint="eastAsia"/>
          <w:sz w:val="24"/>
          <w:szCs w:val="24"/>
        </w:rPr>
        <w:t>j</w:t>
      </w:r>
      <w:r>
        <w:rPr>
          <w:rFonts w:hint="eastAsia"/>
          <w:sz w:val="24"/>
          <w:szCs w:val="24"/>
        </w:rPr>
        <w:t>个指标的熵值</w:t>
      </w:r>
    </w:p>
    <w:p w:rsidR="00200D5E" w:rsidRDefault="005E09A8">
      <w:pPr>
        <w:spacing w:line="360" w:lineRule="auto"/>
        <w:ind w:left="480"/>
        <w:rPr>
          <w:sz w:val="24"/>
          <w:szCs w:val="24"/>
        </w:rPr>
      </w:pPr>
      <w:r>
        <w:rPr>
          <w:rFonts w:hint="eastAsia"/>
          <w:sz w:val="24"/>
          <w:szCs w:val="24"/>
        </w:rPr>
        <w:t xml:space="preserve">   (1)</w:t>
      </w:r>
    </w:p>
    <w:p w:rsidR="00200D5E" w:rsidRDefault="005E09A8">
      <w:pPr>
        <w:spacing w:line="360" w:lineRule="auto"/>
        <w:ind w:left="480"/>
        <w:rPr>
          <w:sz w:val="24"/>
          <w:szCs w:val="24"/>
        </w:rPr>
      </w:pPr>
      <w:r>
        <w:rPr>
          <w:rFonts w:hint="eastAsia"/>
          <w:sz w:val="24"/>
          <w:szCs w:val="24"/>
        </w:rPr>
        <w:t>式中：</w:t>
      </w:r>
      <w:r>
        <w:rPr>
          <w:rFonts w:hint="eastAsia"/>
          <w:sz w:val="24"/>
          <w:szCs w:val="24"/>
        </w:rPr>
        <w:t>k</w:t>
      </w:r>
      <w:r>
        <w:rPr>
          <w:rFonts w:hint="eastAsia"/>
          <w:sz w:val="24"/>
          <w:szCs w:val="24"/>
        </w:rPr>
        <w:t>为正常数，一般为使</w:t>
      </w:r>
      <w:r>
        <w:rPr>
          <w:rFonts w:hint="eastAsia"/>
          <w:sz w:val="24"/>
          <w:szCs w:val="24"/>
        </w:rPr>
        <w:t>0</w:t>
      </w:r>
      <w:r>
        <w:rPr>
          <w:rFonts w:hint="eastAsia"/>
          <w:sz w:val="24"/>
          <w:szCs w:val="24"/>
        </w:rPr>
        <w:t>常取。</w:t>
      </w:r>
    </w:p>
    <w:p w:rsidR="00200D5E" w:rsidRDefault="005E09A8">
      <w:pPr>
        <w:pStyle w:val="21"/>
        <w:numPr>
          <w:ilvl w:val="0"/>
          <w:numId w:val="1"/>
        </w:numPr>
        <w:spacing w:line="360" w:lineRule="auto"/>
        <w:ind w:firstLineChars="0"/>
        <w:rPr>
          <w:sz w:val="24"/>
          <w:szCs w:val="24"/>
        </w:rPr>
      </w:pPr>
      <w:r>
        <w:rPr>
          <w:rFonts w:hint="eastAsia"/>
          <w:sz w:val="24"/>
          <w:szCs w:val="24"/>
        </w:rPr>
        <w:t>计算指标的差异系数</w:t>
      </w:r>
    </w:p>
    <w:p w:rsidR="00200D5E" w:rsidRDefault="005E09A8">
      <w:pPr>
        <w:pStyle w:val="21"/>
        <w:spacing w:line="360" w:lineRule="auto"/>
        <w:ind w:left="1200" w:firstLineChars="0" w:firstLine="0"/>
        <w:rPr>
          <w:sz w:val="24"/>
          <w:szCs w:val="24"/>
        </w:rPr>
      </w:pPr>
      <w:r>
        <w:rPr>
          <w:rFonts w:hint="eastAsia"/>
          <w:sz w:val="24"/>
          <w:szCs w:val="24"/>
        </w:rPr>
        <w:t>由式（</w:t>
      </w:r>
      <w:r>
        <w:rPr>
          <w:rFonts w:hint="eastAsia"/>
          <w:sz w:val="24"/>
          <w:szCs w:val="24"/>
        </w:rPr>
        <w:t>2</w:t>
      </w:r>
      <w:r>
        <w:rPr>
          <w:rFonts w:hint="eastAsia"/>
          <w:sz w:val="24"/>
          <w:szCs w:val="24"/>
        </w:rPr>
        <w:t>）可得第</w:t>
      </w:r>
      <w:r>
        <w:rPr>
          <w:rFonts w:hint="eastAsia"/>
          <w:sz w:val="24"/>
          <w:szCs w:val="24"/>
        </w:rPr>
        <w:t>j</w:t>
      </w:r>
      <w:r>
        <w:rPr>
          <w:rFonts w:hint="eastAsia"/>
          <w:sz w:val="24"/>
          <w:szCs w:val="24"/>
        </w:rPr>
        <w:t>个指标的差异系数</w:t>
      </w:r>
    </w:p>
    <w:p w:rsidR="00200D5E" w:rsidRDefault="005E09A8">
      <w:pPr>
        <w:pStyle w:val="21"/>
        <w:spacing w:line="360" w:lineRule="auto"/>
        <w:ind w:left="1200" w:firstLineChars="0" w:firstLine="0"/>
        <w:rPr>
          <w:sz w:val="24"/>
          <w:szCs w:val="24"/>
        </w:rPr>
      </w:pPr>
      <w:r>
        <w:rPr>
          <w:rFonts w:hint="eastAsia"/>
          <w:sz w:val="24"/>
          <w:szCs w:val="24"/>
        </w:rPr>
        <w:t xml:space="preserve">    (2)</w:t>
      </w:r>
    </w:p>
    <w:p w:rsidR="00200D5E" w:rsidRDefault="005E09A8">
      <w:pPr>
        <w:pStyle w:val="21"/>
        <w:numPr>
          <w:ilvl w:val="0"/>
          <w:numId w:val="1"/>
        </w:numPr>
        <w:spacing w:line="360" w:lineRule="auto"/>
        <w:ind w:firstLineChars="0"/>
        <w:rPr>
          <w:sz w:val="24"/>
          <w:szCs w:val="24"/>
        </w:rPr>
      </w:pPr>
      <w:r>
        <w:rPr>
          <w:rFonts w:hint="eastAsia"/>
          <w:sz w:val="24"/>
          <w:szCs w:val="24"/>
        </w:rPr>
        <w:t>计算熵权</w:t>
      </w:r>
    </w:p>
    <w:p w:rsidR="00200D5E" w:rsidRDefault="005E09A8">
      <w:pPr>
        <w:pStyle w:val="21"/>
        <w:spacing w:line="360" w:lineRule="auto"/>
        <w:ind w:left="1200" w:firstLineChars="0" w:firstLine="0"/>
        <w:rPr>
          <w:sz w:val="24"/>
          <w:szCs w:val="24"/>
        </w:rPr>
      </w:pPr>
      <w:r>
        <w:rPr>
          <w:rFonts w:hint="eastAsia"/>
          <w:sz w:val="24"/>
          <w:szCs w:val="24"/>
        </w:rPr>
        <w:t>由式（</w:t>
      </w:r>
      <w:r>
        <w:rPr>
          <w:rFonts w:hint="eastAsia"/>
          <w:sz w:val="24"/>
          <w:szCs w:val="24"/>
        </w:rPr>
        <w:t>3</w:t>
      </w:r>
      <w:r>
        <w:rPr>
          <w:rFonts w:hint="eastAsia"/>
          <w:sz w:val="24"/>
          <w:szCs w:val="24"/>
        </w:rPr>
        <w:t>）计算第</w:t>
      </w:r>
      <w:r>
        <w:rPr>
          <w:rFonts w:hint="eastAsia"/>
          <w:sz w:val="24"/>
          <w:szCs w:val="24"/>
        </w:rPr>
        <w:t>j</w:t>
      </w:r>
      <w:r>
        <w:rPr>
          <w:rFonts w:hint="eastAsia"/>
          <w:sz w:val="24"/>
          <w:szCs w:val="24"/>
        </w:rPr>
        <w:t>个指标的熵权：</w:t>
      </w:r>
    </w:p>
    <w:p w:rsidR="00200D5E" w:rsidRDefault="00200D5E">
      <w:pPr>
        <w:pStyle w:val="21"/>
        <w:spacing w:line="360" w:lineRule="auto"/>
        <w:ind w:left="1200" w:firstLineChars="0" w:firstLine="0"/>
        <w:rPr>
          <w:sz w:val="24"/>
          <w:szCs w:val="24"/>
        </w:rPr>
      </w:pPr>
    </w:p>
    <w:p w:rsidR="00200D5E" w:rsidRDefault="005E09A8">
      <w:pPr>
        <w:pStyle w:val="21"/>
        <w:numPr>
          <w:ilvl w:val="0"/>
          <w:numId w:val="1"/>
        </w:numPr>
        <w:spacing w:line="360" w:lineRule="auto"/>
        <w:ind w:left="142" w:firstLineChars="0" w:firstLine="480"/>
        <w:rPr>
          <w:sz w:val="24"/>
          <w:szCs w:val="24"/>
        </w:rPr>
      </w:pPr>
      <w:r>
        <w:rPr>
          <w:rFonts w:hint="eastAsia"/>
          <w:sz w:val="24"/>
          <w:szCs w:val="24"/>
        </w:rPr>
        <w:lastRenderedPageBreak/>
        <w:t xml:space="preserve"> </w:t>
      </w:r>
      <w:r>
        <w:rPr>
          <w:rFonts w:hint="eastAsia"/>
          <w:sz w:val="24"/>
          <w:szCs w:val="24"/>
        </w:rPr>
        <w:t>熵权修正</w:t>
      </w:r>
    </w:p>
    <w:p w:rsidR="00200D5E" w:rsidRDefault="005E09A8">
      <w:pPr>
        <w:pStyle w:val="21"/>
        <w:spacing w:line="360" w:lineRule="auto"/>
        <w:ind w:left="622" w:firstLineChars="0" w:firstLine="0"/>
        <w:rPr>
          <w:sz w:val="24"/>
          <w:szCs w:val="24"/>
        </w:rPr>
      </w:pPr>
      <w:r>
        <w:rPr>
          <w:rFonts w:hint="eastAsia"/>
          <w:sz w:val="24"/>
          <w:szCs w:val="24"/>
        </w:rPr>
        <w:t xml:space="preserve">      </w:t>
      </w:r>
      <w:r>
        <w:rPr>
          <w:rFonts w:hint="eastAsia"/>
          <w:sz w:val="24"/>
          <w:szCs w:val="24"/>
        </w:rPr>
        <w:t>设由式（</w:t>
      </w:r>
      <w:r>
        <w:rPr>
          <w:rFonts w:hint="eastAsia"/>
          <w:sz w:val="24"/>
          <w:szCs w:val="24"/>
        </w:rPr>
        <w:t>3</w:t>
      </w:r>
      <w:r>
        <w:rPr>
          <w:rFonts w:hint="eastAsia"/>
          <w:sz w:val="24"/>
          <w:szCs w:val="24"/>
        </w:rPr>
        <w:t>）计算得到熵权的最大值为当时可将其强置为</w:t>
      </w:r>
      <w:r>
        <w:rPr>
          <w:rFonts w:hint="eastAsia"/>
          <w:sz w:val="24"/>
          <w:szCs w:val="24"/>
        </w:rPr>
        <w:t>0.3</w:t>
      </w:r>
      <w:r>
        <w:rPr>
          <w:rFonts w:hint="eastAsia"/>
          <w:sz w:val="24"/>
          <w:szCs w:val="24"/>
        </w:rPr>
        <w:t>，即其修正熵权</w:t>
      </w:r>
      <w:r>
        <w:rPr>
          <w:rFonts w:hint="eastAsia"/>
          <w:sz w:val="24"/>
          <w:szCs w:val="24"/>
        </w:rPr>
        <w:t>,</w:t>
      </w:r>
      <w:r>
        <w:rPr>
          <w:rFonts w:hint="eastAsia"/>
          <w:sz w:val="24"/>
          <w:szCs w:val="24"/>
        </w:rPr>
        <w:t>多余部分（）通过式（</w:t>
      </w:r>
      <w:r>
        <w:rPr>
          <w:rFonts w:hint="eastAsia"/>
          <w:sz w:val="24"/>
          <w:szCs w:val="24"/>
        </w:rPr>
        <w:t>4</w:t>
      </w:r>
      <w:r>
        <w:rPr>
          <w:rFonts w:hint="eastAsia"/>
          <w:sz w:val="24"/>
          <w:szCs w:val="24"/>
        </w:rPr>
        <w:t>）按比例分配到其余（</w:t>
      </w:r>
      <w:r>
        <w:rPr>
          <w:rFonts w:hint="eastAsia"/>
          <w:sz w:val="24"/>
          <w:szCs w:val="24"/>
        </w:rPr>
        <w:t>m-1</w:t>
      </w:r>
      <w:r>
        <w:rPr>
          <w:rFonts w:hint="eastAsia"/>
          <w:sz w:val="24"/>
          <w:szCs w:val="24"/>
        </w:rPr>
        <w:t>）指标中。</w:t>
      </w:r>
    </w:p>
    <w:p w:rsidR="00200D5E" w:rsidRDefault="00200D5E">
      <w:pPr>
        <w:pStyle w:val="21"/>
        <w:spacing w:line="360" w:lineRule="auto"/>
        <w:ind w:left="622" w:firstLineChars="0" w:firstLine="0"/>
        <w:rPr>
          <w:sz w:val="24"/>
          <w:szCs w:val="24"/>
        </w:rPr>
      </w:pPr>
    </w:p>
    <w:p w:rsidR="00200D5E" w:rsidRDefault="005E09A8">
      <w:pPr>
        <w:pStyle w:val="21"/>
        <w:spacing w:line="360" w:lineRule="auto"/>
        <w:ind w:left="622" w:firstLineChars="0" w:firstLine="218"/>
        <w:rPr>
          <w:sz w:val="24"/>
          <w:szCs w:val="24"/>
        </w:rPr>
      </w:pPr>
      <w:r>
        <w:rPr>
          <w:rFonts w:hint="eastAsia"/>
          <w:sz w:val="24"/>
          <w:szCs w:val="24"/>
        </w:rPr>
        <w:t>(i)  (4)</w:t>
      </w:r>
    </w:p>
    <w:p w:rsidR="00200D5E" w:rsidRDefault="005E09A8">
      <w:pPr>
        <w:pStyle w:val="21"/>
        <w:spacing w:line="360" w:lineRule="auto"/>
        <w:ind w:left="1462" w:firstLineChars="0" w:firstLine="0"/>
        <w:rPr>
          <w:sz w:val="24"/>
          <w:szCs w:val="24"/>
        </w:rPr>
      </w:pPr>
      <w:r>
        <w:rPr>
          <w:rFonts w:hint="eastAsia"/>
          <w:sz w:val="24"/>
          <w:szCs w:val="24"/>
        </w:rPr>
        <w:t>由此得到各指标的修正熵权。</w:t>
      </w:r>
    </w:p>
    <w:p w:rsidR="00200D5E" w:rsidRDefault="005E09A8">
      <w:pPr>
        <w:pStyle w:val="21"/>
        <w:spacing w:line="360" w:lineRule="auto"/>
        <w:ind w:left="709" w:firstLineChars="313" w:firstLine="751"/>
        <w:rPr>
          <w:sz w:val="24"/>
          <w:szCs w:val="24"/>
        </w:rPr>
      </w:pPr>
      <w:r>
        <w:rPr>
          <w:rFonts w:hint="eastAsia"/>
          <w:sz w:val="24"/>
          <w:szCs w:val="24"/>
        </w:rPr>
        <w:t>若</w:t>
      </w:r>
      <w:r>
        <w:rPr>
          <w:rFonts w:hint="eastAsia"/>
          <w:sz w:val="24"/>
          <w:szCs w:val="24"/>
        </w:rPr>
        <w:t>,</w:t>
      </w:r>
      <w:r>
        <w:rPr>
          <w:rFonts w:hint="eastAsia"/>
          <w:sz w:val="24"/>
          <w:szCs w:val="24"/>
        </w:rPr>
        <w:t>则可将其再强置为</w:t>
      </w:r>
      <w:r>
        <w:rPr>
          <w:rFonts w:hint="eastAsia"/>
          <w:sz w:val="24"/>
          <w:szCs w:val="24"/>
        </w:rPr>
        <w:t>0.3</w:t>
      </w:r>
      <w:r>
        <w:rPr>
          <w:rFonts w:hint="eastAsia"/>
          <w:sz w:val="24"/>
          <w:szCs w:val="24"/>
        </w:rPr>
        <w:t>，再将其多余的权重（），根据式（</w:t>
      </w:r>
      <w:r>
        <w:rPr>
          <w:rFonts w:hint="eastAsia"/>
          <w:sz w:val="24"/>
          <w:szCs w:val="24"/>
        </w:rPr>
        <w:t>4</w:t>
      </w:r>
      <w:r>
        <w:rPr>
          <w:rFonts w:hint="eastAsia"/>
          <w:sz w:val="24"/>
          <w:szCs w:val="24"/>
        </w:rPr>
        <w:t>）分配到其余（</w:t>
      </w:r>
      <w:r>
        <w:rPr>
          <w:rFonts w:hint="eastAsia"/>
          <w:sz w:val="24"/>
          <w:szCs w:val="24"/>
        </w:rPr>
        <w:t>m-2</w:t>
      </w:r>
      <w:r>
        <w:rPr>
          <w:rFonts w:hint="eastAsia"/>
          <w:sz w:val="24"/>
          <w:szCs w:val="24"/>
        </w:rPr>
        <w:t>）个指标中去，然后再次得到（</w:t>
      </w:r>
      <w:r>
        <w:rPr>
          <w:rFonts w:hint="eastAsia"/>
          <w:sz w:val="24"/>
          <w:szCs w:val="24"/>
        </w:rPr>
        <w:t>m-2</w:t>
      </w:r>
      <w:r>
        <w:rPr>
          <w:rFonts w:hint="eastAsia"/>
          <w:sz w:val="24"/>
          <w:szCs w:val="24"/>
        </w:rPr>
        <w:t>）个指标的修正熵权。</w:t>
      </w:r>
    </w:p>
    <w:p w:rsidR="00200D5E" w:rsidRDefault="005E09A8">
      <w:pPr>
        <w:pStyle w:val="21"/>
        <w:spacing w:line="360" w:lineRule="auto"/>
        <w:ind w:left="622" w:firstLine="480"/>
        <w:rPr>
          <w:sz w:val="24"/>
          <w:szCs w:val="24"/>
        </w:rPr>
      </w:pPr>
      <w:r>
        <w:rPr>
          <w:rFonts w:hint="eastAsia"/>
          <w:sz w:val="24"/>
          <w:szCs w:val="24"/>
        </w:rPr>
        <w:t>通常而言，所得指标的熵权中，往往会出现一个指标的熵权超大，将其修正后，一般不会再出现第二个指标的熵权大于</w:t>
      </w:r>
      <w:r>
        <w:rPr>
          <w:rFonts w:hint="eastAsia"/>
          <w:sz w:val="24"/>
          <w:szCs w:val="24"/>
        </w:rPr>
        <w:t>0.3</w:t>
      </w:r>
      <w:r>
        <w:rPr>
          <w:rFonts w:hint="eastAsia"/>
          <w:sz w:val="24"/>
          <w:szCs w:val="24"/>
        </w:rPr>
        <w:t>的情况。</w:t>
      </w:r>
    </w:p>
    <w:p w:rsidR="00200D5E" w:rsidRDefault="00200D5E"/>
    <w:p w:rsidR="00200D5E" w:rsidRDefault="005E09A8">
      <w:pPr>
        <w:pStyle w:val="2"/>
      </w:pPr>
      <w:bookmarkStart w:id="13" w:name="_Toc374214934"/>
      <w:r>
        <w:rPr>
          <w:rFonts w:hint="eastAsia"/>
        </w:rPr>
        <w:t>1.3</w:t>
      </w:r>
      <w:r>
        <w:rPr>
          <w:rFonts w:hint="eastAsia"/>
        </w:rPr>
        <w:t>主观赋权法</w:t>
      </w:r>
      <w:bookmarkEnd w:id="13"/>
    </w:p>
    <w:p w:rsidR="00200D5E" w:rsidRDefault="005E09A8">
      <w:pPr>
        <w:pStyle w:val="3"/>
      </w:pPr>
      <w:bookmarkStart w:id="14" w:name="_Toc374214935"/>
      <w:r>
        <w:rPr>
          <w:rFonts w:hint="eastAsia"/>
        </w:rPr>
        <w:t xml:space="preserve">1.3.1 </w:t>
      </w:r>
      <w:r>
        <w:rPr>
          <w:rFonts w:hint="eastAsia"/>
        </w:rPr>
        <w:t>层次分析法</w:t>
      </w:r>
      <w:bookmarkEnd w:id="14"/>
    </w:p>
    <w:p w:rsidR="00200D5E" w:rsidRDefault="005E09A8">
      <w:pPr>
        <w:spacing w:line="360" w:lineRule="auto"/>
        <w:ind w:firstLineChars="200" w:firstLine="480"/>
        <w:rPr>
          <w:sz w:val="24"/>
          <w:szCs w:val="24"/>
        </w:rPr>
      </w:pPr>
      <w:r>
        <w:rPr>
          <w:rFonts w:hint="eastAsia"/>
          <w:sz w:val="24"/>
          <w:szCs w:val="24"/>
        </w:rPr>
        <w:t>层次分析法是由美国运筹学家，匹兹堡大学的萨迪教授在</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年代初提出的，是一种整理和综合人们主观判断的客观分析方法，适用于多目标评价问题的权重确定。</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1</w:t>
      </w:r>
      <w:r>
        <w:rPr>
          <w:rFonts w:ascii="黑体" w:eastAsia="黑体" w:hAnsi="黑体" w:cs="黑体" w:hint="eastAsia"/>
          <w:b/>
          <w:bCs/>
          <w:sz w:val="24"/>
          <w:szCs w:val="24"/>
        </w:rPr>
        <w:t>）基本原理</w:t>
      </w:r>
    </w:p>
    <w:p w:rsidR="00200D5E" w:rsidRDefault="005E09A8">
      <w:pPr>
        <w:spacing w:line="360" w:lineRule="auto"/>
        <w:ind w:firstLineChars="200" w:firstLine="480"/>
        <w:rPr>
          <w:sz w:val="24"/>
          <w:szCs w:val="24"/>
        </w:rPr>
      </w:pPr>
      <w:r>
        <w:rPr>
          <w:rFonts w:hint="eastAsia"/>
          <w:sz w:val="24"/>
          <w:szCs w:val="24"/>
        </w:rPr>
        <w:t>层次分析法通过定性指标模糊量化方法计算出层</w:t>
      </w:r>
      <w:r>
        <w:rPr>
          <w:rFonts w:hint="eastAsia"/>
          <w:sz w:val="24"/>
          <w:szCs w:val="24"/>
        </w:rPr>
        <w:t>次单排序重要性权数和总排序，来确定多目标多方案优化决策中各指标的权重。</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2</w:t>
      </w:r>
      <w:r>
        <w:rPr>
          <w:rFonts w:ascii="黑体" w:eastAsia="黑体" w:hAnsi="黑体" w:cs="黑体" w:hint="eastAsia"/>
          <w:b/>
          <w:bCs/>
          <w:sz w:val="24"/>
          <w:szCs w:val="24"/>
        </w:rPr>
        <w:t>）操作步骤</w:t>
      </w:r>
    </w:p>
    <w:p w:rsidR="00200D5E" w:rsidRDefault="00200D5E">
      <w:pPr>
        <w:spacing w:line="360" w:lineRule="auto"/>
        <w:ind w:firstLineChars="200" w:firstLine="480"/>
        <w:rPr>
          <w:sz w:val="24"/>
          <w:szCs w:val="24"/>
        </w:rPr>
      </w:pPr>
      <w:r>
        <w:rPr>
          <w:rFonts w:hint="eastAsia"/>
          <w:sz w:val="24"/>
          <w:szCs w:val="24"/>
        </w:rPr>
        <w:fldChar w:fldCharType="begin"/>
      </w:r>
      <w:r w:rsidR="005E09A8">
        <w:rPr>
          <w:rFonts w:hint="eastAsia"/>
          <w:sz w:val="24"/>
          <w:szCs w:val="24"/>
        </w:rPr>
        <w:instrText xml:space="preserve"> = 1 \* GB3 </w:instrText>
      </w:r>
      <w:r>
        <w:rPr>
          <w:rFonts w:hint="eastAsia"/>
          <w:sz w:val="24"/>
          <w:szCs w:val="24"/>
        </w:rPr>
        <w:fldChar w:fldCharType="separate"/>
      </w:r>
      <w:r w:rsidR="005E09A8">
        <w:rPr>
          <w:rFonts w:hint="eastAsia"/>
          <w:sz w:val="24"/>
          <w:szCs w:val="24"/>
        </w:rPr>
        <w:t>①</w:t>
      </w:r>
      <w:r>
        <w:rPr>
          <w:rFonts w:hint="eastAsia"/>
          <w:sz w:val="24"/>
          <w:szCs w:val="24"/>
        </w:rPr>
        <w:fldChar w:fldCharType="end"/>
      </w:r>
      <w:r w:rsidR="005E09A8">
        <w:rPr>
          <w:rFonts w:hint="eastAsia"/>
          <w:sz w:val="24"/>
          <w:szCs w:val="24"/>
        </w:rPr>
        <w:t xml:space="preserve"> </w:t>
      </w:r>
      <w:r w:rsidR="005E09A8">
        <w:rPr>
          <w:rFonts w:hint="eastAsia"/>
          <w:sz w:val="24"/>
          <w:szCs w:val="24"/>
        </w:rPr>
        <w:t>建立层次分析模型。首先通过分析复杂问题中所含因素来划分不同层次，并画出层次结构图表示层次的递阶结构和相邻两层因素的从属关系。</w:t>
      </w:r>
    </w:p>
    <w:p w:rsidR="00200D5E" w:rsidRDefault="00200D5E">
      <w:pPr>
        <w:spacing w:line="360" w:lineRule="auto"/>
        <w:ind w:firstLineChars="200" w:firstLine="480"/>
        <w:rPr>
          <w:sz w:val="24"/>
          <w:szCs w:val="24"/>
        </w:rPr>
      </w:pPr>
      <w:r>
        <w:rPr>
          <w:rFonts w:hint="eastAsia"/>
          <w:sz w:val="24"/>
          <w:szCs w:val="24"/>
        </w:rPr>
        <w:fldChar w:fldCharType="begin"/>
      </w:r>
      <w:r w:rsidR="005E09A8">
        <w:rPr>
          <w:rFonts w:hint="eastAsia"/>
          <w:sz w:val="24"/>
          <w:szCs w:val="24"/>
        </w:rPr>
        <w:instrText xml:space="preserve"> = 2 \* GB3 </w:instrText>
      </w:r>
      <w:r>
        <w:rPr>
          <w:rFonts w:hint="eastAsia"/>
          <w:sz w:val="24"/>
          <w:szCs w:val="24"/>
        </w:rPr>
        <w:fldChar w:fldCharType="separate"/>
      </w:r>
      <w:r w:rsidR="005E09A8">
        <w:rPr>
          <w:rFonts w:hint="eastAsia"/>
          <w:sz w:val="24"/>
          <w:szCs w:val="24"/>
        </w:rPr>
        <w:t>②</w:t>
      </w:r>
      <w:r>
        <w:rPr>
          <w:rFonts w:hint="eastAsia"/>
          <w:sz w:val="24"/>
          <w:szCs w:val="24"/>
        </w:rPr>
        <w:fldChar w:fldCharType="end"/>
      </w:r>
      <w:r w:rsidR="005E09A8">
        <w:rPr>
          <w:rFonts w:hint="eastAsia"/>
          <w:sz w:val="24"/>
          <w:szCs w:val="24"/>
        </w:rPr>
        <w:t xml:space="preserve"> </w:t>
      </w:r>
      <w:r w:rsidR="005E09A8">
        <w:rPr>
          <w:rFonts w:hint="eastAsia"/>
          <w:sz w:val="24"/>
          <w:szCs w:val="24"/>
        </w:rPr>
        <w:t>构造判断矩阵。对每一层的要素按一定的准则进行比较，建立判断矩阵。判断矩阵元素的值表示人们对各因素关于目标的相对重要性的认识，在相邻的两个层次中，高层次为目标，低层次为因素。</w:t>
      </w:r>
    </w:p>
    <w:p w:rsidR="00200D5E" w:rsidRDefault="005E09A8">
      <w:pPr>
        <w:spacing w:line="360" w:lineRule="auto"/>
        <w:ind w:firstLineChars="200" w:firstLine="480"/>
        <w:rPr>
          <w:sz w:val="24"/>
          <w:szCs w:val="24"/>
        </w:rPr>
      </w:pPr>
      <w:r>
        <w:rPr>
          <w:rFonts w:hint="eastAsia"/>
          <w:sz w:val="24"/>
          <w:szCs w:val="24"/>
        </w:rPr>
        <w:t>在层次分析法中，采用了一种间接的方式，将有关指标子系统或</w:t>
      </w:r>
      <w:r>
        <w:rPr>
          <w:rFonts w:hint="eastAsia"/>
          <w:sz w:val="24"/>
          <w:szCs w:val="24"/>
        </w:rPr>
        <w:t>指标项在描述某一现象中所起作用程度进行两两比较，其结果用一种特殊的标度方法表示出来，这就是层次分析法中的</w:t>
      </w:r>
      <w:r>
        <w:rPr>
          <w:rFonts w:hint="eastAsia"/>
          <w:sz w:val="24"/>
          <w:szCs w:val="24"/>
        </w:rPr>
        <w:t>1-9</w:t>
      </w:r>
      <w:r>
        <w:rPr>
          <w:rFonts w:hint="eastAsia"/>
          <w:sz w:val="24"/>
          <w:szCs w:val="24"/>
        </w:rPr>
        <w:t>比例标度法，</w:t>
      </w:r>
      <w:r>
        <w:rPr>
          <w:rFonts w:hint="eastAsia"/>
          <w:sz w:val="24"/>
          <w:szCs w:val="24"/>
        </w:rPr>
        <w:t>1-9</w:t>
      </w:r>
      <w:r>
        <w:rPr>
          <w:rFonts w:hint="eastAsia"/>
          <w:sz w:val="24"/>
          <w:szCs w:val="24"/>
        </w:rPr>
        <w:t>标度的含义见小表：</w:t>
      </w:r>
    </w:p>
    <w:p w:rsidR="00200D5E" w:rsidRDefault="005E09A8">
      <w:pPr>
        <w:spacing w:line="360" w:lineRule="auto"/>
        <w:jc w:val="center"/>
        <w:rPr>
          <w:sz w:val="24"/>
          <w:szCs w:val="24"/>
        </w:rPr>
      </w:pPr>
      <w:r>
        <w:rPr>
          <w:rFonts w:hint="eastAsia"/>
          <w:sz w:val="24"/>
          <w:szCs w:val="24"/>
        </w:rPr>
        <w:lastRenderedPageBreak/>
        <w:t>1-9</w:t>
      </w:r>
      <w:r>
        <w:rPr>
          <w:rFonts w:hint="eastAsia"/>
          <w:sz w:val="24"/>
          <w:szCs w:val="24"/>
        </w:rPr>
        <w:t>标度的含义</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734"/>
        <w:gridCol w:w="1518"/>
        <w:gridCol w:w="2744"/>
      </w:tblGrid>
      <w:tr w:rsidR="00200D5E">
        <w:tblPrEx>
          <w:tblCellMar>
            <w:top w:w="0" w:type="dxa"/>
            <w:bottom w:w="0" w:type="dxa"/>
          </w:tblCellMar>
        </w:tblPrEx>
        <w:tc>
          <w:tcPr>
            <w:tcW w:w="1526" w:type="dxa"/>
            <w:shd w:val="clear" w:color="auto" w:fill="D9D9D9"/>
          </w:tcPr>
          <w:p w:rsidR="00200D5E" w:rsidRDefault="005E09A8">
            <w:pPr>
              <w:spacing w:line="360" w:lineRule="auto"/>
              <w:jc w:val="center"/>
              <w:rPr>
                <w:sz w:val="24"/>
                <w:szCs w:val="24"/>
              </w:rPr>
            </w:pPr>
            <w:r>
              <w:rPr>
                <w:rFonts w:hint="eastAsia"/>
                <w:sz w:val="24"/>
                <w:szCs w:val="24"/>
              </w:rPr>
              <w:t>标度</w:t>
            </w:r>
          </w:p>
        </w:tc>
        <w:tc>
          <w:tcPr>
            <w:tcW w:w="2734" w:type="dxa"/>
            <w:shd w:val="clear" w:color="auto" w:fill="D9D9D9"/>
          </w:tcPr>
          <w:p w:rsidR="00200D5E" w:rsidRDefault="005E09A8">
            <w:pPr>
              <w:spacing w:line="360" w:lineRule="auto"/>
              <w:jc w:val="center"/>
              <w:rPr>
                <w:sz w:val="24"/>
                <w:szCs w:val="24"/>
              </w:rPr>
            </w:pPr>
            <w:r>
              <w:rPr>
                <w:rFonts w:hint="eastAsia"/>
                <w:sz w:val="24"/>
                <w:szCs w:val="24"/>
              </w:rPr>
              <w:t>含义</w:t>
            </w:r>
          </w:p>
        </w:tc>
        <w:tc>
          <w:tcPr>
            <w:tcW w:w="1518" w:type="dxa"/>
            <w:shd w:val="clear" w:color="auto" w:fill="D9D9D9"/>
          </w:tcPr>
          <w:p w:rsidR="00200D5E" w:rsidRDefault="005E09A8">
            <w:pPr>
              <w:spacing w:line="360" w:lineRule="auto"/>
              <w:jc w:val="center"/>
              <w:rPr>
                <w:sz w:val="24"/>
                <w:szCs w:val="24"/>
              </w:rPr>
            </w:pPr>
            <w:r>
              <w:rPr>
                <w:rFonts w:hint="eastAsia"/>
                <w:sz w:val="24"/>
                <w:szCs w:val="24"/>
              </w:rPr>
              <w:t>标度</w:t>
            </w:r>
          </w:p>
        </w:tc>
        <w:tc>
          <w:tcPr>
            <w:tcW w:w="2744" w:type="dxa"/>
            <w:shd w:val="clear" w:color="auto" w:fill="D9D9D9"/>
          </w:tcPr>
          <w:p w:rsidR="00200D5E" w:rsidRDefault="005E09A8">
            <w:pPr>
              <w:spacing w:line="360" w:lineRule="auto"/>
              <w:jc w:val="center"/>
              <w:rPr>
                <w:sz w:val="24"/>
                <w:szCs w:val="24"/>
              </w:rPr>
            </w:pPr>
            <w:r>
              <w:rPr>
                <w:rFonts w:hint="eastAsia"/>
                <w:sz w:val="24"/>
                <w:szCs w:val="24"/>
              </w:rPr>
              <w:t>含义</w:t>
            </w:r>
          </w:p>
        </w:tc>
      </w:tr>
      <w:tr w:rsidR="00200D5E">
        <w:tblPrEx>
          <w:tblCellMar>
            <w:top w:w="0" w:type="dxa"/>
            <w:bottom w:w="0" w:type="dxa"/>
          </w:tblCellMar>
        </w:tblPrEx>
        <w:tc>
          <w:tcPr>
            <w:tcW w:w="1526" w:type="dxa"/>
          </w:tcPr>
          <w:p w:rsidR="00200D5E" w:rsidRDefault="005E09A8">
            <w:pPr>
              <w:spacing w:line="360" w:lineRule="auto"/>
              <w:jc w:val="center"/>
              <w:rPr>
                <w:sz w:val="24"/>
                <w:szCs w:val="24"/>
              </w:rPr>
            </w:pPr>
            <w:r>
              <w:rPr>
                <w:rFonts w:hint="eastAsia"/>
                <w:sz w:val="24"/>
                <w:szCs w:val="24"/>
              </w:rPr>
              <w:t>1</w:t>
            </w:r>
          </w:p>
        </w:tc>
        <w:tc>
          <w:tcPr>
            <w:tcW w:w="2734" w:type="dxa"/>
          </w:tcPr>
          <w:p w:rsidR="00200D5E" w:rsidRDefault="005E09A8">
            <w:pPr>
              <w:spacing w:line="360" w:lineRule="auto"/>
              <w:rPr>
                <w:sz w:val="24"/>
                <w:szCs w:val="24"/>
              </w:rPr>
            </w:pPr>
            <w:r>
              <w:rPr>
                <w:rFonts w:hint="eastAsia"/>
                <w:sz w:val="24"/>
                <w:szCs w:val="24"/>
              </w:rPr>
              <w:t>两者同等重要</w:t>
            </w:r>
          </w:p>
        </w:tc>
        <w:tc>
          <w:tcPr>
            <w:tcW w:w="1518" w:type="dxa"/>
          </w:tcPr>
          <w:p w:rsidR="00200D5E" w:rsidRDefault="005E09A8">
            <w:pPr>
              <w:spacing w:line="360" w:lineRule="auto"/>
              <w:jc w:val="center"/>
              <w:rPr>
                <w:sz w:val="24"/>
                <w:szCs w:val="24"/>
              </w:rPr>
            </w:pPr>
            <w:r>
              <w:rPr>
                <w:rFonts w:hint="eastAsia"/>
                <w:sz w:val="24"/>
                <w:szCs w:val="24"/>
              </w:rPr>
              <w:t>7</w:t>
            </w:r>
          </w:p>
        </w:tc>
        <w:tc>
          <w:tcPr>
            <w:tcW w:w="2744" w:type="dxa"/>
          </w:tcPr>
          <w:p w:rsidR="00200D5E" w:rsidRDefault="005E09A8">
            <w:pPr>
              <w:spacing w:line="360" w:lineRule="auto"/>
              <w:rPr>
                <w:sz w:val="24"/>
                <w:szCs w:val="24"/>
              </w:rPr>
            </w:pPr>
            <w:r>
              <w:rPr>
                <w:rFonts w:hint="eastAsia"/>
                <w:sz w:val="24"/>
                <w:szCs w:val="24"/>
              </w:rPr>
              <w:t>前者比后者强烈重要</w:t>
            </w:r>
          </w:p>
        </w:tc>
      </w:tr>
      <w:tr w:rsidR="00200D5E">
        <w:tblPrEx>
          <w:tblCellMar>
            <w:top w:w="0" w:type="dxa"/>
            <w:bottom w:w="0" w:type="dxa"/>
          </w:tblCellMar>
        </w:tblPrEx>
        <w:tc>
          <w:tcPr>
            <w:tcW w:w="1526" w:type="dxa"/>
          </w:tcPr>
          <w:p w:rsidR="00200D5E" w:rsidRDefault="005E09A8">
            <w:pPr>
              <w:spacing w:line="360" w:lineRule="auto"/>
              <w:jc w:val="center"/>
              <w:rPr>
                <w:sz w:val="24"/>
                <w:szCs w:val="24"/>
              </w:rPr>
            </w:pPr>
            <w:r>
              <w:rPr>
                <w:rFonts w:hint="eastAsia"/>
                <w:sz w:val="24"/>
                <w:szCs w:val="24"/>
              </w:rPr>
              <w:t>3</w:t>
            </w:r>
          </w:p>
        </w:tc>
        <w:tc>
          <w:tcPr>
            <w:tcW w:w="2734" w:type="dxa"/>
          </w:tcPr>
          <w:p w:rsidR="00200D5E" w:rsidRDefault="005E09A8">
            <w:pPr>
              <w:spacing w:line="360" w:lineRule="auto"/>
              <w:rPr>
                <w:sz w:val="24"/>
                <w:szCs w:val="24"/>
              </w:rPr>
            </w:pPr>
            <w:r>
              <w:rPr>
                <w:rFonts w:hint="eastAsia"/>
                <w:sz w:val="24"/>
                <w:szCs w:val="24"/>
              </w:rPr>
              <w:t>前者比后者稍微重要</w:t>
            </w:r>
          </w:p>
        </w:tc>
        <w:tc>
          <w:tcPr>
            <w:tcW w:w="1518" w:type="dxa"/>
          </w:tcPr>
          <w:p w:rsidR="00200D5E" w:rsidRDefault="005E09A8">
            <w:pPr>
              <w:spacing w:line="360" w:lineRule="auto"/>
              <w:jc w:val="center"/>
              <w:rPr>
                <w:sz w:val="24"/>
                <w:szCs w:val="24"/>
              </w:rPr>
            </w:pPr>
            <w:r>
              <w:rPr>
                <w:rFonts w:hint="eastAsia"/>
                <w:sz w:val="24"/>
                <w:szCs w:val="24"/>
              </w:rPr>
              <w:t>9</w:t>
            </w:r>
          </w:p>
        </w:tc>
        <w:tc>
          <w:tcPr>
            <w:tcW w:w="2744" w:type="dxa"/>
          </w:tcPr>
          <w:p w:rsidR="00200D5E" w:rsidRDefault="005E09A8">
            <w:pPr>
              <w:spacing w:line="360" w:lineRule="auto"/>
              <w:rPr>
                <w:sz w:val="24"/>
                <w:szCs w:val="24"/>
              </w:rPr>
            </w:pPr>
            <w:r>
              <w:rPr>
                <w:rFonts w:hint="eastAsia"/>
                <w:sz w:val="24"/>
                <w:szCs w:val="24"/>
              </w:rPr>
              <w:t>前者比后者极端重要</w:t>
            </w:r>
          </w:p>
        </w:tc>
      </w:tr>
      <w:tr w:rsidR="00200D5E">
        <w:tblPrEx>
          <w:tblCellMar>
            <w:top w:w="0" w:type="dxa"/>
            <w:bottom w:w="0" w:type="dxa"/>
          </w:tblCellMar>
        </w:tblPrEx>
        <w:tc>
          <w:tcPr>
            <w:tcW w:w="1526" w:type="dxa"/>
          </w:tcPr>
          <w:p w:rsidR="00200D5E" w:rsidRDefault="005E09A8">
            <w:pPr>
              <w:spacing w:line="360" w:lineRule="auto"/>
              <w:jc w:val="center"/>
              <w:rPr>
                <w:sz w:val="24"/>
                <w:szCs w:val="24"/>
              </w:rPr>
            </w:pPr>
            <w:r>
              <w:rPr>
                <w:rFonts w:hint="eastAsia"/>
                <w:sz w:val="24"/>
                <w:szCs w:val="24"/>
              </w:rPr>
              <w:t>5</w:t>
            </w:r>
          </w:p>
        </w:tc>
        <w:tc>
          <w:tcPr>
            <w:tcW w:w="2734" w:type="dxa"/>
          </w:tcPr>
          <w:p w:rsidR="00200D5E" w:rsidRDefault="005E09A8">
            <w:pPr>
              <w:spacing w:line="360" w:lineRule="auto"/>
              <w:rPr>
                <w:sz w:val="24"/>
                <w:szCs w:val="24"/>
              </w:rPr>
            </w:pPr>
            <w:r>
              <w:rPr>
                <w:rFonts w:hint="eastAsia"/>
                <w:sz w:val="24"/>
                <w:szCs w:val="24"/>
              </w:rPr>
              <w:t>前者比后者明显重要</w:t>
            </w:r>
          </w:p>
        </w:tc>
        <w:tc>
          <w:tcPr>
            <w:tcW w:w="1518" w:type="dxa"/>
          </w:tcPr>
          <w:p w:rsidR="00200D5E" w:rsidRDefault="005E09A8">
            <w:pPr>
              <w:spacing w:line="360" w:lineRule="auto"/>
              <w:jc w:val="center"/>
              <w:rPr>
                <w:sz w:val="24"/>
                <w:szCs w:val="24"/>
              </w:rPr>
            </w:pPr>
            <w:r>
              <w:rPr>
                <w:rFonts w:hint="eastAsia"/>
                <w:sz w:val="24"/>
                <w:szCs w:val="24"/>
              </w:rPr>
              <w:t>2</w:t>
            </w:r>
            <w:r>
              <w:rPr>
                <w:rFonts w:hint="eastAsia"/>
                <w:sz w:val="24"/>
                <w:szCs w:val="24"/>
              </w:rPr>
              <w:t>、</w:t>
            </w:r>
            <w:r>
              <w:rPr>
                <w:rFonts w:hint="eastAsia"/>
                <w:sz w:val="24"/>
                <w:szCs w:val="24"/>
              </w:rPr>
              <w:t>4</w:t>
            </w:r>
            <w:r>
              <w:rPr>
                <w:rFonts w:hint="eastAsia"/>
                <w:sz w:val="24"/>
                <w:szCs w:val="24"/>
              </w:rPr>
              <w:t>、</w:t>
            </w:r>
            <w:r>
              <w:rPr>
                <w:rFonts w:hint="eastAsia"/>
                <w:sz w:val="24"/>
                <w:szCs w:val="24"/>
              </w:rPr>
              <w:t>6</w:t>
            </w:r>
            <w:r>
              <w:rPr>
                <w:rFonts w:hint="eastAsia"/>
                <w:sz w:val="24"/>
                <w:szCs w:val="24"/>
              </w:rPr>
              <w:t>、</w:t>
            </w:r>
            <w:r>
              <w:rPr>
                <w:rFonts w:hint="eastAsia"/>
                <w:sz w:val="24"/>
                <w:szCs w:val="24"/>
              </w:rPr>
              <w:t>8</w:t>
            </w:r>
          </w:p>
        </w:tc>
        <w:tc>
          <w:tcPr>
            <w:tcW w:w="2744" w:type="dxa"/>
          </w:tcPr>
          <w:p w:rsidR="00200D5E" w:rsidRDefault="005E09A8">
            <w:pPr>
              <w:spacing w:line="360" w:lineRule="auto"/>
              <w:rPr>
                <w:sz w:val="24"/>
                <w:szCs w:val="24"/>
              </w:rPr>
            </w:pPr>
            <w:r>
              <w:rPr>
                <w:rFonts w:hint="eastAsia"/>
                <w:sz w:val="24"/>
                <w:szCs w:val="24"/>
              </w:rPr>
              <w:t>表示上述相邻判断的中间值</w:t>
            </w:r>
          </w:p>
        </w:tc>
      </w:tr>
      <w:tr w:rsidR="00200D5E">
        <w:tblPrEx>
          <w:tblCellMar>
            <w:top w:w="0" w:type="dxa"/>
            <w:bottom w:w="0" w:type="dxa"/>
          </w:tblCellMar>
        </w:tblPrEx>
        <w:tc>
          <w:tcPr>
            <w:tcW w:w="1526" w:type="dxa"/>
          </w:tcPr>
          <w:p w:rsidR="00200D5E" w:rsidRDefault="005E09A8">
            <w:pPr>
              <w:spacing w:line="360" w:lineRule="auto"/>
              <w:jc w:val="center"/>
              <w:rPr>
                <w:sz w:val="24"/>
                <w:szCs w:val="24"/>
              </w:rPr>
            </w:pPr>
            <w:r>
              <w:rPr>
                <w:rFonts w:hint="eastAsia"/>
                <w:sz w:val="24"/>
                <w:szCs w:val="24"/>
              </w:rPr>
              <w:t>上述数据的倒数</w:t>
            </w:r>
          </w:p>
        </w:tc>
        <w:tc>
          <w:tcPr>
            <w:tcW w:w="6996" w:type="dxa"/>
            <w:gridSpan w:val="3"/>
          </w:tcPr>
          <w:p w:rsidR="00200D5E" w:rsidRDefault="005E09A8">
            <w:pPr>
              <w:spacing w:line="360" w:lineRule="auto"/>
              <w:rPr>
                <w:sz w:val="24"/>
                <w:szCs w:val="24"/>
              </w:rPr>
            </w:pPr>
            <w:r>
              <w:rPr>
                <w:rFonts w:hint="eastAsia"/>
                <w:sz w:val="24"/>
                <w:szCs w:val="24"/>
              </w:rPr>
              <w:t>若元素</w:t>
            </w:r>
            <w:r>
              <w:rPr>
                <w:rFonts w:hint="eastAsia"/>
                <w:sz w:val="24"/>
                <w:szCs w:val="24"/>
              </w:rPr>
              <w:t>i</w:t>
            </w:r>
            <w:r>
              <w:rPr>
                <w:rFonts w:hint="eastAsia"/>
                <w:sz w:val="24"/>
                <w:szCs w:val="24"/>
              </w:rPr>
              <w:t>与元素</w:t>
            </w:r>
            <w:r>
              <w:rPr>
                <w:rFonts w:hint="eastAsia"/>
                <w:sz w:val="24"/>
                <w:szCs w:val="24"/>
              </w:rPr>
              <w:t>j</w:t>
            </w:r>
            <w:r>
              <w:rPr>
                <w:rFonts w:hint="eastAsia"/>
                <w:sz w:val="24"/>
                <w:szCs w:val="24"/>
              </w:rPr>
              <w:t>的重要性之比</w:t>
            </w:r>
            <w:r w:rsidR="00200D5E" w:rsidRPr="00200D5E">
              <w:rPr>
                <w:position w:val="-14"/>
                <w:sz w:val="24"/>
                <w:szCs w:val="24"/>
              </w:rPr>
              <w:pict>
                <v:shape id="_x0000_i1149" type="#_x0000_t75" style="width:15pt;height:18.75pt">
                  <v:imagedata r:id="rId245" o:title=""/>
                </v:shape>
              </w:pict>
            </w:r>
            <w:r>
              <w:rPr>
                <w:rFonts w:hint="eastAsia"/>
                <w:sz w:val="24"/>
                <w:szCs w:val="24"/>
              </w:rPr>
              <w:t>为上述某一数值，则元素</w:t>
            </w:r>
            <w:r>
              <w:rPr>
                <w:rFonts w:hint="eastAsia"/>
                <w:sz w:val="24"/>
                <w:szCs w:val="24"/>
              </w:rPr>
              <w:t>j</w:t>
            </w:r>
            <w:r>
              <w:rPr>
                <w:rFonts w:hint="eastAsia"/>
                <w:sz w:val="24"/>
                <w:szCs w:val="24"/>
              </w:rPr>
              <w:t>与元素</w:t>
            </w:r>
            <w:r>
              <w:rPr>
                <w:rFonts w:hint="eastAsia"/>
                <w:sz w:val="24"/>
                <w:szCs w:val="24"/>
              </w:rPr>
              <w:t>i</w:t>
            </w:r>
            <w:r>
              <w:rPr>
                <w:rFonts w:hint="eastAsia"/>
                <w:sz w:val="24"/>
                <w:szCs w:val="24"/>
              </w:rPr>
              <w:t>重要性之比</w:t>
            </w:r>
            <w:r w:rsidR="00200D5E" w:rsidRPr="00200D5E">
              <w:rPr>
                <w:position w:val="-26"/>
                <w:sz w:val="24"/>
                <w:szCs w:val="24"/>
              </w:rPr>
              <w:pict>
                <v:shape id="_x0000_i1150" type="#_x0000_t75" style="width:53.25pt;height:27.75pt">
                  <v:imagedata r:id="rId246" o:title=""/>
                </v:shape>
              </w:pict>
            </w:r>
          </w:p>
        </w:tc>
      </w:tr>
    </w:tbl>
    <w:p w:rsidR="00200D5E" w:rsidRDefault="005E09A8">
      <w:pPr>
        <w:spacing w:line="360" w:lineRule="auto"/>
        <w:ind w:firstLineChars="200" w:firstLine="480"/>
        <w:rPr>
          <w:sz w:val="24"/>
          <w:szCs w:val="24"/>
        </w:rPr>
      </w:pPr>
      <w:r>
        <w:rPr>
          <w:rFonts w:hint="eastAsia"/>
          <w:sz w:val="24"/>
          <w:szCs w:val="24"/>
        </w:rPr>
        <w:t>将评价指标体系的目标层设为</w:t>
      </w:r>
      <w:r>
        <w:rPr>
          <w:rFonts w:hint="eastAsia"/>
          <w:sz w:val="24"/>
          <w:szCs w:val="24"/>
        </w:rPr>
        <w:t>A</w:t>
      </w:r>
      <w:r>
        <w:rPr>
          <w:rFonts w:hint="eastAsia"/>
          <w:sz w:val="24"/>
          <w:szCs w:val="24"/>
        </w:rPr>
        <w:t>，准则层设为</w:t>
      </w:r>
      <w:r>
        <w:rPr>
          <w:rFonts w:hint="eastAsia"/>
          <w:sz w:val="24"/>
          <w:szCs w:val="24"/>
        </w:rPr>
        <w:t xml:space="preserve">B </w:t>
      </w:r>
      <w:r>
        <w:rPr>
          <w:rFonts w:hint="eastAsia"/>
          <w:sz w:val="24"/>
          <w:szCs w:val="24"/>
        </w:rPr>
        <w:t>，构造</w:t>
      </w:r>
      <w:r>
        <w:rPr>
          <w:rFonts w:hint="eastAsia"/>
          <w:sz w:val="24"/>
          <w:szCs w:val="24"/>
        </w:rPr>
        <w:t>B</w:t>
      </w:r>
      <w:r>
        <w:rPr>
          <w:rFonts w:hint="eastAsia"/>
          <w:sz w:val="24"/>
          <w:szCs w:val="24"/>
        </w:rPr>
        <w:t>相对于</w:t>
      </w:r>
      <w:r>
        <w:rPr>
          <w:rFonts w:hint="eastAsia"/>
          <w:sz w:val="24"/>
          <w:szCs w:val="24"/>
        </w:rPr>
        <w:t>A</w:t>
      </w:r>
      <w:r>
        <w:rPr>
          <w:rFonts w:hint="eastAsia"/>
          <w:sz w:val="24"/>
          <w:szCs w:val="24"/>
        </w:rPr>
        <w:t>的判断矩阵，其中元素为</w:t>
      </w:r>
      <w:r w:rsidR="00200D5E" w:rsidRPr="00200D5E">
        <w:rPr>
          <w:position w:val="-14"/>
          <w:sz w:val="24"/>
          <w:szCs w:val="24"/>
        </w:rPr>
        <w:object w:dxaOrig="284" w:dyaOrig="385">
          <v:shape id="_x0000_i1151" type="#_x0000_t75" style="width:14.25pt;height:18.75pt" o:ole="">
            <v:imagedata r:id="rId247" o:title=""/>
          </v:shape>
          <o:OLEObject Type="Embed" ProgID="Equation.DSMT4" ShapeID="_x0000_i1151" DrawAspect="Content" ObjectID="_1475323597" r:id="rId248"/>
        </w:object>
      </w:r>
      <w:r>
        <w:rPr>
          <w:rFonts w:hint="eastAsia"/>
          <w:sz w:val="24"/>
          <w:szCs w:val="24"/>
        </w:rPr>
        <w:t>，是</w:t>
      </w:r>
      <w:r>
        <w:rPr>
          <w:rFonts w:hint="eastAsia"/>
          <w:sz w:val="24"/>
          <w:szCs w:val="24"/>
        </w:rPr>
        <w:t>[1-9]</w:t>
      </w:r>
      <w:r>
        <w:rPr>
          <w:rFonts w:hint="eastAsia"/>
          <w:sz w:val="24"/>
          <w:szCs w:val="24"/>
        </w:rPr>
        <w:t>间整数或其倒数，主对角线为</w:t>
      </w:r>
      <w:r>
        <w:rPr>
          <w:rFonts w:hint="eastAsia"/>
          <w:sz w:val="24"/>
          <w:szCs w:val="24"/>
        </w:rPr>
        <w:t>1</w:t>
      </w:r>
      <w:r>
        <w:rPr>
          <w:rFonts w:hint="eastAsia"/>
          <w:sz w:val="24"/>
          <w:szCs w:val="24"/>
        </w:rPr>
        <w:t>。准则层对于目标层的判断矩阵</w:t>
      </w:r>
      <w:r>
        <w:rPr>
          <w:rFonts w:hint="eastAsia"/>
          <w:sz w:val="24"/>
          <w:szCs w:val="24"/>
        </w:rPr>
        <w:t>A-B</w:t>
      </w:r>
      <w:r>
        <w:rPr>
          <w:rFonts w:hint="eastAsia"/>
          <w:sz w:val="24"/>
          <w:szCs w:val="24"/>
        </w:rPr>
        <w:t>为：</w:t>
      </w:r>
    </w:p>
    <w:tbl>
      <w:tblPr>
        <w:tblW w:w="3242" w:type="dxa"/>
        <w:jc w:val="center"/>
        <w:tblLayout w:type="fixed"/>
        <w:tblLook w:val="0000"/>
      </w:tblPr>
      <w:tblGrid>
        <w:gridCol w:w="810"/>
        <w:gridCol w:w="810"/>
        <w:gridCol w:w="811"/>
        <w:gridCol w:w="811"/>
      </w:tblGrid>
      <w:tr w:rsidR="00200D5E">
        <w:tblPrEx>
          <w:tblCellMar>
            <w:top w:w="0" w:type="dxa"/>
            <w:bottom w:w="0" w:type="dxa"/>
          </w:tblCellMar>
        </w:tblPrEx>
        <w:trPr>
          <w:trHeight w:val="379"/>
          <w:jc w:val="center"/>
        </w:trPr>
        <w:tc>
          <w:tcPr>
            <w:tcW w:w="810" w:type="dxa"/>
            <w:tcBorders>
              <w:bottom w:val="single" w:sz="4" w:space="0" w:color="auto"/>
              <w:right w:val="single" w:sz="4" w:space="0" w:color="auto"/>
            </w:tcBorders>
          </w:tcPr>
          <w:p w:rsidR="00200D5E" w:rsidRDefault="005E09A8">
            <w:pPr>
              <w:spacing w:line="360" w:lineRule="auto"/>
              <w:jc w:val="center"/>
              <w:rPr>
                <w:sz w:val="24"/>
                <w:szCs w:val="24"/>
              </w:rPr>
            </w:pPr>
            <w:r>
              <w:rPr>
                <w:rFonts w:hint="eastAsia"/>
                <w:sz w:val="24"/>
                <w:szCs w:val="24"/>
              </w:rPr>
              <w:t>A</w:t>
            </w:r>
          </w:p>
        </w:tc>
        <w:tc>
          <w:tcPr>
            <w:tcW w:w="810" w:type="dxa"/>
            <w:tcBorders>
              <w:left w:val="single" w:sz="4" w:space="0" w:color="auto"/>
              <w:bottom w:val="single" w:sz="4" w:space="0" w:color="auto"/>
            </w:tcBorders>
          </w:tcPr>
          <w:p w:rsidR="00200D5E" w:rsidRDefault="005E09A8">
            <w:pPr>
              <w:spacing w:line="360" w:lineRule="auto"/>
              <w:jc w:val="center"/>
              <w:rPr>
                <w:sz w:val="24"/>
                <w:szCs w:val="24"/>
              </w:rPr>
            </w:pPr>
            <w:r>
              <w:rPr>
                <w:rFonts w:hint="eastAsia"/>
                <w:sz w:val="24"/>
                <w:szCs w:val="24"/>
              </w:rPr>
              <w:t>B</w:t>
            </w:r>
            <w:r>
              <w:rPr>
                <w:rFonts w:hint="eastAsia"/>
                <w:sz w:val="24"/>
                <w:szCs w:val="24"/>
                <w:vertAlign w:val="subscript"/>
              </w:rPr>
              <w:t>1</w:t>
            </w:r>
          </w:p>
        </w:tc>
        <w:tc>
          <w:tcPr>
            <w:tcW w:w="811" w:type="dxa"/>
            <w:tcBorders>
              <w:bottom w:val="single" w:sz="4" w:space="0" w:color="auto"/>
            </w:tcBorders>
          </w:tcPr>
          <w:p w:rsidR="00200D5E" w:rsidRDefault="005E09A8">
            <w:pPr>
              <w:spacing w:line="360" w:lineRule="auto"/>
              <w:jc w:val="center"/>
              <w:rPr>
                <w:sz w:val="24"/>
                <w:szCs w:val="24"/>
              </w:rPr>
            </w:pPr>
            <w:r>
              <w:rPr>
                <w:rFonts w:hint="eastAsia"/>
                <w:sz w:val="24"/>
                <w:szCs w:val="24"/>
              </w:rPr>
              <w:t>B</w:t>
            </w:r>
            <w:r>
              <w:rPr>
                <w:rFonts w:hint="eastAsia"/>
                <w:sz w:val="24"/>
                <w:szCs w:val="24"/>
                <w:vertAlign w:val="subscript"/>
              </w:rPr>
              <w:t>2</w:t>
            </w:r>
          </w:p>
        </w:tc>
        <w:tc>
          <w:tcPr>
            <w:tcW w:w="811" w:type="dxa"/>
            <w:tcBorders>
              <w:bottom w:val="single" w:sz="4" w:space="0" w:color="auto"/>
            </w:tcBorders>
          </w:tcPr>
          <w:p w:rsidR="00200D5E" w:rsidRDefault="005E09A8">
            <w:pPr>
              <w:spacing w:line="360" w:lineRule="auto"/>
              <w:jc w:val="center"/>
              <w:rPr>
                <w:sz w:val="24"/>
                <w:szCs w:val="24"/>
              </w:rPr>
            </w:pPr>
            <w:r>
              <w:rPr>
                <w:rFonts w:hint="eastAsia"/>
                <w:sz w:val="24"/>
                <w:szCs w:val="24"/>
              </w:rPr>
              <w:t>B</w:t>
            </w:r>
            <w:r>
              <w:rPr>
                <w:rFonts w:hint="eastAsia"/>
                <w:sz w:val="24"/>
                <w:szCs w:val="24"/>
                <w:vertAlign w:val="subscript"/>
              </w:rPr>
              <w:t>3</w:t>
            </w:r>
          </w:p>
        </w:tc>
      </w:tr>
      <w:tr w:rsidR="00200D5E">
        <w:tblPrEx>
          <w:tblCellMar>
            <w:top w:w="0" w:type="dxa"/>
            <w:bottom w:w="0" w:type="dxa"/>
          </w:tblCellMar>
        </w:tblPrEx>
        <w:trPr>
          <w:trHeight w:val="365"/>
          <w:jc w:val="center"/>
        </w:trPr>
        <w:tc>
          <w:tcPr>
            <w:tcW w:w="810" w:type="dxa"/>
            <w:tcBorders>
              <w:top w:val="single" w:sz="4" w:space="0" w:color="auto"/>
              <w:right w:val="single" w:sz="4" w:space="0" w:color="auto"/>
            </w:tcBorders>
          </w:tcPr>
          <w:p w:rsidR="00200D5E" w:rsidRDefault="005E09A8">
            <w:pPr>
              <w:spacing w:line="360" w:lineRule="auto"/>
              <w:jc w:val="center"/>
              <w:rPr>
                <w:sz w:val="24"/>
                <w:szCs w:val="24"/>
              </w:rPr>
            </w:pPr>
            <w:r>
              <w:rPr>
                <w:rFonts w:hint="eastAsia"/>
                <w:sz w:val="24"/>
                <w:szCs w:val="24"/>
              </w:rPr>
              <w:t>B</w:t>
            </w:r>
            <w:r>
              <w:rPr>
                <w:rFonts w:hint="eastAsia"/>
                <w:sz w:val="24"/>
                <w:szCs w:val="24"/>
                <w:vertAlign w:val="subscript"/>
              </w:rPr>
              <w:t>1</w:t>
            </w:r>
          </w:p>
        </w:tc>
        <w:tc>
          <w:tcPr>
            <w:tcW w:w="810" w:type="dxa"/>
            <w:tcBorders>
              <w:top w:val="single" w:sz="4" w:space="0" w:color="auto"/>
              <w:left w:val="single" w:sz="4" w:space="0" w:color="auto"/>
            </w:tcBorders>
          </w:tcPr>
          <w:p w:rsidR="00200D5E" w:rsidRDefault="005E09A8">
            <w:pPr>
              <w:spacing w:line="360" w:lineRule="auto"/>
              <w:jc w:val="center"/>
              <w:rPr>
                <w:sz w:val="24"/>
                <w:szCs w:val="24"/>
              </w:rPr>
            </w:pPr>
            <w:r>
              <w:rPr>
                <w:rFonts w:hint="eastAsia"/>
                <w:sz w:val="24"/>
                <w:szCs w:val="24"/>
              </w:rPr>
              <w:t>1</w:t>
            </w:r>
          </w:p>
        </w:tc>
        <w:tc>
          <w:tcPr>
            <w:tcW w:w="811" w:type="dxa"/>
            <w:tcBorders>
              <w:top w:val="single" w:sz="4" w:space="0" w:color="auto"/>
            </w:tcBorders>
          </w:tcPr>
          <w:p w:rsidR="00200D5E" w:rsidRDefault="005E09A8">
            <w:pPr>
              <w:spacing w:line="360" w:lineRule="auto"/>
              <w:jc w:val="center"/>
              <w:rPr>
                <w:sz w:val="24"/>
                <w:szCs w:val="24"/>
              </w:rPr>
            </w:pPr>
            <w:r>
              <w:rPr>
                <w:rFonts w:hint="eastAsia"/>
                <w:sz w:val="24"/>
                <w:szCs w:val="24"/>
              </w:rPr>
              <w:t>1/5</w:t>
            </w:r>
          </w:p>
        </w:tc>
        <w:tc>
          <w:tcPr>
            <w:tcW w:w="811" w:type="dxa"/>
            <w:tcBorders>
              <w:top w:val="single" w:sz="4" w:space="0" w:color="auto"/>
            </w:tcBorders>
          </w:tcPr>
          <w:p w:rsidR="00200D5E" w:rsidRDefault="005E09A8">
            <w:pPr>
              <w:spacing w:line="360" w:lineRule="auto"/>
              <w:jc w:val="center"/>
              <w:rPr>
                <w:sz w:val="24"/>
                <w:szCs w:val="24"/>
              </w:rPr>
            </w:pPr>
            <w:r>
              <w:rPr>
                <w:rFonts w:hint="eastAsia"/>
                <w:sz w:val="24"/>
                <w:szCs w:val="24"/>
              </w:rPr>
              <w:t>1/3</w:t>
            </w:r>
          </w:p>
        </w:tc>
      </w:tr>
      <w:tr w:rsidR="00200D5E">
        <w:tblPrEx>
          <w:tblCellMar>
            <w:top w:w="0" w:type="dxa"/>
            <w:bottom w:w="0" w:type="dxa"/>
          </w:tblCellMar>
        </w:tblPrEx>
        <w:trPr>
          <w:trHeight w:val="379"/>
          <w:jc w:val="center"/>
        </w:trPr>
        <w:tc>
          <w:tcPr>
            <w:tcW w:w="810" w:type="dxa"/>
            <w:tcBorders>
              <w:right w:val="single" w:sz="4" w:space="0" w:color="auto"/>
            </w:tcBorders>
          </w:tcPr>
          <w:p w:rsidR="00200D5E" w:rsidRDefault="005E09A8">
            <w:pPr>
              <w:spacing w:line="360" w:lineRule="auto"/>
              <w:jc w:val="center"/>
              <w:rPr>
                <w:sz w:val="24"/>
                <w:szCs w:val="24"/>
              </w:rPr>
            </w:pPr>
            <w:r>
              <w:rPr>
                <w:rFonts w:hint="eastAsia"/>
                <w:sz w:val="24"/>
                <w:szCs w:val="24"/>
              </w:rPr>
              <w:t>B</w:t>
            </w:r>
            <w:r>
              <w:rPr>
                <w:rFonts w:hint="eastAsia"/>
                <w:sz w:val="24"/>
                <w:szCs w:val="24"/>
                <w:vertAlign w:val="subscript"/>
              </w:rPr>
              <w:t>2</w:t>
            </w:r>
          </w:p>
        </w:tc>
        <w:tc>
          <w:tcPr>
            <w:tcW w:w="810" w:type="dxa"/>
            <w:tcBorders>
              <w:left w:val="single" w:sz="4" w:space="0" w:color="auto"/>
            </w:tcBorders>
          </w:tcPr>
          <w:p w:rsidR="00200D5E" w:rsidRDefault="005E09A8">
            <w:pPr>
              <w:spacing w:line="360" w:lineRule="auto"/>
              <w:jc w:val="center"/>
              <w:rPr>
                <w:sz w:val="24"/>
                <w:szCs w:val="24"/>
              </w:rPr>
            </w:pPr>
            <w:r>
              <w:rPr>
                <w:rFonts w:hint="eastAsia"/>
                <w:sz w:val="24"/>
                <w:szCs w:val="24"/>
              </w:rPr>
              <w:t>5</w:t>
            </w:r>
          </w:p>
        </w:tc>
        <w:tc>
          <w:tcPr>
            <w:tcW w:w="811" w:type="dxa"/>
          </w:tcPr>
          <w:p w:rsidR="00200D5E" w:rsidRDefault="005E09A8">
            <w:pPr>
              <w:spacing w:line="360" w:lineRule="auto"/>
              <w:jc w:val="center"/>
              <w:rPr>
                <w:sz w:val="24"/>
                <w:szCs w:val="24"/>
              </w:rPr>
            </w:pPr>
            <w:r>
              <w:rPr>
                <w:rFonts w:hint="eastAsia"/>
                <w:sz w:val="24"/>
                <w:szCs w:val="24"/>
              </w:rPr>
              <w:t>1</w:t>
            </w:r>
          </w:p>
        </w:tc>
        <w:tc>
          <w:tcPr>
            <w:tcW w:w="811" w:type="dxa"/>
          </w:tcPr>
          <w:p w:rsidR="00200D5E" w:rsidRDefault="005E09A8">
            <w:pPr>
              <w:spacing w:line="360" w:lineRule="auto"/>
              <w:jc w:val="center"/>
              <w:rPr>
                <w:sz w:val="24"/>
                <w:szCs w:val="24"/>
              </w:rPr>
            </w:pPr>
            <w:r>
              <w:rPr>
                <w:rFonts w:hint="eastAsia"/>
                <w:sz w:val="24"/>
                <w:szCs w:val="24"/>
              </w:rPr>
              <w:t>3</w:t>
            </w:r>
          </w:p>
        </w:tc>
      </w:tr>
      <w:tr w:rsidR="00200D5E">
        <w:tblPrEx>
          <w:tblCellMar>
            <w:top w:w="0" w:type="dxa"/>
            <w:bottom w:w="0" w:type="dxa"/>
          </w:tblCellMar>
        </w:tblPrEx>
        <w:trPr>
          <w:trHeight w:val="379"/>
          <w:jc w:val="center"/>
        </w:trPr>
        <w:tc>
          <w:tcPr>
            <w:tcW w:w="810" w:type="dxa"/>
            <w:tcBorders>
              <w:right w:val="single" w:sz="4" w:space="0" w:color="auto"/>
            </w:tcBorders>
          </w:tcPr>
          <w:p w:rsidR="00200D5E" w:rsidRDefault="005E09A8">
            <w:pPr>
              <w:spacing w:line="360" w:lineRule="auto"/>
              <w:jc w:val="center"/>
              <w:rPr>
                <w:sz w:val="24"/>
                <w:szCs w:val="24"/>
              </w:rPr>
            </w:pPr>
            <w:r>
              <w:rPr>
                <w:rFonts w:hint="eastAsia"/>
                <w:sz w:val="24"/>
                <w:szCs w:val="24"/>
              </w:rPr>
              <w:t>B</w:t>
            </w:r>
            <w:r>
              <w:rPr>
                <w:rFonts w:hint="eastAsia"/>
                <w:sz w:val="24"/>
                <w:szCs w:val="24"/>
                <w:vertAlign w:val="subscript"/>
              </w:rPr>
              <w:t>3</w:t>
            </w:r>
          </w:p>
        </w:tc>
        <w:tc>
          <w:tcPr>
            <w:tcW w:w="810" w:type="dxa"/>
            <w:tcBorders>
              <w:left w:val="single" w:sz="4" w:space="0" w:color="auto"/>
            </w:tcBorders>
          </w:tcPr>
          <w:p w:rsidR="00200D5E" w:rsidRDefault="005E09A8">
            <w:pPr>
              <w:spacing w:line="360" w:lineRule="auto"/>
              <w:jc w:val="center"/>
              <w:rPr>
                <w:sz w:val="24"/>
                <w:szCs w:val="24"/>
              </w:rPr>
            </w:pPr>
            <w:r>
              <w:rPr>
                <w:rFonts w:hint="eastAsia"/>
                <w:sz w:val="24"/>
                <w:szCs w:val="24"/>
              </w:rPr>
              <w:t>3</w:t>
            </w:r>
          </w:p>
        </w:tc>
        <w:tc>
          <w:tcPr>
            <w:tcW w:w="811" w:type="dxa"/>
          </w:tcPr>
          <w:p w:rsidR="00200D5E" w:rsidRDefault="005E09A8">
            <w:pPr>
              <w:spacing w:line="360" w:lineRule="auto"/>
              <w:jc w:val="center"/>
              <w:rPr>
                <w:sz w:val="24"/>
                <w:szCs w:val="24"/>
              </w:rPr>
            </w:pPr>
            <w:r>
              <w:rPr>
                <w:rFonts w:hint="eastAsia"/>
                <w:sz w:val="24"/>
                <w:szCs w:val="24"/>
              </w:rPr>
              <w:t>1/3</w:t>
            </w:r>
          </w:p>
        </w:tc>
        <w:tc>
          <w:tcPr>
            <w:tcW w:w="811" w:type="dxa"/>
          </w:tcPr>
          <w:p w:rsidR="00200D5E" w:rsidRDefault="005E09A8">
            <w:pPr>
              <w:spacing w:line="360" w:lineRule="auto"/>
              <w:jc w:val="center"/>
              <w:rPr>
                <w:sz w:val="24"/>
                <w:szCs w:val="24"/>
              </w:rPr>
            </w:pPr>
            <w:r>
              <w:rPr>
                <w:rFonts w:hint="eastAsia"/>
                <w:sz w:val="24"/>
                <w:szCs w:val="24"/>
              </w:rPr>
              <w:t>1</w:t>
            </w:r>
          </w:p>
        </w:tc>
      </w:tr>
    </w:tbl>
    <w:p w:rsidR="00200D5E" w:rsidRDefault="005E09A8">
      <w:pPr>
        <w:spacing w:line="360" w:lineRule="auto"/>
        <w:rPr>
          <w:sz w:val="24"/>
          <w:szCs w:val="24"/>
        </w:rPr>
      </w:pPr>
      <w:r>
        <w:rPr>
          <w:rFonts w:hint="eastAsia"/>
          <w:sz w:val="24"/>
          <w:szCs w:val="24"/>
        </w:rPr>
        <w:t>为了以后方便计算，把上述矩阵记作</w:t>
      </w:r>
      <w:r>
        <w:rPr>
          <w:rFonts w:hint="eastAsia"/>
          <w:sz w:val="24"/>
          <w:szCs w:val="24"/>
        </w:rPr>
        <w:t>A</w:t>
      </w:r>
      <w:r>
        <w:rPr>
          <w:rFonts w:hint="eastAsia"/>
          <w:sz w:val="24"/>
          <w:szCs w:val="24"/>
        </w:rPr>
        <w:t>，简写为：</w:t>
      </w:r>
    </w:p>
    <w:p w:rsidR="00200D5E" w:rsidRDefault="00200D5E">
      <w:pPr>
        <w:spacing w:line="360" w:lineRule="auto"/>
        <w:ind w:firstLineChars="200" w:firstLine="480"/>
        <w:jc w:val="center"/>
        <w:rPr>
          <w:sz w:val="24"/>
          <w:szCs w:val="24"/>
        </w:rPr>
      </w:pPr>
      <w:r w:rsidRPr="00200D5E">
        <w:rPr>
          <w:position w:val="-50"/>
          <w:sz w:val="24"/>
          <w:szCs w:val="24"/>
        </w:rPr>
        <w:object w:dxaOrig="1809" w:dyaOrig="1125">
          <v:shape id="_x0000_i1152" type="#_x0000_t75" style="width:90.75pt;height:56.25pt" o:ole="">
            <v:imagedata r:id="rId249" o:title=""/>
          </v:shape>
          <o:OLEObject Type="Embed" ProgID="Equation.DSMT4" ShapeID="_x0000_i1152" DrawAspect="Content" ObjectID="_1475323598" r:id="rId250"/>
        </w:objec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3 \* GB3</w:instrText>
      </w:r>
      <w:r>
        <w:rPr>
          <w:sz w:val="24"/>
          <w:szCs w:val="24"/>
        </w:rPr>
        <w:fldChar w:fldCharType="separate"/>
      </w:r>
      <w:r w:rsidR="005E09A8">
        <w:rPr>
          <w:rFonts w:hint="eastAsia"/>
          <w:sz w:val="24"/>
          <w:szCs w:val="24"/>
        </w:rPr>
        <w:t>③</w:t>
      </w:r>
      <w:r>
        <w:rPr>
          <w:sz w:val="24"/>
          <w:szCs w:val="24"/>
        </w:rPr>
        <w:fldChar w:fldCharType="end"/>
      </w:r>
      <w:r w:rsidR="005E09A8">
        <w:rPr>
          <w:rFonts w:hint="eastAsia"/>
          <w:sz w:val="24"/>
          <w:szCs w:val="24"/>
        </w:rPr>
        <w:t xml:space="preserve"> </w:t>
      </w:r>
      <w:r w:rsidR="005E09A8">
        <w:rPr>
          <w:rFonts w:hint="eastAsia"/>
          <w:sz w:val="24"/>
          <w:szCs w:val="24"/>
        </w:rPr>
        <w:t>计算判断矩阵最大特征值以及对应的特征向量，得出每一层各要素的权重值，进行一致性检验。</w:t>
      </w:r>
    </w:p>
    <w:p w:rsidR="00200D5E" w:rsidRDefault="005E09A8">
      <w:pPr>
        <w:spacing w:line="360" w:lineRule="auto"/>
        <w:ind w:firstLineChars="200" w:firstLine="480"/>
        <w:rPr>
          <w:sz w:val="24"/>
          <w:szCs w:val="24"/>
        </w:rPr>
      </w:pPr>
      <w:r>
        <w:rPr>
          <w:rFonts w:hint="eastAsia"/>
          <w:sz w:val="24"/>
          <w:szCs w:val="24"/>
        </w:rPr>
        <w:t>将判断矩阵每一行元素的乘积</w:t>
      </w:r>
      <w:r w:rsidR="00200D5E" w:rsidRPr="00200D5E">
        <w:rPr>
          <w:position w:val="-12"/>
          <w:sz w:val="24"/>
          <w:szCs w:val="24"/>
        </w:rPr>
        <w:object w:dxaOrig="345" w:dyaOrig="365">
          <v:shape id="_x0000_i1153" type="#_x0000_t75" style="width:17.25pt;height:18pt" o:ole="">
            <v:imagedata r:id="rId251" o:title=""/>
          </v:shape>
          <o:OLEObject Type="Embed" ProgID="Equation.DSMT4" ShapeID="_x0000_i1153" DrawAspect="Content" ObjectID="_1475323599" r:id="rId252"/>
        </w:object>
      </w:r>
      <w:r>
        <w:rPr>
          <w:rFonts w:hint="eastAsia"/>
          <w:sz w:val="24"/>
          <w:szCs w:val="24"/>
        </w:rPr>
        <w:t>，</w:t>
      </w:r>
      <w:r w:rsidR="00200D5E" w:rsidRPr="00200D5E">
        <w:rPr>
          <w:position w:val="-12"/>
          <w:sz w:val="24"/>
          <w:szCs w:val="24"/>
        </w:rPr>
        <w:object w:dxaOrig="345" w:dyaOrig="365">
          <v:shape id="_x0000_i1154" type="#_x0000_t75" style="width:17.25pt;height:18pt" o:ole="">
            <v:imagedata r:id="rId253" o:title=""/>
          </v:shape>
          <o:OLEObject Type="Embed" ProgID="Equation.DSMT4" ShapeID="_x0000_i1154" DrawAspect="Content" ObjectID="_1475323600" r:id="rId254"/>
        </w:object>
      </w:r>
      <w:r>
        <w:rPr>
          <w:rFonts w:hint="eastAsia"/>
          <w:sz w:val="24"/>
          <w:szCs w:val="24"/>
        </w:rPr>
        <w:t>计算的</w:t>
      </w:r>
      <w:r w:rsidR="00200D5E" w:rsidRPr="00200D5E">
        <w:rPr>
          <w:position w:val="-6"/>
          <w:sz w:val="24"/>
          <w:szCs w:val="24"/>
        </w:rPr>
        <w:object w:dxaOrig="205" w:dyaOrig="225">
          <v:shape id="_x0000_i1155" type="#_x0000_t75" style="width:9.75pt;height:11.25pt" o:ole="">
            <v:imagedata r:id="rId255" o:title=""/>
          </v:shape>
          <o:OLEObject Type="Embed" ProgID="Equation.DSMT4" ShapeID="_x0000_i1155" DrawAspect="Content" ObjectID="_1475323601" r:id="rId256"/>
        </w:object>
      </w:r>
      <w:r>
        <w:rPr>
          <w:rFonts w:hint="eastAsia"/>
          <w:sz w:val="24"/>
          <w:szCs w:val="24"/>
        </w:rPr>
        <w:t>次方根</w:t>
      </w:r>
      <w:r w:rsidR="00200D5E" w:rsidRPr="00200D5E">
        <w:rPr>
          <w:position w:val="-12"/>
          <w:sz w:val="24"/>
          <w:szCs w:val="24"/>
        </w:rPr>
        <w:pict>
          <v:shape id="_x0000_i1156" type="#_x0000_t75" style="width:15pt;height:20.25pt">
            <v:imagedata r:id="rId257" o:title=""/>
          </v:shape>
        </w:pict>
      </w:r>
      <w:r>
        <w:rPr>
          <w:rFonts w:hint="eastAsia"/>
          <w:sz w:val="24"/>
          <w:szCs w:val="24"/>
        </w:rPr>
        <w:t>，对向量</w:t>
      </w:r>
      <w:r w:rsidR="00200D5E" w:rsidRPr="00200D5E">
        <w:rPr>
          <w:position w:val="-18"/>
          <w:sz w:val="24"/>
          <w:szCs w:val="24"/>
        </w:rPr>
        <w:object w:dxaOrig="2110" w:dyaOrig="522">
          <v:shape id="_x0000_i1157" type="#_x0000_t75" style="width:105.75pt;height:23.25pt" o:ole="">
            <v:imagedata r:id="rId258" o:title=""/>
          </v:shape>
          <o:OLEObject Type="Embed" ProgID="Equation.DSMT4" ShapeID="_x0000_i1157" DrawAspect="Content" ObjectID="_1475323602" r:id="rId259"/>
        </w:object>
      </w:r>
      <w:r>
        <w:rPr>
          <w:rFonts w:hint="eastAsia"/>
          <w:sz w:val="24"/>
          <w:szCs w:val="24"/>
        </w:rPr>
        <w:t xml:space="preserve"> </w:t>
      </w:r>
      <w:r>
        <w:rPr>
          <w:rFonts w:hint="eastAsia"/>
          <w:sz w:val="24"/>
          <w:szCs w:val="24"/>
        </w:rPr>
        <w:t>正规化，即</w:t>
      </w:r>
      <w:r w:rsidR="00200D5E" w:rsidRPr="00200D5E">
        <w:rPr>
          <w:position w:val="-30"/>
          <w:sz w:val="24"/>
          <w:szCs w:val="24"/>
        </w:rPr>
        <w:object w:dxaOrig="1507" w:dyaOrig="703">
          <v:shape id="_x0000_i1158" type="#_x0000_t75" style="width:75pt;height:35.25pt" o:ole="">
            <v:imagedata r:id="rId260" o:title=""/>
          </v:shape>
          <o:OLEObject Type="Embed" ProgID="Equation.DSMT4" ShapeID="_x0000_i1158" DrawAspect="Content" ObjectID="_1475323603" r:id="rId261"/>
        </w:object>
      </w:r>
      <w:r>
        <w:rPr>
          <w:rFonts w:hint="eastAsia"/>
          <w:sz w:val="24"/>
          <w:szCs w:val="24"/>
        </w:rPr>
        <w:t>，则</w:t>
      </w:r>
      <w:bookmarkStart w:id="15" w:name="OLE_LINK5"/>
      <w:bookmarkStart w:id="16" w:name="OLE_LINK6"/>
      <w:r w:rsidR="00200D5E" w:rsidRPr="00200D5E">
        <w:rPr>
          <w:position w:val="-14"/>
          <w:sz w:val="24"/>
          <w:szCs w:val="24"/>
        </w:rPr>
        <w:object w:dxaOrig="2050" w:dyaOrig="442">
          <v:shape id="_x0000_i1159" type="#_x0000_t75" style="width:102pt;height:21.75pt" o:ole="">
            <v:imagedata r:id="rId262" o:title=""/>
          </v:shape>
          <o:OLEObject Type="Embed" ProgID="Equation.DSMT4" ShapeID="_x0000_i1159" DrawAspect="Content" ObjectID="_1475323604" r:id="rId263"/>
        </w:object>
      </w:r>
      <w:bookmarkEnd w:id="15"/>
      <w:bookmarkEnd w:id="16"/>
      <w:r>
        <w:rPr>
          <w:rFonts w:hint="eastAsia"/>
          <w:sz w:val="24"/>
          <w:szCs w:val="24"/>
        </w:rPr>
        <w:t xml:space="preserve"> </w:t>
      </w:r>
      <w:r>
        <w:rPr>
          <w:rFonts w:hint="eastAsia"/>
          <w:sz w:val="24"/>
          <w:szCs w:val="24"/>
        </w:rPr>
        <w:t>为所求的特征向量。求判断矩阵的最大特征根</w:t>
      </w:r>
      <w:r w:rsidR="00200D5E" w:rsidRPr="00200D5E">
        <w:rPr>
          <w:position w:val="-12"/>
          <w:sz w:val="24"/>
          <w:szCs w:val="24"/>
        </w:rPr>
        <w:object w:dxaOrig="446" w:dyaOrig="365">
          <v:shape id="_x0000_i1160" type="#_x0000_t75" style="width:21.75pt;height:18pt" o:ole="">
            <v:imagedata r:id="rId264" o:title=""/>
          </v:shape>
          <o:OLEObject Type="Embed" ProgID="Equation.DSMT4" ShapeID="_x0000_i1160" DrawAspect="Content" ObjectID="_1475323605" r:id="rId265"/>
        </w:object>
      </w:r>
      <w:r>
        <w:rPr>
          <w:rFonts w:hint="eastAsia"/>
          <w:sz w:val="24"/>
          <w:szCs w:val="24"/>
        </w:rPr>
        <w:t>。</w:t>
      </w:r>
      <w:r>
        <w:rPr>
          <w:rFonts w:hint="eastAsia"/>
          <w:sz w:val="24"/>
          <w:szCs w:val="24"/>
        </w:rPr>
        <w:t>RI</w:t>
      </w:r>
      <w:r>
        <w:rPr>
          <w:rFonts w:hint="eastAsia"/>
          <w:sz w:val="24"/>
          <w:szCs w:val="24"/>
        </w:rPr>
        <w:t>为平均随机一致性指标，对于</w:t>
      </w:r>
      <w:r>
        <w:rPr>
          <w:rFonts w:hint="eastAsia"/>
          <w:sz w:val="24"/>
          <w:szCs w:val="24"/>
        </w:rPr>
        <w:t>1-9</w:t>
      </w:r>
      <w:r>
        <w:rPr>
          <w:rFonts w:hint="eastAsia"/>
          <w:sz w:val="24"/>
          <w:szCs w:val="24"/>
        </w:rPr>
        <w:t>阶判断矩阵，</w:t>
      </w:r>
      <w:r>
        <w:rPr>
          <w:rFonts w:hint="eastAsia"/>
          <w:sz w:val="24"/>
          <w:szCs w:val="24"/>
        </w:rPr>
        <w:t>RI</w:t>
      </w:r>
      <w:r>
        <w:rPr>
          <w:rFonts w:hint="eastAsia"/>
          <w:sz w:val="24"/>
          <w:szCs w:val="24"/>
        </w:rPr>
        <w:t>的值分别列于表</w:t>
      </w:r>
      <w:r>
        <w:rPr>
          <w:rFonts w:hint="eastAsia"/>
          <w:sz w:val="24"/>
          <w:szCs w:val="24"/>
        </w:rPr>
        <w:t>2-1:</w:t>
      </w:r>
    </w:p>
    <w:p w:rsidR="00200D5E" w:rsidRDefault="005E09A8">
      <w:pPr>
        <w:spacing w:line="360" w:lineRule="auto"/>
        <w:jc w:val="center"/>
        <w:rPr>
          <w:sz w:val="24"/>
          <w:szCs w:val="24"/>
        </w:rPr>
      </w:pPr>
      <w:r>
        <w:rPr>
          <w:rFonts w:hint="eastAsia"/>
          <w:sz w:val="24"/>
          <w:szCs w:val="24"/>
        </w:rPr>
        <w:t>表</w:t>
      </w:r>
      <w:r>
        <w:rPr>
          <w:rFonts w:hint="eastAsia"/>
          <w:sz w:val="24"/>
          <w:szCs w:val="24"/>
        </w:rPr>
        <w:t xml:space="preserve">2-1  </w:t>
      </w:r>
      <w:r>
        <w:rPr>
          <w:rFonts w:hint="eastAsia"/>
          <w:sz w:val="24"/>
          <w:szCs w:val="24"/>
        </w:rPr>
        <w:t>不同纬度对应的</w:t>
      </w:r>
      <w:r>
        <w:rPr>
          <w:rFonts w:hint="eastAsia"/>
          <w:sz w:val="24"/>
          <w:szCs w:val="24"/>
        </w:rPr>
        <w:t>RI</w:t>
      </w:r>
      <w:r>
        <w:rPr>
          <w:rFonts w:hint="eastAsia"/>
          <w:sz w:val="24"/>
          <w:szCs w:val="24"/>
        </w:rPr>
        <w:t>值</w:t>
      </w:r>
    </w:p>
    <w:tbl>
      <w:tblPr>
        <w:tblW w:w="8522" w:type="dxa"/>
        <w:tblBorders>
          <w:top w:val="single" w:sz="4" w:space="0" w:color="auto"/>
          <w:bottom w:val="single" w:sz="4" w:space="0" w:color="auto"/>
          <w:insideH w:val="single" w:sz="4" w:space="0" w:color="auto"/>
          <w:insideV w:val="single" w:sz="4" w:space="0" w:color="auto"/>
        </w:tblBorders>
        <w:tblLayout w:type="fixed"/>
        <w:tblLook w:val="0000"/>
      </w:tblPr>
      <w:tblGrid>
        <w:gridCol w:w="852"/>
        <w:gridCol w:w="852"/>
        <w:gridCol w:w="852"/>
        <w:gridCol w:w="852"/>
        <w:gridCol w:w="852"/>
        <w:gridCol w:w="852"/>
        <w:gridCol w:w="852"/>
        <w:gridCol w:w="852"/>
        <w:gridCol w:w="853"/>
        <w:gridCol w:w="853"/>
      </w:tblGrid>
      <w:tr w:rsidR="00200D5E">
        <w:tblPrEx>
          <w:tblCellMar>
            <w:top w:w="0" w:type="dxa"/>
            <w:bottom w:w="0" w:type="dxa"/>
          </w:tblCellMar>
        </w:tblPrEx>
        <w:tc>
          <w:tcPr>
            <w:tcW w:w="852" w:type="dxa"/>
          </w:tcPr>
          <w:p w:rsidR="00200D5E" w:rsidRDefault="005E09A8">
            <w:pPr>
              <w:spacing w:line="360" w:lineRule="auto"/>
              <w:jc w:val="center"/>
              <w:rPr>
                <w:sz w:val="24"/>
                <w:szCs w:val="24"/>
              </w:rPr>
            </w:pPr>
            <w:r>
              <w:rPr>
                <w:rFonts w:hint="eastAsia"/>
                <w:sz w:val="24"/>
                <w:szCs w:val="24"/>
              </w:rPr>
              <w:t>维度</w:t>
            </w:r>
          </w:p>
        </w:tc>
        <w:tc>
          <w:tcPr>
            <w:tcW w:w="852" w:type="dxa"/>
          </w:tcPr>
          <w:p w:rsidR="00200D5E" w:rsidRDefault="005E09A8">
            <w:pPr>
              <w:spacing w:line="360" w:lineRule="auto"/>
              <w:jc w:val="center"/>
              <w:rPr>
                <w:sz w:val="24"/>
                <w:szCs w:val="24"/>
              </w:rPr>
            </w:pPr>
            <w:r>
              <w:rPr>
                <w:rFonts w:hint="eastAsia"/>
                <w:sz w:val="24"/>
                <w:szCs w:val="24"/>
              </w:rPr>
              <w:t>1</w:t>
            </w:r>
          </w:p>
        </w:tc>
        <w:tc>
          <w:tcPr>
            <w:tcW w:w="852" w:type="dxa"/>
          </w:tcPr>
          <w:p w:rsidR="00200D5E" w:rsidRDefault="005E09A8">
            <w:pPr>
              <w:spacing w:line="360" w:lineRule="auto"/>
              <w:jc w:val="center"/>
              <w:rPr>
                <w:sz w:val="24"/>
                <w:szCs w:val="24"/>
              </w:rPr>
            </w:pPr>
            <w:r>
              <w:rPr>
                <w:rFonts w:hint="eastAsia"/>
                <w:sz w:val="24"/>
                <w:szCs w:val="24"/>
              </w:rPr>
              <w:t>2</w:t>
            </w:r>
          </w:p>
        </w:tc>
        <w:tc>
          <w:tcPr>
            <w:tcW w:w="852" w:type="dxa"/>
          </w:tcPr>
          <w:p w:rsidR="00200D5E" w:rsidRDefault="005E09A8">
            <w:pPr>
              <w:spacing w:line="360" w:lineRule="auto"/>
              <w:jc w:val="center"/>
              <w:rPr>
                <w:sz w:val="24"/>
                <w:szCs w:val="24"/>
              </w:rPr>
            </w:pPr>
            <w:r>
              <w:rPr>
                <w:rFonts w:hint="eastAsia"/>
                <w:sz w:val="24"/>
                <w:szCs w:val="24"/>
              </w:rPr>
              <w:t>3</w:t>
            </w:r>
          </w:p>
        </w:tc>
        <w:tc>
          <w:tcPr>
            <w:tcW w:w="852" w:type="dxa"/>
          </w:tcPr>
          <w:p w:rsidR="00200D5E" w:rsidRDefault="005E09A8">
            <w:pPr>
              <w:spacing w:line="360" w:lineRule="auto"/>
              <w:jc w:val="center"/>
              <w:rPr>
                <w:sz w:val="24"/>
                <w:szCs w:val="24"/>
              </w:rPr>
            </w:pPr>
            <w:r>
              <w:rPr>
                <w:rFonts w:hint="eastAsia"/>
                <w:sz w:val="24"/>
                <w:szCs w:val="24"/>
              </w:rPr>
              <w:t>4</w:t>
            </w:r>
          </w:p>
        </w:tc>
        <w:tc>
          <w:tcPr>
            <w:tcW w:w="852" w:type="dxa"/>
          </w:tcPr>
          <w:p w:rsidR="00200D5E" w:rsidRDefault="005E09A8">
            <w:pPr>
              <w:spacing w:line="360" w:lineRule="auto"/>
              <w:jc w:val="center"/>
              <w:rPr>
                <w:sz w:val="24"/>
                <w:szCs w:val="24"/>
              </w:rPr>
            </w:pPr>
            <w:r>
              <w:rPr>
                <w:rFonts w:hint="eastAsia"/>
                <w:sz w:val="24"/>
                <w:szCs w:val="24"/>
              </w:rPr>
              <w:t>5</w:t>
            </w:r>
          </w:p>
        </w:tc>
        <w:tc>
          <w:tcPr>
            <w:tcW w:w="852" w:type="dxa"/>
          </w:tcPr>
          <w:p w:rsidR="00200D5E" w:rsidRDefault="005E09A8">
            <w:pPr>
              <w:spacing w:line="360" w:lineRule="auto"/>
              <w:jc w:val="center"/>
              <w:rPr>
                <w:sz w:val="24"/>
                <w:szCs w:val="24"/>
              </w:rPr>
            </w:pPr>
            <w:r>
              <w:rPr>
                <w:rFonts w:hint="eastAsia"/>
                <w:sz w:val="24"/>
                <w:szCs w:val="24"/>
              </w:rPr>
              <w:t>6</w:t>
            </w:r>
          </w:p>
        </w:tc>
        <w:tc>
          <w:tcPr>
            <w:tcW w:w="852" w:type="dxa"/>
          </w:tcPr>
          <w:p w:rsidR="00200D5E" w:rsidRDefault="005E09A8">
            <w:pPr>
              <w:spacing w:line="360" w:lineRule="auto"/>
              <w:jc w:val="center"/>
              <w:rPr>
                <w:sz w:val="24"/>
                <w:szCs w:val="24"/>
              </w:rPr>
            </w:pPr>
            <w:r>
              <w:rPr>
                <w:rFonts w:hint="eastAsia"/>
                <w:sz w:val="24"/>
                <w:szCs w:val="24"/>
              </w:rPr>
              <w:t>7</w:t>
            </w:r>
          </w:p>
        </w:tc>
        <w:tc>
          <w:tcPr>
            <w:tcW w:w="853" w:type="dxa"/>
          </w:tcPr>
          <w:p w:rsidR="00200D5E" w:rsidRDefault="005E09A8">
            <w:pPr>
              <w:spacing w:line="360" w:lineRule="auto"/>
              <w:jc w:val="center"/>
              <w:rPr>
                <w:sz w:val="24"/>
                <w:szCs w:val="24"/>
              </w:rPr>
            </w:pPr>
            <w:r>
              <w:rPr>
                <w:rFonts w:hint="eastAsia"/>
                <w:sz w:val="24"/>
                <w:szCs w:val="24"/>
              </w:rPr>
              <w:t>8</w:t>
            </w:r>
          </w:p>
        </w:tc>
        <w:tc>
          <w:tcPr>
            <w:tcW w:w="853" w:type="dxa"/>
          </w:tcPr>
          <w:p w:rsidR="00200D5E" w:rsidRDefault="005E09A8">
            <w:pPr>
              <w:spacing w:line="360" w:lineRule="auto"/>
              <w:jc w:val="center"/>
              <w:rPr>
                <w:sz w:val="24"/>
                <w:szCs w:val="24"/>
              </w:rPr>
            </w:pPr>
            <w:r>
              <w:rPr>
                <w:rFonts w:hint="eastAsia"/>
                <w:sz w:val="24"/>
                <w:szCs w:val="24"/>
              </w:rPr>
              <w:t>9</w:t>
            </w:r>
          </w:p>
        </w:tc>
      </w:tr>
      <w:tr w:rsidR="00200D5E">
        <w:tblPrEx>
          <w:tblCellMar>
            <w:top w:w="0" w:type="dxa"/>
            <w:bottom w:w="0" w:type="dxa"/>
          </w:tblCellMar>
        </w:tblPrEx>
        <w:tc>
          <w:tcPr>
            <w:tcW w:w="852" w:type="dxa"/>
          </w:tcPr>
          <w:p w:rsidR="00200D5E" w:rsidRDefault="005E09A8">
            <w:pPr>
              <w:spacing w:line="360" w:lineRule="auto"/>
              <w:jc w:val="center"/>
              <w:rPr>
                <w:sz w:val="24"/>
                <w:szCs w:val="24"/>
              </w:rPr>
            </w:pPr>
            <w:r>
              <w:rPr>
                <w:rFonts w:hint="eastAsia"/>
                <w:sz w:val="24"/>
                <w:szCs w:val="24"/>
              </w:rPr>
              <w:lastRenderedPageBreak/>
              <w:t>RI</w:t>
            </w:r>
          </w:p>
        </w:tc>
        <w:tc>
          <w:tcPr>
            <w:tcW w:w="852" w:type="dxa"/>
          </w:tcPr>
          <w:p w:rsidR="00200D5E" w:rsidRDefault="005E09A8">
            <w:pPr>
              <w:spacing w:line="360" w:lineRule="auto"/>
              <w:jc w:val="center"/>
              <w:rPr>
                <w:sz w:val="24"/>
                <w:szCs w:val="24"/>
              </w:rPr>
            </w:pPr>
            <w:bookmarkStart w:id="17" w:name="OLE_LINK1"/>
            <w:bookmarkStart w:id="18" w:name="OLE_LINK2"/>
            <w:r>
              <w:rPr>
                <w:rFonts w:hint="eastAsia"/>
                <w:sz w:val="24"/>
                <w:szCs w:val="24"/>
              </w:rPr>
              <w:t>0.00</w:t>
            </w:r>
            <w:bookmarkEnd w:id="17"/>
            <w:bookmarkEnd w:id="18"/>
          </w:p>
        </w:tc>
        <w:tc>
          <w:tcPr>
            <w:tcW w:w="852" w:type="dxa"/>
          </w:tcPr>
          <w:p w:rsidR="00200D5E" w:rsidRDefault="005E09A8">
            <w:pPr>
              <w:spacing w:line="360" w:lineRule="auto"/>
              <w:jc w:val="center"/>
              <w:rPr>
                <w:sz w:val="24"/>
                <w:szCs w:val="24"/>
              </w:rPr>
            </w:pPr>
            <w:r>
              <w:rPr>
                <w:rFonts w:hint="eastAsia"/>
                <w:sz w:val="24"/>
                <w:szCs w:val="24"/>
              </w:rPr>
              <w:t>0.00</w:t>
            </w:r>
          </w:p>
        </w:tc>
        <w:tc>
          <w:tcPr>
            <w:tcW w:w="852" w:type="dxa"/>
          </w:tcPr>
          <w:p w:rsidR="00200D5E" w:rsidRDefault="005E09A8">
            <w:pPr>
              <w:spacing w:line="360" w:lineRule="auto"/>
              <w:jc w:val="center"/>
              <w:rPr>
                <w:sz w:val="24"/>
                <w:szCs w:val="24"/>
              </w:rPr>
            </w:pPr>
            <w:r>
              <w:rPr>
                <w:rFonts w:hint="eastAsia"/>
                <w:sz w:val="24"/>
                <w:szCs w:val="24"/>
              </w:rPr>
              <w:t>0.58</w:t>
            </w:r>
          </w:p>
        </w:tc>
        <w:tc>
          <w:tcPr>
            <w:tcW w:w="852" w:type="dxa"/>
          </w:tcPr>
          <w:p w:rsidR="00200D5E" w:rsidRDefault="005E09A8">
            <w:pPr>
              <w:spacing w:line="360" w:lineRule="auto"/>
              <w:jc w:val="center"/>
              <w:rPr>
                <w:sz w:val="24"/>
                <w:szCs w:val="24"/>
              </w:rPr>
            </w:pPr>
            <w:r>
              <w:rPr>
                <w:rFonts w:hint="eastAsia"/>
                <w:sz w:val="24"/>
                <w:szCs w:val="24"/>
              </w:rPr>
              <w:t>0.90</w:t>
            </w:r>
          </w:p>
        </w:tc>
        <w:tc>
          <w:tcPr>
            <w:tcW w:w="852" w:type="dxa"/>
          </w:tcPr>
          <w:p w:rsidR="00200D5E" w:rsidRDefault="005E09A8">
            <w:pPr>
              <w:spacing w:line="360" w:lineRule="auto"/>
              <w:jc w:val="center"/>
              <w:rPr>
                <w:sz w:val="24"/>
                <w:szCs w:val="24"/>
              </w:rPr>
            </w:pPr>
            <w:r>
              <w:rPr>
                <w:rFonts w:hint="eastAsia"/>
                <w:sz w:val="24"/>
                <w:szCs w:val="24"/>
              </w:rPr>
              <w:t>1.12</w:t>
            </w:r>
          </w:p>
        </w:tc>
        <w:tc>
          <w:tcPr>
            <w:tcW w:w="852" w:type="dxa"/>
          </w:tcPr>
          <w:p w:rsidR="00200D5E" w:rsidRDefault="005E09A8">
            <w:pPr>
              <w:spacing w:line="360" w:lineRule="auto"/>
              <w:jc w:val="center"/>
              <w:rPr>
                <w:sz w:val="24"/>
                <w:szCs w:val="24"/>
              </w:rPr>
            </w:pPr>
            <w:r>
              <w:rPr>
                <w:rFonts w:hint="eastAsia"/>
                <w:sz w:val="24"/>
                <w:szCs w:val="24"/>
              </w:rPr>
              <w:t>1.24</w:t>
            </w:r>
          </w:p>
        </w:tc>
        <w:tc>
          <w:tcPr>
            <w:tcW w:w="852" w:type="dxa"/>
          </w:tcPr>
          <w:p w:rsidR="00200D5E" w:rsidRDefault="005E09A8">
            <w:pPr>
              <w:spacing w:line="360" w:lineRule="auto"/>
              <w:jc w:val="center"/>
              <w:rPr>
                <w:sz w:val="24"/>
                <w:szCs w:val="24"/>
              </w:rPr>
            </w:pPr>
            <w:r>
              <w:rPr>
                <w:rFonts w:hint="eastAsia"/>
                <w:sz w:val="24"/>
                <w:szCs w:val="24"/>
              </w:rPr>
              <w:t>1.32</w:t>
            </w:r>
          </w:p>
        </w:tc>
        <w:tc>
          <w:tcPr>
            <w:tcW w:w="853" w:type="dxa"/>
          </w:tcPr>
          <w:p w:rsidR="00200D5E" w:rsidRDefault="005E09A8">
            <w:pPr>
              <w:spacing w:line="360" w:lineRule="auto"/>
              <w:jc w:val="center"/>
              <w:rPr>
                <w:sz w:val="24"/>
                <w:szCs w:val="24"/>
              </w:rPr>
            </w:pPr>
            <w:r>
              <w:rPr>
                <w:rFonts w:hint="eastAsia"/>
                <w:sz w:val="24"/>
                <w:szCs w:val="24"/>
              </w:rPr>
              <w:t>1.41</w:t>
            </w:r>
          </w:p>
        </w:tc>
        <w:tc>
          <w:tcPr>
            <w:tcW w:w="853" w:type="dxa"/>
          </w:tcPr>
          <w:p w:rsidR="00200D5E" w:rsidRDefault="005E09A8">
            <w:pPr>
              <w:spacing w:line="360" w:lineRule="auto"/>
              <w:jc w:val="center"/>
              <w:rPr>
                <w:sz w:val="24"/>
                <w:szCs w:val="24"/>
              </w:rPr>
            </w:pPr>
            <w:r>
              <w:rPr>
                <w:rFonts w:hint="eastAsia"/>
                <w:sz w:val="24"/>
                <w:szCs w:val="24"/>
              </w:rPr>
              <w:t>1.45</w:t>
            </w:r>
          </w:p>
        </w:tc>
      </w:tr>
    </w:tbl>
    <w:p w:rsidR="00200D5E" w:rsidRDefault="005E09A8">
      <w:pPr>
        <w:spacing w:line="360" w:lineRule="auto"/>
        <w:ind w:firstLineChars="200" w:firstLine="480"/>
        <w:rPr>
          <w:sz w:val="24"/>
          <w:szCs w:val="24"/>
        </w:rPr>
      </w:pPr>
      <w:r>
        <w:rPr>
          <w:rFonts w:hint="eastAsia"/>
          <w:sz w:val="24"/>
          <w:szCs w:val="24"/>
        </w:rPr>
        <w:t>设</w:t>
      </w:r>
      <w:r w:rsidR="00200D5E" w:rsidRPr="00200D5E">
        <w:rPr>
          <w:position w:val="-24"/>
          <w:sz w:val="24"/>
          <w:szCs w:val="24"/>
        </w:rPr>
        <w:object w:dxaOrig="1346" w:dyaOrig="623">
          <v:shape id="_x0000_i1161" type="#_x0000_t75" style="width:66.75pt;height:30.75pt" o:ole="">
            <v:imagedata r:id="rId266" o:title=""/>
          </v:shape>
          <o:OLEObject Type="Embed" ProgID="Equation.DSMT4" ShapeID="_x0000_i1161" DrawAspect="Content" ObjectID="_1475323606" r:id="rId267"/>
        </w:object>
      </w:r>
      <w:r>
        <w:rPr>
          <w:rFonts w:hint="eastAsia"/>
          <w:sz w:val="24"/>
          <w:szCs w:val="24"/>
        </w:rPr>
        <w:t>，</w:t>
      </w:r>
      <w:r w:rsidR="00200D5E" w:rsidRPr="00200D5E">
        <w:rPr>
          <w:position w:val="-24"/>
          <w:sz w:val="24"/>
          <w:szCs w:val="24"/>
        </w:rPr>
        <w:object w:dxaOrig="924" w:dyaOrig="623">
          <v:shape id="_x0000_i1162" type="#_x0000_t75" style="width:45.75pt;height:30.75pt" o:ole="">
            <v:imagedata r:id="rId268" o:title=""/>
          </v:shape>
          <o:OLEObject Type="Embed" ProgID="Equation.DSMT4" ShapeID="_x0000_i1162" DrawAspect="Content" ObjectID="_1475323607" r:id="rId269"/>
        </w:object>
      </w:r>
      <w:r>
        <w:rPr>
          <w:rFonts w:hint="eastAsia"/>
          <w:sz w:val="24"/>
          <w:szCs w:val="24"/>
        </w:rPr>
        <w:t>，当</w:t>
      </w:r>
      <w:r w:rsidR="00200D5E" w:rsidRPr="00200D5E">
        <w:rPr>
          <w:position w:val="-24"/>
          <w:sz w:val="24"/>
          <w:szCs w:val="24"/>
        </w:rPr>
        <w:object w:dxaOrig="1587" w:dyaOrig="623">
          <v:shape id="_x0000_i1163" type="#_x0000_t75" style="width:78.75pt;height:30.75pt" o:ole="">
            <v:imagedata r:id="rId270" o:title=""/>
          </v:shape>
          <o:OLEObject Type="Embed" ProgID="Equation.DSMT4" ShapeID="_x0000_i1163" DrawAspect="Content" ObjectID="_1475323608" r:id="rId271"/>
        </w:object>
      </w:r>
      <w:r>
        <w:rPr>
          <w:rFonts w:hint="eastAsia"/>
          <w:sz w:val="24"/>
          <w:szCs w:val="24"/>
        </w:rPr>
        <w:t>时，认为判断矩阵具有满意的一致性，否则需要调整判断矩阵，使之具有满意的一致性</w:t>
      </w:r>
      <w:r>
        <w:rPr>
          <w:rFonts w:hint="eastAsia"/>
          <w:sz w:val="24"/>
          <w:szCs w:val="24"/>
        </w:rPr>
        <w:t xml:space="preserve"> </w:t>
      </w:r>
      <w:r>
        <w:rPr>
          <w:rFonts w:hint="eastAsia"/>
          <w:sz w:val="24"/>
          <w:szCs w:val="24"/>
        </w:rPr>
        <w:t>若判断矩阵具有满意的一致性时，所得到的</w:t>
      </w:r>
      <w:r w:rsidR="00200D5E" w:rsidRPr="00200D5E">
        <w:rPr>
          <w:position w:val="-14"/>
          <w:sz w:val="24"/>
          <w:szCs w:val="24"/>
        </w:rPr>
        <w:object w:dxaOrig="2050" w:dyaOrig="442">
          <v:shape id="_x0000_i1164" type="#_x0000_t75" style="width:102pt;height:21.75pt" o:ole="">
            <v:imagedata r:id="rId262" o:title=""/>
          </v:shape>
          <o:OLEObject Type="Embed" ProgID="Equation.DSMT4" ShapeID="_x0000_i1164" DrawAspect="Content" ObjectID="_1475323609" r:id="rId272"/>
        </w:object>
      </w:r>
      <w:r>
        <w:rPr>
          <w:rFonts w:hint="eastAsia"/>
          <w:sz w:val="24"/>
          <w:szCs w:val="24"/>
        </w:rPr>
        <w:t>即为各指标的权重。</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4 \* GB3</w:instrText>
      </w:r>
      <w:r>
        <w:rPr>
          <w:sz w:val="24"/>
          <w:szCs w:val="24"/>
        </w:rPr>
        <w:fldChar w:fldCharType="separate"/>
      </w:r>
      <w:r w:rsidR="005E09A8">
        <w:rPr>
          <w:rFonts w:hint="eastAsia"/>
          <w:sz w:val="24"/>
          <w:szCs w:val="24"/>
        </w:rPr>
        <w:t>④</w:t>
      </w:r>
      <w:r>
        <w:rPr>
          <w:sz w:val="24"/>
          <w:szCs w:val="24"/>
        </w:rPr>
        <w:fldChar w:fldCharType="end"/>
      </w:r>
      <w:r w:rsidR="005E09A8">
        <w:rPr>
          <w:rFonts w:hint="eastAsia"/>
          <w:sz w:val="24"/>
          <w:szCs w:val="24"/>
        </w:rPr>
        <w:t xml:space="preserve"> </w:t>
      </w:r>
      <w:r w:rsidR="005E09A8">
        <w:rPr>
          <w:rFonts w:hint="eastAsia"/>
          <w:sz w:val="24"/>
          <w:szCs w:val="24"/>
        </w:rPr>
        <w:t>计算要素的组合权重。即各要素对于所研究问题的组合权重。据此就可以解决评分、排序、指标综合等问题。</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3</w:t>
      </w:r>
      <w:r>
        <w:rPr>
          <w:rFonts w:ascii="黑体" w:eastAsia="黑体" w:hAnsi="黑体" w:cs="黑体" w:hint="eastAsia"/>
          <w:b/>
          <w:bCs/>
          <w:sz w:val="24"/>
          <w:szCs w:val="24"/>
        </w:rPr>
        <w:t>）层次分析法的实用性分析</w:t>
      </w:r>
    </w:p>
    <w:p w:rsidR="00200D5E" w:rsidRDefault="005E09A8">
      <w:pPr>
        <w:spacing w:line="360" w:lineRule="auto"/>
        <w:ind w:firstLineChars="200" w:firstLine="480"/>
        <w:rPr>
          <w:sz w:val="24"/>
          <w:szCs w:val="24"/>
        </w:rPr>
      </w:pPr>
      <w:r>
        <w:rPr>
          <w:rFonts w:hint="eastAsia"/>
          <w:sz w:val="24"/>
          <w:szCs w:val="24"/>
        </w:rPr>
        <w:t>层次分析法是把很模糊的概念量化，在缺少数据的问题里，可以使用；然而因为数据是自己生成的，主观就是它的缺点</w:t>
      </w:r>
      <w:r>
        <w:rPr>
          <w:rFonts w:hint="eastAsia"/>
          <w:sz w:val="24"/>
          <w:szCs w:val="24"/>
        </w:rPr>
        <w:t xml:space="preserve"> </w:t>
      </w:r>
      <w:r>
        <w:rPr>
          <w:rFonts w:hint="eastAsia"/>
          <w:sz w:val="24"/>
          <w:szCs w:val="24"/>
        </w:rPr>
        <w:t>由很多底层要素构成的评估式的模型，可以通过对目标风险的分层和分要素，得到每一个底层风险的权重，再通过对每一个底层</w:t>
      </w:r>
      <w:r>
        <w:rPr>
          <w:rFonts w:hint="eastAsia"/>
          <w:sz w:val="24"/>
          <w:szCs w:val="24"/>
        </w:rPr>
        <w:t xml:space="preserve"> </w:t>
      </w:r>
      <w:r>
        <w:rPr>
          <w:rFonts w:hint="eastAsia"/>
          <w:sz w:val="24"/>
          <w:szCs w:val="24"/>
        </w:rPr>
        <w:t>的评估，就得到最终的分值。</w:t>
      </w:r>
    </w:p>
    <w:p w:rsidR="00200D5E" w:rsidRDefault="005E09A8">
      <w:pPr>
        <w:pStyle w:val="3"/>
      </w:pPr>
      <w:bookmarkStart w:id="19" w:name="_Toc374214936"/>
      <w:r>
        <w:rPr>
          <w:rFonts w:hint="eastAsia"/>
        </w:rPr>
        <w:t xml:space="preserve">1.3.2 </w:t>
      </w:r>
      <w:r>
        <w:rPr>
          <w:rFonts w:hint="eastAsia"/>
        </w:rPr>
        <w:t>专家打分法</w:t>
      </w:r>
      <w:bookmarkEnd w:id="19"/>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1</w:t>
      </w:r>
      <w:r>
        <w:rPr>
          <w:rFonts w:ascii="黑体" w:eastAsia="黑体" w:hAnsi="黑体" w:cs="黑体" w:hint="eastAsia"/>
          <w:b/>
          <w:bCs/>
          <w:sz w:val="24"/>
          <w:szCs w:val="24"/>
        </w:rPr>
        <w:t>）基本原理</w:t>
      </w:r>
    </w:p>
    <w:p w:rsidR="00200D5E" w:rsidRDefault="005E09A8">
      <w:pPr>
        <w:spacing w:line="360" w:lineRule="auto"/>
        <w:ind w:firstLineChars="200" w:firstLine="480"/>
        <w:rPr>
          <w:sz w:val="24"/>
          <w:szCs w:val="24"/>
        </w:rPr>
      </w:pPr>
      <w:r>
        <w:rPr>
          <w:rFonts w:hint="eastAsia"/>
          <w:sz w:val="24"/>
          <w:szCs w:val="24"/>
        </w:rPr>
        <w:t>专家打分赋权法是指通过匿名方式征询有关专家的意见，对专家意见进行统计、处理、分析和归纳，客观地综合多数专家经验与主观判断，对大量难以采用技术方法进行定量分析的因素做出合理估算，经过多轮意见征询、反馈和调整后，对债权价值和价值可实现程度进行分析的方法。</w:t>
      </w:r>
    </w:p>
    <w:p w:rsidR="00200D5E" w:rsidRDefault="005E09A8">
      <w:pPr>
        <w:numPr>
          <w:ilvl w:val="0"/>
          <w:numId w:val="2"/>
        </w:numPr>
        <w:spacing w:line="360" w:lineRule="auto"/>
        <w:rPr>
          <w:rFonts w:ascii="黑体" w:eastAsia="黑体" w:hAnsi="黑体" w:cs="黑体"/>
          <w:b/>
          <w:bCs/>
          <w:sz w:val="24"/>
          <w:szCs w:val="24"/>
        </w:rPr>
      </w:pPr>
      <w:r>
        <w:rPr>
          <w:rFonts w:ascii="黑体" w:eastAsia="黑体" w:hAnsi="黑体" w:cs="黑体" w:hint="eastAsia"/>
          <w:b/>
          <w:bCs/>
          <w:sz w:val="24"/>
          <w:szCs w:val="24"/>
        </w:rPr>
        <w:t>基本步骤</w:t>
      </w:r>
    </w:p>
    <w:p w:rsidR="00200D5E" w:rsidRDefault="005E09A8">
      <w:pPr>
        <w:spacing w:line="360" w:lineRule="auto"/>
        <w:rPr>
          <w:sz w:val="24"/>
          <w:szCs w:val="24"/>
        </w:rPr>
      </w:pPr>
      <w:r>
        <w:rPr>
          <w:rFonts w:hint="eastAsia"/>
          <w:sz w:val="24"/>
          <w:szCs w:val="24"/>
        </w:rPr>
        <w:t>专家打分赋权法的程序</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1 \* GB3</w:instrText>
      </w:r>
      <w:r>
        <w:rPr>
          <w:sz w:val="24"/>
          <w:szCs w:val="24"/>
        </w:rPr>
        <w:fldChar w:fldCharType="separate"/>
      </w:r>
      <w:r w:rsidR="005E09A8">
        <w:rPr>
          <w:rFonts w:hint="eastAsia"/>
          <w:sz w:val="24"/>
          <w:szCs w:val="24"/>
        </w:rPr>
        <w:t>①</w:t>
      </w:r>
      <w:r>
        <w:rPr>
          <w:sz w:val="24"/>
          <w:szCs w:val="24"/>
        </w:rPr>
        <w:fldChar w:fldCharType="end"/>
      </w:r>
      <w:r w:rsidR="005E09A8">
        <w:rPr>
          <w:rFonts w:hint="eastAsia"/>
          <w:sz w:val="24"/>
          <w:szCs w:val="24"/>
        </w:rPr>
        <w:t xml:space="preserve"> </w:t>
      </w:r>
      <w:r w:rsidR="005E09A8">
        <w:rPr>
          <w:rFonts w:hint="eastAsia"/>
          <w:sz w:val="24"/>
          <w:szCs w:val="24"/>
        </w:rPr>
        <w:t>选择专家；</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2 \* GB3</w:instrText>
      </w:r>
      <w:r>
        <w:rPr>
          <w:sz w:val="24"/>
          <w:szCs w:val="24"/>
        </w:rPr>
        <w:fldChar w:fldCharType="separate"/>
      </w:r>
      <w:r w:rsidR="005E09A8">
        <w:rPr>
          <w:rFonts w:hint="eastAsia"/>
          <w:sz w:val="24"/>
          <w:szCs w:val="24"/>
        </w:rPr>
        <w:t>②</w:t>
      </w:r>
      <w:r>
        <w:rPr>
          <w:sz w:val="24"/>
          <w:szCs w:val="24"/>
        </w:rPr>
        <w:fldChar w:fldCharType="end"/>
      </w:r>
      <w:r w:rsidR="005E09A8">
        <w:rPr>
          <w:rFonts w:hint="eastAsia"/>
          <w:sz w:val="24"/>
          <w:szCs w:val="24"/>
        </w:rPr>
        <w:t xml:space="preserve"> </w:t>
      </w:r>
      <w:r w:rsidR="005E09A8">
        <w:rPr>
          <w:rFonts w:hint="eastAsia"/>
          <w:sz w:val="24"/>
          <w:szCs w:val="24"/>
        </w:rPr>
        <w:t>确定影响评价对象的指标因素，设计指标重要性打分征询意见表；</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3 \* GB3</w:instrText>
      </w:r>
      <w:r>
        <w:rPr>
          <w:sz w:val="24"/>
          <w:szCs w:val="24"/>
        </w:rPr>
        <w:fldChar w:fldCharType="separate"/>
      </w:r>
      <w:r w:rsidR="005E09A8">
        <w:rPr>
          <w:rFonts w:hint="eastAsia"/>
          <w:sz w:val="24"/>
          <w:szCs w:val="24"/>
        </w:rPr>
        <w:t>③</w:t>
      </w:r>
      <w:r>
        <w:rPr>
          <w:sz w:val="24"/>
          <w:szCs w:val="24"/>
        </w:rPr>
        <w:fldChar w:fldCharType="end"/>
      </w:r>
      <w:r w:rsidR="005E09A8">
        <w:rPr>
          <w:rFonts w:hint="eastAsia"/>
          <w:sz w:val="24"/>
          <w:szCs w:val="24"/>
        </w:rPr>
        <w:t xml:space="preserve"> </w:t>
      </w:r>
      <w:r w:rsidR="005E09A8">
        <w:rPr>
          <w:rFonts w:hint="eastAsia"/>
          <w:sz w:val="24"/>
          <w:szCs w:val="24"/>
        </w:rPr>
        <w:t>向专家提供债权背景资料，以匿名方式征询专家意见；</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4 \* GB3</w:instrText>
      </w:r>
      <w:r>
        <w:rPr>
          <w:sz w:val="24"/>
          <w:szCs w:val="24"/>
        </w:rPr>
        <w:fldChar w:fldCharType="separate"/>
      </w:r>
      <w:r w:rsidR="005E09A8">
        <w:rPr>
          <w:rFonts w:hint="eastAsia"/>
          <w:sz w:val="24"/>
          <w:szCs w:val="24"/>
        </w:rPr>
        <w:t>④</w:t>
      </w:r>
      <w:r>
        <w:rPr>
          <w:sz w:val="24"/>
          <w:szCs w:val="24"/>
        </w:rPr>
        <w:fldChar w:fldCharType="end"/>
      </w:r>
      <w:r w:rsidR="005E09A8">
        <w:rPr>
          <w:rFonts w:hint="eastAsia"/>
          <w:sz w:val="24"/>
          <w:szCs w:val="24"/>
        </w:rPr>
        <w:t xml:space="preserve"> </w:t>
      </w:r>
      <w:r w:rsidR="005E09A8">
        <w:rPr>
          <w:rFonts w:hint="eastAsia"/>
          <w:sz w:val="24"/>
          <w:szCs w:val="24"/>
        </w:rPr>
        <w:t>对专家意见进行分析汇总，将统计结果反馈给专家；</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5 \* GB3</w:instrText>
      </w:r>
      <w:r>
        <w:rPr>
          <w:sz w:val="24"/>
          <w:szCs w:val="24"/>
        </w:rPr>
        <w:fldChar w:fldCharType="separate"/>
      </w:r>
      <w:r w:rsidR="005E09A8">
        <w:rPr>
          <w:rFonts w:hint="eastAsia"/>
          <w:sz w:val="24"/>
          <w:szCs w:val="24"/>
        </w:rPr>
        <w:t>⑤</w:t>
      </w:r>
      <w:r>
        <w:rPr>
          <w:sz w:val="24"/>
          <w:szCs w:val="24"/>
        </w:rPr>
        <w:fldChar w:fldCharType="end"/>
      </w:r>
      <w:r w:rsidR="005E09A8">
        <w:rPr>
          <w:rFonts w:hint="eastAsia"/>
          <w:sz w:val="24"/>
          <w:szCs w:val="24"/>
        </w:rPr>
        <w:t xml:space="preserve"> </w:t>
      </w:r>
      <w:r w:rsidR="005E09A8">
        <w:rPr>
          <w:rFonts w:hint="eastAsia"/>
          <w:sz w:val="24"/>
          <w:szCs w:val="24"/>
        </w:rPr>
        <w:t>专家根据反馈结果修正自己的意见；</w:t>
      </w:r>
    </w:p>
    <w:p w:rsidR="00200D5E" w:rsidRDefault="00200D5E">
      <w:pPr>
        <w:spacing w:line="360" w:lineRule="auto"/>
        <w:ind w:firstLineChars="200" w:firstLine="480"/>
        <w:rPr>
          <w:sz w:val="24"/>
          <w:szCs w:val="24"/>
        </w:rPr>
      </w:pPr>
      <w:r>
        <w:rPr>
          <w:sz w:val="24"/>
          <w:szCs w:val="24"/>
        </w:rPr>
        <w:fldChar w:fldCharType="begin"/>
      </w:r>
      <w:r w:rsidR="005E09A8">
        <w:rPr>
          <w:rFonts w:hint="eastAsia"/>
          <w:sz w:val="24"/>
          <w:szCs w:val="24"/>
        </w:rPr>
        <w:instrText>= 6 \* GB3</w:instrText>
      </w:r>
      <w:r>
        <w:rPr>
          <w:sz w:val="24"/>
          <w:szCs w:val="24"/>
        </w:rPr>
        <w:fldChar w:fldCharType="separate"/>
      </w:r>
      <w:r w:rsidR="005E09A8">
        <w:rPr>
          <w:rFonts w:hint="eastAsia"/>
          <w:sz w:val="24"/>
          <w:szCs w:val="24"/>
        </w:rPr>
        <w:t>⑥</w:t>
      </w:r>
      <w:r>
        <w:rPr>
          <w:sz w:val="24"/>
          <w:szCs w:val="24"/>
        </w:rPr>
        <w:fldChar w:fldCharType="end"/>
      </w:r>
      <w:r w:rsidR="005E09A8">
        <w:rPr>
          <w:rFonts w:hint="eastAsia"/>
          <w:sz w:val="24"/>
          <w:szCs w:val="24"/>
        </w:rPr>
        <w:t xml:space="preserve"> </w:t>
      </w:r>
      <w:r w:rsidR="005E09A8">
        <w:rPr>
          <w:rFonts w:hint="eastAsia"/>
          <w:sz w:val="24"/>
          <w:szCs w:val="24"/>
        </w:rPr>
        <w:t>经过多轮匿名打分征询和意见反馈，形成最终分析结论。</w:t>
      </w:r>
    </w:p>
    <w:p w:rsidR="00200D5E" w:rsidRDefault="00200D5E">
      <w:pPr>
        <w:spacing w:line="360" w:lineRule="auto"/>
        <w:rPr>
          <w:sz w:val="24"/>
          <w:szCs w:val="24"/>
        </w:rPr>
      </w:pPr>
    </w:p>
    <w:p w:rsidR="00200D5E" w:rsidRDefault="005E09A8">
      <w:pPr>
        <w:spacing w:line="360" w:lineRule="auto"/>
        <w:rPr>
          <w:sz w:val="24"/>
          <w:szCs w:val="24"/>
        </w:rPr>
      </w:pPr>
      <w:r>
        <w:rPr>
          <w:rFonts w:hint="eastAsia"/>
          <w:sz w:val="24"/>
          <w:szCs w:val="24"/>
        </w:rPr>
        <w:t>专家打分赋权法的具体步骤</w:t>
      </w:r>
    </w:p>
    <w:p w:rsidR="00200D5E" w:rsidRDefault="00200D5E">
      <w:pPr>
        <w:spacing w:line="300" w:lineRule="auto"/>
        <w:rPr>
          <w:sz w:val="24"/>
          <w:szCs w:val="24"/>
        </w:rPr>
      </w:pPr>
      <w:r>
        <w:rPr>
          <w:rFonts w:hint="eastAsia"/>
          <w:sz w:val="24"/>
          <w:szCs w:val="24"/>
        </w:rPr>
        <w:fldChar w:fldCharType="begin"/>
      </w:r>
      <w:r w:rsidR="005E09A8">
        <w:rPr>
          <w:rFonts w:hint="eastAsia"/>
          <w:sz w:val="24"/>
          <w:szCs w:val="24"/>
        </w:rPr>
        <w:instrText xml:space="preserve"> = 1 \* GB3 </w:instrText>
      </w:r>
      <w:r>
        <w:rPr>
          <w:rFonts w:hint="eastAsia"/>
          <w:sz w:val="24"/>
          <w:szCs w:val="24"/>
        </w:rPr>
        <w:fldChar w:fldCharType="separate"/>
      </w:r>
      <w:r w:rsidR="005E09A8">
        <w:rPr>
          <w:rFonts w:hint="eastAsia"/>
          <w:sz w:val="24"/>
          <w:szCs w:val="24"/>
        </w:rPr>
        <w:t>①</w:t>
      </w:r>
      <w:r>
        <w:rPr>
          <w:rFonts w:hint="eastAsia"/>
          <w:sz w:val="24"/>
          <w:szCs w:val="24"/>
        </w:rPr>
        <w:fldChar w:fldCharType="end"/>
      </w:r>
      <w:r w:rsidR="005E09A8">
        <w:rPr>
          <w:rFonts w:hint="eastAsia"/>
          <w:sz w:val="24"/>
          <w:szCs w:val="24"/>
        </w:rPr>
        <w:t xml:space="preserve"> </w:t>
      </w:r>
      <w:r w:rsidR="005E09A8">
        <w:rPr>
          <w:rFonts w:hint="eastAsia"/>
          <w:sz w:val="24"/>
          <w:szCs w:val="24"/>
        </w:rPr>
        <w:t>邀请专家，专家根据已有的经验对各评价指标之间的权重关系进行判断，为</w:t>
      </w:r>
      <w:r w:rsidR="005E09A8">
        <w:rPr>
          <w:rFonts w:hint="eastAsia"/>
          <w:sz w:val="24"/>
          <w:szCs w:val="24"/>
        </w:rPr>
        <w:lastRenderedPageBreak/>
        <w:t>保证各专家的独立判断不受别的专家主观的影响，由专家单独进行判断并填写表格，从而得出各专家确定的各评价指标之间</w:t>
      </w:r>
      <w:r w:rsidR="005E09A8">
        <w:rPr>
          <w:rFonts w:hint="eastAsia"/>
          <w:sz w:val="24"/>
          <w:szCs w:val="24"/>
        </w:rPr>
        <w:t>的权重关系。</w:t>
      </w:r>
      <w:r w:rsidR="005E09A8">
        <w:rPr>
          <w:rFonts w:hint="eastAsia"/>
          <w:sz w:val="24"/>
          <w:szCs w:val="24"/>
        </w:rPr>
        <w:t xml:space="preserve">  </w:t>
      </w:r>
      <w:r w:rsidR="005E09A8">
        <w:rPr>
          <w:rFonts w:hint="eastAsia"/>
          <w:sz w:val="24"/>
          <w:szCs w:val="24"/>
        </w:rPr>
        <w:t>并使：</w:t>
      </w:r>
      <w:r w:rsidRPr="00200D5E">
        <w:rPr>
          <w:rFonts w:hint="eastAsia"/>
          <w:sz w:val="24"/>
          <w:szCs w:val="24"/>
        </w:rPr>
        <w:object w:dxaOrig="1444" w:dyaOrig="341">
          <v:shape id="_x0000_i1165" type="#_x0000_t75" style="width:9pt;height:17.25pt" o:ole="">
            <v:imagedata r:id="rId273" o:title=""/>
          </v:shape>
          <o:OLEObject Type="Embed" ProgID="Equation.3" ShapeID="_x0000_i1165" DrawAspect="Content" ObjectID="_1475323610" r:id="rId274"/>
        </w:object>
      </w:r>
      <w:r w:rsidRPr="00200D5E">
        <w:rPr>
          <w:rFonts w:hint="eastAsia"/>
          <w:sz w:val="24"/>
          <w:szCs w:val="24"/>
        </w:rPr>
        <w:object w:dxaOrig="907" w:dyaOrig="403">
          <v:shape id="_x0000_i1166" type="#_x0000_t75" style="width:45pt;height:15.75pt" o:ole="">
            <v:imagedata r:id="rId275" o:title=""/>
          </v:shape>
          <o:OLEObject Type="Embed" ProgID="Equation.3" ShapeID="_x0000_i1166" DrawAspect="Content" ObjectID="_1475323611" r:id="rId276"/>
        </w:object>
      </w:r>
      <w:r w:rsidR="005E09A8">
        <w:rPr>
          <w:rFonts w:hint="eastAsia"/>
          <w:sz w:val="24"/>
          <w:szCs w:val="24"/>
        </w:rPr>
        <w:t xml:space="preserve">   </w:t>
      </w:r>
      <w:r w:rsidR="005E09A8">
        <w:rPr>
          <w:rFonts w:hint="eastAsia"/>
          <w:sz w:val="24"/>
          <w:szCs w:val="24"/>
        </w:rPr>
        <w:t>（</w:t>
      </w:r>
      <w:r w:rsidRPr="00200D5E">
        <w:rPr>
          <w:rFonts w:hint="eastAsia"/>
          <w:sz w:val="24"/>
          <w:szCs w:val="24"/>
        </w:rPr>
        <w:object w:dxaOrig="2217" w:dyaOrig="342">
          <v:shape id="_x0000_i1167" type="#_x0000_t75" style="width:115.5pt;height:16.5pt" o:ole="">
            <v:imagedata r:id="rId277" o:title=""/>
          </v:shape>
          <o:OLEObject Type="Embed" ProgID="Equation.3" ShapeID="_x0000_i1167" DrawAspect="Content" ObjectID="_1475323612" r:id="rId278"/>
        </w:object>
      </w:r>
      <w:r w:rsidR="005E09A8">
        <w:rPr>
          <w:rFonts w:hint="eastAsia"/>
          <w:sz w:val="24"/>
          <w:szCs w:val="24"/>
        </w:rPr>
        <w:t>）</w:t>
      </w:r>
    </w:p>
    <w:p w:rsidR="00200D5E" w:rsidRDefault="00200D5E">
      <w:pPr>
        <w:spacing w:line="300" w:lineRule="auto"/>
        <w:rPr>
          <w:sz w:val="24"/>
          <w:szCs w:val="24"/>
        </w:rPr>
      </w:pPr>
    </w:p>
    <w:p w:rsidR="00200D5E" w:rsidRDefault="00200D5E">
      <w:pPr>
        <w:spacing w:line="300" w:lineRule="auto"/>
        <w:rPr>
          <w:sz w:val="24"/>
          <w:szCs w:val="24"/>
        </w:rPr>
      </w:pPr>
      <w:r>
        <w:rPr>
          <w:rFonts w:hint="eastAsia"/>
          <w:sz w:val="24"/>
          <w:szCs w:val="24"/>
        </w:rPr>
        <w:fldChar w:fldCharType="begin"/>
      </w:r>
      <w:r w:rsidR="005E09A8">
        <w:rPr>
          <w:rFonts w:hint="eastAsia"/>
          <w:sz w:val="24"/>
          <w:szCs w:val="24"/>
        </w:rPr>
        <w:instrText xml:space="preserve"> = 2 \* GB3 </w:instrText>
      </w:r>
      <w:r>
        <w:rPr>
          <w:rFonts w:hint="eastAsia"/>
          <w:sz w:val="24"/>
          <w:szCs w:val="24"/>
        </w:rPr>
        <w:fldChar w:fldCharType="separate"/>
      </w:r>
      <w:r w:rsidR="005E09A8">
        <w:rPr>
          <w:rFonts w:hint="eastAsia"/>
          <w:sz w:val="24"/>
          <w:szCs w:val="24"/>
        </w:rPr>
        <w:t>②</w:t>
      </w:r>
      <w:r>
        <w:rPr>
          <w:rFonts w:hint="eastAsia"/>
          <w:sz w:val="24"/>
          <w:szCs w:val="24"/>
        </w:rPr>
        <w:fldChar w:fldCharType="end"/>
      </w:r>
      <w:r w:rsidR="005E09A8">
        <w:rPr>
          <w:rFonts w:hint="eastAsia"/>
          <w:sz w:val="24"/>
          <w:szCs w:val="24"/>
        </w:rPr>
        <w:t xml:space="preserve"> </w:t>
      </w:r>
      <w:r w:rsidR="005E09A8">
        <w:rPr>
          <w:rFonts w:hint="eastAsia"/>
          <w:sz w:val="24"/>
          <w:szCs w:val="24"/>
        </w:rPr>
        <w:t>对每项指标的权系数计算平均值</w:t>
      </w:r>
    </w:p>
    <w:p w:rsidR="00200D5E" w:rsidRDefault="00200D5E">
      <w:pPr>
        <w:autoSpaceDE w:val="0"/>
        <w:autoSpaceDN w:val="0"/>
        <w:rPr>
          <w:sz w:val="24"/>
          <w:szCs w:val="24"/>
        </w:rPr>
      </w:pPr>
      <w:r w:rsidRPr="00200D5E">
        <w:rPr>
          <w:rFonts w:hint="eastAsia"/>
          <w:position w:val="-14"/>
          <w:sz w:val="24"/>
          <w:szCs w:val="24"/>
        </w:rPr>
        <w:object w:dxaOrig="1612" w:dyaOrig="403">
          <v:shape id="_x0000_i1168" type="#_x0000_t75" style="width:80.25pt;height:19.5pt" o:ole="">
            <v:imagedata r:id="rId279" o:title=""/>
          </v:shape>
          <o:OLEObject Type="Embed" ProgID="Equation.3" ShapeID="_x0000_i1168" DrawAspect="Content" ObjectID="_1475323613" r:id="rId280"/>
        </w:object>
      </w:r>
      <w:r w:rsidRPr="00200D5E">
        <w:rPr>
          <w:rFonts w:hint="eastAsia"/>
          <w:position w:val="-10"/>
          <w:sz w:val="24"/>
          <w:szCs w:val="24"/>
        </w:rPr>
        <w:object w:dxaOrig="1451" w:dyaOrig="322">
          <v:shape id="_x0000_i1169" type="#_x0000_t75" style="width:1in;height:13.5pt" o:ole="">
            <v:imagedata r:id="rId281" o:title=""/>
          </v:shape>
          <o:OLEObject Type="Embed" ProgID="Equation.3" ShapeID="_x0000_i1169" DrawAspect="Content" ObjectID="_1475323614" r:id="rId282"/>
        </w:object>
      </w:r>
    </w:p>
    <w:p w:rsidR="00200D5E" w:rsidRDefault="00200D5E">
      <w:pPr>
        <w:autoSpaceDE w:val="0"/>
        <w:autoSpaceDN w:val="0"/>
        <w:rPr>
          <w:sz w:val="24"/>
          <w:szCs w:val="24"/>
        </w:rPr>
      </w:pPr>
      <w:r w:rsidRPr="00200D5E">
        <w:rPr>
          <w:rFonts w:hint="eastAsia"/>
          <w:position w:val="-6"/>
          <w:sz w:val="24"/>
          <w:szCs w:val="24"/>
        </w:rPr>
        <w:object w:dxaOrig="3360" w:dyaOrig="6240">
          <v:shape id="_x0000_i1170" type="#_x0000_t75" style="width:6.75pt;height:12.75pt" o:ole="">
            <v:imagedata r:id="rId283" o:title=""/>
          </v:shape>
          <o:OLEObject Type="Embed" ProgID="Equation.3" ShapeID="_x0000_i1170" DrawAspect="Content" ObjectID="_1475323615" r:id="rId284"/>
        </w:object>
      </w:r>
      <w:r w:rsidR="005E09A8">
        <w:rPr>
          <w:rFonts w:hint="eastAsia"/>
          <w:sz w:val="24"/>
          <w:szCs w:val="24"/>
        </w:rPr>
        <w:t>表示专家号，</w:t>
      </w:r>
      <w:r w:rsidRPr="00200D5E">
        <w:rPr>
          <w:rFonts w:hint="eastAsia"/>
          <w:position w:val="-10"/>
          <w:sz w:val="24"/>
          <w:szCs w:val="24"/>
        </w:rPr>
        <w:object w:dxaOrig="206" w:dyaOrig="309">
          <v:shape id="_x0000_i1171" type="#_x0000_t75" style="width:9.75pt;height:15pt" o:ole="">
            <v:imagedata r:id="rId285" o:title=""/>
          </v:shape>
          <o:OLEObject Type="Embed" ProgID="Equation.3" ShapeID="_x0000_i1171" DrawAspect="Content" ObjectID="_1475323616" r:id="rId286"/>
        </w:object>
      </w:r>
      <w:r w:rsidR="005E09A8">
        <w:rPr>
          <w:rFonts w:hint="eastAsia"/>
          <w:sz w:val="24"/>
          <w:szCs w:val="24"/>
        </w:rPr>
        <w:t>表示指标类别，</w:t>
      </w:r>
      <w:r w:rsidRPr="00200D5E">
        <w:rPr>
          <w:rFonts w:hint="eastAsia"/>
          <w:position w:val="-6"/>
          <w:sz w:val="24"/>
          <w:szCs w:val="24"/>
        </w:rPr>
        <w:object w:dxaOrig="206" w:dyaOrig="289">
          <v:shape id="_x0000_i1172" type="#_x0000_t75" style="width:9.75pt;height:14.25pt" o:ole="">
            <v:imagedata r:id="rId287" o:title=""/>
          </v:shape>
          <o:OLEObject Type="Embed" ProgID="Equation.3" ShapeID="_x0000_i1172" DrawAspect="Content" ObjectID="_1475323617" r:id="rId288"/>
        </w:object>
      </w:r>
      <w:r w:rsidR="005E09A8">
        <w:rPr>
          <w:rFonts w:hint="eastAsia"/>
          <w:sz w:val="24"/>
          <w:szCs w:val="24"/>
        </w:rPr>
        <w:t>表示被调查的专家人数，</w:t>
      </w:r>
      <w:r w:rsidRPr="00200D5E">
        <w:rPr>
          <w:rFonts w:hint="eastAsia"/>
          <w:position w:val="-14"/>
          <w:sz w:val="24"/>
          <w:szCs w:val="24"/>
        </w:rPr>
        <w:object w:dxaOrig="286" w:dyaOrig="389">
          <v:shape id="_x0000_i1173" type="#_x0000_t75" style="width:14.25pt;height:18.75pt" o:ole="">
            <v:imagedata r:id="rId289" o:title=""/>
          </v:shape>
          <o:OLEObject Type="Embed" ProgID="Equation.3" ShapeID="_x0000_i1173" DrawAspect="Content" ObjectID="_1475323618" r:id="rId290"/>
        </w:object>
      </w:r>
      <w:r w:rsidR="005E09A8">
        <w:rPr>
          <w:rFonts w:hint="eastAsia"/>
          <w:sz w:val="24"/>
          <w:szCs w:val="24"/>
        </w:rPr>
        <w:t>表示专家的填表值。</w:t>
      </w:r>
    </w:p>
    <w:p w:rsidR="00200D5E" w:rsidRDefault="005E09A8">
      <w:pPr>
        <w:spacing w:line="300" w:lineRule="auto"/>
        <w:rPr>
          <w:sz w:val="24"/>
          <w:szCs w:val="24"/>
        </w:rPr>
      </w:pPr>
      <w:r>
        <w:rPr>
          <w:rFonts w:hint="eastAsia"/>
          <w:sz w:val="24"/>
          <w:szCs w:val="24"/>
        </w:rPr>
        <w:t>计算每个专家对各权系数的填表值</w:t>
      </w:r>
      <w:r>
        <w:rPr>
          <w:rFonts w:hint="eastAsia"/>
          <w:sz w:val="24"/>
          <w:szCs w:val="24"/>
        </w:rPr>
        <w:t xml:space="preserve"> </w:t>
      </w:r>
      <w:r w:rsidR="00200D5E" w:rsidRPr="00200D5E">
        <w:rPr>
          <w:rFonts w:hint="eastAsia"/>
          <w:sz w:val="24"/>
          <w:szCs w:val="24"/>
        </w:rPr>
        <w:object w:dxaOrig="286" w:dyaOrig="389">
          <v:shape id="_x0000_i1174" type="#_x0000_t75" style="width:14.25pt;height:18.75pt" o:ole="">
            <v:imagedata r:id="rId291" o:title=""/>
          </v:shape>
          <o:OLEObject Type="Embed" ProgID="Equation.3" ShapeID="_x0000_i1174" DrawAspect="Content" ObjectID="_1475323619" r:id="rId292"/>
        </w:object>
      </w:r>
      <w:r>
        <w:rPr>
          <w:rFonts w:hint="eastAsia"/>
          <w:sz w:val="24"/>
          <w:szCs w:val="24"/>
        </w:rPr>
        <w:t>与平均值</w:t>
      </w:r>
      <w:r>
        <w:rPr>
          <w:rFonts w:hint="eastAsia"/>
          <w:sz w:val="24"/>
          <w:szCs w:val="24"/>
        </w:rPr>
        <w:t xml:space="preserve"> </w:t>
      </w:r>
      <w:r w:rsidR="00200D5E" w:rsidRPr="00200D5E">
        <w:rPr>
          <w:rFonts w:hint="eastAsia"/>
          <w:sz w:val="24"/>
          <w:szCs w:val="24"/>
        </w:rPr>
        <w:object w:dxaOrig="907" w:dyaOrig="383">
          <v:shape id="_x0000_i1175" type="#_x0000_t75" style="width:45pt;height:18.75pt" o:ole="">
            <v:imagedata r:id="rId293" o:title=""/>
          </v:shape>
          <o:OLEObject Type="Embed" ProgID="Equation.3" ShapeID="_x0000_i1175" DrawAspect="Content" ObjectID="_1475323620" r:id="rId294"/>
        </w:object>
      </w:r>
      <w:r>
        <w:rPr>
          <w:rFonts w:hint="eastAsia"/>
          <w:sz w:val="24"/>
          <w:szCs w:val="24"/>
        </w:rPr>
        <w:t>的离差。</w:t>
      </w:r>
    </w:p>
    <w:p w:rsidR="00200D5E" w:rsidRDefault="00200D5E">
      <w:pPr>
        <w:autoSpaceDE w:val="0"/>
        <w:autoSpaceDN w:val="0"/>
        <w:rPr>
          <w:b/>
          <w:bCs/>
          <w:sz w:val="24"/>
          <w:szCs w:val="24"/>
        </w:rPr>
      </w:pPr>
      <w:r w:rsidRPr="00200D5E">
        <w:rPr>
          <w:b/>
          <w:bCs/>
          <w:position w:val="-14"/>
          <w:sz w:val="24"/>
          <w:szCs w:val="24"/>
        </w:rPr>
        <w:pict>
          <v:shape id="_x0000_i1176" type="#_x0000_t75" style="width:93.75pt;height:18.75pt">
            <v:imagedata r:id="rId295" o:title=""/>
          </v:shape>
        </w:pict>
      </w:r>
      <w:r w:rsidRPr="00200D5E">
        <w:rPr>
          <w:b/>
          <w:bCs/>
          <w:position w:val="-10"/>
          <w:sz w:val="24"/>
          <w:szCs w:val="24"/>
        </w:rPr>
        <w:pict>
          <v:shape id="_x0000_i1177" type="#_x0000_t75" style="width:146.25pt;height:15.75pt">
            <v:imagedata r:id="rId296" o:title=""/>
          </v:shape>
        </w:pict>
      </w:r>
    </w:p>
    <w:p w:rsidR="00200D5E" w:rsidRDefault="00200D5E">
      <w:pPr>
        <w:spacing w:line="300" w:lineRule="auto"/>
        <w:rPr>
          <w:sz w:val="24"/>
          <w:szCs w:val="24"/>
        </w:rPr>
      </w:pPr>
    </w:p>
    <w:p w:rsidR="00200D5E" w:rsidRDefault="00200D5E">
      <w:pPr>
        <w:spacing w:line="300" w:lineRule="auto"/>
        <w:rPr>
          <w:sz w:val="24"/>
          <w:szCs w:val="24"/>
        </w:rPr>
      </w:pPr>
      <w:r>
        <w:rPr>
          <w:rFonts w:hint="eastAsia"/>
          <w:sz w:val="24"/>
          <w:szCs w:val="24"/>
        </w:rPr>
        <w:fldChar w:fldCharType="begin"/>
      </w:r>
      <w:r w:rsidR="005E09A8">
        <w:rPr>
          <w:rFonts w:hint="eastAsia"/>
          <w:sz w:val="24"/>
          <w:szCs w:val="24"/>
        </w:rPr>
        <w:instrText xml:space="preserve"> = 3 \* GB3 </w:instrText>
      </w:r>
      <w:r>
        <w:rPr>
          <w:rFonts w:hint="eastAsia"/>
          <w:sz w:val="24"/>
          <w:szCs w:val="24"/>
        </w:rPr>
        <w:fldChar w:fldCharType="separate"/>
      </w:r>
      <w:r w:rsidR="005E09A8">
        <w:rPr>
          <w:rFonts w:hint="eastAsia"/>
          <w:sz w:val="24"/>
          <w:szCs w:val="24"/>
        </w:rPr>
        <w:t>③</w:t>
      </w:r>
      <w:r>
        <w:rPr>
          <w:rFonts w:hint="eastAsia"/>
          <w:sz w:val="24"/>
          <w:szCs w:val="24"/>
        </w:rPr>
        <w:fldChar w:fldCharType="end"/>
      </w:r>
      <w:r w:rsidR="005E09A8">
        <w:rPr>
          <w:rFonts w:hint="eastAsia"/>
          <w:sz w:val="24"/>
          <w:szCs w:val="24"/>
        </w:rPr>
        <w:t xml:space="preserve"> </w:t>
      </w:r>
      <w:r w:rsidR="005E09A8">
        <w:rPr>
          <w:rFonts w:hint="eastAsia"/>
          <w:sz w:val="24"/>
          <w:szCs w:val="24"/>
        </w:rPr>
        <w:t>计算专家们意见的分歧程度</w:t>
      </w:r>
    </w:p>
    <w:p w:rsidR="00200D5E" w:rsidRDefault="005E09A8">
      <w:pPr>
        <w:spacing w:line="360" w:lineRule="auto"/>
        <w:ind w:firstLineChars="200" w:firstLine="480"/>
        <w:rPr>
          <w:sz w:val="24"/>
          <w:szCs w:val="24"/>
        </w:rPr>
      </w:pPr>
      <w:r>
        <w:rPr>
          <w:rFonts w:hint="eastAsia"/>
          <w:sz w:val="24"/>
          <w:szCs w:val="24"/>
        </w:rPr>
        <w:t>方差</w:t>
      </w:r>
      <w:r w:rsidR="00200D5E" w:rsidRPr="00200D5E">
        <w:rPr>
          <w:sz w:val="24"/>
          <w:szCs w:val="24"/>
        </w:rPr>
        <w:pict>
          <v:shape id="_x0000_i1178" type="#_x0000_t75" style="width:180.75pt;height:21pt">
            <v:imagedata r:id="rId297" o:title=""/>
          </v:shape>
        </w:pict>
      </w:r>
      <w:r w:rsidR="00200D5E" w:rsidRPr="00200D5E">
        <w:rPr>
          <w:sz w:val="24"/>
          <w:szCs w:val="24"/>
        </w:rPr>
        <w:pict>
          <v:shape id="_x0000_i1179" type="#_x0000_t75" style="width:74.25pt;height:15.75pt">
            <v:imagedata r:id="rId298" o:title=""/>
          </v:shape>
        </w:pict>
      </w:r>
    </w:p>
    <w:p w:rsidR="00200D5E" w:rsidRDefault="005E09A8">
      <w:pPr>
        <w:spacing w:line="360" w:lineRule="auto"/>
        <w:ind w:firstLineChars="200" w:firstLine="480"/>
        <w:rPr>
          <w:sz w:val="24"/>
          <w:szCs w:val="24"/>
        </w:rPr>
      </w:pPr>
      <w:r>
        <w:rPr>
          <w:rFonts w:hint="eastAsia"/>
          <w:sz w:val="24"/>
          <w:szCs w:val="24"/>
        </w:rPr>
        <w:t>标准差</w:t>
      </w:r>
      <w:r w:rsidR="00200D5E" w:rsidRPr="00200D5E">
        <w:rPr>
          <w:sz w:val="24"/>
          <w:szCs w:val="24"/>
        </w:rPr>
        <w:pict>
          <v:shape id="_x0000_i1180" type="#_x0000_t75" style="width:57pt;height:18.75pt">
            <v:imagedata r:id="rId299" o:title=""/>
          </v:shape>
        </w:pict>
      </w:r>
      <w:r w:rsidR="00200D5E" w:rsidRPr="00200D5E">
        <w:rPr>
          <w:rFonts w:hint="eastAsia"/>
          <w:sz w:val="24"/>
          <w:szCs w:val="24"/>
        </w:rPr>
        <w:object w:dxaOrig="1591" w:dyaOrig="322">
          <v:shape id="_x0000_i1181" type="#_x0000_t75" style="width:78.75pt;height:15.75pt" o:ole="">
            <v:imagedata r:id="rId300" o:title=""/>
          </v:shape>
          <o:OLEObject Type="Embed" ProgID="Equation.3" ShapeID="_x0000_i1181" DrawAspect="Content" ObjectID="_1475323621" r:id="rId301"/>
        </w:object>
      </w:r>
    </w:p>
    <w:p w:rsidR="00200D5E" w:rsidRDefault="005E09A8">
      <w:pPr>
        <w:spacing w:line="360" w:lineRule="auto"/>
        <w:ind w:firstLineChars="200" w:firstLine="480"/>
        <w:rPr>
          <w:sz w:val="24"/>
          <w:szCs w:val="24"/>
        </w:rPr>
      </w:pPr>
      <w:r>
        <w:rPr>
          <w:rFonts w:hint="eastAsia"/>
          <w:sz w:val="24"/>
          <w:szCs w:val="24"/>
        </w:rPr>
        <w:t>分歧程度：</w:t>
      </w:r>
      <w:r w:rsidR="00200D5E" w:rsidRPr="00200D5E">
        <w:rPr>
          <w:rFonts w:hint="eastAsia"/>
          <w:sz w:val="24"/>
          <w:szCs w:val="24"/>
        </w:rPr>
        <w:object w:dxaOrig="1934" w:dyaOrig="383">
          <v:shape id="_x0000_i1182" type="#_x0000_t75" style="width:96pt;height:18.75pt" o:ole="">
            <v:imagedata r:id="rId302" o:title=""/>
          </v:shape>
          <o:OLEObject Type="Embed" ProgID="Equation.3" ShapeID="_x0000_i1182" DrawAspect="Content" ObjectID="_1475323622" r:id="rId303"/>
        </w:object>
      </w:r>
      <w:r w:rsidR="00200D5E" w:rsidRPr="00200D5E">
        <w:rPr>
          <w:rFonts w:hint="eastAsia"/>
          <w:sz w:val="24"/>
          <w:szCs w:val="24"/>
        </w:rPr>
        <w:object w:dxaOrig="1591" w:dyaOrig="322">
          <v:shape id="_x0000_i1183" type="#_x0000_t75" style="width:78.75pt;height:15.75pt" o:ole="">
            <v:imagedata r:id="rId304" o:title=""/>
          </v:shape>
          <o:OLEObject Type="Embed" ProgID="Equation.3" ShapeID="_x0000_i1183" DrawAspect="Content" ObjectID="_1475323623" r:id="rId305"/>
        </w:object>
      </w:r>
    </w:p>
    <w:p w:rsidR="00200D5E" w:rsidRDefault="005E09A8">
      <w:pPr>
        <w:spacing w:line="360" w:lineRule="auto"/>
        <w:rPr>
          <w:sz w:val="24"/>
          <w:szCs w:val="24"/>
        </w:rPr>
      </w:pPr>
      <w:r>
        <w:rPr>
          <w:rFonts w:hint="eastAsia"/>
          <w:sz w:val="24"/>
          <w:szCs w:val="24"/>
        </w:rPr>
        <w:t xml:space="preserve">    </w:t>
      </w:r>
      <w:r>
        <w:rPr>
          <w:rFonts w:hint="eastAsia"/>
          <w:sz w:val="24"/>
          <w:szCs w:val="24"/>
        </w:rPr>
        <w:t>如果</w:t>
      </w:r>
      <w:r>
        <w:rPr>
          <w:rFonts w:hint="eastAsia"/>
          <w:sz w:val="24"/>
          <w:szCs w:val="24"/>
        </w:rPr>
        <w:t xml:space="preserve"> </w:t>
      </w:r>
      <w:r w:rsidR="00200D5E" w:rsidRPr="00200D5E">
        <w:rPr>
          <w:rFonts w:hint="eastAsia"/>
          <w:sz w:val="24"/>
          <w:szCs w:val="24"/>
        </w:rPr>
        <w:object w:dxaOrig="1551" w:dyaOrig="383">
          <v:shape id="_x0000_i1184" type="#_x0000_t75" style="width:77.25pt;height:18.75pt" o:ole="">
            <v:imagedata r:id="rId306" o:title=""/>
          </v:shape>
          <o:OLEObject Type="Embed" ProgID="Equation.3" ShapeID="_x0000_i1184" DrawAspect="Content" ObjectID="_1475323624" r:id="rId307"/>
        </w:object>
      </w:r>
      <w:r>
        <w:rPr>
          <w:rFonts w:hint="eastAsia"/>
          <w:sz w:val="24"/>
          <w:szCs w:val="24"/>
        </w:rPr>
        <w:t>，说明由专家们确定的权重系数值相对较为离散，缺乏统一性和可靠性，因此需要再次进行权重系数的确定。直到专家们各自的结果与最终的结果相对较为统一。当专家们的意见比较统一时，各评价指标的权重系数就可以确定了。</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3</w:t>
      </w:r>
      <w:r>
        <w:rPr>
          <w:rFonts w:ascii="黑体" w:eastAsia="黑体" w:hAnsi="黑体" w:cs="黑体" w:hint="eastAsia"/>
          <w:b/>
          <w:bCs/>
          <w:sz w:val="24"/>
          <w:szCs w:val="24"/>
        </w:rPr>
        <w:t>）专家打分法的适用范围</w:t>
      </w:r>
    </w:p>
    <w:p w:rsidR="00200D5E" w:rsidRDefault="005E09A8">
      <w:pPr>
        <w:spacing w:line="360" w:lineRule="auto"/>
        <w:ind w:firstLineChars="200" w:firstLine="480"/>
        <w:rPr>
          <w:sz w:val="24"/>
          <w:szCs w:val="24"/>
        </w:rPr>
      </w:pPr>
      <w:r>
        <w:rPr>
          <w:rFonts w:hint="eastAsia"/>
          <w:sz w:val="24"/>
          <w:szCs w:val="24"/>
        </w:rPr>
        <w:t>专家打分法适用于存在诸多不确定因素、采用其他方法难以进行定量分析的赋权方法。</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t>（</w:t>
      </w:r>
      <w:r>
        <w:rPr>
          <w:rFonts w:ascii="黑体" w:eastAsia="黑体" w:hAnsi="黑体" w:cs="黑体" w:hint="eastAsia"/>
          <w:b/>
          <w:bCs/>
          <w:sz w:val="24"/>
          <w:szCs w:val="24"/>
        </w:rPr>
        <w:t>4</w:t>
      </w:r>
      <w:r>
        <w:rPr>
          <w:rFonts w:ascii="黑体" w:eastAsia="黑体" w:hAnsi="黑体" w:cs="黑体" w:hint="eastAsia"/>
          <w:b/>
          <w:bCs/>
          <w:sz w:val="24"/>
          <w:szCs w:val="24"/>
        </w:rPr>
        <w:t>）使用专家打分法应当注意的问题</w:t>
      </w:r>
    </w:p>
    <w:p w:rsidR="00200D5E" w:rsidRDefault="00200D5E">
      <w:pPr>
        <w:spacing w:line="360" w:lineRule="auto"/>
        <w:ind w:firstLineChars="200" w:firstLine="480"/>
        <w:rPr>
          <w:sz w:val="24"/>
          <w:szCs w:val="24"/>
        </w:rPr>
      </w:pPr>
      <w:r>
        <w:rPr>
          <w:rFonts w:hint="eastAsia"/>
          <w:sz w:val="24"/>
          <w:szCs w:val="24"/>
        </w:rPr>
        <w:fldChar w:fldCharType="begin"/>
      </w:r>
      <w:r w:rsidR="005E09A8">
        <w:rPr>
          <w:rFonts w:hint="eastAsia"/>
          <w:sz w:val="24"/>
          <w:szCs w:val="24"/>
        </w:rPr>
        <w:instrText xml:space="preserve"> = 1 \* GB3 </w:instrText>
      </w:r>
      <w:r>
        <w:rPr>
          <w:rFonts w:hint="eastAsia"/>
          <w:sz w:val="24"/>
          <w:szCs w:val="24"/>
        </w:rPr>
        <w:fldChar w:fldCharType="separate"/>
      </w:r>
      <w:r w:rsidR="005E09A8">
        <w:rPr>
          <w:rFonts w:hint="eastAsia"/>
          <w:sz w:val="24"/>
          <w:szCs w:val="24"/>
        </w:rPr>
        <w:t>①</w:t>
      </w:r>
      <w:r>
        <w:rPr>
          <w:rFonts w:hint="eastAsia"/>
          <w:sz w:val="24"/>
          <w:szCs w:val="24"/>
        </w:rPr>
        <w:fldChar w:fldCharType="end"/>
      </w:r>
      <w:r w:rsidR="005E09A8">
        <w:rPr>
          <w:rFonts w:hint="eastAsia"/>
          <w:sz w:val="24"/>
          <w:szCs w:val="24"/>
        </w:rPr>
        <w:t xml:space="preserve"> </w:t>
      </w:r>
      <w:r w:rsidR="005E09A8">
        <w:rPr>
          <w:rFonts w:hint="eastAsia"/>
          <w:sz w:val="24"/>
          <w:szCs w:val="24"/>
        </w:rPr>
        <w:t>选取的专家应当熟悉评价对象领域，有较高权威性和代表性，人数应当适当；</w:t>
      </w:r>
    </w:p>
    <w:p w:rsidR="00200D5E" w:rsidRDefault="00200D5E">
      <w:pPr>
        <w:spacing w:line="360" w:lineRule="auto"/>
        <w:ind w:firstLineChars="200" w:firstLine="480"/>
        <w:rPr>
          <w:sz w:val="24"/>
          <w:szCs w:val="24"/>
        </w:rPr>
      </w:pPr>
      <w:r>
        <w:rPr>
          <w:rFonts w:hint="eastAsia"/>
          <w:sz w:val="24"/>
          <w:szCs w:val="24"/>
        </w:rPr>
        <w:fldChar w:fldCharType="begin"/>
      </w:r>
      <w:r w:rsidR="005E09A8">
        <w:rPr>
          <w:rFonts w:hint="eastAsia"/>
          <w:sz w:val="24"/>
          <w:szCs w:val="24"/>
        </w:rPr>
        <w:instrText xml:space="preserve"> = 2 \* GB3 </w:instrText>
      </w:r>
      <w:r>
        <w:rPr>
          <w:rFonts w:hint="eastAsia"/>
          <w:sz w:val="24"/>
          <w:szCs w:val="24"/>
        </w:rPr>
        <w:fldChar w:fldCharType="separate"/>
      </w:r>
      <w:r w:rsidR="005E09A8">
        <w:rPr>
          <w:rFonts w:hint="eastAsia"/>
          <w:sz w:val="24"/>
          <w:szCs w:val="24"/>
        </w:rPr>
        <w:t>②</w:t>
      </w:r>
      <w:r>
        <w:rPr>
          <w:rFonts w:hint="eastAsia"/>
          <w:sz w:val="24"/>
          <w:szCs w:val="24"/>
        </w:rPr>
        <w:fldChar w:fldCharType="end"/>
      </w:r>
      <w:r w:rsidR="005E09A8">
        <w:rPr>
          <w:rFonts w:hint="eastAsia"/>
          <w:sz w:val="24"/>
          <w:szCs w:val="24"/>
        </w:rPr>
        <w:t xml:space="preserve"> </w:t>
      </w:r>
      <w:r w:rsidR="005E09A8">
        <w:rPr>
          <w:rFonts w:hint="eastAsia"/>
          <w:sz w:val="24"/>
          <w:szCs w:val="24"/>
        </w:rPr>
        <w:t>对影响债权价值的每项因素的权重及分值均应当向专家征询意见；</w:t>
      </w:r>
    </w:p>
    <w:p w:rsidR="00200D5E" w:rsidRDefault="00200D5E">
      <w:pPr>
        <w:spacing w:line="360" w:lineRule="auto"/>
        <w:ind w:firstLineChars="200" w:firstLine="480"/>
        <w:rPr>
          <w:sz w:val="24"/>
          <w:szCs w:val="24"/>
        </w:rPr>
      </w:pPr>
      <w:r>
        <w:rPr>
          <w:rFonts w:hint="eastAsia"/>
          <w:sz w:val="24"/>
          <w:szCs w:val="24"/>
        </w:rPr>
        <w:fldChar w:fldCharType="begin"/>
      </w:r>
      <w:r w:rsidR="005E09A8">
        <w:rPr>
          <w:rFonts w:hint="eastAsia"/>
          <w:sz w:val="24"/>
          <w:szCs w:val="24"/>
        </w:rPr>
        <w:instrText xml:space="preserve"> = 3 \* GB3 </w:instrText>
      </w:r>
      <w:r>
        <w:rPr>
          <w:rFonts w:hint="eastAsia"/>
          <w:sz w:val="24"/>
          <w:szCs w:val="24"/>
        </w:rPr>
        <w:fldChar w:fldCharType="separate"/>
      </w:r>
      <w:r w:rsidR="005E09A8">
        <w:rPr>
          <w:rFonts w:hint="eastAsia"/>
          <w:sz w:val="24"/>
          <w:szCs w:val="24"/>
        </w:rPr>
        <w:t>③</w:t>
      </w:r>
      <w:r>
        <w:rPr>
          <w:rFonts w:hint="eastAsia"/>
          <w:sz w:val="24"/>
          <w:szCs w:val="24"/>
        </w:rPr>
        <w:fldChar w:fldCharType="end"/>
      </w:r>
      <w:r w:rsidR="005E09A8">
        <w:rPr>
          <w:rFonts w:hint="eastAsia"/>
          <w:sz w:val="24"/>
          <w:szCs w:val="24"/>
        </w:rPr>
        <w:t xml:space="preserve"> </w:t>
      </w:r>
      <w:r w:rsidR="005E09A8">
        <w:rPr>
          <w:rFonts w:hint="eastAsia"/>
          <w:sz w:val="24"/>
          <w:szCs w:val="24"/>
        </w:rPr>
        <w:t>多轮打分后统计方差如果不能趋于合理，应当慎重使用专家打分法结论。</w:t>
      </w:r>
    </w:p>
    <w:p w:rsidR="00200D5E" w:rsidRDefault="005E09A8">
      <w:pPr>
        <w:spacing w:line="360" w:lineRule="auto"/>
        <w:rPr>
          <w:rFonts w:ascii="黑体" w:eastAsia="黑体" w:hAnsi="黑体" w:cs="黑体"/>
          <w:b/>
          <w:bCs/>
          <w:sz w:val="24"/>
          <w:szCs w:val="24"/>
        </w:rPr>
      </w:pPr>
      <w:r>
        <w:rPr>
          <w:rFonts w:ascii="黑体" w:eastAsia="黑体" w:hAnsi="黑体" w:cs="黑体" w:hint="eastAsia"/>
          <w:b/>
          <w:bCs/>
          <w:sz w:val="24"/>
          <w:szCs w:val="24"/>
        </w:rPr>
        <w:lastRenderedPageBreak/>
        <w:t>（</w:t>
      </w:r>
      <w:r>
        <w:rPr>
          <w:rFonts w:ascii="黑体" w:eastAsia="黑体" w:hAnsi="黑体" w:cs="黑体" w:hint="eastAsia"/>
          <w:b/>
          <w:bCs/>
          <w:sz w:val="24"/>
          <w:szCs w:val="24"/>
        </w:rPr>
        <w:t>5</w:t>
      </w:r>
      <w:r>
        <w:rPr>
          <w:rFonts w:ascii="黑体" w:eastAsia="黑体" w:hAnsi="黑体" w:cs="黑体" w:hint="eastAsia"/>
          <w:b/>
          <w:bCs/>
          <w:sz w:val="24"/>
          <w:szCs w:val="24"/>
        </w:rPr>
        <w:t>）专家打分法的应用及评价</w:t>
      </w:r>
    </w:p>
    <w:p w:rsidR="00200D5E" w:rsidRDefault="005E09A8">
      <w:pPr>
        <w:spacing w:line="360" w:lineRule="auto"/>
        <w:ind w:firstLineChars="200" w:firstLine="480"/>
        <w:rPr>
          <w:sz w:val="24"/>
          <w:szCs w:val="24"/>
        </w:rPr>
      </w:pPr>
      <w:r>
        <w:rPr>
          <w:rFonts w:hint="eastAsia"/>
          <w:sz w:val="24"/>
          <w:szCs w:val="24"/>
        </w:rPr>
        <w:t>在《层次分析法在矿山地质环境影响评价中的应用中》利用专家打分法来确定权重，确定每个指标在对应分值所表示含义，再由专家进行打分，最后根据专家的评分结果确定权重。</w:t>
      </w:r>
    </w:p>
    <w:p w:rsidR="00200D5E" w:rsidRDefault="005E09A8">
      <w:pPr>
        <w:spacing w:line="360" w:lineRule="auto"/>
        <w:ind w:firstLineChars="200" w:firstLine="480"/>
        <w:rPr>
          <w:sz w:val="24"/>
          <w:szCs w:val="24"/>
        </w:rPr>
      </w:pPr>
      <w:r>
        <w:rPr>
          <w:rFonts w:hint="eastAsia"/>
          <w:sz w:val="24"/>
          <w:szCs w:val="24"/>
        </w:rPr>
        <w:t>专家在分析判断各评价指标的权重时，由于未知的因素较多，因而经验判断值不能准确地反映各个指标的重要性。</w:t>
      </w:r>
    </w:p>
    <w:p w:rsidR="00200D5E" w:rsidRDefault="005E09A8">
      <w:pPr>
        <w:pStyle w:val="3"/>
      </w:pPr>
      <w:bookmarkStart w:id="20" w:name="_Toc374214937"/>
      <w:r>
        <w:rPr>
          <w:rFonts w:hint="eastAsia"/>
        </w:rPr>
        <w:t>1.3.3</w:t>
      </w:r>
      <w:r>
        <w:rPr>
          <w:rFonts w:hint="eastAsia"/>
        </w:rPr>
        <w:t>对比排序法</w:t>
      </w:r>
      <w:bookmarkEnd w:id="20"/>
    </w:p>
    <w:p w:rsidR="00200D5E" w:rsidRDefault="005E09A8">
      <w:pPr>
        <w:spacing w:line="360" w:lineRule="auto"/>
        <w:ind w:firstLineChars="200" w:firstLine="480"/>
        <w:rPr>
          <w:sz w:val="24"/>
          <w:szCs w:val="24"/>
        </w:rPr>
      </w:pPr>
      <w:r>
        <w:rPr>
          <w:rFonts w:hint="eastAsia"/>
          <w:sz w:val="24"/>
          <w:szCs w:val="24"/>
        </w:rPr>
        <w:t>采用对比排序法，由参加评估的</w:t>
      </w:r>
      <w:r>
        <w:rPr>
          <w:rFonts w:hint="eastAsia"/>
          <w:sz w:val="24"/>
          <w:szCs w:val="24"/>
        </w:rPr>
        <w:t xml:space="preserve">16 </w:t>
      </w:r>
      <w:r>
        <w:rPr>
          <w:rFonts w:hint="eastAsia"/>
          <w:sz w:val="24"/>
          <w:szCs w:val="24"/>
        </w:rPr>
        <w:t>位</w:t>
      </w:r>
      <w:r>
        <w:rPr>
          <w:rFonts w:hint="eastAsia"/>
          <w:sz w:val="24"/>
          <w:szCs w:val="24"/>
        </w:rPr>
        <w:t>专家对评价指标的相对重要性进行排序，然后按照专家的顺序给指标记分，最不重要的指标记</w:t>
      </w:r>
      <w:r>
        <w:rPr>
          <w:rFonts w:hint="eastAsia"/>
          <w:sz w:val="24"/>
          <w:szCs w:val="24"/>
        </w:rPr>
        <w:t xml:space="preserve">1 </w:t>
      </w:r>
      <w:r>
        <w:rPr>
          <w:rFonts w:hint="eastAsia"/>
          <w:sz w:val="24"/>
          <w:szCs w:val="24"/>
        </w:rPr>
        <w:t>分，其次记</w:t>
      </w:r>
      <w:r>
        <w:rPr>
          <w:rFonts w:hint="eastAsia"/>
          <w:sz w:val="24"/>
          <w:szCs w:val="24"/>
        </w:rPr>
        <w:t>2</w:t>
      </w:r>
      <w:r>
        <w:rPr>
          <w:rFonts w:hint="eastAsia"/>
          <w:sz w:val="24"/>
          <w:szCs w:val="24"/>
        </w:rPr>
        <w:t>分，依此类推。然后按照如下公式计算各指标的权重</w:t>
      </w:r>
      <w:r>
        <w:rPr>
          <w:rFonts w:hint="eastAsia"/>
          <w:sz w:val="24"/>
          <w:szCs w:val="24"/>
        </w:rPr>
        <w:t>:</w:t>
      </w:r>
    </w:p>
    <w:p w:rsidR="00200D5E" w:rsidRDefault="00200D5E">
      <w:pPr>
        <w:spacing w:line="360" w:lineRule="auto"/>
        <w:ind w:firstLineChars="200" w:firstLine="480"/>
        <w:rPr>
          <w:sz w:val="24"/>
          <w:szCs w:val="24"/>
        </w:rPr>
      </w:pPr>
    </w:p>
    <w:p w:rsidR="00200D5E" w:rsidRDefault="005E09A8">
      <w:pPr>
        <w:spacing w:line="360" w:lineRule="auto"/>
        <w:ind w:firstLineChars="200" w:firstLine="420"/>
        <w:rPr>
          <w:sz w:val="24"/>
          <w:szCs w:val="24"/>
        </w:rPr>
      </w:pPr>
      <w:r>
        <w:rPr>
          <w:rFonts w:hint="eastAsia"/>
        </w:rPr>
        <w:tab/>
      </w:r>
      <w:r>
        <w:rPr>
          <w:rFonts w:hint="eastAsia"/>
          <w:sz w:val="24"/>
          <w:szCs w:val="24"/>
        </w:rPr>
        <w:t>是第</w:t>
      </w:r>
      <w:r>
        <w:rPr>
          <w:rFonts w:hint="eastAsia"/>
          <w:sz w:val="24"/>
          <w:szCs w:val="24"/>
        </w:rPr>
        <w:t>j</w:t>
      </w:r>
      <w:r>
        <w:rPr>
          <w:rFonts w:hint="eastAsia"/>
          <w:sz w:val="24"/>
          <w:szCs w:val="24"/>
        </w:rPr>
        <w:t>项指标的权重，</w:t>
      </w:r>
      <w:r>
        <w:rPr>
          <w:sz w:val="24"/>
          <w:szCs w:val="24"/>
        </w:rPr>
        <w:t xml:space="preserve">p </w:t>
      </w:r>
      <w:r>
        <w:rPr>
          <w:rFonts w:hint="eastAsia"/>
          <w:sz w:val="24"/>
          <w:szCs w:val="24"/>
        </w:rPr>
        <w:t>是专家数，</w:t>
      </w:r>
      <w:r>
        <w:rPr>
          <w:sz w:val="24"/>
          <w:szCs w:val="24"/>
        </w:rPr>
        <w:t xml:space="preserve">n </w:t>
      </w:r>
      <w:r>
        <w:rPr>
          <w:rFonts w:hint="eastAsia"/>
          <w:sz w:val="24"/>
          <w:szCs w:val="24"/>
        </w:rPr>
        <w:t>是指标数，为第</w:t>
      </w:r>
      <w:r>
        <w:rPr>
          <w:rFonts w:hint="eastAsia"/>
          <w:sz w:val="24"/>
          <w:szCs w:val="24"/>
        </w:rPr>
        <w:t>q</w:t>
      </w:r>
      <w:r>
        <w:rPr>
          <w:rFonts w:hint="eastAsia"/>
          <w:sz w:val="24"/>
          <w:szCs w:val="24"/>
        </w:rPr>
        <w:t>个专家对该指标排序的记分值。</w:t>
      </w:r>
    </w:p>
    <w:p w:rsidR="00200D5E" w:rsidRDefault="005E09A8">
      <w:pPr>
        <w:pStyle w:val="3"/>
      </w:pPr>
      <w:bookmarkStart w:id="21" w:name="_Toc374214938"/>
      <w:r>
        <w:rPr>
          <w:rFonts w:hint="eastAsia"/>
        </w:rPr>
        <w:t>1.3.4</w:t>
      </w:r>
      <w:r>
        <w:rPr>
          <w:rFonts w:hint="eastAsia"/>
        </w:rPr>
        <w:t>优序图法</w:t>
      </w:r>
      <w:bookmarkEnd w:id="21"/>
    </w:p>
    <w:p w:rsidR="00200D5E" w:rsidRDefault="005E09A8">
      <w:pPr>
        <w:spacing w:line="360" w:lineRule="auto"/>
        <w:ind w:firstLineChars="200" w:firstLine="480"/>
        <w:rPr>
          <w:sz w:val="24"/>
          <w:szCs w:val="24"/>
        </w:rPr>
      </w:pPr>
      <w:r>
        <w:rPr>
          <w:rFonts w:hint="eastAsia"/>
          <w:sz w:val="24"/>
          <w:szCs w:val="24"/>
        </w:rPr>
        <w:t>优序图法（</w:t>
      </w:r>
      <w:r>
        <w:rPr>
          <w:sz w:val="24"/>
          <w:szCs w:val="24"/>
        </w:rPr>
        <w:t>Precedence Chart</w:t>
      </w:r>
      <w:r>
        <w:rPr>
          <w:rFonts w:hint="eastAsia"/>
          <w:sz w:val="24"/>
          <w:szCs w:val="24"/>
        </w:rPr>
        <w:t>，简称</w:t>
      </w:r>
      <w:r>
        <w:rPr>
          <w:sz w:val="24"/>
          <w:szCs w:val="24"/>
        </w:rPr>
        <w:t>PC</w:t>
      </w:r>
      <w:r>
        <w:rPr>
          <w:rFonts w:hint="eastAsia"/>
          <w:sz w:val="24"/>
          <w:szCs w:val="24"/>
        </w:rPr>
        <w:t>）是美国人穆蒂（</w:t>
      </w:r>
      <w:r>
        <w:rPr>
          <w:sz w:val="24"/>
          <w:szCs w:val="24"/>
        </w:rPr>
        <w:t>P.E.Moody</w:t>
      </w:r>
      <w:r>
        <w:rPr>
          <w:rFonts w:hint="eastAsia"/>
          <w:sz w:val="24"/>
          <w:szCs w:val="24"/>
        </w:rPr>
        <w:t>）</w:t>
      </w:r>
      <w:r>
        <w:rPr>
          <w:sz w:val="24"/>
          <w:szCs w:val="24"/>
        </w:rPr>
        <w:t xml:space="preserve">1983 </w:t>
      </w:r>
      <w:r>
        <w:rPr>
          <w:rFonts w:hint="eastAsia"/>
          <w:sz w:val="24"/>
          <w:szCs w:val="24"/>
        </w:rPr>
        <w:t>年提出并应用的，它是用矩阵图示的办法分析各因素（条件）对目标（项目成败、服务质量）的重要程度，为管理决策提供依据。优序图法设</w:t>
      </w:r>
      <w:r>
        <w:rPr>
          <w:sz w:val="24"/>
          <w:szCs w:val="24"/>
        </w:rPr>
        <w:t xml:space="preserve">n </w:t>
      </w:r>
      <w:r>
        <w:rPr>
          <w:rFonts w:hint="eastAsia"/>
          <w:sz w:val="24"/>
          <w:szCs w:val="24"/>
        </w:rPr>
        <w:t>为比较对象（如方案、目标、指标</w:t>
      </w:r>
      <w:r>
        <w:rPr>
          <w:rFonts w:hint="eastAsia"/>
          <w:sz w:val="24"/>
          <w:szCs w:val="24"/>
        </w:rPr>
        <w:t>等）数目，它是一棋盘格的图式共有</w:t>
      </w:r>
      <w:r>
        <w:rPr>
          <w:rFonts w:hint="eastAsia"/>
          <w:sz w:val="24"/>
          <w:szCs w:val="24"/>
        </w:rPr>
        <w:t>n</w:t>
      </w:r>
      <w:r>
        <w:rPr>
          <w:rFonts w:hint="eastAsia"/>
          <w:sz w:val="24"/>
          <w:szCs w:val="24"/>
        </w:rPr>
        <w:t>×</w:t>
      </w:r>
      <w:r>
        <w:rPr>
          <w:rFonts w:hint="eastAsia"/>
          <w:sz w:val="24"/>
          <w:szCs w:val="24"/>
        </w:rPr>
        <w:t xml:space="preserve">n </w:t>
      </w:r>
      <w:r>
        <w:rPr>
          <w:rFonts w:hint="eastAsia"/>
          <w:sz w:val="24"/>
          <w:szCs w:val="24"/>
        </w:rPr>
        <w:t>个空格，在进行两两比较时可选择</w:t>
      </w:r>
      <w:r>
        <w:rPr>
          <w:rFonts w:hint="eastAsia"/>
          <w:sz w:val="24"/>
          <w:szCs w:val="24"/>
        </w:rPr>
        <w:t>1</w:t>
      </w:r>
      <w:r>
        <w:rPr>
          <w:rFonts w:hint="eastAsia"/>
          <w:sz w:val="24"/>
          <w:szCs w:val="24"/>
        </w:rPr>
        <w:t>，</w:t>
      </w:r>
      <w:r>
        <w:rPr>
          <w:rFonts w:hint="eastAsia"/>
          <w:sz w:val="24"/>
          <w:szCs w:val="24"/>
        </w:rPr>
        <w:t xml:space="preserve">0 </w:t>
      </w:r>
      <w:r>
        <w:rPr>
          <w:rFonts w:hint="eastAsia"/>
          <w:sz w:val="24"/>
          <w:szCs w:val="24"/>
        </w:rPr>
        <w:t>两个数字来表示何者为优、为大。“</w:t>
      </w:r>
      <w:r>
        <w:rPr>
          <w:rFonts w:hint="eastAsia"/>
          <w:sz w:val="24"/>
          <w:szCs w:val="24"/>
        </w:rPr>
        <w:t>1</w:t>
      </w:r>
      <w:r>
        <w:rPr>
          <w:rFonts w:hint="eastAsia"/>
          <w:sz w:val="24"/>
          <w:szCs w:val="24"/>
        </w:rPr>
        <w:t>”表示两两相比中的相对“优的”、“重要的”、“大的”，而用“</w:t>
      </w:r>
      <w:r>
        <w:rPr>
          <w:rFonts w:hint="eastAsia"/>
          <w:sz w:val="24"/>
          <w:szCs w:val="24"/>
        </w:rPr>
        <w:t>0</w:t>
      </w:r>
      <w:r>
        <w:rPr>
          <w:rFonts w:hint="eastAsia"/>
          <w:sz w:val="24"/>
          <w:szCs w:val="24"/>
        </w:rPr>
        <w:t>”表示相对“劣的”、“不重要的”、“小的”。</w:t>
      </w:r>
    </w:p>
    <w:p w:rsidR="00200D5E" w:rsidRDefault="005E09A8">
      <w:pPr>
        <w:spacing w:line="360" w:lineRule="auto"/>
        <w:ind w:firstLineChars="200" w:firstLine="480"/>
        <w:rPr>
          <w:sz w:val="24"/>
          <w:szCs w:val="24"/>
        </w:rPr>
      </w:pPr>
      <w:r>
        <w:rPr>
          <w:sz w:val="24"/>
          <w:szCs w:val="24"/>
        </w:rPr>
        <w:t>以优序图中黑字方格为对角线，把这对角线两边对称的空格数字对照一番，如果对称的两栏数字正好一边是</w:t>
      </w:r>
      <w:r>
        <w:rPr>
          <w:sz w:val="24"/>
          <w:szCs w:val="24"/>
        </w:rPr>
        <w:t>1</w:t>
      </w:r>
      <w:r>
        <w:rPr>
          <w:sz w:val="24"/>
          <w:szCs w:val="24"/>
        </w:rPr>
        <w:t>，而另一边是</w:t>
      </w:r>
      <w:r>
        <w:rPr>
          <w:sz w:val="24"/>
          <w:szCs w:val="24"/>
        </w:rPr>
        <w:t>0</w:t>
      </w:r>
      <w:r>
        <w:rPr>
          <w:sz w:val="24"/>
          <w:szCs w:val="24"/>
        </w:rPr>
        <w:t>形成互补或者两边都为</w:t>
      </w:r>
      <w:r>
        <w:rPr>
          <w:sz w:val="24"/>
          <w:szCs w:val="24"/>
        </w:rPr>
        <w:t>0.5</w:t>
      </w:r>
      <w:r>
        <w:rPr>
          <w:sz w:val="24"/>
          <w:szCs w:val="24"/>
        </w:rPr>
        <w:t>，则表示填表数字无误，即完成互补检验。满足互补检验的优序图的各行所填的各格数字横向相加，分别与总数</w:t>
      </w:r>
      <w:r>
        <w:rPr>
          <w:sz w:val="24"/>
          <w:szCs w:val="24"/>
        </w:rPr>
        <w:t>T</w:t>
      </w:r>
      <w:r>
        <w:rPr>
          <w:sz w:val="24"/>
          <w:szCs w:val="24"/>
        </w:rPr>
        <w:t>（</w:t>
      </w:r>
      <w:r>
        <w:rPr>
          <w:sz w:val="24"/>
          <w:szCs w:val="24"/>
        </w:rPr>
        <w:t>T=n(n-1)/2</w:t>
      </w:r>
      <w:r>
        <w:rPr>
          <w:sz w:val="24"/>
          <w:szCs w:val="24"/>
        </w:rPr>
        <w:t>）相除就得到了各指标的权重。</w:t>
      </w: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Pr>
        <w:spacing w:line="360" w:lineRule="auto"/>
        <w:ind w:firstLineChars="200" w:firstLine="480"/>
        <w:rPr>
          <w:sz w:val="24"/>
          <w:szCs w:val="24"/>
        </w:rPr>
      </w:pPr>
    </w:p>
    <w:p w:rsidR="00200D5E" w:rsidRDefault="00200D5E"/>
    <w:p w:rsidR="00200D5E" w:rsidRDefault="005E09A8" w:rsidP="00CB0A7A">
      <w:pPr>
        <w:pStyle w:val="1"/>
        <w:spacing w:beforeLines="50" w:afterLines="50"/>
        <w:jc w:val="center"/>
        <w:rPr>
          <w:rFonts w:ascii="黑体" w:eastAsia="黑体" w:hAnsi="黑体" w:cs="黑体"/>
          <w:b w:val="0"/>
          <w:bCs/>
          <w:sz w:val="24"/>
          <w:szCs w:val="24"/>
        </w:rPr>
      </w:pPr>
      <w:bookmarkStart w:id="22" w:name="_Toc374214939"/>
      <w:r>
        <w:rPr>
          <w:rFonts w:ascii="黑体" w:eastAsia="黑体" w:hAnsi="黑体" w:cs="黑体" w:hint="eastAsia"/>
          <w:b w:val="0"/>
          <w:bCs/>
          <w:sz w:val="24"/>
          <w:szCs w:val="24"/>
        </w:rPr>
        <w:t>第</w:t>
      </w:r>
      <w:r>
        <w:rPr>
          <w:rFonts w:ascii="黑体" w:eastAsia="黑体" w:hAnsi="黑体" w:cs="黑体" w:hint="eastAsia"/>
          <w:b w:val="0"/>
          <w:bCs/>
          <w:sz w:val="24"/>
          <w:szCs w:val="24"/>
        </w:rPr>
        <w:t>2</w:t>
      </w:r>
      <w:r>
        <w:rPr>
          <w:rFonts w:ascii="黑体" w:eastAsia="黑体" w:hAnsi="黑体" w:cs="黑体" w:hint="eastAsia"/>
          <w:b w:val="0"/>
          <w:bCs/>
          <w:sz w:val="24"/>
          <w:szCs w:val="24"/>
        </w:rPr>
        <w:t>章</w:t>
      </w:r>
      <w:r>
        <w:rPr>
          <w:rFonts w:ascii="黑体" w:eastAsia="黑体" w:hAnsi="黑体" w:cs="黑体" w:hint="eastAsia"/>
          <w:b w:val="0"/>
          <w:bCs/>
          <w:sz w:val="24"/>
          <w:szCs w:val="24"/>
        </w:rPr>
        <w:t xml:space="preserve">  </w:t>
      </w:r>
      <w:r>
        <w:rPr>
          <w:rFonts w:ascii="黑体" w:eastAsia="黑体" w:hAnsi="黑体" w:cs="黑体" w:hint="eastAsia"/>
          <w:b w:val="0"/>
          <w:bCs/>
          <w:sz w:val="24"/>
          <w:szCs w:val="24"/>
        </w:rPr>
        <w:t>气田排水采气技术经济综合评价方法</w:t>
      </w:r>
      <w:bookmarkEnd w:id="22"/>
    </w:p>
    <w:p w:rsidR="00200D5E" w:rsidRDefault="005E09A8">
      <w:pPr>
        <w:pStyle w:val="2"/>
      </w:pPr>
      <w:bookmarkStart w:id="23" w:name="_Toc374214940"/>
      <w:r>
        <w:rPr>
          <w:rFonts w:hint="eastAsia"/>
        </w:rPr>
        <w:t>2</w:t>
      </w:r>
      <w:r>
        <w:rPr>
          <w:rFonts w:hint="eastAsia"/>
        </w:rPr>
        <w:t>．</w:t>
      </w:r>
      <w:r>
        <w:rPr>
          <w:rFonts w:hint="eastAsia"/>
        </w:rPr>
        <w:t xml:space="preserve">1 </w:t>
      </w:r>
      <w:r>
        <w:rPr>
          <w:rFonts w:hint="eastAsia"/>
        </w:rPr>
        <w:t>概述</w:t>
      </w:r>
      <w:bookmarkEnd w:id="23"/>
    </w:p>
    <w:p w:rsidR="00200D5E" w:rsidRDefault="005E09A8">
      <w:pPr>
        <w:spacing w:line="360" w:lineRule="auto"/>
        <w:ind w:firstLineChars="200" w:firstLine="480"/>
        <w:rPr>
          <w:sz w:val="24"/>
          <w:szCs w:val="24"/>
        </w:rPr>
      </w:pPr>
      <w:r>
        <w:rPr>
          <w:rFonts w:hint="eastAsia"/>
          <w:sz w:val="24"/>
          <w:szCs w:val="24"/>
        </w:rPr>
        <w:t>评价是现代社会各领域的一项非常重要的工作</w:t>
      </w:r>
      <w:r>
        <w:rPr>
          <w:sz w:val="24"/>
          <w:szCs w:val="24"/>
        </w:rPr>
        <w:t xml:space="preserve">, </w:t>
      </w:r>
      <w:r>
        <w:rPr>
          <w:rFonts w:hint="eastAsia"/>
          <w:sz w:val="24"/>
          <w:szCs w:val="24"/>
        </w:rPr>
        <w:t>是科学的作出管理决策的依据。综合评价的方法很多</w:t>
      </w:r>
      <w:r>
        <w:rPr>
          <w:sz w:val="24"/>
          <w:szCs w:val="24"/>
        </w:rPr>
        <w:t xml:space="preserve">, </w:t>
      </w:r>
      <w:r>
        <w:rPr>
          <w:rFonts w:hint="eastAsia"/>
          <w:sz w:val="24"/>
          <w:szCs w:val="24"/>
        </w:rPr>
        <w:t>但由于各种方法出发点不同</w:t>
      </w:r>
      <w:r>
        <w:rPr>
          <w:sz w:val="24"/>
          <w:szCs w:val="24"/>
        </w:rPr>
        <w:t xml:space="preserve">, </w:t>
      </w:r>
      <w:r>
        <w:rPr>
          <w:rFonts w:hint="eastAsia"/>
          <w:sz w:val="24"/>
          <w:szCs w:val="24"/>
        </w:rPr>
        <w:t>解决问题的思路不同</w:t>
      </w:r>
      <w:r>
        <w:rPr>
          <w:sz w:val="24"/>
          <w:szCs w:val="24"/>
        </w:rPr>
        <w:t xml:space="preserve">, </w:t>
      </w:r>
      <w:r>
        <w:rPr>
          <w:rFonts w:hint="eastAsia"/>
          <w:sz w:val="24"/>
          <w:szCs w:val="24"/>
        </w:rPr>
        <w:t>适用对象不同</w:t>
      </w:r>
      <w:r>
        <w:rPr>
          <w:sz w:val="24"/>
          <w:szCs w:val="24"/>
        </w:rPr>
        <w:t xml:space="preserve">, </w:t>
      </w:r>
      <w:r>
        <w:rPr>
          <w:rFonts w:hint="eastAsia"/>
          <w:sz w:val="24"/>
          <w:szCs w:val="24"/>
        </w:rPr>
        <w:t>又各有优缺点</w:t>
      </w:r>
      <w:r>
        <w:rPr>
          <w:sz w:val="24"/>
          <w:szCs w:val="24"/>
        </w:rPr>
        <w:t>,</w:t>
      </w:r>
      <w:r>
        <w:rPr>
          <w:rFonts w:hint="eastAsia"/>
          <w:sz w:val="24"/>
          <w:szCs w:val="24"/>
        </w:rPr>
        <w:t>以至人们遇到综合评价问题时不知该选择哪一种方法</w:t>
      </w:r>
      <w:r>
        <w:rPr>
          <w:sz w:val="24"/>
          <w:szCs w:val="24"/>
        </w:rPr>
        <w:t xml:space="preserve">, </w:t>
      </w:r>
      <w:r>
        <w:rPr>
          <w:rFonts w:hint="eastAsia"/>
          <w:sz w:val="24"/>
          <w:szCs w:val="24"/>
        </w:rPr>
        <w:t>也不知评价结果是否可靠。基于这种现状</w:t>
      </w:r>
      <w:r>
        <w:rPr>
          <w:sz w:val="24"/>
          <w:szCs w:val="24"/>
        </w:rPr>
        <w:t xml:space="preserve">, </w:t>
      </w:r>
      <w:r>
        <w:rPr>
          <w:rFonts w:hint="eastAsia"/>
          <w:sz w:val="24"/>
          <w:szCs w:val="24"/>
        </w:rPr>
        <w:t>本文根据不同方法的思路、特征、优缺点及适用范围对目前常用评价方法进行分析</w:t>
      </w:r>
      <w:r>
        <w:rPr>
          <w:sz w:val="24"/>
          <w:szCs w:val="24"/>
        </w:rPr>
        <w:t xml:space="preserve">, </w:t>
      </w:r>
      <w:r>
        <w:rPr>
          <w:rFonts w:hint="eastAsia"/>
          <w:sz w:val="24"/>
          <w:szCs w:val="24"/>
        </w:rPr>
        <w:t>以供评价者参考。</w:t>
      </w:r>
    </w:p>
    <w:p w:rsidR="00200D5E" w:rsidRDefault="005E09A8">
      <w:pPr>
        <w:pStyle w:val="2"/>
      </w:pPr>
      <w:bookmarkStart w:id="24" w:name="_Toc374214941"/>
      <w:r>
        <w:rPr>
          <w:rFonts w:hint="eastAsia"/>
        </w:rPr>
        <w:t xml:space="preserve">2.2 </w:t>
      </w:r>
      <w:r>
        <w:rPr>
          <w:rFonts w:hint="eastAsia"/>
        </w:rPr>
        <w:t>主成分分析</w:t>
      </w:r>
      <w:bookmarkEnd w:id="24"/>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1</w:t>
      </w:r>
      <w:r>
        <w:rPr>
          <w:rFonts w:ascii="宋体" w:hAnsi="宋体" w:cs="宋体" w:hint="eastAsia"/>
          <w:b/>
          <w:sz w:val="24"/>
          <w:szCs w:val="24"/>
        </w:rPr>
        <w:t>）方法原理</w:t>
      </w:r>
    </w:p>
    <w:p w:rsidR="00200D5E" w:rsidRDefault="005E09A8">
      <w:pPr>
        <w:spacing w:line="500" w:lineRule="exact"/>
        <w:ind w:firstLineChars="200" w:firstLine="480"/>
        <w:rPr>
          <w:sz w:val="24"/>
          <w:szCs w:val="24"/>
        </w:rPr>
      </w:pPr>
      <w:r>
        <w:rPr>
          <w:rFonts w:hint="eastAsia"/>
          <w:sz w:val="24"/>
          <w:szCs w:val="24"/>
        </w:rPr>
        <w:t>主成分分析就是设法将原来众多具有一定相关性的指标（比如</w:t>
      </w:r>
      <w:r>
        <w:rPr>
          <w:rFonts w:hint="eastAsia"/>
          <w:sz w:val="24"/>
          <w:szCs w:val="24"/>
        </w:rPr>
        <w:t>p</w:t>
      </w:r>
      <w:r>
        <w:rPr>
          <w:rFonts w:hint="eastAsia"/>
          <w:sz w:val="24"/>
          <w:szCs w:val="24"/>
        </w:rPr>
        <w:t>个指标），重新组合成一组新的相互无关的综合指标来代替原来指标。通常数学上的处理就</w:t>
      </w:r>
      <w:r>
        <w:rPr>
          <w:rFonts w:hint="eastAsia"/>
          <w:sz w:val="24"/>
          <w:szCs w:val="24"/>
        </w:rPr>
        <w:lastRenderedPageBreak/>
        <w:t>是将原来</w:t>
      </w:r>
      <w:r>
        <w:rPr>
          <w:rFonts w:hint="eastAsia"/>
          <w:sz w:val="24"/>
          <w:szCs w:val="24"/>
        </w:rPr>
        <w:t>p</w:t>
      </w:r>
      <w:r>
        <w:rPr>
          <w:rFonts w:hint="eastAsia"/>
          <w:sz w:val="24"/>
          <w:szCs w:val="24"/>
        </w:rPr>
        <w:t>个指标作线性组合，作为新的综合指标。在众多的线性组合中选取尽可能多地反映原来指标信息的线性组合作为第一个综合指标记为</w:t>
      </w:r>
      <w:r>
        <w:rPr>
          <w:rFonts w:hint="eastAsia"/>
          <w:sz w:val="24"/>
          <w:szCs w:val="24"/>
        </w:rPr>
        <w:t>F</w:t>
      </w:r>
      <w:r>
        <w:rPr>
          <w:rFonts w:hint="eastAsia"/>
          <w:sz w:val="24"/>
          <w:szCs w:val="24"/>
          <w:vertAlign w:val="subscript"/>
        </w:rPr>
        <w:t>1</w:t>
      </w:r>
      <w:r>
        <w:rPr>
          <w:rFonts w:hint="eastAsia"/>
          <w:sz w:val="24"/>
          <w:szCs w:val="24"/>
        </w:rPr>
        <w:t>。反映信息量的多少可以用变量的方差的大小来表示，方差大的反映的信息量大。因此，在所有的线性组合中所选取的</w:t>
      </w:r>
      <w:r>
        <w:rPr>
          <w:rFonts w:hint="eastAsia"/>
          <w:sz w:val="24"/>
          <w:szCs w:val="24"/>
        </w:rPr>
        <w:t>F</w:t>
      </w:r>
      <w:r>
        <w:rPr>
          <w:rFonts w:hint="eastAsia"/>
          <w:sz w:val="24"/>
          <w:szCs w:val="24"/>
          <w:vertAlign w:val="subscript"/>
        </w:rPr>
        <w:t>1</w:t>
      </w:r>
      <w:r>
        <w:rPr>
          <w:rFonts w:hint="eastAsia"/>
          <w:sz w:val="24"/>
          <w:szCs w:val="24"/>
        </w:rPr>
        <w:t>应该是方差最大的，故称为第一主成分。如果第一主成分不足以代表原来</w:t>
      </w:r>
      <w:r>
        <w:rPr>
          <w:rFonts w:hint="eastAsia"/>
          <w:sz w:val="24"/>
          <w:szCs w:val="24"/>
        </w:rPr>
        <w:t>p</w:t>
      </w:r>
      <w:r>
        <w:rPr>
          <w:rFonts w:hint="eastAsia"/>
          <w:sz w:val="24"/>
          <w:szCs w:val="24"/>
        </w:rPr>
        <w:t>个指标的信息，在考虑选取</w:t>
      </w:r>
      <w:r>
        <w:rPr>
          <w:rFonts w:hint="eastAsia"/>
          <w:sz w:val="24"/>
          <w:szCs w:val="24"/>
        </w:rPr>
        <w:t>F</w:t>
      </w:r>
      <w:r>
        <w:rPr>
          <w:rFonts w:hint="eastAsia"/>
          <w:sz w:val="24"/>
          <w:szCs w:val="24"/>
          <w:vertAlign w:val="subscript"/>
        </w:rPr>
        <w:t>2</w:t>
      </w:r>
      <w:r>
        <w:rPr>
          <w:rFonts w:hint="eastAsia"/>
          <w:sz w:val="24"/>
          <w:szCs w:val="24"/>
        </w:rPr>
        <w:t>，即选第二个线性组合。为了有效地反映原来信息</w:t>
      </w:r>
      <w:r>
        <w:rPr>
          <w:rFonts w:hint="eastAsia"/>
          <w:sz w:val="24"/>
          <w:szCs w:val="24"/>
        </w:rPr>
        <w:t>，</w:t>
      </w:r>
      <w:r>
        <w:rPr>
          <w:rFonts w:hint="eastAsia"/>
          <w:sz w:val="24"/>
          <w:szCs w:val="24"/>
        </w:rPr>
        <w:t>F</w:t>
      </w:r>
      <w:r>
        <w:rPr>
          <w:rFonts w:hint="eastAsia"/>
          <w:sz w:val="24"/>
          <w:szCs w:val="24"/>
          <w:vertAlign w:val="subscript"/>
        </w:rPr>
        <w:t>1</w:t>
      </w:r>
      <w:r>
        <w:rPr>
          <w:rFonts w:hint="eastAsia"/>
          <w:sz w:val="24"/>
          <w:szCs w:val="24"/>
        </w:rPr>
        <w:t>已有的信息就不需要再出现在</w:t>
      </w:r>
      <w:r>
        <w:rPr>
          <w:rFonts w:hint="eastAsia"/>
          <w:sz w:val="24"/>
          <w:szCs w:val="24"/>
        </w:rPr>
        <w:t>F</w:t>
      </w:r>
      <w:r>
        <w:rPr>
          <w:rFonts w:hint="eastAsia"/>
          <w:sz w:val="24"/>
          <w:szCs w:val="24"/>
          <w:vertAlign w:val="subscript"/>
        </w:rPr>
        <w:t>2</w:t>
      </w:r>
      <w:r>
        <w:rPr>
          <w:rFonts w:hint="eastAsia"/>
          <w:sz w:val="24"/>
          <w:szCs w:val="24"/>
        </w:rPr>
        <w:t>中，也就是说</w:t>
      </w:r>
      <w:r>
        <w:rPr>
          <w:rFonts w:hint="eastAsia"/>
          <w:sz w:val="24"/>
          <w:szCs w:val="24"/>
        </w:rPr>
        <w:t>F</w:t>
      </w:r>
      <w:r>
        <w:rPr>
          <w:rFonts w:hint="eastAsia"/>
          <w:sz w:val="24"/>
          <w:szCs w:val="24"/>
          <w:vertAlign w:val="subscript"/>
        </w:rPr>
        <w:t>1</w:t>
      </w:r>
      <w:r>
        <w:rPr>
          <w:rFonts w:hint="eastAsia"/>
          <w:sz w:val="24"/>
          <w:szCs w:val="24"/>
        </w:rPr>
        <w:t>和</w:t>
      </w:r>
      <w:r>
        <w:rPr>
          <w:rFonts w:hint="eastAsia"/>
          <w:sz w:val="24"/>
          <w:szCs w:val="24"/>
        </w:rPr>
        <w:t>F</w:t>
      </w:r>
      <w:r>
        <w:rPr>
          <w:rFonts w:hint="eastAsia"/>
          <w:sz w:val="24"/>
          <w:szCs w:val="24"/>
          <w:vertAlign w:val="subscript"/>
        </w:rPr>
        <w:t>2</w:t>
      </w:r>
      <w:r>
        <w:rPr>
          <w:rFonts w:hint="eastAsia"/>
          <w:sz w:val="24"/>
          <w:szCs w:val="24"/>
        </w:rPr>
        <w:t>是不相关的。依次类推可以找出第三，第四，……，第</w:t>
      </w:r>
      <w:r>
        <w:rPr>
          <w:rFonts w:hint="eastAsia"/>
          <w:sz w:val="24"/>
          <w:szCs w:val="24"/>
        </w:rPr>
        <w:t>p</w:t>
      </w:r>
      <w:r>
        <w:rPr>
          <w:rFonts w:hint="eastAsia"/>
          <w:sz w:val="24"/>
          <w:szCs w:val="24"/>
        </w:rPr>
        <w:t>个主成分。这些主成分之间不仅不相关，而且它们的方差依次递减。</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2</w:t>
      </w:r>
      <w:r>
        <w:rPr>
          <w:rFonts w:ascii="宋体" w:hAnsi="宋体" w:cs="宋体" w:hint="eastAsia"/>
          <w:b/>
          <w:sz w:val="24"/>
          <w:szCs w:val="24"/>
        </w:rPr>
        <w:t>）基本步骤</w:t>
      </w:r>
    </w:p>
    <w:p w:rsidR="00200D5E" w:rsidRDefault="005E09A8">
      <w:pPr>
        <w:spacing w:line="500" w:lineRule="exact"/>
        <w:ind w:firstLineChars="200" w:firstLine="480"/>
        <w:rPr>
          <w:sz w:val="24"/>
          <w:szCs w:val="24"/>
        </w:rPr>
      </w:pPr>
      <w:r>
        <w:rPr>
          <w:rFonts w:hint="eastAsia"/>
          <w:sz w:val="24"/>
          <w:szCs w:val="24"/>
        </w:rPr>
        <w:t>第一步，将原始数据标准化。</w:t>
      </w:r>
    </w:p>
    <w:p w:rsidR="00200D5E" w:rsidRDefault="005E09A8">
      <w:pPr>
        <w:spacing w:line="500" w:lineRule="exact"/>
        <w:ind w:firstLineChars="200" w:firstLine="480"/>
        <w:rPr>
          <w:sz w:val="24"/>
          <w:szCs w:val="24"/>
        </w:rPr>
      </w:pPr>
      <w:r>
        <w:rPr>
          <w:rFonts w:hint="eastAsia"/>
          <w:sz w:val="24"/>
          <w:szCs w:val="24"/>
        </w:rPr>
        <w:t>对于任何一个观测变量都进行标准化变换，变为标准化变量。标准化的变换公式为</w:t>
      </w:r>
      <w:r w:rsidR="00200D5E" w:rsidRPr="00200D5E">
        <w:rPr>
          <w:rFonts w:hint="eastAsia"/>
          <w:sz w:val="24"/>
          <w:szCs w:val="24"/>
        </w:rPr>
        <w:object w:dxaOrig="983" w:dyaOrig="682">
          <v:shape id="_x0000_i1185" type="#_x0000_t75" style="width:48.75pt;height:33.75pt" o:ole="">
            <v:imagedata r:id="rId308" o:title=""/>
          </v:shape>
          <o:OLEObject Type="Embed" ProgID="Equation.3" ShapeID="_x0000_i1185" DrawAspect="Content" ObjectID="_1475323625" r:id="rId309"/>
        </w:object>
      </w:r>
      <w:r>
        <w:rPr>
          <w:rFonts w:hint="eastAsia"/>
          <w:sz w:val="24"/>
          <w:szCs w:val="24"/>
        </w:rPr>
        <w:t>（</w:t>
      </w:r>
      <w:r w:rsidR="00200D5E" w:rsidRPr="00200D5E">
        <w:rPr>
          <w:rFonts w:hint="eastAsia"/>
          <w:sz w:val="24"/>
          <w:szCs w:val="24"/>
        </w:rPr>
        <w:object w:dxaOrig="223" w:dyaOrig="263">
          <v:shape id="_x0000_i1186" type="#_x0000_t75" style="width:11.25pt;height:12.75pt" o:ole="">
            <v:imagedata r:id="rId310" o:title=""/>
          </v:shape>
          <o:OLEObject Type="Embed" ProgID="Equation.3" ShapeID="_x0000_i1186" DrawAspect="Content" ObjectID="_1475323626" r:id="rId311"/>
        </w:object>
      </w:r>
      <w:r>
        <w:rPr>
          <w:rFonts w:hint="eastAsia"/>
          <w:sz w:val="24"/>
          <w:szCs w:val="24"/>
        </w:rPr>
        <w:t>为</w:t>
      </w:r>
      <w:r w:rsidR="00200D5E" w:rsidRPr="00200D5E">
        <w:rPr>
          <w:rFonts w:hint="eastAsia"/>
          <w:sz w:val="24"/>
          <w:szCs w:val="24"/>
        </w:rPr>
        <w:object w:dxaOrig="203" w:dyaOrig="223">
          <v:shape id="_x0000_i1187" type="#_x0000_t75" style="width:9.75pt;height:11.25pt" o:ole="">
            <v:imagedata r:id="rId312" o:title=""/>
          </v:shape>
          <o:OLEObject Type="Embed" ProgID="Equation.3" ShapeID="_x0000_i1187" DrawAspect="Content" ObjectID="_1475323627" r:id="rId313"/>
        </w:object>
      </w:r>
      <w:r>
        <w:rPr>
          <w:rFonts w:hint="eastAsia"/>
          <w:sz w:val="24"/>
          <w:szCs w:val="24"/>
        </w:rPr>
        <w:t>的均值，</w:t>
      </w:r>
      <w:r w:rsidR="00200D5E" w:rsidRPr="00200D5E">
        <w:rPr>
          <w:rFonts w:hint="eastAsia"/>
          <w:sz w:val="24"/>
          <w:szCs w:val="24"/>
        </w:rPr>
        <w:object w:dxaOrig="303" w:dyaOrig="364">
          <v:shape id="_x0000_i1188" type="#_x0000_t75" style="width:15pt;height:18pt" o:ole="">
            <v:imagedata r:id="rId314" o:title=""/>
          </v:shape>
          <o:OLEObject Type="Embed" ProgID="Equation.3" ShapeID="_x0000_i1188" DrawAspect="Content" ObjectID="_1475323628" r:id="rId315"/>
        </w:object>
      </w:r>
      <w:r>
        <w:rPr>
          <w:rFonts w:hint="eastAsia"/>
          <w:sz w:val="24"/>
          <w:szCs w:val="24"/>
        </w:rPr>
        <w:t>为</w:t>
      </w:r>
      <w:r w:rsidR="00200D5E" w:rsidRPr="00200D5E">
        <w:rPr>
          <w:rFonts w:hint="eastAsia"/>
          <w:sz w:val="24"/>
          <w:szCs w:val="24"/>
        </w:rPr>
        <w:object w:dxaOrig="203" w:dyaOrig="223">
          <v:shape id="_x0000_i1189" type="#_x0000_t75" style="width:9.75pt;height:11.25pt" o:ole="">
            <v:imagedata r:id="rId312" o:title=""/>
          </v:shape>
          <o:OLEObject Type="Embed" ProgID="Equation.3" ShapeID="_x0000_i1189" DrawAspect="Content" ObjectID="_1475323629" r:id="rId316"/>
        </w:object>
      </w:r>
      <w:r>
        <w:rPr>
          <w:rFonts w:hint="eastAsia"/>
          <w:sz w:val="24"/>
          <w:szCs w:val="24"/>
        </w:rPr>
        <w:t>的标准差），标准化变换并不改变变量之间的相关系数。</w:t>
      </w:r>
    </w:p>
    <w:p w:rsidR="00200D5E" w:rsidRDefault="005E09A8">
      <w:pPr>
        <w:spacing w:line="500" w:lineRule="exact"/>
        <w:ind w:firstLineChars="200" w:firstLine="480"/>
        <w:rPr>
          <w:sz w:val="24"/>
          <w:szCs w:val="24"/>
        </w:rPr>
      </w:pPr>
      <w:r>
        <w:rPr>
          <w:rFonts w:hint="eastAsia"/>
          <w:sz w:val="24"/>
          <w:szCs w:val="24"/>
        </w:rPr>
        <w:t>第二步，建立变量的相关系数矩阵。</w:t>
      </w:r>
    </w:p>
    <w:p w:rsidR="00200D5E" w:rsidRDefault="005E09A8">
      <w:pPr>
        <w:spacing w:line="500" w:lineRule="exact"/>
        <w:ind w:firstLineChars="200" w:firstLine="480"/>
        <w:rPr>
          <w:sz w:val="24"/>
          <w:szCs w:val="24"/>
        </w:rPr>
      </w:pPr>
      <w:r>
        <w:rPr>
          <w:rFonts w:hint="eastAsia"/>
          <w:sz w:val="24"/>
          <w:szCs w:val="24"/>
        </w:rPr>
        <w:t>标准化变量的相关系数矩阵和协差阵是相同的，因此可以通过建立变量的相关系数矩阵来计算相应的特征值和特征向量。</w:t>
      </w:r>
    </w:p>
    <w:p w:rsidR="00200D5E" w:rsidRDefault="00200D5E">
      <w:pPr>
        <w:spacing w:line="500" w:lineRule="exact"/>
        <w:ind w:firstLineChars="200" w:firstLine="480"/>
        <w:rPr>
          <w:sz w:val="24"/>
          <w:szCs w:val="24"/>
        </w:rPr>
      </w:pPr>
      <w:r w:rsidRPr="00200D5E">
        <w:rPr>
          <w:rFonts w:hint="eastAsia"/>
          <w:position w:val="-18"/>
          <w:sz w:val="24"/>
          <w:szCs w:val="24"/>
        </w:rPr>
        <w:object w:dxaOrig="25440" w:dyaOrig="10080">
          <v:shape id="_x0000_i1190" type="#_x0000_t75" style="width:93pt;height:30.75pt" o:ole="">
            <v:imagedata r:id="rId317" o:title=""/>
          </v:shape>
          <o:OLEObject Type="Embed" ProgID="Equation.3" ShapeID="_x0000_i1190" DrawAspect="Content" ObjectID="_1475323630" r:id="rId318"/>
        </w:object>
      </w:r>
    </w:p>
    <w:p w:rsidR="00200D5E" w:rsidRDefault="005E09A8">
      <w:pPr>
        <w:spacing w:line="500" w:lineRule="exact"/>
        <w:ind w:firstLineChars="200" w:firstLine="480"/>
        <w:rPr>
          <w:sz w:val="24"/>
          <w:szCs w:val="24"/>
        </w:rPr>
      </w:pPr>
      <w:r>
        <w:rPr>
          <w:rFonts w:hint="eastAsia"/>
          <w:sz w:val="24"/>
          <w:szCs w:val="24"/>
        </w:rPr>
        <w:t>第三步，求</w:t>
      </w:r>
      <w:r>
        <w:rPr>
          <w:rFonts w:hint="eastAsia"/>
          <w:sz w:val="24"/>
          <w:szCs w:val="24"/>
        </w:rPr>
        <w:t>R</w:t>
      </w:r>
      <w:r>
        <w:rPr>
          <w:rFonts w:hint="eastAsia"/>
          <w:sz w:val="24"/>
          <w:szCs w:val="24"/>
        </w:rPr>
        <w:t>的特征根λ</w:t>
      </w:r>
      <w:r>
        <w:rPr>
          <w:rFonts w:hint="eastAsia"/>
          <w:sz w:val="24"/>
          <w:szCs w:val="24"/>
        </w:rPr>
        <w:t>1</w:t>
      </w:r>
      <w:r>
        <w:rPr>
          <w:rFonts w:hint="eastAsia"/>
          <w:sz w:val="24"/>
          <w:szCs w:val="24"/>
        </w:rPr>
        <w:t>≥λ</w:t>
      </w:r>
      <w:r>
        <w:rPr>
          <w:rFonts w:hint="eastAsia"/>
          <w:sz w:val="24"/>
          <w:szCs w:val="24"/>
        </w:rPr>
        <w:t>2</w:t>
      </w:r>
      <w:r>
        <w:rPr>
          <w:rFonts w:hint="eastAsia"/>
          <w:sz w:val="24"/>
          <w:szCs w:val="24"/>
        </w:rPr>
        <w:t>≥…≥λ</w:t>
      </w:r>
      <w:r>
        <w:rPr>
          <w:rFonts w:hint="eastAsia"/>
          <w:sz w:val="24"/>
          <w:szCs w:val="24"/>
        </w:rPr>
        <w:t>p</w:t>
      </w:r>
      <w:r>
        <w:rPr>
          <w:rFonts w:hint="eastAsia"/>
          <w:sz w:val="24"/>
          <w:szCs w:val="24"/>
        </w:rPr>
        <w:t>＞</w:t>
      </w:r>
      <w:r>
        <w:rPr>
          <w:rFonts w:hint="eastAsia"/>
          <w:sz w:val="24"/>
          <w:szCs w:val="24"/>
        </w:rPr>
        <w:t>0</w:t>
      </w:r>
      <w:r>
        <w:rPr>
          <w:rFonts w:hint="eastAsia"/>
          <w:sz w:val="24"/>
          <w:szCs w:val="24"/>
        </w:rPr>
        <w:t>及相应的单位特征向量：</w:t>
      </w:r>
    </w:p>
    <w:p w:rsidR="00200D5E" w:rsidRDefault="00200D5E">
      <w:pPr>
        <w:rPr>
          <w:sz w:val="24"/>
          <w:szCs w:val="24"/>
        </w:rPr>
      </w:pPr>
    </w:p>
    <w:p w:rsidR="00200D5E" w:rsidRDefault="00200D5E">
      <w:pPr>
        <w:rPr>
          <w:sz w:val="24"/>
          <w:szCs w:val="24"/>
        </w:rPr>
      </w:pPr>
      <w:r w:rsidRPr="00200D5E">
        <w:rPr>
          <w:position w:val="-68"/>
          <w:sz w:val="24"/>
          <w:szCs w:val="24"/>
        </w:rPr>
        <w:object w:dxaOrig="1003" w:dyaOrig="1485">
          <v:shape id="_x0000_i1191" type="#_x0000_t75" style="width:1in;height:95.25pt" o:ole="">
            <v:imagedata r:id="rId319" o:title=""/>
          </v:shape>
          <o:OLEObject Type="Embed" ProgID="Equation.3" ShapeID="_x0000_i1191" DrawAspect="Content" ObjectID="_1475323631" r:id="rId320"/>
        </w:object>
      </w:r>
      <w:r w:rsidR="005E09A8">
        <w:rPr>
          <w:rFonts w:hint="eastAsia"/>
          <w:sz w:val="24"/>
          <w:szCs w:val="24"/>
        </w:rPr>
        <w:t xml:space="preserve"> </w:t>
      </w:r>
      <w:r w:rsidR="005E09A8">
        <w:rPr>
          <w:rFonts w:hint="eastAsia"/>
          <w:sz w:val="24"/>
          <w:szCs w:val="24"/>
        </w:rPr>
        <w:t>，</w:t>
      </w:r>
      <w:r w:rsidR="005E09A8">
        <w:rPr>
          <w:rFonts w:hint="eastAsia"/>
          <w:sz w:val="24"/>
          <w:szCs w:val="24"/>
        </w:rPr>
        <w:t xml:space="preserve">   </w:t>
      </w:r>
      <w:r w:rsidRPr="00200D5E">
        <w:rPr>
          <w:position w:val="-68"/>
          <w:sz w:val="24"/>
          <w:szCs w:val="24"/>
        </w:rPr>
        <w:object w:dxaOrig="1063" w:dyaOrig="1485">
          <v:shape id="_x0000_i1192" type="#_x0000_t75" style="width:78pt;height:96pt" o:ole="">
            <v:imagedata r:id="rId321" o:title=""/>
          </v:shape>
          <o:OLEObject Type="Embed" ProgID="Equation.3" ShapeID="_x0000_i1192" DrawAspect="Content" ObjectID="_1475323632" r:id="rId322"/>
        </w:object>
      </w:r>
      <w:r w:rsidR="005E09A8">
        <w:rPr>
          <w:rFonts w:hint="eastAsia"/>
          <w:sz w:val="24"/>
          <w:szCs w:val="24"/>
        </w:rPr>
        <w:t xml:space="preserve"> </w:t>
      </w:r>
      <w:r w:rsidR="005E09A8">
        <w:rPr>
          <w:rFonts w:hint="eastAsia"/>
          <w:sz w:val="24"/>
          <w:szCs w:val="24"/>
        </w:rPr>
        <w:t>，……</w:t>
      </w:r>
      <w:r w:rsidR="005E09A8">
        <w:rPr>
          <w:rFonts w:hint="eastAsia"/>
          <w:sz w:val="24"/>
          <w:szCs w:val="24"/>
        </w:rPr>
        <w:t xml:space="preserve"> </w:t>
      </w:r>
      <w:r w:rsidRPr="00200D5E">
        <w:rPr>
          <w:position w:val="-68"/>
          <w:sz w:val="24"/>
          <w:szCs w:val="24"/>
        </w:rPr>
        <w:object w:dxaOrig="1084" w:dyaOrig="1485">
          <v:shape id="_x0000_i1193" type="#_x0000_t75" style="width:81.75pt;height:93pt" o:ole="">
            <v:imagedata r:id="rId323" o:title=""/>
          </v:shape>
          <o:OLEObject Type="Embed" ProgID="Equation.3" ShapeID="_x0000_i1193" DrawAspect="Content" ObjectID="_1475323633" r:id="rId324"/>
        </w:object>
      </w:r>
    </w:p>
    <w:p w:rsidR="00200D5E" w:rsidRDefault="00200D5E">
      <w:pPr>
        <w:rPr>
          <w:sz w:val="24"/>
          <w:szCs w:val="24"/>
        </w:rPr>
      </w:pPr>
    </w:p>
    <w:p w:rsidR="00200D5E" w:rsidRDefault="005E09A8">
      <w:pPr>
        <w:spacing w:line="360" w:lineRule="auto"/>
        <w:ind w:firstLineChars="200" w:firstLine="480"/>
        <w:rPr>
          <w:sz w:val="24"/>
          <w:szCs w:val="24"/>
        </w:rPr>
      </w:pPr>
      <w:r>
        <w:rPr>
          <w:rFonts w:hint="eastAsia"/>
          <w:sz w:val="24"/>
          <w:szCs w:val="24"/>
        </w:rPr>
        <w:t>第四步，写出主成分，计算综合指标的数值。</w:t>
      </w:r>
    </w:p>
    <w:p w:rsidR="00200D5E" w:rsidRDefault="00200D5E">
      <w:pPr>
        <w:spacing w:line="360" w:lineRule="auto"/>
        <w:ind w:firstLineChars="200" w:firstLine="480"/>
        <w:rPr>
          <w:sz w:val="24"/>
          <w:szCs w:val="24"/>
        </w:rPr>
      </w:pPr>
      <w:r w:rsidRPr="00200D5E">
        <w:rPr>
          <w:rFonts w:hint="eastAsia"/>
          <w:sz w:val="24"/>
          <w:szCs w:val="24"/>
        </w:rPr>
        <w:object w:dxaOrig="3020" w:dyaOrig="380">
          <v:shape id="_x0000_i1194" type="#_x0000_t75" style="width:261.75pt;height:20.25pt" o:ole="">
            <v:imagedata r:id="rId325" o:title=""/>
          </v:shape>
          <o:OLEObject Type="Embed" ProgID="Equation.3" ShapeID="_x0000_i1194" DrawAspect="Content" ObjectID="_1475323634" r:id="rId326"/>
        </w:object>
      </w:r>
      <w:r w:rsidR="005E09A8">
        <w:rPr>
          <w:rFonts w:hint="eastAsia"/>
          <w:sz w:val="24"/>
          <w:szCs w:val="24"/>
        </w:rPr>
        <w:t xml:space="preserve">     i=1</w:t>
      </w:r>
      <w:r w:rsidR="005E09A8">
        <w:rPr>
          <w:rFonts w:hint="eastAsia"/>
          <w:sz w:val="24"/>
          <w:szCs w:val="24"/>
        </w:rPr>
        <w:t>，…，</w:t>
      </w:r>
      <w:r w:rsidR="005E09A8">
        <w:rPr>
          <w:rFonts w:hint="eastAsia"/>
          <w:sz w:val="24"/>
          <w:szCs w:val="24"/>
        </w:rPr>
        <w:t xml:space="preserve">p </w:t>
      </w:r>
    </w:p>
    <w:p w:rsidR="00200D5E" w:rsidRDefault="005E09A8">
      <w:pPr>
        <w:spacing w:line="360" w:lineRule="auto"/>
        <w:ind w:firstLineChars="200" w:firstLine="480"/>
        <w:rPr>
          <w:sz w:val="24"/>
          <w:szCs w:val="24"/>
        </w:rPr>
      </w:pPr>
      <w:r>
        <w:rPr>
          <w:rFonts w:hint="eastAsia"/>
          <w:sz w:val="24"/>
          <w:szCs w:val="24"/>
        </w:rPr>
        <w:t>运用主成分分析得出综合指标的数值，以每个主成分的方差贡献率为权重来构造一个综合评价函数。</w:t>
      </w:r>
    </w:p>
    <w:p w:rsidR="00200D5E" w:rsidRDefault="00200D5E">
      <w:pPr>
        <w:spacing w:line="360" w:lineRule="auto"/>
        <w:ind w:firstLineChars="200" w:firstLine="480"/>
        <w:rPr>
          <w:sz w:val="24"/>
          <w:szCs w:val="24"/>
        </w:rPr>
      </w:pPr>
      <w:r w:rsidRPr="00200D5E">
        <w:rPr>
          <w:rFonts w:hint="eastAsia"/>
          <w:sz w:val="24"/>
          <w:szCs w:val="24"/>
        </w:rPr>
        <w:object w:dxaOrig="2661" w:dyaOrig="360">
          <v:shape id="_x0000_i1195" type="#_x0000_t75" style="width:230.25pt;height:19.5pt" o:ole="">
            <v:imagedata r:id="rId327" o:title=""/>
          </v:shape>
          <o:OLEObject Type="Embed" ProgID="Equation.3" ShapeID="_x0000_i1195" DrawAspect="Content" ObjectID="_1475323635" r:id="rId328"/>
        </w:object>
      </w:r>
    </w:p>
    <w:p w:rsidR="00200D5E" w:rsidRDefault="005E09A8">
      <w:pPr>
        <w:spacing w:line="500" w:lineRule="exact"/>
        <w:ind w:firstLineChars="200" w:firstLine="480"/>
        <w:rPr>
          <w:sz w:val="24"/>
          <w:szCs w:val="24"/>
        </w:rPr>
      </w:pPr>
      <w:r>
        <w:rPr>
          <w:rFonts w:hint="eastAsia"/>
          <w:sz w:val="24"/>
          <w:szCs w:val="24"/>
        </w:rPr>
        <w:t>也称</w:t>
      </w:r>
      <w:r>
        <w:rPr>
          <w:rFonts w:hint="eastAsia"/>
          <w:sz w:val="24"/>
          <w:szCs w:val="24"/>
        </w:rPr>
        <w:t>y</w:t>
      </w:r>
      <w:r>
        <w:rPr>
          <w:rFonts w:hint="eastAsia"/>
          <w:sz w:val="24"/>
          <w:szCs w:val="24"/>
        </w:rPr>
        <w:t>为评估指数，依据对每个系统计算出的</w:t>
      </w:r>
      <w:r>
        <w:rPr>
          <w:rFonts w:hint="eastAsia"/>
          <w:sz w:val="24"/>
          <w:szCs w:val="24"/>
        </w:rPr>
        <w:t>y</w:t>
      </w:r>
      <w:r>
        <w:rPr>
          <w:rFonts w:hint="eastAsia"/>
          <w:sz w:val="24"/>
          <w:szCs w:val="24"/>
        </w:rPr>
        <w:t>值大小进行排序比较。</w:t>
      </w:r>
    </w:p>
    <w:p w:rsidR="00200D5E" w:rsidRDefault="005E09A8">
      <w:pPr>
        <w:rPr>
          <w:sz w:val="24"/>
          <w:szCs w:val="24"/>
        </w:rPr>
      </w:pPr>
      <w:r>
        <w:rPr>
          <w:rFonts w:hint="eastAsia"/>
          <w:sz w:val="24"/>
          <w:szCs w:val="24"/>
        </w:rPr>
        <w:t xml:space="preserve">    </w:t>
      </w:r>
      <w:r>
        <w:rPr>
          <w:rFonts w:hint="eastAsia"/>
          <w:sz w:val="24"/>
          <w:szCs w:val="24"/>
        </w:rPr>
        <w:t>其中，</w:t>
      </w:r>
      <w:r w:rsidR="00200D5E" w:rsidRPr="00200D5E">
        <w:rPr>
          <w:rFonts w:hint="eastAsia"/>
          <w:sz w:val="24"/>
          <w:szCs w:val="24"/>
        </w:rPr>
        <w:object w:dxaOrig="242" w:dyaOrig="364">
          <v:shape id="_x0000_i1196" type="#_x0000_t75" style="width:24pt;height:27pt" o:ole="">
            <v:imagedata r:id="rId329" o:title=""/>
          </v:shape>
          <o:OLEObject Type="Embed" ProgID="Equation.3" ShapeID="_x0000_i1196" DrawAspect="Content" ObjectID="_1475323636" r:id="rId330"/>
        </w:object>
      </w:r>
      <w:r>
        <w:rPr>
          <w:rFonts w:hint="eastAsia"/>
          <w:sz w:val="24"/>
          <w:szCs w:val="24"/>
        </w:rPr>
        <w:t>为第</w:t>
      </w:r>
      <w:r>
        <w:rPr>
          <w:rFonts w:hint="eastAsia"/>
          <w:sz w:val="24"/>
          <w:szCs w:val="24"/>
        </w:rPr>
        <w:t>i</w:t>
      </w:r>
      <w:r>
        <w:rPr>
          <w:rFonts w:hint="eastAsia"/>
          <w:sz w:val="24"/>
          <w:szCs w:val="24"/>
        </w:rPr>
        <w:t>个主成分的方差贡献率</w:t>
      </w:r>
    </w:p>
    <w:p w:rsidR="00200D5E" w:rsidRDefault="00200D5E">
      <w:pPr>
        <w:rPr>
          <w:sz w:val="24"/>
          <w:szCs w:val="24"/>
        </w:rPr>
      </w:pPr>
    </w:p>
    <w:p w:rsidR="00200D5E" w:rsidRDefault="00200D5E">
      <w:pPr>
        <w:rPr>
          <w:sz w:val="24"/>
          <w:szCs w:val="24"/>
        </w:rPr>
      </w:pPr>
      <w:r w:rsidRPr="00200D5E">
        <w:rPr>
          <w:rFonts w:hint="eastAsia"/>
          <w:sz w:val="24"/>
          <w:szCs w:val="24"/>
        </w:rPr>
        <w:object w:dxaOrig="1404" w:dyaOrig="702">
          <v:shape id="_x0000_i1197" type="#_x0000_t75" style="width:105pt;height:43.5pt" o:ole="">
            <v:imagedata r:id="rId331" o:title=""/>
          </v:shape>
          <o:OLEObject Type="Embed" ProgID="Equation.3" ShapeID="_x0000_i1197" DrawAspect="Content" ObjectID="_1475323637" r:id="rId332"/>
        </w:objec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3</w:t>
      </w:r>
      <w:r>
        <w:rPr>
          <w:rFonts w:ascii="宋体" w:hAnsi="宋体" w:cs="宋体" w:hint="eastAsia"/>
          <w:b/>
          <w:sz w:val="24"/>
          <w:szCs w:val="24"/>
        </w:rPr>
        <w:t>）应用及效果分析</w:t>
      </w:r>
    </w:p>
    <w:p w:rsidR="00200D5E" w:rsidRDefault="00200D5E">
      <w:pPr>
        <w:rPr>
          <w:sz w:val="24"/>
          <w:szCs w:val="24"/>
        </w:rPr>
      </w:pPr>
    </w:p>
    <w:p w:rsidR="00200D5E" w:rsidRDefault="005E09A8">
      <w:pPr>
        <w:spacing w:line="360" w:lineRule="auto"/>
        <w:rPr>
          <w:sz w:val="24"/>
          <w:szCs w:val="24"/>
        </w:rPr>
      </w:pPr>
      <w:r>
        <w:rPr>
          <w:rFonts w:hint="eastAsia"/>
          <w:sz w:val="24"/>
          <w:szCs w:val="24"/>
        </w:rPr>
        <w:t xml:space="preserve">    </w:t>
      </w:r>
      <w:r>
        <w:rPr>
          <w:rFonts w:hint="eastAsia"/>
          <w:sz w:val="24"/>
          <w:szCs w:val="24"/>
        </w:rPr>
        <w:t>从而可以看出利用主成分分析做综合评价是从原始数据所给定的信息直接确定权重进行评价的</w:t>
      </w:r>
      <w:r>
        <w:rPr>
          <w:rFonts w:hint="eastAsia"/>
          <w:sz w:val="24"/>
          <w:szCs w:val="24"/>
        </w:rPr>
        <w:t>,</w:t>
      </w:r>
      <w:r>
        <w:rPr>
          <w:rFonts w:hint="eastAsia"/>
          <w:sz w:val="24"/>
          <w:szCs w:val="24"/>
        </w:rPr>
        <w:t>所取的权重直接为对应主成分的方差贡献率。某个主成分在综合评价时所能反映的信息越多</w:t>
      </w:r>
      <w:r>
        <w:rPr>
          <w:rFonts w:hint="eastAsia"/>
          <w:sz w:val="24"/>
          <w:szCs w:val="24"/>
        </w:rPr>
        <w:t>,</w:t>
      </w:r>
      <w:r>
        <w:rPr>
          <w:rFonts w:hint="eastAsia"/>
          <w:sz w:val="24"/>
          <w:szCs w:val="24"/>
        </w:rPr>
        <w:t>相应的权重也越大</w:t>
      </w:r>
      <w:r>
        <w:rPr>
          <w:rFonts w:hint="eastAsia"/>
          <w:sz w:val="24"/>
          <w:szCs w:val="24"/>
        </w:rPr>
        <w:t>,</w:t>
      </w:r>
      <w:r>
        <w:rPr>
          <w:rFonts w:hint="eastAsia"/>
          <w:sz w:val="24"/>
          <w:szCs w:val="24"/>
        </w:rPr>
        <w:t>所能反映的信息越少</w:t>
      </w:r>
      <w:r>
        <w:rPr>
          <w:rFonts w:hint="eastAsia"/>
          <w:sz w:val="24"/>
          <w:szCs w:val="24"/>
        </w:rPr>
        <w:t>,</w:t>
      </w:r>
      <w:r>
        <w:rPr>
          <w:rFonts w:hint="eastAsia"/>
          <w:sz w:val="24"/>
          <w:szCs w:val="24"/>
        </w:rPr>
        <w:t>相应的权重也越少</w:t>
      </w:r>
      <w:r>
        <w:rPr>
          <w:rFonts w:hint="eastAsia"/>
          <w:sz w:val="24"/>
          <w:szCs w:val="24"/>
        </w:rPr>
        <w:t>,</w:t>
      </w:r>
      <w:r>
        <w:rPr>
          <w:rFonts w:hint="eastAsia"/>
          <w:sz w:val="24"/>
          <w:szCs w:val="24"/>
        </w:rPr>
        <w:t>因为其所得信息都是来源于原始数据</w:t>
      </w:r>
      <w:r>
        <w:rPr>
          <w:rFonts w:hint="eastAsia"/>
          <w:sz w:val="24"/>
          <w:szCs w:val="24"/>
        </w:rPr>
        <w:t>,</w:t>
      </w:r>
      <w:r>
        <w:rPr>
          <w:rFonts w:hint="eastAsia"/>
          <w:sz w:val="24"/>
          <w:szCs w:val="24"/>
        </w:rPr>
        <w:t>这也是主成分分析综合评价法最主要的优点之一。</w:t>
      </w:r>
    </w:p>
    <w:p w:rsidR="00200D5E" w:rsidRDefault="005E09A8">
      <w:pPr>
        <w:pStyle w:val="2"/>
      </w:pPr>
      <w:bookmarkStart w:id="25" w:name="_Toc374214942"/>
      <w:r>
        <w:rPr>
          <w:rFonts w:hint="eastAsia"/>
        </w:rPr>
        <w:t xml:space="preserve">2.3 </w:t>
      </w:r>
      <w:r>
        <w:rPr>
          <w:rFonts w:hint="eastAsia"/>
        </w:rPr>
        <w:t>综合指数法</w:t>
      </w:r>
      <w:bookmarkEnd w:id="25"/>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1</w:t>
      </w:r>
      <w:r>
        <w:rPr>
          <w:rFonts w:ascii="宋体" w:hAnsi="宋体" w:cs="宋体" w:hint="eastAsia"/>
          <w:b/>
          <w:sz w:val="24"/>
          <w:szCs w:val="24"/>
        </w:rPr>
        <w:t>）方法原理</w:t>
      </w:r>
    </w:p>
    <w:p w:rsidR="00200D5E" w:rsidRDefault="005E09A8">
      <w:pPr>
        <w:spacing w:line="360" w:lineRule="auto"/>
        <w:ind w:firstLineChars="200" w:firstLine="480"/>
        <w:rPr>
          <w:sz w:val="24"/>
          <w:szCs w:val="24"/>
        </w:rPr>
      </w:pPr>
      <w:r>
        <w:rPr>
          <w:rFonts w:hint="eastAsia"/>
          <w:sz w:val="24"/>
          <w:szCs w:val="24"/>
        </w:rPr>
        <w:t xml:space="preserve"> </w:t>
      </w:r>
      <w:r>
        <w:rPr>
          <w:rFonts w:hint="eastAsia"/>
          <w:sz w:val="24"/>
          <w:szCs w:val="24"/>
        </w:rPr>
        <w:t>综合指数法是指在确定一套合理的经济效益指标体系的基础上，对各项</w:t>
      </w:r>
      <w:hyperlink r:id="rId333" w:history="1">
        <w:r>
          <w:rPr>
            <w:rFonts w:hint="eastAsia"/>
            <w:sz w:val="24"/>
            <w:szCs w:val="24"/>
          </w:rPr>
          <w:t>经济效益指</w:t>
        </w:r>
        <w:r>
          <w:rPr>
            <w:rFonts w:hint="eastAsia"/>
            <w:sz w:val="24"/>
            <w:szCs w:val="24"/>
          </w:rPr>
          <w:t>标</w:t>
        </w:r>
      </w:hyperlink>
      <w:r>
        <w:rPr>
          <w:rFonts w:hint="eastAsia"/>
          <w:sz w:val="24"/>
          <w:szCs w:val="24"/>
        </w:rPr>
        <w:t>个体指数加权平均，计算出经济效益综合值，用以综合评价</w:t>
      </w:r>
      <w:hyperlink r:id="rId334" w:history="1">
        <w:r>
          <w:rPr>
            <w:rFonts w:hint="eastAsia"/>
            <w:sz w:val="24"/>
            <w:szCs w:val="24"/>
          </w:rPr>
          <w:t>经济效益</w:t>
        </w:r>
      </w:hyperlink>
      <w:r>
        <w:rPr>
          <w:rFonts w:hint="eastAsia"/>
          <w:sz w:val="24"/>
          <w:szCs w:val="24"/>
        </w:rPr>
        <w:t>的一种方法。即将一组相同或不同指数值通过</w:t>
      </w:r>
      <w:hyperlink r:id="rId335" w:history="1">
        <w:r>
          <w:rPr>
            <w:rFonts w:hint="eastAsia"/>
            <w:sz w:val="24"/>
            <w:szCs w:val="24"/>
          </w:rPr>
          <w:t>统计学</w:t>
        </w:r>
      </w:hyperlink>
      <w:r>
        <w:rPr>
          <w:rFonts w:hint="eastAsia"/>
          <w:sz w:val="24"/>
          <w:szCs w:val="24"/>
        </w:rPr>
        <w:t>处理，使不同计量单位、性质的指标值标准化，最后转化成一个</w:t>
      </w:r>
      <w:hyperlink r:id="rId336" w:history="1">
        <w:r>
          <w:rPr>
            <w:rFonts w:hint="eastAsia"/>
            <w:sz w:val="24"/>
            <w:szCs w:val="24"/>
          </w:rPr>
          <w:t>综合指数</w:t>
        </w:r>
      </w:hyperlink>
      <w:r>
        <w:rPr>
          <w:rFonts w:hint="eastAsia"/>
          <w:sz w:val="24"/>
          <w:szCs w:val="24"/>
        </w:rPr>
        <w:t>，以准确地评价工作综合水平。综合指数值越大，</w:t>
      </w:r>
      <w:hyperlink r:id="rId337" w:history="1">
        <w:r>
          <w:rPr>
            <w:rFonts w:hint="eastAsia"/>
            <w:sz w:val="24"/>
            <w:szCs w:val="24"/>
          </w:rPr>
          <w:t>工作质量</w:t>
        </w:r>
      </w:hyperlink>
      <w:r>
        <w:rPr>
          <w:rFonts w:hint="eastAsia"/>
          <w:sz w:val="24"/>
          <w:szCs w:val="24"/>
        </w:rPr>
        <w:t>越好，指标多少不限。</w:t>
      </w:r>
    </w:p>
    <w:p w:rsidR="00200D5E" w:rsidRDefault="005E09A8">
      <w:pPr>
        <w:spacing w:line="360" w:lineRule="auto"/>
        <w:ind w:firstLineChars="200" w:firstLine="480"/>
        <w:rPr>
          <w:sz w:val="24"/>
          <w:szCs w:val="24"/>
        </w:rPr>
      </w:pPr>
      <w:r>
        <w:rPr>
          <w:rFonts w:hint="eastAsia"/>
          <w:sz w:val="24"/>
          <w:szCs w:val="24"/>
        </w:rPr>
        <w:t>综合指数法将各项经济效益指标转化为同度量的</w:t>
      </w:r>
      <w:hyperlink r:id="rId338" w:history="1">
        <w:r>
          <w:rPr>
            <w:rFonts w:hint="eastAsia"/>
            <w:sz w:val="24"/>
            <w:szCs w:val="24"/>
          </w:rPr>
          <w:t>个体指数</w:t>
        </w:r>
      </w:hyperlink>
      <w:r>
        <w:rPr>
          <w:rFonts w:hint="eastAsia"/>
          <w:sz w:val="24"/>
          <w:szCs w:val="24"/>
        </w:rPr>
        <w:t xml:space="preserve"> </w:t>
      </w:r>
      <w:r>
        <w:rPr>
          <w:rFonts w:hint="eastAsia"/>
          <w:sz w:val="24"/>
          <w:szCs w:val="24"/>
        </w:rPr>
        <w:t>，便于将各项经济效益指标综合起来，以综合经济效益指数为企业间综合经济效益评比排序的依据。各项指标的权数是根据其重要程度决定的，体现了各项指标在经济效益综合值中作用的大小。综合指数法的基本思路则是利用</w:t>
      </w:r>
      <w:hyperlink r:id="rId339" w:history="1">
        <w:r>
          <w:rPr>
            <w:rFonts w:hint="eastAsia"/>
            <w:sz w:val="24"/>
            <w:szCs w:val="24"/>
          </w:rPr>
          <w:t>层次分析法</w:t>
        </w:r>
      </w:hyperlink>
      <w:r>
        <w:rPr>
          <w:rFonts w:hint="eastAsia"/>
          <w:sz w:val="24"/>
          <w:szCs w:val="24"/>
        </w:rPr>
        <w:t>计算的</w:t>
      </w:r>
      <w:hyperlink r:id="rId340" w:history="1">
        <w:r>
          <w:rPr>
            <w:rFonts w:hint="eastAsia"/>
            <w:sz w:val="24"/>
            <w:szCs w:val="24"/>
          </w:rPr>
          <w:t>权重</w:t>
        </w:r>
      </w:hyperlink>
      <w:r>
        <w:rPr>
          <w:rFonts w:hint="eastAsia"/>
          <w:sz w:val="24"/>
          <w:szCs w:val="24"/>
        </w:rPr>
        <w:t>和</w:t>
      </w:r>
      <w:hyperlink r:id="rId341" w:history="1">
        <w:r>
          <w:rPr>
            <w:rFonts w:hint="eastAsia"/>
            <w:sz w:val="24"/>
            <w:szCs w:val="24"/>
          </w:rPr>
          <w:t>模糊评判法</w:t>
        </w:r>
      </w:hyperlink>
      <w:r>
        <w:rPr>
          <w:rFonts w:hint="eastAsia"/>
          <w:sz w:val="24"/>
          <w:szCs w:val="24"/>
        </w:rPr>
        <w:t>取得的数值进行累乘，然后相加，最后计算出</w:t>
      </w:r>
      <w:hyperlink r:id="rId342" w:history="1">
        <w:r>
          <w:rPr>
            <w:rFonts w:hint="eastAsia"/>
            <w:sz w:val="24"/>
            <w:szCs w:val="24"/>
          </w:rPr>
          <w:t>经济效益指标</w:t>
        </w:r>
      </w:hyperlink>
      <w:r>
        <w:rPr>
          <w:rFonts w:hint="eastAsia"/>
          <w:sz w:val="24"/>
          <w:szCs w:val="24"/>
        </w:rPr>
        <w:t>的综合评价指数。要素、指标加权分值评价法（综合指数法）</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2</w:t>
      </w:r>
      <w:r>
        <w:rPr>
          <w:rFonts w:ascii="宋体" w:hAnsi="宋体" w:cs="宋体" w:hint="eastAsia"/>
          <w:b/>
          <w:sz w:val="24"/>
          <w:szCs w:val="24"/>
        </w:rPr>
        <w:t>）要素各指标加权评价</w:t>
      </w:r>
    </w:p>
    <w:p w:rsidR="00200D5E" w:rsidRDefault="00200D5E">
      <w:pPr>
        <w:spacing w:line="360" w:lineRule="auto"/>
        <w:ind w:firstLineChars="200" w:firstLine="480"/>
        <w:rPr>
          <w:sz w:val="24"/>
          <w:szCs w:val="24"/>
        </w:rPr>
      </w:pPr>
      <w:r w:rsidRPr="00200D5E">
        <w:rPr>
          <w:rFonts w:hint="eastAsia"/>
          <w:sz w:val="24"/>
          <w:szCs w:val="24"/>
        </w:rPr>
        <w:object w:dxaOrig="30240" w:dyaOrig="16320">
          <v:shape id="_x0000_i1198" type="#_x0000_t75" style="width:63.75pt;height:33.75pt" o:ole="">
            <v:imagedata r:id="rId343" o:title=""/>
          </v:shape>
          <o:OLEObject Type="Embed" ProgID="Equation.3" ShapeID="_x0000_i1198" DrawAspect="Content" ObjectID="_1475323638" r:id="rId344"/>
        </w:object>
      </w:r>
    </w:p>
    <w:p w:rsidR="00200D5E" w:rsidRDefault="00200D5E">
      <w:pPr>
        <w:spacing w:line="360" w:lineRule="auto"/>
        <w:ind w:firstLineChars="200" w:firstLine="480"/>
        <w:rPr>
          <w:sz w:val="24"/>
          <w:szCs w:val="24"/>
        </w:rPr>
      </w:pPr>
      <w:r w:rsidRPr="00200D5E">
        <w:rPr>
          <w:rFonts w:hint="eastAsia"/>
          <w:sz w:val="24"/>
          <w:szCs w:val="24"/>
        </w:rPr>
        <w:object w:dxaOrig="7200" w:dyaOrig="7680">
          <v:shape id="_x0000_i1199" type="#_x0000_t75" style="width:15pt;height:15.75pt" o:ole="">
            <v:imagedata r:id="rId345" o:title=""/>
          </v:shape>
          <o:OLEObject Type="Embed" ProgID="Equation.3" ShapeID="_x0000_i1199" DrawAspect="Content" ObjectID="_1475323639" r:id="rId346"/>
        </w:object>
      </w:r>
      <w:r w:rsidR="005E09A8">
        <w:rPr>
          <w:rFonts w:hint="eastAsia"/>
          <w:sz w:val="24"/>
          <w:szCs w:val="24"/>
        </w:rPr>
        <w:t>为要素加权分值，</w:t>
      </w:r>
      <w:r w:rsidRPr="00200D5E">
        <w:rPr>
          <w:rFonts w:hint="eastAsia"/>
          <w:sz w:val="24"/>
          <w:szCs w:val="24"/>
        </w:rPr>
        <w:object w:dxaOrig="7200" w:dyaOrig="6720">
          <v:shape id="_x0000_i1200" type="#_x0000_t75" style="width:15pt;height:14.25pt" o:ole="">
            <v:imagedata r:id="rId347" o:title=""/>
          </v:shape>
          <o:OLEObject Type="Embed" ProgID="Equation.3" ShapeID="_x0000_i1200" DrawAspect="Content" ObjectID="_1475323640" r:id="rId348"/>
        </w:object>
      </w:r>
      <w:r w:rsidR="005E09A8">
        <w:rPr>
          <w:rFonts w:hint="eastAsia"/>
          <w:sz w:val="24"/>
          <w:szCs w:val="24"/>
        </w:rPr>
        <w:t>为每一要素中各指标评定分值，</w:t>
      </w:r>
      <w:r w:rsidRPr="00200D5E">
        <w:rPr>
          <w:rFonts w:hint="eastAsia"/>
          <w:sz w:val="24"/>
          <w:szCs w:val="24"/>
        </w:rPr>
        <w:object w:dxaOrig="7680" w:dyaOrig="6720">
          <v:shape id="_x0000_i1201" type="#_x0000_t75" style="width:15.75pt;height:14.25pt" o:ole="">
            <v:imagedata r:id="rId349" o:title=""/>
          </v:shape>
          <o:OLEObject Type="Embed" ProgID="Equation.3" ShapeID="_x0000_i1201" DrawAspect="Content" ObjectID="_1475323641" r:id="rId350"/>
        </w:object>
      </w:r>
      <w:r w:rsidR="005E09A8">
        <w:rPr>
          <w:rFonts w:hint="eastAsia"/>
          <w:sz w:val="24"/>
          <w:szCs w:val="24"/>
        </w:rPr>
        <w:t>为各指标权值，</w:t>
      </w:r>
      <w:r w:rsidR="005E09A8">
        <w:rPr>
          <w:rFonts w:hint="eastAsia"/>
          <w:sz w:val="24"/>
          <w:szCs w:val="24"/>
        </w:rPr>
        <w:t xml:space="preserve"> n</w:t>
      </w:r>
      <w:r w:rsidR="005E09A8">
        <w:rPr>
          <w:rFonts w:hint="eastAsia"/>
          <w:sz w:val="24"/>
          <w:szCs w:val="24"/>
        </w:rPr>
        <w:t>为各要素指标个数。</w:t>
      </w:r>
      <w:r w:rsidR="005E09A8">
        <w:rPr>
          <w:rFonts w:hint="eastAsia"/>
          <w:sz w:val="24"/>
          <w:szCs w:val="24"/>
        </w:rPr>
        <w:t xml:space="preserve">    </w:t>
      </w:r>
      <w:r w:rsidR="005E09A8">
        <w:rPr>
          <w:rFonts w:hint="eastAsia"/>
          <w:sz w:val="24"/>
          <w:szCs w:val="24"/>
        </w:rPr>
        <w:t>在该模型中</w:t>
      </w:r>
      <w:r w:rsidR="005E09A8">
        <w:rPr>
          <w:rFonts w:hint="eastAsia"/>
          <w:sz w:val="24"/>
          <w:szCs w:val="24"/>
        </w:rPr>
        <w:t>,</w:t>
      </w:r>
      <w:r w:rsidR="005E09A8">
        <w:rPr>
          <w:rFonts w:hint="eastAsia"/>
          <w:sz w:val="24"/>
          <w:szCs w:val="24"/>
        </w:rPr>
        <w:t>权重的确定可以采用</w:t>
      </w:r>
      <w:r w:rsidR="005E09A8">
        <w:rPr>
          <w:rFonts w:hint="eastAsia"/>
          <w:sz w:val="24"/>
          <w:szCs w:val="24"/>
        </w:rPr>
        <w:t>AHP</w:t>
      </w:r>
      <w:r w:rsidR="005E09A8">
        <w:rPr>
          <w:rFonts w:hint="eastAsia"/>
          <w:sz w:val="24"/>
          <w:szCs w:val="24"/>
        </w:rPr>
        <w:t>法。</w:t>
      </w:r>
    </w:p>
    <w:p w:rsidR="00200D5E" w:rsidRDefault="005E09A8">
      <w:pPr>
        <w:spacing w:line="360" w:lineRule="auto"/>
        <w:ind w:firstLineChars="200" w:firstLine="480"/>
        <w:rPr>
          <w:sz w:val="24"/>
          <w:szCs w:val="24"/>
        </w:rPr>
      </w:pPr>
      <w:r>
        <w:rPr>
          <w:rFonts w:hint="eastAsia"/>
          <w:sz w:val="24"/>
          <w:szCs w:val="24"/>
        </w:rPr>
        <w:t>综合指数法的模型如下：</w:t>
      </w:r>
      <w:r>
        <w:rPr>
          <w:rFonts w:hint="eastAsia"/>
          <w:sz w:val="24"/>
          <w:szCs w:val="24"/>
        </w:rPr>
        <w:t xml:space="preserve"> </w:t>
      </w:r>
      <w:r w:rsidR="00200D5E" w:rsidRPr="00200D5E">
        <w:rPr>
          <w:rFonts w:hint="eastAsia"/>
          <w:sz w:val="24"/>
          <w:szCs w:val="24"/>
        </w:rPr>
        <w:object w:dxaOrig="4819" w:dyaOrig="400">
          <v:shape id="_x0000_i1202" type="#_x0000_t75" style="width:240.75pt;height:17.25pt" o:ole="">
            <v:imagedata r:id="rId351" o:title=""/>
          </v:shape>
          <o:OLEObject Type="Embed" ProgID="Equation.3" ShapeID="_x0000_i1202" DrawAspect="Content" ObjectID="_1475323642" r:id="rId352"/>
        </w:objec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3</w:t>
      </w:r>
      <w:r>
        <w:rPr>
          <w:rFonts w:ascii="宋体" w:hAnsi="宋体" w:cs="宋体" w:hint="eastAsia"/>
          <w:b/>
          <w:sz w:val="24"/>
          <w:szCs w:val="24"/>
        </w:rPr>
        <w:t>）应用及效果分析</w:t>
      </w:r>
    </w:p>
    <w:p w:rsidR="00200D5E" w:rsidRDefault="00200D5E">
      <w:pPr>
        <w:rPr>
          <w:sz w:val="24"/>
          <w:szCs w:val="24"/>
        </w:rPr>
      </w:pPr>
      <w:r w:rsidRPr="00200D5E">
        <w:rPr>
          <w:sz w:val="24"/>
          <w:szCs w:val="24"/>
        </w:rPr>
        <w:pict>
          <v:shape id="图片框 1203" o:spid="_x0000_i1203" type="#_x0000_t75" style="width:321pt;height:149.25pt">
            <v:imagedata r:id="rId353" o:title="" croptop="21872f" cropbottom="22567f" cropleft="35457f" cropright="4656f"/>
          </v:shape>
        </w:pict>
      </w:r>
    </w:p>
    <w:p w:rsidR="00200D5E" w:rsidRDefault="00200D5E">
      <w:pPr>
        <w:rPr>
          <w:sz w:val="24"/>
          <w:szCs w:val="24"/>
        </w:rPr>
      </w:pPr>
      <w:r w:rsidRPr="00200D5E">
        <w:rPr>
          <w:sz w:val="24"/>
          <w:szCs w:val="24"/>
        </w:rPr>
        <w:pict>
          <v:shape id="图片框 1204" o:spid="_x0000_i1204" type="#_x0000_t75" style="width:324pt;height:141.75pt">
            <v:imagedata r:id="rId354" o:title="" croptop="22417f" cropbottom="22781f" cropleft="34798f" cropright="4628f"/>
          </v:shape>
        </w:pict>
      </w:r>
    </w:p>
    <w:p w:rsidR="00200D5E" w:rsidRDefault="005E09A8">
      <w:pPr>
        <w:spacing w:line="360" w:lineRule="auto"/>
        <w:ind w:firstLineChars="200" w:firstLine="480"/>
        <w:rPr>
          <w:sz w:val="24"/>
          <w:szCs w:val="24"/>
        </w:rPr>
      </w:pPr>
      <w:r>
        <w:rPr>
          <w:rFonts w:ascii="宋体" w:hAnsi="宋体" w:cs="宋体" w:hint="eastAsia"/>
          <w:sz w:val="24"/>
          <w:szCs w:val="24"/>
        </w:rPr>
        <w:t>根据公式得计算结果可知</w:t>
      </w:r>
      <w:r>
        <w:rPr>
          <w:rFonts w:ascii="宋体" w:hAnsi="宋体" w:cs="宋体" w:hint="eastAsia"/>
          <w:sz w:val="24"/>
          <w:szCs w:val="24"/>
        </w:rPr>
        <w:t>, 2000</w:t>
      </w:r>
      <w:r>
        <w:rPr>
          <w:rFonts w:ascii="宋体" w:hAnsi="宋体" w:cs="宋体" w:hint="eastAsia"/>
          <w:sz w:val="24"/>
          <w:szCs w:val="24"/>
        </w:rPr>
        <w:t>年两地区经济效益综合指数分别为</w:t>
      </w:r>
      <w:r>
        <w:rPr>
          <w:rFonts w:ascii="宋体" w:hAnsi="宋体" w:cs="宋体" w:hint="eastAsia"/>
          <w:sz w:val="24"/>
          <w:szCs w:val="24"/>
        </w:rPr>
        <w:t>110. 28%</w:t>
      </w:r>
      <w:r>
        <w:rPr>
          <w:rFonts w:ascii="宋体" w:hAnsi="宋体" w:cs="宋体" w:hint="eastAsia"/>
          <w:sz w:val="24"/>
          <w:szCs w:val="24"/>
        </w:rPr>
        <w:t>和</w:t>
      </w:r>
      <w:r>
        <w:rPr>
          <w:rFonts w:ascii="宋体" w:hAnsi="宋体" w:cs="宋体" w:hint="eastAsia"/>
          <w:sz w:val="24"/>
          <w:szCs w:val="24"/>
        </w:rPr>
        <w:t xml:space="preserve">115. 52%, </w:t>
      </w:r>
      <w:r>
        <w:rPr>
          <w:rFonts w:ascii="宋体" w:hAnsi="宋体" w:cs="宋体" w:hint="eastAsia"/>
          <w:sz w:val="24"/>
          <w:szCs w:val="24"/>
        </w:rPr>
        <w:t>均大于</w:t>
      </w:r>
      <w:r>
        <w:rPr>
          <w:rFonts w:ascii="宋体" w:hAnsi="宋体" w:cs="宋体" w:hint="eastAsia"/>
          <w:sz w:val="24"/>
          <w:szCs w:val="24"/>
        </w:rPr>
        <w:t>100%,</w:t>
      </w:r>
      <w:r>
        <w:rPr>
          <w:rFonts w:ascii="宋体" w:hAnsi="宋体" w:cs="宋体" w:hint="eastAsia"/>
          <w:sz w:val="24"/>
          <w:szCs w:val="24"/>
        </w:rPr>
        <w:t>说明两地区农业经济效益较好</w:t>
      </w:r>
      <w:r>
        <w:rPr>
          <w:rFonts w:ascii="宋体" w:hAnsi="宋体" w:cs="宋体" w:hint="eastAsia"/>
          <w:sz w:val="24"/>
          <w:szCs w:val="24"/>
        </w:rPr>
        <w:t xml:space="preserve">, </w:t>
      </w:r>
      <w:r>
        <w:rPr>
          <w:rFonts w:ascii="宋体" w:hAnsi="宋体" w:cs="宋体" w:hint="eastAsia"/>
          <w:sz w:val="24"/>
          <w:szCs w:val="24"/>
        </w:rPr>
        <w:t>且乙地区农业经济效益优于甲地区农业经济效益。</w:t>
      </w:r>
    </w:p>
    <w:p w:rsidR="00200D5E" w:rsidRDefault="005E09A8">
      <w:pPr>
        <w:pStyle w:val="2"/>
      </w:pPr>
      <w:bookmarkStart w:id="26" w:name="_Toc374214943"/>
      <w:r>
        <w:rPr>
          <w:rFonts w:hint="eastAsia"/>
        </w:rPr>
        <w:t xml:space="preserve">2.4 </w:t>
      </w:r>
      <w:r>
        <w:rPr>
          <w:rFonts w:hint="eastAsia"/>
        </w:rPr>
        <w:t>层次分析法</w:t>
      </w:r>
      <w:bookmarkEnd w:id="26"/>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1</w:t>
      </w:r>
      <w:r>
        <w:rPr>
          <w:rFonts w:ascii="宋体" w:hAnsi="宋体" w:cs="宋体" w:hint="eastAsia"/>
          <w:b/>
          <w:sz w:val="24"/>
          <w:szCs w:val="24"/>
        </w:rPr>
        <w:t>）基本原理</w:t>
      </w:r>
    </w:p>
    <w:p w:rsidR="00200D5E" w:rsidRDefault="005E09A8">
      <w:pPr>
        <w:spacing w:line="360" w:lineRule="auto"/>
        <w:rPr>
          <w:sz w:val="24"/>
          <w:szCs w:val="24"/>
        </w:rPr>
      </w:pPr>
      <w:r>
        <w:rPr>
          <w:rFonts w:hint="eastAsia"/>
          <w:bCs/>
          <w:sz w:val="24"/>
          <w:szCs w:val="24"/>
        </w:rPr>
        <w:t xml:space="preserve">    </w:t>
      </w:r>
      <w:r>
        <w:rPr>
          <w:rFonts w:hint="eastAsia"/>
          <w:bCs/>
          <w:sz w:val="24"/>
          <w:szCs w:val="24"/>
        </w:rPr>
        <w:t>层次分析法</w:t>
      </w:r>
      <w:r>
        <w:rPr>
          <w:rFonts w:hint="eastAsia"/>
          <w:bCs/>
          <w:sz w:val="24"/>
          <w:szCs w:val="24"/>
        </w:rPr>
        <w:t>(AHP</w:t>
      </w:r>
      <w:r>
        <w:rPr>
          <w:rFonts w:hint="eastAsia"/>
          <w:bCs/>
          <w:sz w:val="24"/>
          <w:szCs w:val="24"/>
        </w:rPr>
        <w:t>法</w:t>
      </w:r>
      <w:r>
        <w:rPr>
          <w:rFonts w:hint="eastAsia"/>
          <w:bCs/>
          <w:sz w:val="24"/>
          <w:szCs w:val="24"/>
        </w:rPr>
        <w:t xml:space="preserve">) </w:t>
      </w:r>
      <w:r>
        <w:rPr>
          <w:rFonts w:hint="eastAsia"/>
          <w:bCs/>
          <w:sz w:val="24"/>
          <w:szCs w:val="24"/>
        </w:rPr>
        <w:t>是一种解决多目标的复杂问题的定性与定量相结合的决策分析方法。该方法将定量分析与定性分析结合起来，用决策者的经验判断各衡量目标能否实现的标准之间的相对重要程度，并合理地给出每个决策方案的每个标准的权数，利用权数求出各方案的优劣次序，比较有效地应用于那些难以用定量方法解决的课题。</w:t>
      </w:r>
      <w:r>
        <w:rPr>
          <w:rFonts w:hint="eastAsia"/>
          <w:bCs/>
          <w:sz w:val="24"/>
          <w:szCs w:val="24"/>
        </w:rPr>
        <w:t xml:space="preserve"> </w:t>
      </w:r>
    </w:p>
    <w:p w:rsidR="00200D5E" w:rsidRDefault="005E09A8">
      <w:pPr>
        <w:spacing w:line="360" w:lineRule="auto"/>
        <w:ind w:firstLineChars="200" w:firstLine="480"/>
        <w:rPr>
          <w:bCs/>
          <w:sz w:val="24"/>
          <w:szCs w:val="24"/>
        </w:rPr>
      </w:pPr>
      <w:r>
        <w:rPr>
          <w:rFonts w:hint="eastAsia"/>
          <w:bCs/>
          <w:sz w:val="24"/>
          <w:szCs w:val="24"/>
        </w:rPr>
        <w:t>层次分析法根据问题的性质和要达到的总目标，将问题分解为不同的组成因</w:t>
      </w:r>
      <w:r>
        <w:rPr>
          <w:rFonts w:hint="eastAsia"/>
          <w:bCs/>
          <w:sz w:val="24"/>
          <w:szCs w:val="24"/>
        </w:rPr>
        <w:lastRenderedPageBreak/>
        <w:t>素，并按照因素间的相互关联影响以及隶属关系将因素按不同层次聚集组合，形成一个多层次的分析结构模型，从而最终使问题归结为最低层</w:t>
      </w:r>
      <w:r>
        <w:rPr>
          <w:rFonts w:hint="eastAsia"/>
          <w:bCs/>
          <w:sz w:val="24"/>
          <w:szCs w:val="24"/>
        </w:rPr>
        <w:t>(</w:t>
      </w:r>
      <w:r>
        <w:rPr>
          <w:rFonts w:hint="eastAsia"/>
          <w:bCs/>
          <w:sz w:val="24"/>
          <w:szCs w:val="24"/>
        </w:rPr>
        <w:t>供决策的方案、措施等</w:t>
      </w:r>
      <w:r>
        <w:rPr>
          <w:rFonts w:hint="eastAsia"/>
          <w:bCs/>
          <w:sz w:val="24"/>
          <w:szCs w:val="24"/>
        </w:rPr>
        <w:t>)</w:t>
      </w:r>
      <w:r>
        <w:rPr>
          <w:rFonts w:hint="eastAsia"/>
          <w:bCs/>
          <w:sz w:val="24"/>
          <w:szCs w:val="24"/>
        </w:rPr>
        <w:t>相对于最高层</w:t>
      </w:r>
      <w:r>
        <w:rPr>
          <w:rFonts w:hint="eastAsia"/>
          <w:bCs/>
          <w:sz w:val="24"/>
          <w:szCs w:val="24"/>
        </w:rPr>
        <w:t>(</w:t>
      </w:r>
      <w:r>
        <w:rPr>
          <w:rFonts w:hint="eastAsia"/>
          <w:bCs/>
          <w:sz w:val="24"/>
          <w:szCs w:val="24"/>
        </w:rPr>
        <w:t>总目标</w:t>
      </w:r>
      <w:r>
        <w:rPr>
          <w:rFonts w:hint="eastAsia"/>
          <w:bCs/>
          <w:sz w:val="24"/>
          <w:szCs w:val="24"/>
        </w:rPr>
        <w:t>)</w:t>
      </w:r>
      <w:r>
        <w:rPr>
          <w:rFonts w:hint="eastAsia"/>
          <w:bCs/>
          <w:sz w:val="24"/>
          <w:szCs w:val="24"/>
        </w:rPr>
        <w:t>的相对重要权值的确定或相对优劣次序的排定。</w:t>
      </w:r>
      <w:r>
        <w:rPr>
          <w:rFonts w:hint="eastAsia"/>
          <w:bCs/>
          <w:sz w:val="24"/>
          <w:szCs w:val="24"/>
        </w:rPr>
        <w:t xml:space="preserve"> </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2</w:t>
      </w:r>
      <w:r>
        <w:rPr>
          <w:rFonts w:ascii="宋体" w:hAnsi="宋体" w:cs="宋体" w:hint="eastAsia"/>
          <w:b/>
          <w:sz w:val="24"/>
          <w:szCs w:val="24"/>
        </w:rPr>
        <w:t>）基本步骤</w:t>
      </w:r>
    </w:p>
    <w:p w:rsidR="00200D5E" w:rsidRDefault="005E09A8">
      <w:pPr>
        <w:spacing w:line="360" w:lineRule="auto"/>
        <w:rPr>
          <w:bCs/>
          <w:sz w:val="24"/>
          <w:szCs w:val="24"/>
        </w:rPr>
      </w:pPr>
      <w:r>
        <w:rPr>
          <w:rFonts w:hint="eastAsia"/>
          <w:bCs/>
          <w:sz w:val="24"/>
          <w:szCs w:val="24"/>
        </w:rPr>
        <w:t xml:space="preserve">    </w:t>
      </w:r>
      <w:r>
        <w:rPr>
          <w:rFonts w:hint="eastAsia"/>
          <w:bCs/>
          <w:sz w:val="24"/>
          <w:szCs w:val="24"/>
        </w:rPr>
        <w:t>运用层次分析法构造系统模型时，大体可以分为以下五个步骤：</w:t>
      </w:r>
    </w:p>
    <w:p w:rsidR="00200D5E" w:rsidRDefault="00200D5E">
      <w:pPr>
        <w:spacing w:line="360" w:lineRule="auto"/>
        <w:rPr>
          <w:bCs/>
          <w:sz w:val="24"/>
          <w:szCs w:val="24"/>
        </w:rPr>
      </w:pPr>
      <w:r>
        <w:rPr>
          <w:rFonts w:hint="eastAsia"/>
          <w:sz w:val="24"/>
          <w:szCs w:val="24"/>
        </w:rPr>
        <w:fldChar w:fldCharType="begin"/>
      </w:r>
      <w:r w:rsidR="005E09A8">
        <w:rPr>
          <w:rFonts w:hint="eastAsia"/>
          <w:sz w:val="24"/>
          <w:szCs w:val="24"/>
        </w:rPr>
        <w:instrText xml:space="preserve"> = 1 \* GB3 </w:instrText>
      </w:r>
      <w:r>
        <w:rPr>
          <w:rFonts w:hint="eastAsia"/>
          <w:sz w:val="24"/>
          <w:szCs w:val="24"/>
        </w:rPr>
        <w:fldChar w:fldCharType="separate"/>
      </w:r>
      <w:r w:rsidR="005E09A8">
        <w:rPr>
          <w:rFonts w:hint="eastAsia"/>
          <w:sz w:val="24"/>
          <w:szCs w:val="24"/>
        </w:rPr>
        <w:t>①</w:t>
      </w:r>
      <w:r>
        <w:rPr>
          <w:rFonts w:hint="eastAsia"/>
          <w:sz w:val="24"/>
          <w:szCs w:val="24"/>
        </w:rPr>
        <w:fldChar w:fldCharType="end"/>
      </w:r>
      <w:r w:rsidR="005E09A8">
        <w:rPr>
          <w:rFonts w:hint="eastAsia"/>
          <w:bCs/>
          <w:sz w:val="24"/>
          <w:szCs w:val="24"/>
        </w:rPr>
        <w:t>通过对系统的深刻认识</w:t>
      </w:r>
      <w:r w:rsidR="005E09A8">
        <w:rPr>
          <w:rFonts w:hint="eastAsia"/>
          <w:bCs/>
          <w:sz w:val="24"/>
          <w:szCs w:val="24"/>
        </w:rPr>
        <w:t>,</w:t>
      </w:r>
      <w:r w:rsidR="005E09A8">
        <w:rPr>
          <w:rFonts w:hint="eastAsia"/>
          <w:bCs/>
          <w:sz w:val="24"/>
          <w:szCs w:val="24"/>
        </w:rPr>
        <w:t>确定该系统的总目标</w:t>
      </w:r>
      <w:r w:rsidR="005E09A8">
        <w:rPr>
          <w:rFonts w:hint="eastAsia"/>
          <w:bCs/>
          <w:sz w:val="24"/>
          <w:szCs w:val="24"/>
        </w:rPr>
        <w:t>,</w:t>
      </w:r>
      <w:r w:rsidR="005E09A8">
        <w:rPr>
          <w:rFonts w:hint="eastAsia"/>
          <w:bCs/>
          <w:sz w:val="24"/>
          <w:szCs w:val="24"/>
        </w:rPr>
        <w:t>弄清决策问题所涉及的范围</w:t>
      </w:r>
      <w:r w:rsidR="005E09A8">
        <w:rPr>
          <w:rFonts w:hint="eastAsia"/>
          <w:bCs/>
          <w:sz w:val="24"/>
          <w:szCs w:val="24"/>
        </w:rPr>
        <w:t>,</w:t>
      </w:r>
      <w:r w:rsidR="005E09A8">
        <w:rPr>
          <w:rFonts w:hint="eastAsia"/>
          <w:bCs/>
          <w:sz w:val="24"/>
          <w:szCs w:val="24"/>
        </w:rPr>
        <w:t>所要采取的措施方案和政策</w:t>
      </w:r>
      <w:r w:rsidR="005E09A8">
        <w:rPr>
          <w:rFonts w:hint="eastAsia"/>
          <w:bCs/>
          <w:sz w:val="24"/>
          <w:szCs w:val="24"/>
        </w:rPr>
        <w:t>,</w:t>
      </w:r>
      <w:r w:rsidR="005E09A8">
        <w:rPr>
          <w:rFonts w:hint="eastAsia"/>
          <w:bCs/>
          <w:sz w:val="24"/>
          <w:szCs w:val="24"/>
        </w:rPr>
        <w:t>实现目标的准则</w:t>
      </w:r>
      <w:r w:rsidR="005E09A8">
        <w:rPr>
          <w:rFonts w:hint="eastAsia"/>
          <w:bCs/>
          <w:sz w:val="24"/>
          <w:szCs w:val="24"/>
        </w:rPr>
        <w:t>,</w:t>
      </w:r>
      <w:r w:rsidR="005E09A8">
        <w:rPr>
          <w:rFonts w:hint="eastAsia"/>
          <w:bCs/>
          <w:sz w:val="24"/>
          <w:szCs w:val="24"/>
        </w:rPr>
        <w:t>策略和</w:t>
      </w:r>
      <w:r w:rsidR="005E09A8">
        <w:rPr>
          <w:rFonts w:hint="eastAsia"/>
          <w:bCs/>
          <w:sz w:val="24"/>
          <w:szCs w:val="24"/>
        </w:rPr>
        <w:t>各种约束条件等</w:t>
      </w:r>
      <w:r w:rsidR="005E09A8">
        <w:rPr>
          <w:rFonts w:hint="eastAsia"/>
          <w:bCs/>
          <w:sz w:val="24"/>
          <w:szCs w:val="24"/>
        </w:rPr>
        <w:t>,</w:t>
      </w:r>
      <w:r w:rsidR="005E09A8">
        <w:rPr>
          <w:rFonts w:hint="eastAsia"/>
          <w:bCs/>
          <w:sz w:val="24"/>
          <w:szCs w:val="24"/>
        </w:rPr>
        <w:t>广泛收集信息</w:t>
      </w:r>
      <w:r w:rsidR="005E09A8">
        <w:rPr>
          <w:rFonts w:hint="eastAsia"/>
          <w:bCs/>
          <w:sz w:val="24"/>
          <w:szCs w:val="24"/>
        </w:rPr>
        <w:t>.</w:t>
      </w:r>
    </w:p>
    <w:p w:rsidR="00200D5E" w:rsidRDefault="00200D5E">
      <w:pPr>
        <w:spacing w:line="360" w:lineRule="auto"/>
        <w:rPr>
          <w:bCs/>
          <w:sz w:val="24"/>
          <w:szCs w:val="24"/>
        </w:rPr>
      </w:pPr>
      <w:r>
        <w:rPr>
          <w:rFonts w:hint="eastAsia"/>
          <w:sz w:val="24"/>
          <w:szCs w:val="24"/>
        </w:rPr>
        <w:fldChar w:fldCharType="begin"/>
      </w:r>
      <w:r w:rsidR="005E09A8">
        <w:rPr>
          <w:rFonts w:hint="eastAsia"/>
          <w:sz w:val="24"/>
          <w:szCs w:val="24"/>
        </w:rPr>
        <w:instrText xml:space="preserve"> = 2 \* GB3 </w:instrText>
      </w:r>
      <w:r>
        <w:rPr>
          <w:rFonts w:hint="eastAsia"/>
          <w:sz w:val="24"/>
          <w:szCs w:val="24"/>
        </w:rPr>
        <w:fldChar w:fldCharType="separate"/>
      </w:r>
      <w:r w:rsidR="005E09A8">
        <w:rPr>
          <w:rFonts w:hint="eastAsia"/>
          <w:sz w:val="24"/>
          <w:szCs w:val="24"/>
        </w:rPr>
        <w:t>②</w:t>
      </w:r>
      <w:r>
        <w:rPr>
          <w:rFonts w:hint="eastAsia"/>
          <w:sz w:val="24"/>
          <w:szCs w:val="24"/>
        </w:rPr>
        <w:fldChar w:fldCharType="end"/>
      </w:r>
      <w:r w:rsidR="005E09A8">
        <w:rPr>
          <w:rFonts w:hint="eastAsia"/>
          <w:bCs/>
          <w:sz w:val="24"/>
          <w:szCs w:val="24"/>
        </w:rPr>
        <w:t>建立层次结构</w:t>
      </w:r>
    </w:p>
    <w:p w:rsidR="00200D5E" w:rsidRDefault="005E09A8">
      <w:pPr>
        <w:spacing w:line="360" w:lineRule="auto"/>
        <w:ind w:firstLineChars="200" w:firstLine="480"/>
        <w:rPr>
          <w:bCs/>
          <w:sz w:val="24"/>
          <w:szCs w:val="24"/>
        </w:rPr>
      </w:pPr>
      <w:r>
        <w:rPr>
          <w:rFonts w:hint="eastAsia"/>
          <w:bCs/>
          <w:sz w:val="24"/>
          <w:szCs w:val="24"/>
        </w:rPr>
        <w:t>按目标的不同，实现功能的差异，将系统分为几个等级层次，如目标层，准则层，方案层，用框图的形式说明层次的递阶结构与因素的从属关系。</w:t>
      </w:r>
    </w:p>
    <w:p w:rsidR="00200D5E" w:rsidRDefault="00200D5E">
      <w:pPr>
        <w:spacing w:line="360" w:lineRule="auto"/>
        <w:rPr>
          <w:bCs/>
          <w:sz w:val="24"/>
          <w:szCs w:val="24"/>
        </w:rPr>
      </w:pPr>
      <w:r>
        <w:rPr>
          <w:rFonts w:hint="eastAsia"/>
          <w:sz w:val="24"/>
          <w:szCs w:val="24"/>
        </w:rPr>
        <w:fldChar w:fldCharType="begin"/>
      </w:r>
      <w:r w:rsidR="005E09A8">
        <w:rPr>
          <w:rFonts w:hint="eastAsia"/>
          <w:sz w:val="24"/>
          <w:szCs w:val="24"/>
        </w:rPr>
        <w:instrText xml:space="preserve"> = 3 \* GB3 </w:instrText>
      </w:r>
      <w:r>
        <w:rPr>
          <w:rFonts w:hint="eastAsia"/>
          <w:sz w:val="24"/>
          <w:szCs w:val="24"/>
        </w:rPr>
        <w:fldChar w:fldCharType="separate"/>
      </w:r>
      <w:r w:rsidR="005E09A8">
        <w:rPr>
          <w:rFonts w:hint="eastAsia"/>
          <w:sz w:val="24"/>
          <w:szCs w:val="24"/>
        </w:rPr>
        <w:t>③</w:t>
      </w:r>
      <w:r>
        <w:rPr>
          <w:rFonts w:hint="eastAsia"/>
          <w:sz w:val="24"/>
          <w:szCs w:val="24"/>
        </w:rPr>
        <w:fldChar w:fldCharType="end"/>
      </w:r>
      <w:r w:rsidR="005E09A8">
        <w:rPr>
          <w:rFonts w:hint="eastAsia"/>
          <w:bCs/>
          <w:sz w:val="24"/>
          <w:szCs w:val="24"/>
        </w:rPr>
        <w:t>两两比较，建立判断矩阵，求解权向量</w:t>
      </w:r>
    </w:p>
    <w:p w:rsidR="00200D5E" w:rsidRDefault="005E09A8">
      <w:pPr>
        <w:spacing w:line="360" w:lineRule="auto"/>
        <w:ind w:firstLineChars="200" w:firstLine="480"/>
        <w:rPr>
          <w:bCs/>
          <w:sz w:val="24"/>
          <w:szCs w:val="24"/>
        </w:rPr>
      </w:pPr>
      <w:r>
        <w:rPr>
          <w:rFonts w:hint="eastAsia"/>
          <w:bCs/>
          <w:sz w:val="24"/>
          <w:szCs w:val="24"/>
        </w:rPr>
        <w:t>判断元素的值反映了人们对各因素的相对重要性的认识，一般采用</w:t>
      </w:r>
      <w:r>
        <w:rPr>
          <w:rFonts w:hint="eastAsia"/>
          <w:bCs/>
          <w:sz w:val="24"/>
          <w:szCs w:val="24"/>
        </w:rPr>
        <w:t>1~9</w:t>
      </w:r>
      <w:r>
        <w:rPr>
          <w:rFonts w:hint="eastAsia"/>
          <w:bCs/>
          <w:sz w:val="24"/>
          <w:szCs w:val="24"/>
        </w:rPr>
        <w:t>标度及其倒数的标度方法。为了从判断矩阵中提炼出有用的信息，需要计算每个判断矩阵的权重向量和全体判断矩阵的合成权重向量。通过两两对比按重要性等级赋值，完成从定性到定量的过渡。</w:t>
      </w:r>
    </w:p>
    <w:p w:rsidR="00200D5E" w:rsidRDefault="00200D5E">
      <w:pPr>
        <w:spacing w:line="360" w:lineRule="auto"/>
        <w:rPr>
          <w:bCs/>
          <w:sz w:val="24"/>
          <w:szCs w:val="24"/>
        </w:rPr>
      </w:pPr>
      <w:r>
        <w:rPr>
          <w:sz w:val="24"/>
          <w:szCs w:val="24"/>
        </w:rPr>
        <w:fldChar w:fldCharType="begin"/>
      </w:r>
      <w:r w:rsidR="005E09A8">
        <w:rPr>
          <w:rFonts w:hint="eastAsia"/>
          <w:sz w:val="24"/>
          <w:szCs w:val="24"/>
        </w:rPr>
        <w:instrText>= 4 \* GB3</w:instrText>
      </w:r>
      <w:r>
        <w:rPr>
          <w:sz w:val="24"/>
          <w:szCs w:val="24"/>
        </w:rPr>
        <w:fldChar w:fldCharType="separate"/>
      </w:r>
      <w:r w:rsidR="005E09A8">
        <w:rPr>
          <w:rFonts w:hint="eastAsia"/>
          <w:sz w:val="24"/>
          <w:szCs w:val="24"/>
        </w:rPr>
        <w:t>④</w:t>
      </w:r>
      <w:r>
        <w:rPr>
          <w:sz w:val="24"/>
          <w:szCs w:val="24"/>
        </w:rPr>
        <w:fldChar w:fldCharType="end"/>
      </w:r>
      <w:r w:rsidR="005E09A8">
        <w:rPr>
          <w:rFonts w:hint="eastAsia"/>
          <w:bCs/>
          <w:sz w:val="24"/>
          <w:szCs w:val="24"/>
        </w:rPr>
        <w:t>层次单排序及其一致性检验</w:t>
      </w:r>
    </w:p>
    <w:p w:rsidR="00200D5E" w:rsidRDefault="005E09A8">
      <w:pPr>
        <w:spacing w:line="360" w:lineRule="auto"/>
        <w:ind w:firstLineChars="200" w:firstLine="480"/>
        <w:rPr>
          <w:bCs/>
          <w:sz w:val="24"/>
          <w:szCs w:val="24"/>
        </w:rPr>
      </w:pPr>
      <w:r>
        <w:rPr>
          <w:rFonts w:hint="eastAsia"/>
          <w:bCs/>
          <w:sz w:val="24"/>
          <w:szCs w:val="24"/>
        </w:rPr>
        <w:t>判断矩阵</w:t>
      </w:r>
      <w:r>
        <w:rPr>
          <w:rFonts w:hint="eastAsia"/>
          <w:bCs/>
          <w:sz w:val="24"/>
          <w:szCs w:val="24"/>
        </w:rPr>
        <w:t>A</w:t>
      </w:r>
      <w:r>
        <w:rPr>
          <w:rFonts w:hint="eastAsia"/>
          <w:bCs/>
          <w:sz w:val="24"/>
          <w:szCs w:val="24"/>
        </w:rPr>
        <w:t>的特征根问题</w:t>
      </w:r>
      <w:r>
        <w:rPr>
          <w:rFonts w:hint="eastAsia"/>
          <w:bCs/>
          <w:sz w:val="24"/>
          <w:szCs w:val="24"/>
        </w:rPr>
        <w:t>AW=</w:t>
      </w:r>
      <w:r>
        <w:rPr>
          <w:rFonts w:ascii="宋体" w:hAnsi="宋体" w:hint="eastAsia"/>
          <w:bCs/>
          <w:sz w:val="24"/>
          <w:szCs w:val="24"/>
        </w:rPr>
        <w:t>λ</w:t>
      </w:r>
      <w:r>
        <w:rPr>
          <w:rFonts w:hint="eastAsia"/>
          <w:bCs/>
          <w:sz w:val="24"/>
          <w:szCs w:val="24"/>
          <w:vertAlign w:val="subscript"/>
        </w:rPr>
        <w:t>max</w:t>
      </w:r>
      <w:r>
        <w:rPr>
          <w:rFonts w:hint="eastAsia"/>
          <w:bCs/>
          <w:sz w:val="24"/>
          <w:szCs w:val="24"/>
        </w:rPr>
        <w:t>W</w:t>
      </w:r>
      <w:r>
        <w:rPr>
          <w:rFonts w:hint="eastAsia"/>
          <w:bCs/>
          <w:sz w:val="24"/>
          <w:szCs w:val="24"/>
        </w:rPr>
        <w:t>的解</w:t>
      </w:r>
      <w:r>
        <w:rPr>
          <w:rFonts w:hint="eastAsia"/>
          <w:bCs/>
          <w:sz w:val="24"/>
          <w:szCs w:val="24"/>
        </w:rPr>
        <w:t>W</w:t>
      </w:r>
      <w:r>
        <w:rPr>
          <w:rFonts w:hint="eastAsia"/>
          <w:bCs/>
          <w:sz w:val="24"/>
          <w:szCs w:val="24"/>
        </w:rPr>
        <w:t>，经归一化后即为同一层次相应因素对于上一层次某因素相对重要性的排序权值，这一过程称为层次单排序。为进行判断矩阵的一致性检验，需要计算一致性指标</w:t>
      </w:r>
      <w:r>
        <w:rPr>
          <w:rFonts w:hint="eastAsia"/>
          <w:bCs/>
          <w:sz w:val="24"/>
          <w:szCs w:val="24"/>
        </w:rPr>
        <w:t>CI=(</w:t>
      </w:r>
      <w:r>
        <w:rPr>
          <w:rFonts w:ascii="宋体" w:hAnsi="宋体" w:hint="eastAsia"/>
          <w:bCs/>
          <w:sz w:val="24"/>
          <w:szCs w:val="24"/>
        </w:rPr>
        <w:t>λ</w:t>
      </w:r>
      <w:r>
        <w:rPr>
          <w:rFonts w:ascii="宋体" w:hAnsi="宋体" w:hint="eastAsia"/>
          <w:bCs/>
          <w:sz w:val="24"/>
          <w:szCs w:val="24"/>
        </w:rPr>
        <w:t>max-</w:t>
      </w:r>
      <w:r>
        <w:rPr>
          <w:rFonts w:hint="eastAsia"/>
          <w:bCs/>
          <w:sz w:val="24"/>
          <w:szCs w:val="24"/>
        </w:rPr>
        <w:t>1)/(n-1),</w:t>
      </w:r>
      <w:r>
        <w:rPr>
          <w:rFonts w:hint="eastAsia"/>
          <w:bCs/>
          <w:sz w:val="24"/>
          <w:szCs w:val="24"/>
        </w:rPr>
        <w:t>当随机一致性比率</w:t>
      </w:r>
      <w:r>
        <w:rPr>
          <w:rFonts w:hint="eastAsia"/>
          <w:bCs/>
          <w:sz w:val="24"/>
          <w:szCs w:val="24"/>
        </w:rPr>
        <w:t>CR=CI/RI&lt;0.1</w:t>
      </w:r>
      <w:r>
        <w:rPr>
          <w:rFonts w:hint="eastAsia"/>
          <w:bCs/>
          <w:sz w:val="24"/>
          <w:szCs w:val="24"/>
        </w:rPr>
        <w:t>时，可以认为层次单排序的结构有满意一致性，否则需要调整判断矩阵的元素取值。</w:t>
      </w:r>
    </w:p>
    <w:p w:rsidR="00200D5E" w:rsidRDefault="00200D5E">
      <w:pPr>
        <w:spacing w:line="360" w:lineRule="auto"/>
        <w:rPr>
          <w:bCs/>
          <w:sz w:val="24"/>
          <w:szCs w:val="24"/>
        </w:rPr>
      </w:pPr>
      <w:r>
        <w:rPr>
          <w:sz w:val="24"/>
          <w:szCs w:val="24"/>
        </w:rPr>
        <w:fldChar w:fldCharType="begin"/>
      </w:r>
      <w:r w:rsidR="005E09A8">
        <w:rPr>
          <w:rFonts w:hint="eastAsia"/>
          <w:sz w:val="24"/>
          <w:szCs w:val="24"/>
        </w:rPr>
        <w:instrText>= 5 \* GB3</w:instrText>
      </w:r>
      <w:r>
        <w:rPr>
          <w:sz w:val="24"/>
          <w:szCs w:val="24"/>
        </w:rPr>
        <w:fldChar w:fldCharType="separate"/>
      </w:r>
      <w:r w:rsidR="005E09A8">
        <w:rPr>
          <w:rFonts w:hint="eastAsia"/>
          <w:sz w:val="24"/>
          <w:szCs w:val="24"/>
        </w:rPr>
        <w:t>⑤</w:t>
      </w:r>
      <w:r>
        <w:rPr>
          <w:sz w:val="24"/>
          <w:szCs w:val="24"/>
        </w:rPr>
        <w:fldChar w:fldCharType="end"/>
      </w:r>
      <w:r w:rsidR="005E09A8">
        <w:rPr>
          <w:rFonts w:hint="eastAsia"/>
          <w:bCs/>
          <w:sz w:val="24"/>
          <w:szCs w:val="24"/>
        </w:rPr>
        <w:t>层次总排序</w:t>
      </w:r>
    </w:p>
    <w:p w:rsidR="00200D5E" w:rsidRDefault="005E09A8">
      <w:pPr>
        <w:spacing w:line="360" w:lineRule="auto"/>
        <w:ind w:firstLineChars="200" w:firstLine="480"/>
        <w:rPr>
          <w:bCs/>
          <w:sz w:val="24"/>
          <w:szCs w:val="24"/>
        </w:rPr>
      </w:pPr>
      <w:r>
        <w:rPr>
          <w:rFonts w:hint="eastAsia"/>
          <w:bCs/>
          <w:sz w:val="24"/>
          <w:szCs w:val="24"/>
        </w:rPr>
        <w:t>计算各层元素对系统目标的合成权重，进行总排序，以确定结构图中最底层各个元素在总</w:t>
      </w:r>
      <w:r>
        <w:rPr>
          <w:rFonts w:hint="eastAsia"/>
          <w:bCs/>
          <w:sz w:val="24"/>
          <w:szCs w:val="24"/>
        </w:rPr>
        <w:t>目标中的重要程度。这一过程是最高层到最低层逐层进行的。</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3</w:t>
      </w:r>
      <w:r>
        <w:rPr>
          <w:rFonts w:ascii="宋体" w:hAnsi="宋体" w:cs="宋体" w:hint="eastAsia"/>
          <w:b/>
          <w:sz w:val="24"/>
          <w:szCs w:val="24"/>
        </w:rPr>
        <w:t>）应用及效果分析</w:t>
      </w:r>
    </w:p>
    <w:p w:rsidR="00200D5E" w:rsidRDefault="005E09A8">
      <w:pPr>
        <w:spacing w:line="360" w:lineRule="auto"/>
        <w:rPr>
          <w:bCs/>
          <w:sz w:val="24"/>
          <w:szCs w:val="24"/>
        </w:rPr>
      </w:pPr>
      <w:r>
        <w:rPr>
          <w:rFonts w:hint="eastAsia"/>
          <w:bCs/>
          <w:sz w:val="24"/>
          <w:szCs w:val="24"/>
        </w:rPr>
        <w:t xml:space="preserve">     </w:t>
      </w:r>
      <w:r>
        <w:rPr>
          <w:rFonts w:hint="eastAsia"/>
          <w:bCs/>
          <w:sz w:val="24"/>
          <w:szCs w:val="24"/>
        </w:rPr>
        <w:t>气田排水采气技术经济评价方面的应用，层次分析法在气田排水采气技术经济评价方面的应用主要有以下几个方面</w:t>
      </w:r>
      <w:r>
        <w:rPr>
          <w:rFonts w:hint="eastAsia"/>
          <w:bCs/>
          <w:sz w:val="24"/>
          <w:szCs w:val="24"/>
        </w:rPr>
        <w:t>:</w:t>
      </w:r>
    </w:p>
    <w:p w:rsidR="00200D5E" w:rsidRDefault="00200D5E">
      <w:pPr>
        <w:spacing w:line="360" w:lineRule="auto"/>
        <w:ind w:left="420"/>
        <w:rPr>
          <w:bCs/>
          <w:sz w:val="24"/>
          <w:szCs w:val="24"/>
        </w:rPr>
      </w:pPr>
      <w:r>
        <w:rPr>
          <w:rFonts w:hint="eastAsia"/>
          <w:sz w:val="24"/>
          <w:szCs w:val="24"/>
        </w:rPr>
        <w:fldChar w:fldCharType="begin"/>
      </w:r>
      <w:r w:rsidR="005E09A8">
        <w:rPr>
          <w:rFonts w:hint="eastAsia"/>
          <w:sz w:val="24"/>
          <w:szCs w:val="24"/>
        </w:rPr>
        <w:instrText xml:space="preserve"> = 1 \* GB3 </w:instrText>
      </w:r>
      <w:r>
        <w:rPr>
          <w:rFonts w:hint="eastAsia"/>
          <w:sz w:val="24"/>
          <w:szCs w:val="24"/>
        </w:rPr>
        <w:fldChar w:fldCharType="separate"/>
      </w:r>
      <w:r w:rsidR="005E09A8">
        <w:rPr>
          <w:rFonts w:hint="eastAsia"/>
          <w:sz w:val="24"/>
          <w:szCs w:val="24"/>
        </w:rPr>
        <w:t>①</w:t>
      </w:r>
      <w:r>
        <w:rPr>
          <w:rFonts w:hint="eastAsia"/>
          <w:sz w:val="24"/>
          <w:szCs w:val="24"/>
        </w:rPr>
        <w:fldChar w:fldCharType="end"/>
      </w:r>
      <w:r w:rsidR="005E09A8">
        <w:rPr>
          <w:rFonts w:hint="eastAsia"/>
          <w:bCs/>
          <w:sz w:val="24"/>
          <w:szCs w:val="24"/>
        </w:rPr>
        <w:t>对气田排水采气技术经济评价的各个方面</w:t>
      </w:r>
      <w:r w:rsidR="005E09A8">
        <w:rPr>
          <w:rFonts w:hint="eastAsia"/>
          <w:bCs/>
          <w:sz w:val="24"/>
          <w:szCs w:val="24"/>
        </w:rPr>
        <w:t>,</w:t>
      </w:r>
      <w:r w:rsidR="005E09A8">
        <w:rPr>
          <w:rFonts w:hint="eastAsia"/>
          <w:bCs/>
          <w:sz w:val="24"/>
          <w:szCs w:val="24"/>
        </w:rPr>
        <w:t>如经济指标，技术指标等进行等级评价</w:t>
      </w:r>
      <w:r w:rsidR="005E09A8">
        <w:rPr>
          <w:rFonts w:hint="eastAsia"/>
          <w:bCs/>
          <w:sz w:val="24"/>
          <w:szCs w:val="24"/>
        </w:rPr>
        <w:t>.</w:t>
      </w:r>
    </w:p>
    <w:p w:rsidR="00200D5E" w:rsidRDefault="00200D5E">
      <w:pPr>
        <w:spacing w:line="360" w:lineRule="auto"/>
        <w:ind w:left="420"/>
        <w:rPr>
          <w:bCs/>
          <w:sz w:val="24"/>
          <w:szCs w:val="24"/>
        </w:rPr>
      </w:pPr>
      <w:r>
        <w:rPr>
          <w:rFonts w:hint="eastAsia"/>
          <w:sz w:val="24"/>
          <w:szCs w:val="24"/>
        </w:rPr>
        <w:lastRenderedPageBreak/>
        <w:fldChar w:fldCharType="begin"/>
      </w:r>
      <w:r w:rsidR="005E09A8">
        <w:rPr>
          <w:rFonts w:hint="eastAsia"/>
          <w:sz w:val="24"/>
          <w:szCs w:val="24"/>
        </w:rPr>
        <w:instrText xml:space="preserve"> = 2 \* GB3 </w:instrText>
      </w:r>
      <w:r>
        <w:rPr>
          <w:rFonts w:hint="eastAsia"/>
          <w:sz w:val="24"/>
          <w:szCs w:val="24"/>
        </w:rPr>
        <w:fldChar w:fldCharType="separate"/>
      </w:r>
      <w:r w:rsidR="005E09A8">
        <w:rPr>
          <w:rFonts w:hint="eastAsia"/>
          <w:sz w:val="24"/>
          <w:szCs w:val="24"/>
        </w:rPr>
        <w:t>②</w:t>
      </w:r>
      <w:r>
        <w:rPr>
          <w:rFonts w:hint="eastAsia"/>
          <w:sz w:val="24"/>
          <w:szCs w:val="24"/>
        </w:rPr>
        <w:fldChar w:fldCharType="end"/>
      </w:r>
      <w:r w:rsidR="005E09A8">
        <w:rPr>
          <w:rFonts w:hint="eastAsia"/>
          <w:bCs/>
          <w:sz w:val="24"/>
          <w:szCs w:val="24"/>
        </w:rPr>
        <w:t>对气田排水采气技术经济评价的经济指标，或者技术指标等进行排序。</w:t>
      </w:r>
    </w:p>
    <w:p w:rsidR="00200D5E" w:rsidRDefault="00200D5E">
      <w:pPr>
        <w:spacing w:line="360" w:lineRule="auto"/>
        <w:ind w:left="420"/>
        <w:rPr>
          <w:bCs/>
          <w:sz w:val="24"/>
          <w:szCs w:val="24"/>
        </w:rPr>
      </w:pPr>
      <w:r>
        <w:rPr>
          <w:rFonts w:hint="eastAsia"/>
          <w:sz w:val="24"/>
          <w:szCs w:val="24"/>
        </w:rPr>
        <w:fldChar w:fldCharType="begin"/>
      </w:r>
      <w:r w:rsidR="005E09A8">
        <w:rPr>
          <w:rFonts w:hint="eastAsia"/>
          <w:sz w:val="24"/>
          <w:szCs w:val="24"/>
        </w:rPr>
        <w:instrText xml:space="preserve"> = 3 \* GB3 </w:instrText>
      </w:r>
      <w:r>
        <w:rPr>
          <w:rFonts w:hint="eastAsia"/>
          <w:sz w:val="24"/>
          <w:szCs w:val="24"/>
        </w:rPr>
        <w:fldChar w:fldCharType="separate"/>
      </w:r>
      <w:r w:rsidR="005E09A8">
        <w:rPr>
          <w:rFonts w:hint="eastAsia"/>
          <w:sz w:val="24"/>
          <w:szCs w:val="24"/>
        </w:rPr>
        <w:t>③</w:t>
      </w:r>
      <w:r>
        <w:rPr>
          <w:rFonts w:hint="eastAsia"/>
          <w:sz w:val="24"/>
          <w:szCs w:val="24"/>
        </w:rPr>
        <w:fldChar w:fldCharType="end"/>
      </w:r>
      <w:r w:rsidR="005E09A8">
        <w:rPr>
          <w:rFonts w:hint="eastAsia"/>
          <w:bCs/>
          <w:sz w:val="24"/>
          <w:szCs w:val="24"/>
        </w:rPr>
        <w:t>结合其他综合评价方法进行评价。层次分析法仅进行评价体系中指标权重的确定。</w:t>
      </w:r>
      <w:r w:rsidR="005E09A8">
        <w:rPr>
          <w:rFonts w:hint="eastAsia"/>
          <w:bCs/>
          <w:sz w:val="24"/>
          <w:szCs w:val="24"/>
        </w:rPr>
        <w:t xml:space="preserve"> </w:t>
      </w:r>
    </w:p>
    <w:p w:rsidR="00200D5E" w:rsidRDefault="005E09A8">
      <w:pPr>
        <w:spacing w:line="360" w:lineRule="auto"/>
        <w:ind w:firstLineChars="200" w:firstLine="480"/>
        <w:rPr>
          <w:bCs/>
          <w:sz w:val="24"/>
          <w:szCs w:val="24"/>
        </w:rPr>
      </w:pPr>
      <w:r>
        <w:rPr>
          <w:rFonts w:hint="eastAsia"/>
          <w:bCs/>
          <w:sz w:val="24"/>
          <w:szCs w:val="24"/>
        </w:rPr>
        <w:t>运用</w:t>
      </w:r>
      <w:r>
        <w:rPr>
          <w:rFonts w:hint="eastAsia"/>
          <w:bCs/>
          <w:sz w:val="24"/>
          <w:szCs w:val="24"/>
        </w:rPr>
        <w:t>AH</w:t>
      </w:r>
      <w:r>
        <w:rPr>
          <w:rFonts w:hint="eastAsia"/>
          <w:bCs/>
          <w:sz w:val="24"/>
          <w:szCs w:val="24"/>
        </w:rPr>
        <w:t>P,</w:t>
      </w:r>
      <w:r>
        <w:rPr>
          <w:rFonts w:hint="eastAsia"/>
          <w:bCs/>
          <w:sz w:val="24"/>
          <w:szCs w:val="24"/>
        </w:rPr>
        <w:t>设定气田排水采气技术经济评价多层次、多因素的指标体系</w:t>
      </w:r>
      <w:r>
        <w:rPr>
          <w:rFonts w:hint="eastAsia"/>
          <w:bCs/>
          <w:sz w:val="24"/>
          <w:szCs w:val="24"/>
        </w:rPr>
        <w:t>,</w:t>
      </w:r>
      <w:r>
        <w:rPr>
          <w:rFonts w:hint="eastAsia"/>
          <w:bCs/>
          <w:sz w:val="24"/>
          <w:szCs w:val="24"/>
        </w:rPr>
        <w:t>逐层、逐一指标进行比较判断</w:t>
      </w:r>
      <w:r>
        <w:rPr>
          <w:rFonts w:hint="eastAsia"/>
          <w:bCs/>
          <w:sz w:val="24"/>
          <w:szCs w:val="24"/>
        </w:rPr>
        <w:t>,</w:t>
      </w:r>
      <w:r>
        <w:rPr>
          <w:rFonts w:hint="eastAsia"/>
          <w:bCs/>
          <w:sz w:val="24"/>
          <w:szCs w:val="24"/>
        </w:rPr>
        <w:t>计算指标权重</w:t>
      </w:r>
      <w:r>
        <w:rPr>
          <w:rFonts w:hint="eastAsia"/>
          <w:bCs/>
          <w:sz w:val="24"/>
          <w:szCs w:val="24"/>
        </w:rPr>
        <w:t>,</w:t>
      </w:r>
      <w:r>
        <w:rPr>
          <w:rFonts w:hint="eastAsia"/>
          <w:bCs/>
          <w:sz w:val="24"/>
          <w:szCs w:val="24"/>
        </w:rPr>
        <w:t>可以弥补以往靠定性方法和经验决策在解决同类问题中的不足</w:t>
      </w:r>
      <w:r>
        <w:rPr>
          <w:rFonts w:hint="eastAsia"/>
          <w:bCs/>
          <w:sz w:val="24"/>
          <w:szCs w:val="24"/>
        </w:rPr>
        <w:t>,</w:t>
      </w:r>
      <w:r>
        <w:rPr>
          <w:rFonts w:hint="eastAsia"/>
          <w:bCs/>
          <w:sz w:val="24"/>
          <w:szCs w:val="24"/>
        </w:rPr>
        <w:t>能有效地提高决策的科学性。但该方法中的比较、判断以及结果的计算过程都是粗糙的，不适用于精度较高的问题。而且从建立层次结构模型到给出成对比较矩阵，人主观因素对整个过程的影响很大，这就使得结果难以让所有的决策者接受。当然采取专家群体判断的办法是克服这个缺点的一种途径。</w:t>
      </w:r>
    </w:p>
    <w:p w:rsidR="00200D5E" w:rsidRDefault="005E09A8">
      <w:pPr>
        <w:pStyle w:val="2"/>
      </w:pPr>
      <w:bookmarkStart w:id="27" w:name="_Toc374214944"/>
      <w:r>
        <w:rPr>
          <w:rFonts w:hint="eastAsia"/>
        </w:rPr>
        <w:t xml:space="preserve">2.5 </w:t>
      </w:r>
      <w:r>
        <w:rPr>
          <w:rFonts w:hint="eastAsia"/>
        </w:rPr>
        <w:t>模糊综合评判法</w:t>
      </w:r>
      <w:bookmarkEnd w:id="27"/>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1</w:t>
      </w:r>
      <w:r>
        <w:rPr>
          <w:rFonts w:ascii="宋体" w:hAnsi="宋体" w:cs="宋体" w:hint="eastAsia"/>
          <w:b/>
          <w:sz w:val="24"/>
          <w:szCs w:val="24"/>
        </w:rPr>
        <w:t>）基本原理</w:t>
      </w:r>
    </w:p>
    <w:p w:rsidR="00200D5E" w:rsidRDefault="005E09A8">
      <w:pPr>
        <w:spacing w:line="360" w:lineRule="auto"/>
        <w:rPr>
          <w:bCs/>
          <w:sz w:val="24"/>
          <w:szCs w:val="24"/>
        </w:rPr>
      </w:pPr>
      <w:r>
        <w:rPr>
          <w:rFonts w:hint="eastAsia"/>
          <w:bCs/>
          <w:sz w:val="24"/>
          <w:szCs w:val="24"/>
        </w:rPr>
        <w:t>首先确定被评价对象的因素（指标）集合评价（等级）集</w:t>
      </w:r>
      <w:r>
        <w:rPr>
          <w:rFonts w:hint="eastAsia"/>
          <w:bCs/>
          <w:sz w:val="24"/>
          <w:szCs w:val="24"/>
        </w:rPr>
        <w:t>；再分别确定各个因素的权重及它们的隶属度向量，获得模糊评判矩阵；最后把模糊评判矩阵与因素的权向量进行模糊运算并进行归一化，得到模糊综合评价结果。</w:t>
      </w:r>
    </w:p>
    <w:p w:rsidR="00200D5E" w:rsidRDefault="005E09A8">
      <w:pPr>
        <w:spacing w:line="360" w:lineRule="auto"/>
        <w:rPr>
          <w:bCs/>
          <w:sz w:val="24"/>
          <w:szCs w:val="24"/>
        </w:rPr>
      </w:pPr>
      <w:r>
        <w:rPr>
          <w:rFonts w:hint="eastAsia"/>
          <w:bCs/>
          <w:sz w:val="24"/>
          <w:szCs w:val="24"/>
        </w:rPr>
        <w:t xml:space="preserve">    </w:t>
      </w:r>
      <w:r>
        <w:rPr>
          <w:rFonts w:hint="eastAsia"/>
          <w:bCs/>
          <w:sz w:val="24"/>
          <w:szCs w:val="24"/>
        </w:rPr>
        <w:t>其特点在于评判逐对象进行，对被评价对象有唯一的评价值，不受被评价对象所处对象集合的影响。综合评价的目的是要从对象集中选出优胜对象，所以还需要将所有对象的综合评价结果进行排序。</w:t>
      </w:r>
    </w:p>
    <w:p w:rsidR="00200D5E" w:rsidRDefault="005E09A8">
      <w:pPr>
        <w:spacing w:line="360" w:lineRule="auto"/>
        <w:rPr>
          <w:bCs/>
          <w:sz w:val="24"/>
          <w:szCs w:val="24"/>
        </w:rPr>
      </w:pPr>
      <w:r>
        <w:rPr>
          <w:rFonts w:hint="eastAsia"/>
          <w:bCs/>
          <w:sz w:val="24"/>
          <w:szCs w:val="24"/>
        </w:rPr>
        <w:t>模糊综合评价法中的有关术语定义如下：</w:t>
      </w:r>
    </w:p>
    <w:p w:rsidR="00200D5E" w:rsidRDefault="00200D5E">
      <w:pPr>
        <w:spacing w:line="360" w:lineRule="auto"/>
        <w:rPr>
          <w:bCs/>
          <w:sz w:val="24"/>
          <w:szCs w:val="24"/>
        </w:rPr>
      </w:pPr>
      <w:r>
        <w:rPr>
          <w:rFonts w:hint="eastAsia"/>
          <w:sz w:val="24"/>
          <w:szCs w:val="24"/>
        </w:rPr>
        <w:fldChar w:fldCharType="begin"/>
      </w:r>
      <w:r w:rsidR="005E09A8">
        <w:rPr>
          <w:rFonts w:hint="eastAsia"/>
          <w:sz w:val="24"/>
          <w:szCs w:val="24"/>
        </w:rPr>
        <w:instrText xml:space="preserve"> = 1 \* GB3 </w:instrText>
      </w:r>
      <w:r>
        <w:rPr>
          <w:rFonts w:hint="eastAsia"/>
          <w:sz w:val="24"/>
          <w:szCs w:val="24"/>
        </w:rPr>
        <w:fldChar w:fldCharType="separate"/>
      </w:r>
      <w:r w:rsidR="005E09A8">
        <w:rPr>
          <w:rFonts w:hint="eastAsia"/>
          <w:sz w:val="24"/>
          <w:szCs w:val="24"/>
        </w:rPr>
        <w:t>①</w:t>
      </w:r>
      <w:r>
        <w:rPr>
          <w:rFonts w:hint="eastAsia"/>
          <w:sz w:val="24"/>
          <w:szCs w:val="24"/>
        </w:rPr>
        <w:fldChar w:fldCharType="end"/>
      </w:r>
      <w:r w:rsidR="005E09A8">
        <w:rPr>
          <w:rFonts w:hint="eastAsia"/>
          <w:bCs/>
          <w:sz w:val="24"/>
          <w:szCs w:val="24"/>
        </w:rPr>
        <w:t>评价因素（</w:t>
      </w:r>
      <w:r w:rsidR="005E09A8">
        <w:rPr>
          <w:rFonts w:hint="eastAsia"/>
          <w:bCs/>
          <w:sz w:val="24"/>
          <w:szCs w:val="24"/>
        </w:rPr>
        <w:t>F</w:t>
      </w:r>
      <w:r w:rsidR="005E09A8">
        <w:rPr>
          <w:rFonts w:hint="eastAsia"/>
          <w:bCs/>
          <w:sz w:val="24"/>
          <w:szCs w:val="24"/>
        </w:rPr>
        <w:t>）：系指对招标项目评议的具体内容（例如，价格、各种指标、参数、规范、性能、状况，等等）。</w:t>
      </w:r>
    </w:p>
    <w:p w:rsidR="00200D5E" w:rsidRDefault="005E09A8">
      <w:pPr>
        <w:spacing w:line="360" w:lineRule="auto"/>
        <w:rPr>
          <w:bCs/>
          <w:sz w:val="24"/>
          <w:szCs w:val="24"/>
        </w:rPr>
      </w:pPr>
      <w:r>
        <w:rPr>
          <w:rFonts w:hint="eastAsia"/>
          <w:bCs/>
          <w:sz w:val="24"/>
          <w:szCs w:val="24"/>
        </w:rPr>
        <w:t xml:space="preserve">    </w:t>
      </w:r>
      <w:r>
        <w:rPr>
          <w:rFonts w:hint="eastAsia"/>
          <w:bCs/>
          <w:sz w:val="24"/>
          <w:szCs w:val="24"/>
        </w:rPr>
        <w:t>为</w:t>
      </w:r>
      <w:r>
        <w:rPr>
          <w:rFonts w:hint="eastAsia"/>
          <w:bCs/>
          <w:sz w:val="24"/>
          <w:szCs w:val="24"/>
        </w:rPr>
        <w:t>便于权重分配和评议，可以按评价因素的属性将评价因素分成若干类（例如，商务、技术、价格、伴随服务，等），把每一类都视为单一评价因素，并称之为第一级评价因素（</w:t>
      </w:r>
      <w:r>
        <w:rPr>
          <w:rFonts w:hint="eastAsia"/>
          <w:bCs/>
          <w:sz w:val="24"/>
          <w:szCs w:val="24"/>
        </w:rPr>
        <w:t>F1</w:t>
      </w:r>
      <w:r>
        <w:rPr>
          <w:rFonts w:hint="eastAsia"/>
          <w:bCs/>
          <w:sz w:val="24"/>
          <w:szCs w:val="24"/>
        </w:rPr>
        <w:t>）。第一级评价因素可以设置下属的第二级评价因素（例如，第一级评价因素“商务”可以有下属的第二级评价因素：</w:t>
      </w:r>
      <w:hyperlink r:id="rId355" w:history="1">
        <w:r>
          <w:rPr>
            <w:rFonts w:hint="eastAsia"/>
            <w:bCs/>
            <w:sz w:val="24"/>
            <w:szCs w:val="24"/>
          </w:rPr>
          <w:t>交货期</w:t>
        </w:r>
      </w:hyperlink>
      <w:r>
        <w:rPr>
          <w:rFonts w:hint="eastAsia"/>
          <w:bCs/>
          <w:sz w:val="24"/>
          <w:szCs w:val="24"/>
        </w:rPr>
        <w:t>、付款条件和付款方式，等）。第二级评价因素可以设置下属的第三级评价因素（</w:t>
      </w:r>
      <w:r>
        <w:rPr>
          <w:rFonts w:hint="eastAsia"/>
          <w:bCs/>
          <w:sz w:val="24"/>
          <w:szCs w:val="24"/>
        </w:rPr>
        <w:t>F3</w:t>
      </w:r>
      <w:r>
        <w:rPr>
          <w:rFonts w:hint="eastAsia"/>
          <w:bCs/>
          <w:sz w:val="24"/>
          <w:szCs w:val="24"/>
        </w:rPr>
        <w:t>）。依此类推。</w:t>
      </w:r>
    </w:p>
    <w:p w:rsidR="00200D5E" w:rsidRDefault="00200D5E">
      <w:pPr>
        <w:spacing w:line="360" w:lineRule="auto"/>
        <w:rPr>
          <w:bCs/>
          <w:sz w:val="24"/>
          <w:szCs w:val="24"/>
        </w:rPr>
      </w:pPr>
      <w:r>
        <w:rPr>
          <w:rFonts w:hint="eastAsia"/>
          <w:sz w:val="24"/>
          <w:szCs w:val="24"/>
        </w:rPr>
        <w:fldChar w:fldCharType="begin"/>
      </w:r>
      <w:r w:rsidR="005E09A8">
        <w:rPr>
          <w:rFonts w:hint="eastAsia"/>
          <w:sz w:val="24"/>
          <w:szCs w:val="24"/>
        </w:rPr>
        <w:instrText xml:space="preserve"> = 2 \* GB3 </w:instrText>
      </w:r>
      <w:r>
        <w:rPr>
          <w:rFonts w:hint="eastAsia"/>
          <w:sz w:val="24"/>
          <w:szCs w:val="24"/>
        </w:rPr>
        <w:fldChar w:fldCharType="separate"/>
      </w:r>
      <w:r w:rsidR="005E09A8">
        <w:rPr>
          <w:rFonts w:hint="eastAsia"/>
          <w:sz w:val="24"/>
          <w:szCs w:val="24"/>
        </w:rPr>
        <w:t>②</w:t>
      </w:r>
      <w:r>
        <w:rPr>
          <w:rFonts w:hint="eastAsia"/>
          <w:sz w:val="24"/>
          <w:szCs w:val="24"/>
        </w:rPr>
        <w:fldChar w:fldCharType="end"/>
      </w:r>
      <w:r w:rsidR="005E09A8">
        <w:rPr>
          <w:rFonts w:hint="eastAsia"/>
          <w:bCs/>
          <w:sz w:val="24"/>
          <w:szCs w:val="24"/>
        </w:rPr>
        <w:t xml:space="preserve"> </w:t>
      </w:r>
      <w:r w:rsidR="005E09A8">
        <w:rPr>
          <w:rFonts w:hint="eastAsia"/>
          <w:bCs/>
          <w:sz w:val="24"/>
          <w:szCs w:val="24"/>
        </w:rPr>
        <w:t>评价因素值（</w:t>
      </w:r>
      <w:r w:rsidR="005E09A8">
        <w:rPr>
          <w:rFonts w:hint="eastAsia"/>
          <w:bCs/>
          <w:sz w:val="24"/>
          <w:szCs w:val="24"/>
        </w:rPr>
        <w:t>Fv</w:t>
      </w:r>
      <w:r w:rsidR="005E09A8">
        <w:rPr>
          <w:rFonts w:hint="eastAsia"/>
          <w:bCs/>
          <w:sz w:val="24"/>
          <w:szCs w:val="24"/>
        </w:rPr>
        <w:t>）：系指评价因素的具体值。例如，某</w:t>
      </w:r>
      <w:hyperlink r:id="rId356" w:history="1">
        <w:r w:rsidR="005E09A8">
          <w:rPr>
            <w:rFonts w:hint="eastAsia"/>
            <w:bCs/>
            <w:sz w:val="24"/>
            <w:szCs w:val="24"/>
          </w:rPr>
          <w:t>投标人</w:t>
        </w:r>
      </w:hyperlink>
      <w:r w:rsidR="005E09A8">
        <w:rPr>
          <w:rFonts w:hint="eastAsia"/>
          <w:bCs/>
          <w:sz w:val="24"/>
          <w:szCs w:val="24"/>
        </w:rPr>
        <w:t>的某技术参数为</w:t>
      </w:r>
      <w:r w:rsidR="005E09A8">
        <w:rPr>
          <w:rFonts w:hint="eastAsia"/>
          <w:bCs/>
          <w:sz w:val="24"/>
          <w:szCs w:val="24"/>
        </w:rPr>
        <w:t>120</w:t>
      </w:r>
      <w:r w:rsidR="005E09A8">
        <w:rPr>
          <w:rFonts w:hint="eastAsia"/>
          <w:bCs/>
          <w:sz w:val="24"/>
          <w:szCs w:val="24"/>
        </w:rPr>
        <w:t>，那么，该投标人的该评价因素值为</w:t>
      </w:r>
      <w:r w:rsidR="005E09A8">
        <w:rPr>
          <w:rFonts w:hint="eastAsia"/>
          <w:bCs/>
          <w:sz w:val="24"/>
          <w:szCs w:val="24"/>
        </w:rPr>
        <w:t>120</w:t>
      </w:r>
      <w:r w:rsidR="005E09A8">
        <w:rPr>
          <w:rFonts w:hint="eastAsia"/>
          <w:bCs/>
          <w:sz w:val="24"/>
          <w:szCs w:val="24"/>
        </w:rPr>
        <w:t>。</w:t>
      </w:r>
    </w:p>
    <w:p w:rsidR="00200D5E" w:rsidRDefault="00200D5E">
      <w:pPr>
        <w:spacing w:line="360" w:lineRule="auto"/>
        <w:rPr>
          <w:bCs/>
          <w:sz w:val="24"/>
          <w:szCs w:val="24"/>
        </w:rPr>
      </w:pPr>
      <w:r>
        <w:rPr>
          <w:rFonts w:hint="eastAsia"/>
          <w:sz w:val="24"/>
          <w:szCs w:val="24"/>
        </w:rPr>
        <w:lastRenderedPageBreak/>
        <w:fldChar w:fldCharType="begin"/>
      </w:r>
      <w:r w:rsidR="005E09A8">
        <w:rPr>
          <w:rFonts w:hint="eastAsia"/>
          <w:sz w:val="24"/>
          <w:szCs w:val="24"/>
        </w:rPr>
        <w:instrText xml:space="preserve"> = 3 \* GB3 </w:instrText>
      </w:r>
      <w:r>
        <w:rPr>
          <w:rFonts w:hint="eastAsia"/>
          <w:sz w:val="24"/>
          <w:szCs w:val="24"/>
        </w:rPr>
        <w:fldChar w:fldCharType="separate"/>
      </w:r>
      <w:r w:rsidR="005E09A8">
        <w:rPr>
          <w:rFonts w:hint="eastAsia"/>
          <w:sz w:val="24"/>
          <w:szCs w:val="24"/>
        </w:rPr>
        <w:t>③</w:t>
      </w:r>
      <w:r>
        <w:rPr>
          <w:rFonts w:hint="eastAsia"/>
          <w:sz w:val="24"/>
          <w:szCs w:val="24"/>
        </w:rPr>
        <w:fldChar w:fldCharType="end"/>
      </w:r>
      <w:r w:rsidR="005E09A8">
        <w:rPr>
          <w:rFonts w:hint="eastAsia"/>
          <w:bCs/>
          <w:sz w:val="24"/>
          <w:szCs w:val="24"/>
        </w:rPr>
        <w:t>评价值（</w:t>
      </w:r>
      <w:r w:rsidR="005E09A8">
        <w:rPr>
          <w:rFonts w:hint="eastAsia"/>
          <w:bCs/>
          <w:sz w:val="24"/>
          <w:szCs w:val="24"/>
        </w:rPr>
        <w:t>E</w:t>
      </w:r>
      <w:r w:rsidR="005E09A8">
        <w:rPr>
          <w:rFonts w:hint="eastAsia"/>
          <w:bCs/>
          <w:sz w:val="24"/>
          <w:szCs w:val="24"/>
        </w:rPr>
        <w:t>）：系指评价因素的优劣程度。评价因素最优的评价值为</w:t>
      </w:r>
      <w:r w:rsidR="005E09A8">
        <w:rPr>
          <w:rFonts w:hint="eastAsia"/>
          <w:bCs/>
          <w:sz w:val="24"/>
          <w:szCs w:val="24"/>
        </w:rPr>
        <w:t>1</w:t>
      </w:r>
      <w:r w:rsidR="005E09A8">
        <w:rPr>
          <w:rFonts w:hint="eastAsia"/>
          <w:bCs/>
          <w:sz w:val="24"/>
          <w:szCs w:val="24"/>
        </w:rPr>
        <w:t>（采用百分制时为</w:t>
      </w:r>
      <w:r w:rsidR="005E09A8">
        <w:rPr>
          <w:rFonts w:hint="eastAsia"/>
          <w:bCs/>
          <w:sz w:val="24"/>
          <w:szCs w:val="24"/>
        </w:rPr>
        <w:t>100</w:t>
      </w:r>
      <w:r w:rsidR="005E09A8">
        <w:rPr>
          <w:rFonts w:hint="eastAsia"/>
          <w:bCs/>
          <w:sz w:val="24"/>
          <w:szCs w:val="24"/>
        </w:rPr>
        <w:t>分）；欠优的评价因素，依据欠优的程度，其评价值大于或等于零、小于或等于</w:t>
      </w:r>
      <w:r w:rsidR="005E09A8">
        <w:rPr>
          <w:rFonts w:hint="eastAsia"/>
          <w:bCs/>
          <w:sz w:val="24"/>
          <w:szCs w:val="24"/>
        </w:rPr>
        <w:t>1</w:t>
      </w:r>
      <w:r w:rsidR="005E09A8">
        <w:rPr>
          <w:rFonts w:hint="eastAsia"/>
          <w:bCs/>
          <w:sz w:val="24"/>
          <w:szCs w:val="24"/>
        </w:rPr>
        <w:t>（采用百分制时为</w:t>
      </w:r>
      <w:r w:rsidR="005E09A8">
        <w:rPr>
          <w:rFonts w:hint="eastAsia"/>
          <w:bCs/>
          <w:sz w:val="24"/>
          <w:szCs w:val="24"/>
        </w:rPr>
        <w:t>100</w:t>
      </w:r>
      <w:r w:rsidR="005E09A8">
        <w:rPr>
          <w:rFonts w:hint="eastAsia"/>
          <w:bCs/>
          <w:sz w:val="24"/>
          <w:szCs w:val="24"/>
        </w:rPr>
        <w:t>分），即</w:t>
      </w:r>
      <w:r w:rsidR="005E09A8">
        <w:rPr>
          <w:rFonts w:hint="eastAsia"/>
          <w:bCs/>
          <w:sz w:val="24"/>
          <w:szCs w:val="24"/>
        </w:rPr>
        <w:t>0</w:t>
      </w:r>
      <w:r w:rsidR="005E09A8">
        <w:rPr>
          <w:rFonts w:hint="eastAsia"/>
          <w:bCs/>
          <w:sz w:val="24"/>
          <w:szCs w:val="24"/>
        </w:rPr>
        <w:t>≤</w:t>
      </w:r>
      <w:r w:rsidR="005E09A8">
        <w:rPr>
          <w:rFonts w:hint="eastAsia"/>
          <w:bCs/>
          <w:sz w:val="24"/>
          <w:szCs w:val="24"/>
        </w:rPr>
        <w:t>E</w:t>
      </w:r>
      <w:r w:rsidR="005E09A8">
        <w:rPr>
          <w:rFonts w:hint="eastAsia"/>
          <w:bCs/>
          <w:sz w:val="24"/>
          <w:szCs w:val="24"/>
        </w:rPr>
        <w:t>≤</w:t>
      </w:r>
      <w:r w:rsidR="005E09A8">
        <w:rPr>
          <w:rFonts w:hint="eastAsia"/>
          <w:bCs/>
          <w:sz w:val="24"/>
          <w:szCs w:val="24"/>
        </w:rPr>
        <w:t>1</w:t>
      </w:r>
      <w:r w:rsidR="005E09A8">
        <w:rPr>
          <w:rFonts w:hint="eastAsia"/>
          <w:bCs/>
          <w:sz w:val="24"/>
          <w:szCs w:val="24"/>
        </w:rPr>
        <w:t>（采用百分制时</w:t>
      </w:r>
      <w:r w:rsidR="005E09A8">
        <w:rPr>
          <w:rFonts w:hint="eastAsia"/>
          <w:bCs/>
          <w:sz w:val="24"/>
          <w:szCs w:val="24"/>
        </w:rPr>
        <w:t>0</w:t>
      </w:r>
      <w:r w:rsidR="005E09A8">
        <w:rPr>
          <w:rFonts w:hint="eastAsia"/>
          <w:bCs/>
          <w:sz w:val="24"/>
          <w:szCs w:val="24"/>
        </w:rPr>
        <w:t>≤</w:t>
      </w:r>
      <w:r w:rsidR="005E09A8">
        <w:rPr>
          <w:rFonts w:hint="eastAsia"/>
          <w:bCs/>
          <w:sz w:val="24"/>
          <w:szCs w:val="24"/>
        </w:rPr>
        <w:t>E</w:t>
      </w:r>
      <w:r w:rsidR="005E09A8">
        <w:rPr>
          <w:rFonts w:hint="eastAsia"/>
          <w:bCs/>
          <w:sz w:val="24"/>
          <w:szCs w:val="24"/>
        </w:rPr>
        <w:t>≤</w:t>
      </w:r>
      <w:r w:rsidR="005E09A8">
        <w:rPr>
          <w:rFonts w:hint="eastAsia"/>
          <w:bCs/>
          <w:sz w:val="24"/>
          <w:szCs w:val="24"/>
        </w:rPr>
        <w:t>100</w:t>
      </w:r>
      <w:r w:rsidR="005E09A8">
        <w:rPr>
          <w:rFonts w:hint="eastAsia"/>
          <w:bCs/>
          <w:sz w:val="24"/>
          <w:szCs w:val="24"/>
        </w:rPr>
        <w:t>）。</w:t>
      </w:r>
    </w:p>
    <w:p w:rsidR="00200D5E" w:rsidRDefault="00200D5E">
      <w:pPr>
        <w:spacing w:line="360" w:lineRule="auto"/>
        <w:rPr>
          <w:bCs/>
          <w:sz w:val="24"/>
          <w:szCs w:val="24"/>
        </w:rPr>
      </w:pPr>
      <w:r>
        <w:rPr>
          <w:sz w:val="24"/>
          <w:szCs w:val="24"/>
        </w:rPr>
        <w:fldChar w:fldCharType="begin"/>
      </w:r>
      <w:r w:rsidR="005E09A8">
        <w:rPr>
          <w:rFonts w:hint="eastAsia"/>
          <w:sz w:val="24"/>
          <w:szCs w:val="24"/>
        </w:rPr>
        <w:instrText>= 4 \* GB3</w:instrText>
      </w:r>
      <w:r>
        <w:rPr>
          <w:sz w:val="24"/>
          <w:szCs w:val="24"/>
        </w:rPr>
        <w:fldChar w:fldCharType="separate"/>
      </w:r>
      <w:r w:rsidR="005E09A8">
        <w:rPr>
          <w:rFonts w:hint="eastAsia"/>
          <w:sz w:val="24"/>
          <w:szCs w:val="24"/>
        </w:rPr>
        <w:t>④</w:t>
      </w:r>
      <w:r>
        <w:rPr>
          <w:sz w:val="24"/>
          <w:szCs w:val="24"/>
        </w:rPr>
        <w:fldChar w:fldCharType="end"/>
      </w:r>
      <w:r w:rsidR="005E09A8">
        <w:rPr>
          <w:rFonts w:hint="eastAsia"/>
          <w:bCs/>
          <w:sz w:val="24"/>
          <w:szCs w:val="24"/>
        </w:rPr>
        <w:t>平均评价值</w:t>
      </w:r>
      <w:r w:rsidR="005E09A8">
        <w:rPr>
          <w:rFonts w:hint="eastAsia"/>
          <w:bCs/>
          <w:sz w:val="24"/>
          <w:szCs w:val="24"/>
        </w:rPr>
        <w:t>（</w:t>
      </w:r>
      <w:r w:rsidR="005E09A8">
        <w:rPr>
          <w:rFonts w:hint="eastAsia"/>
          <w:bCs/>
          <w:sz w:val="24"/>
          <w:szCs w:val="24"/>
        </w:rPr>
        <w:t>Ep</w:t>
      </w:r>
      <w:r w:rsidR="005E09A8">
        <w:rPr>
          <w:rFonts w:hint="eastAsia"/>
          <w:bCs/>
          <w:sz w:val="24"/>
          <w:szCs w:val="24"/>
        </w:rPr>
        <w:t>）：系指评标委员会成员对某评价因素评价的平均值。</w:t>
      </w:r>
    </w:p>
    <w:p w:rsidR="00200D5E" w:rsidRDefault="005E09A8">
      <w:pPr>
        <w:spacing w:line="360" w:lineRule="auto"/>
        <w:rPr>
          <w:bCs/>
          <w:sz w:val="24"/>
          <w:szCs w:val="24"/>
        </w:rPr>
      </w:pPr>
      <w:r>
        <w:rPr>
          <w:rFonts w:hint="eastAsia"/>
          <w:bCs/>
          <w:sz w:val="24"/>
          <w:szCs w:val="24"/>
        </w:rPr>
        <w:t xml:space="preserve">　　</w:t>
      </w:r>
      <w:r>
        <w:rPr>
          <w:rFonts w:hint="eastAsia"/>
          <w:bCs/>
          <w:sz w:val="24"/>
          <w:szCs w:val="24"/>
        </w:rPr>
        <w:t xml:space="preserve">    </w:t>
      </w:r>
      <w:r>
        <w:rPr>
          <w:rFonts w:hint="eastAsia"/>
          <w:bCs/>
          <w:sz w:val="24"/>
          <w:szCs w:val="24"/>
        </w:rPr>
        <w:t>平均评价值（</w:t>
      </w:r>
      <w:r>
        <w:rPr>
          <w:rFonts w:hint="eastAsia"/>
          <w:bCs/>
          <w:sz w:val="24"/>
          <w:szCs w:val="24"/>
        </w:rPr>
        <w:t>Ep</w:t>
      </w:r>
      <w:r>
        <w:rPr>
          <w:rFonts w:hint="eastAsia"/>
          <w:bCs/>
          <w:sz w:val="24"/>
          <w:szCs w:val="24"/>
        </w:rPr>
        <w:t>）＝全体评标委员会成员的评价值之和÷评委数</w:t>
      </w:r>
    </w:p>
    <w:p w:rsidR="00200D5E" w:rsidRDefault="00200D5E">
      <w:pPr>
        <w:spacing w:line="360" w:lineRule="auto"/>
        <w:rPr>
          <w:bCs/>
          <w:sz w:val="24"/>
          <w:szCs w:val="24"/>
        </w:rPr>
      </w:pPr>
      <w:r>
        <w:rPr>
          <w:sz w:val="24"/>
          <w:szCs w:val="24"/>
        </w:rPr>
        <w:fldChar w:fldCharType="begin"/>
      </w:r>
      <w:r w:rsidR="005E09A8">
        <w:rPr>
          <w:rFonts w:hint="eastAsia"/>
          <w:sz w:val="24"/>
          <w:szCs w:val="24"/>
        </w:rPr>
        <w:instrText>= 5 \* GB3</w:instrText>
      </w:r>
      <w:r>
        <w:rPr>
          <w:sz w:val="24"/>
          <w:szCs w:val="24"/>
        </w:rPr>
        <w:fldChar w:fldCharType="separate"/>
      </w:r>
      <w:r w:rsidR="005E09A8">
        <w:rPr>
          <w:rFonts w:hint="eastAsia"/>
          <w:sz w:val="24"/>
          <w:szCs w:val="24"/>
        </w:rPr>
        <w:t>⑤</w:t>
      </w:r>
      <w:r>
        <w:rPr>
          <w:sz w:val="24"/>
          <w:szCs w:val="24"/>
        </w:rPr>
        <w:fldChar w:fldCharType="end"/>
      </w:r>
      <w:hyperlink r:id="rId357" w:history="1">
        <w:r w:rsidR="005E09A8">
          <w:rPr>
            <w:rFonts w:hint="eastAsia"/>
            <w:bCs/>
            <w:sz w:val="24"/>
            <w:szCs w:val="24"/>
          </w:rPr>
          <w:t>权重</w:t>
        </w:r>
      </w:hyperlink>
      <w:r w:rsidR="005E09A8">
        <w:rPr>
          <w:rFonts w:hint="eastAsia"/>
          <w:bCs/>
          <w:sz w:val="24"/>
          <w:szCs w:val="24"/>
        </w:rPr>
        <w:t>（</w:t>
      </w:r>
      <w:r w:rsidR="005E09A8">
        <w:rPr>
          <w:rFonts w:hint="eastAsia"/>
          <w:bCs/>
          <w:sz w:val="24"/>
          <w:szCs w:val="24"/>
        </w:rPr>
        <w:t>W</w:t>
      </w:r>
      <w:r w:rsidR="005E09A8">
        <w:rPr>
          <w:rFonts w:hint="eastAsia"/>
          <w:bCs/>
          <w:sz w:val="24"/>
          <w:szCs w:val="24"/>
        </w:rPr>
        <w:t>）：系指评价因素的地位和重要程度。</w:t>
      </w:r>
    </w:p>
    <w:p w:rsidR="00200D5E" w:rsidRDefault="005E09A8">
      <w:pPr>
        <w:spacing w:line="360" w:lineRule="auto"/>
        <w:rPr>
          <w:bCs/>
          <w:sz w:val="24"/>
          <w:szCs w:val="24"/>
        </w:rPr>
      </w:pPr>
      <w:r>
        <w:rPr>
          <w:rFonts w:hint="eastAsia"/>
          <w:bCs/>
          <w:sz w:val="24"/>
          <w:szCs w:val="24"/>
        </w:rPr>
        <w:t>第一级评价因素的权重之和为</w:t>
      </w:r>
      <w:r>
        <w:rPr>
          <w:rFonts w:hint="eastAsia"/>
          <w:bCs/>
          <w:sz w:val="24"/>
          <w:szCs w:val="24"/>
        </w:rPr>
        <w:t>1</w:t>
      </w:r>
      <w:r>
        <w:rPr>
          <w:rFonts w:hint="eastAsia"/>
          <w:bCs/>
          <w:sz w:val="24"/>
          <w:szCs w:val="24"/>
        </w:rPr>
        <w:t>；每一个评价因素的下一级评价因素的权重之和为</w:t>
      </w:r>
      <w:r>
        <w:rPr>
          <w:rFonts w:hint="eastAsia"/>
          <w:bCs/>
          <w:sz w:val="24"/>
          <w:szCs w:val="24"/>
        </w:rPr>
        <w:t xml:space="preserve">1 </w:t>
      </w:r>
      <w:r>
        <w:rPr>
          <w:rFonts w:hint="eastAsia"/>
          <w:bCs/>
          <w:sz w:val="24"/>
          <w:szCs w:val="24"/>
        </w:rPr>
        <w:t>。</w:t>
      </w:r>
    </w:p>
    <w:p w:rsidR="00200D5E" w:rsidRDefault="00200D5E">
      <w:pPr>
        <w:spacing w:line="360" w:lineRule="auto"/>
        <w:rPr>
          <w:bCs/>
          <w:sz w:val="24"/>
          <w:szCs w:val="24"/>
        </w:rPr>
      </w:pPr>
      <w:r>
        <w:rPr>
          <w:sz w:val="24"/>
          <w:szCs w:val="24"/>
        </w:rPr>
        <w:fldChar w:fldCharType="begin"/>
      </w:r>
      <w:r w:rsidR="005E09A8">
        <w:rPr>
          <w:rFonts w:hint="eastAsia"/>
          <w:sz w:val="24"/>
          <w:szCs w:val="24"/>
        </w:rPr>
        <w:instrText>= 6 \* GB3</w:instrText>
      </w:r>
      <w:r>
        <w:rPr>
          <w:sz w:val="24"/>
          <w:szCs w:val="24"/>
        </w:rPr>
        <w:fldChar w:fldCharType="separate"/>
      </w:r>
      <w:r w:rsidR="005E09A8">
        <w:rPr>
          <w:rFonts w:hint="eastAsia"/>
          <w:sz w:val="24"/>
          <w:szCs w:val="24"/>
        </w:rPr>
        <w:t>⑥</w:t>
      </w:r>
      <w:r>
        <w:rPr>
          <w:sz w:val="24"/>
          <w:szCs w:val="24"/>
        </w:rPr>
        <w:fldChar w:fldCharType="end"/>
      </w:r>
      <w:r w:rsidR="005E09A8">
        <w:rPr>
          <w:rFonts w:hint="eastAsia"/>
          <w:bCs/>
          <w:sz w:val="24"/>
          <w:szCs w:val="24"/>
        </w:rPr>
        <w:t>加权平均评价值（</w:t>
      </w:r>
      <w:r w:rsidR="005E09A8">
        <w:rPr>
          <w:rFonts w:hint="eastAsia"/>
          <w:bCs/>
          <w:sz w:val="24"/>
          <w:szCs w:val="24"/>
        </w:rPr>
        <w:t>Epw</w:t>
      </w:r>
      <w:r w:rsidR="005E09A8">
        <w:rPr>
          <w:rFonts w:hint="eastAsia"/>
          <w:bCs/>
          <w:sz w:val="24"/>
          <w:szCs w:val="24"/>
        </w:rPr>
        <w:t>）：系指加权后的平均评价值。</w:t>
      </w:r>
    </w:p>
    <w:p w:rsidR="00200D5E" w:rsidRDefault="005E09A8">
      <w:pPr>
        <w:spacing w:line="360" w:lineRule="auto"/>
        <w:rPr>
          <w:bCs/>
          <w:sz w:val="24"/>
          <w:szCs w:val="24"/>
        </w:rPr>
      </w:pPr>
      <w:r>
        <w:rPr>
          <w:rFonts w:hint="eastAsia"/>
          <w:bCs/>
          <w:sz w:val="24"/>
          <w:szCs w:val="24"/>
        </w:rPr>
        <w:t xml:space="preserve">　　</w:t>
      </w:r>
      <w:r>
        <w:rPr>
          <w:rFonts w:hint="eastAsia"/>
          <w:bCs/>
          <w:sz w:val="24"/>
          <w:szCs w:val="24"/>
        </w:rPr>
        <w:t xml:space="preserve">     </w:t>
      </w:r>
      <w:r>
        <w:rPr>
          <w:rFonts w:hint="eastAsia"/>
          <w:bCs/>
          <w:sz w:val="24"/>
          <w:szCs w:val="24"/>
        </w:rPr>
        <w:t>加权平均评价值（</w:t>
      </w:r>
      <w:r>
        <w:rPr>
          <w:rFonts w:hint="eastAsia"/>
          <w:bCs/>
          <w:sz w:val="24"/>
          <w:szCs w:val="24"/>
        </w:rPr>
        <w:t>Epw</w:t>
      </w:r>
      <w:r>
        <w:rPr>
          <w:rFonts w:hint="eastAsia"/>
          <w:bCs/>
          <w:sz w:val="24"/>
          <w:szCs w:val="24"/>
        </w:rPr>
        <w:t>）＝平均评价值（</w:t>
      </w:r>
      <w:r>
        <w:rPr>
          <w:rFonts w:hint="eastAsia"/>
          <w:bCs/>
          <w:sz w:val="24"/>
          <w:szCs w:val="24"/>
        </w:rPr>
        <w:t>Ep</w:t>
      </w:r>
      <w:r>
        <w:rPr>
          <w:rFonts w:hint="eastAsia"/>
          <w:bCs/>
          <w:sz w:val="24"/>
          <w:szCs w:val="24"/>
        </w:rPr>
        <w:t>）×权</w:t>
      </w:r>
      <w:r>
        <w:rPr>
          <w:rFonts w:hint="eastAsia"/>
          <w:bCs/>
          <w:sz w:val="24"/>
          <w:szCs w:val="24"/>
        </w:rPr>
        <w:t>重（</w:t>
      </w:r>
      <w:r>
        <w:rPr>
          <w:rFonts w:hint="eastAsia"/>
          <w:bCs/>
          <w:sz w:val="24"/>
          <w:szCs w:val="24"/>
        </w:rPr>
        <w:t>W</w:t>
      </w:r>
      <w:r>
        <w:rPr>
          <w:rFonts w:hint="eastAsia"/>
          <w:bCs/>
          <w:sz w:val="24"/>
          <w:szCs w:val="24"/>
        </w:rPr>
        <w:t>）</w:t>
      </w:r>
    </w:p>
    <w:p w:rsidR="00200D5E" w:rsidRDefault="005E09A8">
      <w:pPr>
        <w:spacing w:line="360" w:lineRule="auto"/>
        <w:rPr>
          <w:bCs/>
          <w:sz w:val="24"/>
          <w:szCs w:val="24"/>
        </w:rPr>
      </w:pPr>
      <w:r>
        <w:rPr>
          <w:rFonts w:ascii="宋体" w:hAnsi="宋体" w:cs="宋体" w:hint="eastAsia"/>
          <w:sz w:val="24"/>
          <w:szCs w:val="24"/>
        </w:rPr>
        <w:t>⑦</w:t>
      </w:r>
      <w:r>
        <w:rPr>
          <w:rFonts w:ascii="宋体" w:hAnsi="宋体" w:cs="宋体" w:hint="eastAsia"/>
          <w:sz w:val="24"/>
          <w:szCs w:val="24"/>
        </w:rPr>
        <w:t xml:space="preserve"> </w:t>
      </w:r>
      <w:r>
        <w:rPr>
          <w:rFonts w:hint="eastAsia"/>
          <w:bCs/>
          <w:sz w:val="24"/>
          <w:szCs w:val="24"/>
        </w:rPr>
        <w:t>综合评价值（</w:t>
      </w:r>
      <w:r>
        <w:rPr>
          <w:rFonts w:hint="eastAsia"/>
          <w:bCs/>
          <w:sz w:val="24"/>
          <w:szCs w:val="24"/>
        </w:rPr>
        <w:t>Ez</w:t>
      </w:r>
      <w:r>
        <w:rPr>
          <w:rFonts w:hint="eastAsia"/>
          <w:bCs/>
          <w:sz w:val="24"/>
          <w:szCs w:val="24"/>
        </w:rPr>
        <w:t>）：系指同一级评价因素的加权平均评价值（</w:t>
      </w:r>
      <w:r>
        <w:rPr>
          <w:rFonts w:hint="eastAsia"/>
          <w:bCs/>
          <w:sz w:val="24"/>
          <w:szCs w:val="24"/>
        </w:rPr>
        <w:t>Epw</w:t>
      </w:r>
      <w:r>
        <w:rPr>
          <w:rFonts w:hint="eastAsia"/>
          <w:bCs/>
          <w:sz w:val="24"/>
          <w:szCs w:val="24"/>
        </w:rPr>
        <w:t>）之和。综合评价值也是对应的上一级评价因素的值。</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2</w:t>
      </w:r>
      <w:r>
        <w:rPr>
          <w:rFonts w:ascii="宋体" w:hAnsi="宋体" w:cs="宋体" w:hint="eastAsia"/>
          <w:b/>
          <w:sz w:val="24"/>
          <w:szCs w:val="24"/>
        </w:rPr>
        <w:t>）评价步骤</w:t>
      </w:r>
    </w:p>
    <w:p w:rsidR="00200D5E" w:rsidRDefault="00200D5E" w:rsidP="00CB0A7A">
      <w:pPr>
        <w:autoSpaceDE w:val="0"/>
        <w:autoSpaceDN w:val="0"/>
        <w:adjustRightInd w:val="0"/>
        <w:spacing w:beforeLines="50" w:after="50" w:line="360" w:lineRule="auto"/>
        <w:rPr>
          <w:rFonts w:ascii="宋体" w:hAnsi="宋体" w:cs="宋体"/>
          <w:color w:val="000000"/>
          <w:kern w:val="0"/>
          <w:sz w:val="24"/>
          <w:szCs w:val="24"/>
        </w:rPr>
      </w:pPr>
      <w:r>
        <w:rPr>
          <w:rFonts w:hint="eastAsia"/>
          <w:sz w:val="24"/>
          <w:szCs w:val="24"/>
        </w:rPr>
        <w:fldChar w:fldCharType="begin"/>
      </w:r>
      <w:r w:rsidR="005E09A8">
        <w:rPr>
          <w:rFonts w:hint="eastAsia"/>
          <w:sz w:val="24"/>
          <w:szCs w:val="24"/>
        </w:rPr>
        <w:instrText xml:space="preserve"> = 1 \* GB3 </w:instrText>
      </w:r>
      <w:r>
        <w:rPr>
          <w:rFonts w:hint="eastAsia"/>
          <w:sz w:val="24"/>
          <w:szCs w:val="24"/>
        </w:rPr>
        <w:fldChar w:fldCharType="separate"/>
      </w:r>
      <w:r w:rsidR="005E09A8">
        <w:rPr>
          <w:rFonts w:hint="eastAsia"/>
          <w:sz w:val="24"/>
          <w:szCs w:val="24"/>
        </w:rPr>
        <w:t>①</w:t>
      </w:r>
      <w:r>
        <w:rPr>
          <w:rFonts w:hint="eastAsia"/>
          <w:sz w:val="24"/>
          <w:szCs w:val="24"/>
        </w:rPr>
        <w:fldChar w:fldCharType="end"/>
      </w:r>
      <w:r w:rsidR="005E09A8">
        <w:rPr>
          <w:rFonts w:ascii="宋体" w:hAnsi="宋体" w:cs="宋体" w:hint="eastAsia"/>
          <w:color w:val="000000"/>
          <w:kern w:val="0"/>
          <w:sz w:val="24"/>
          <w:szCs w:val="24"/>
        </w:rPr>
        <w:t>确定评价对象的因素论域</w:t>
      </w:r>
    </w:p>
    <w:p w:rsidR="00200D5E" w:rsidRDefault="00200D5E" w:rsidP="00CB0A7A">
      <w:pPr>
        <w:autoSpaceDE w:val="0"/>
        <w:autoSpaceDN w:val="0"/>
        <w:adjustRightInd w:val="0"/>
        <w:spacing w:beforeLines="50" w:after="50" w:line="360" w:lineRule="auto"/>
        <w:ind w:firstLineChars="200" w:firstLine="480"/>
        <w:rPr>
          <w:rFonts w:ascii="宋体" w:hAnsi="宋体" w:cs="宋体"/>
          <w:color w:val="000000"/>
          <w:kern w:val="0"/>
          <w:sz w:val="24"/>
          <w:szCs w:val="24"/>
        </w:rPr>
      </w:pPr>
      <w:r w:rsidRPr="00200D5E">
        <w:rPr>
          <w:rFonts w:ascii="宋体" w:hAnsi="宋体" w:cs="宋体"/>
          <w:color w:val="000000"/>
          <w:kern w:val="0"/>
          <w:position w:val="-4"/>
          <w:sz w:val="24"/>
          <w:szCs w:val="24"/>
        </w:rPr>
        <w:object w:dxaOrig="245" w:dyaOrig="265">
          <v:shape id="_x0000_i1205" type="#_x0000_t75" style="width:12pt;height:12.75pt" o:ole="">
            <v:imagedata r:id="rId358" o:title=""/>
          </v:shape>
          <o:OLEObject Type="Embed" ProgID="Equation.DSMT4" ShapeID="_x0000_i1205" DrawAspect="Content" ObjectID="_1475323643" r:id="rId359"/>
        </w:object>
      </w:r>
      <w:r w:rsidR="005E09A8">
        <w:rPr>
          <w:rFonts w:ascii="宋体" w:hAnsi="宋体" w:cs="宋体" w:hint="eastAsia"/>
          <w:color w:val="000000"/>
          <w:kern w:val="0"/>
          <w:sz w:val="24"/>
          <w:szCs w:val="24"/>
        </w:rPr>
        <w:t>个评价指标，</w:t>
      </w:r>
      <w:r w:rsidRPr="00200D5E">
        <w:rPr>
          <w:rFonts w:ascii="宋体" w:hAnsi="宋体" w:cs="宋体"/>
          <w:color w:val="000000"/>
          <w:kern w:val="0"/>
          <w:position w:val="-16"/>
          <w:sz w:val="24"/>
          <w:szCs w:val="24"/>
        </w:rPr>
        <w:object w:dxaOrig="1990" w:dyaOrig="442">
          <v:shape id="_x0000_i1206" type="#_x0000_t75" style="width:99pt;height:21.75pt" o:ole="">
            <v:imagedata r:id="rId360" o:title=""/>
          </v:shape>
          <o:OLEObject Type="Embed" ProgID="Equation.DSMT4" ShapeID="_x0000_i1206" DrawAspect="Content" ObjectID="_1475323644" r:id="rId361"/>
        </w:object>
      </w:r>
      <w:r w:rsidR="005E09A8">
        <w:rPr>
          <w:rFonts w:ascii="宋体" w:hAnsi="宋体" w:cs="宋体" w:hint="eastAsia"/>
          <w:color w:val="000000"/>
          <w:kern w:val="0"/>
          <w:sz w:val="24"/>
          <w:szCs w:val="24"/>
        </w:rPr>
        <w:t>。</w:t>
      </w:r>
    </w:p>
    <w:p w:rsidR="00200D5E" w:rsidRDefault="00200D5E" w:rsidP="00CB0A7A">
      <w:pPr>
        <w:autoSpaceDE w:val="0"/>
        <w:autoSpaceDN w:val="0"/>
        <w:adjustRightInd w:val="0"/>
        <w:spacing w:beforeLines="50" w:after="50" w:line="360" w:lineRule="auto"/>
        <w:rPr>
          <w:rFonts w:ascii="宋体" w:hAnsi="宋体" w:cs="宋体"/>
          <w:color w:val="000000"/>
          <w:kern w:val="0"/>
          <w:sz w:val="24"/>
          <w:szCs w:val="24"/>
        </w:rPr>
      </w:pPr>
      <w:r>
        <w:rPr>
          <w:rFonts w:hint="eastAsia"/>
          <w:sz w:val="24"/>
          <w:szCs w:val="24"/>
        </w:rPr>
        <w:fldChar w:fldCharType="begin"/>
      </w:r>
      <w:r w:rsidR="005E09A8">
        <w:rPr>
          <w:rFonts w:hint="eastAsia"/>
          <w:sz w:val="24"/>
          <w:szCs w:val="24"/>
        </w:rPr>
        <w:instrText xml:space="preserve"> = 2 \* GB3 </w:instrText>
      </w:r>
      <w:r>
        <w:rPr>
          <w:rFonts w:hint="eastAsia"/>
          <w:sz w:val="24"/>
          <w:szCs w:val="24"/>
        </w:rPr>
        <w:fldChar w:fldCharType="separate"/>
      </w:r>
      <w:r w:rsidR="005E09A8">
        <w:rPr>
          <w:rFonts w:hint="eastAsia"/>
          <w:sz w:val="24"/>
          <w:szCs w:val="24"/>
        </w:rPr>
        <w:t>②</w:t>
      </w:r>
      <w:r>
        <w:rPr>
          <w:rFonts w:hint="eastAsia"/>
          <w:sz w:val="24"/>
          <w:szCs w:val="24"/>
        </w:rPr>
        <w:fldChar w:fldCharType="end"/>
      </w:r>
      <w:r w:rsidR="005E09A8">
        <w:rPr>
          <w:rFonts w:ascii="宋体" w:hAnsi="宋体" w:cs="宋体" w:hint="eastAsia"/>
          <w:color w:val="000000"/>
          <w:kern w:val="0"/>
          <w:sz w:val="24"/>
          <w:szCs w:val="24"/>
        </w:rPr>
        <w:t>确定评语等级论域</w:t>
      </w:r>
    </w:p>
    <w:p w:rsidR="00200D5E" w:rsidRDefault="00200D5E" w:rsidP="00CB0A7A">
      <w:pPr>
        <w:autoSpaceDE w:val="0"/>
        <w:autoSpaceDN w:val="0"/>
        <w:adjustRightInd w:val="0"/>
        <w:spacing w:beforeLines="50" w:after="50" w:line="360" w:lineRule="auto"/>
        <w:ind w:firstLineChars="200" w:firstLine="480"/>
        <w:rPr>
          <w:rFonts w:ascii="宋体" w:hAnsi="宋体" w:cs="宋体"/>
          <w:color w:val="000000"/>
          <w:kern w:val="0"/>
          <w:sz w:val="24"/>
          <w:szCs w:val="24"/>
        </w:rPr>
      </w:pPr>
      <w:r w:rsidRPr="00200D5E">
        <w:rPr>
          <w:rFonts w:ascii="宋体" w:hAnsi="宋体" w:cs="宋体"/>
          <w:color w:val="000000"/>
          <w:kern w:val="0"/>
          <w:position w:val="-16"/>
          <w:sz w:val="24"/>
          <w:szCs w:val="24"/>
        </w:rPr>
        <w:object w:dxaOrig="1930" w:dyaOrig="442">
          <v:shape id="_x0000_i1207" type="#_x0000_t75" style="width:96pt;height:21.75pt" o:ole="">
            <v:imagedata r:id="rId362" o:title=""/>
          </v:shape>
          <o:OLEObject Type="Embed" ProgID="Equation.DSMT4" ShapeID="_x0000_i1207" DrawAspect="Content" ObjectID="_1475323645" r:id="rId363"/>
        </w:object>
      </w:r>
      <w:r w:rsidR="005E09A8">
        <w:rPr>
          <w:rFonts w:ascii="宋体" w:hAnsi="宋体" w:cs="宋体" w:hint="eastAsia"/>
          <w:color w:val="000000"/>
          <w:kern w:val="0"/>
          <w:sz w:val="24"/>
          <w:szCs w:val="24"/>
        </w:rPr>
        <w:t>，即等级集合。每一个等级可对应一个模糊子集。</w:t>
      </w:r>
    </w:p>
    <w:p w:rsidR="00200D5E" w:rsidRDefault="00200D5E" w:rsidP="00CB0A7A">
      <w:pPr>
        <w:spacing w:beforeLines="50" w:after="50" w:line="360" w:lineRule="auto"/>
        <w:rPr>
          <w:rFonts w:ascii="宋体" w:hAnsi="宋体"/>
          <w:color w:val="000000"/>
          <w:sz w:val="24"/>
          <w:szCs w:val="24"/>
        </w:rPr>
      </w:pPr>
      <w:r>
        <w:rPr>
          <w:rFonts w:hint="eastAsia"/>
          <w:sz w:val="24"/>
          <w:szCs w:val="24"/>
        </w:rPr>
        <w:fldChar w:fldCharType="begin"/>
      </w:r>
      <w:r w:rsidR="005E09A8">
        <w:rPr>
          <w:rFonts w:hint="eastAsia"/>
          <w:sz w:val="24"/>
          <w:szCs w:val="24"/>
        </w:rPr>
        <w:instrText xml:space="preserve"> = 3 \* GB3 </w:instrText>
      </w:r>
      <w:r>
        <w:rPr>
          <w:rFonts w:hint="eastAsia"/>
          <w:sz w:val="24"/>
          <w:szCs w:val="24"/>
        </w:rPr>
        <w:fldChar w:fldCharType="separate"/>
      </w:r>
      <w:r w:rsidR="005E09A8">
        <w:rPr>
          <w:rFonts w:hint="eastAsia"/>
          <w:sz w:val="24"/>
          <w:szCs w:val="24"/>
        </w:rPr>
        <w:t>③</w:t>
      </w:r>
      <w:r>
        <w:rPr>
          <w:rFonts w:hint="eastAsia"/>
          <w:sz w:val="24"/>
          <w:szCs w:val="24"/>
        </w:rPr>
        <w:fldChar w:fldCharType="end"/>
      </w:r>
      <w:r w:rsidR="005E09A8">
        <w:rPr>
          <w:rFonts w:ascii="宋体" w:hAnsi="宋体" w:hint="eastAsia"/>
          <w:color w:val="000000"/>
          <w:sz w:val="24"/>
          <w:szCs w:val="24"/>
        </w:rPr>
        <w:t>建立模糊关系矩阵</w:t>
      </w:r>
      <w:r w:rsidRPr="00200D5E">
        <w:rPr>
          <w:rFonts w:ascii="宋体" w:hAnsi="宋体"/>
          <w:color w:val="000000"/>
          <w:position w:val="-4"/>
          <w:sz w:val="24"/>
          <w:szCs w:val="24"/>
        </w:rPr>
        <w:object w:dxaOrig="245" w:dyaOrig="266">
          <v:shape id="_x0000_i1208" type="#_x0000_t75" style="width:12pt;height:12.75pt" o:ole="">
            <v:imagedata r:id="rId364" o:title=""/>
          </v:shape>
          <o:OLEObject Type="Embed" ProgID="Equation.3" ShapeID="_x0000_i1208" DrawAspect="Content" ObjectID="_1475323646" r:id="rId365"/>
        </w:object>
      </w:r>
    </w:p>
    <w:p w:rsidR="00200D5E" w:rsidRDefault="005E09A8" w:rsidP="00CB0A7A">
      <w:pPr>
        <w:autoSpaceDE w:val="0"/>
        <w:autoSpaceDN w:val="0"/>
        <w:adjustRightInd w:val="0"/>
        <w:spacing w:beforeLines="50" w:after="50" w:line="360" w:lineRule="auto"/>
        <w:ind w:firstLineChars="200" w:firstLine="480"/>
        <w:rPr>
          <w:rFonts w:ascii="宋体" w:hAnsi="宋体"/>
          <w:color w:val="000000"/>
          <w:sz w:val="24"/>
          <w:szCs w:val="24"/>
        </w:rPr>
      </w:pPr>
      <w:r>
        <w:rPr>
          <w:rFonts w:ascii="宋体" w:hAnsi="宋体" w:cs="宋体" w:hint="eastAsia"/>
          <w:color w:val="000000"/>
          <w:kern w:val="0"/>
          <w:sz w:val="24"/>
          <w:szCs w:val="24"/>
        </w:rPr>
        <w:t>在构造了等级模糊子集后，要逐个对被评事物从每个因素</w:t>
      </w:r>
      <w:r w:rsidR="00200D5E" w:rsidRPr="00200D5E">
        <w:rPr>
          <w:rFonts w:ascii="宋体" w:hAnsi="宋体"/>
          <w:color w:val="000000"/>
          <w:position w:val="-14"/>
          <w:sz w:val="24"/>
          <w:szCs w:val="24"/>
        </w:rPr>
        <w:object w:dxaOrig="1848" w:dyaOrig="402">
          <v:shape id="_x0000_i1209" type="#_x0000_t75" style="width:92.25pt;height:20.25pt" o:ole="">
            <v:imagedata r:id="rId366" o:title=""/>
          </v:shape>
          <o:OLEObject Type="Embed" ProgID="Equation.DSMT4" ShapeID="_x0000_i1209" DrawAspect="Content" ObjectID="_1475323647" r:id="rId367"/>
        </w:object>
      </w:r>
      <w:r>
        <w:rPr>
          <w:rFonts w:ascii="宋体" w:hAnsi="宋体" w:hint="eastAsia"/>
          <w:color w:val="000000"/>
          <w:sz w:val="24"/>
          <w:szCs w:val="24"/>
        </w:rPr>
        <w:t>上进行量化，即确定从单因素来看被评事物对等级模糊子集</w:t>
      </w:r>
      <w:r>
        <w:rPr>
          <w:rFonts w:ascii="宋体" w:hAnsi="宋体" w:cs="宋体" w:hint="eastAsia"/>
          <w:color w:val="000000"/>
          <w:kern w:val="0"/>
          <w:sz w:val="24"/>
          <w:szCs w:val="24"/>
        </w:rPr>
        <w:t>的隶属度</w:t>
      </w:r>
      <w:r w:rsidR="00200D5E" w:rsidRPr="00200D5E">
        <w:rPr>
          <w:rFonts w:ascii="宋体" w:hAnsi="宋体"/>
          <w:color w:val="000000"/>
          <w:position w:val="-14"/>
          <w:sz w:val="24"/>
          <w:szCs w:val="24"/>
        </w:rPr>
        <w:object w:dxaOrig="747" w:dyaOrig="404">
          <v:shape id="_x0000_i1210" type="#_x0000_t75" style="width:36.75pt;height:20.25pt" o:ole="">
            <v:imagedata r:id="rId368" o:title=""/>
          </v:shape>
          <o:OLEObject Type="Embed" ProgID="Equation.DSMT4" ShapeID="_x0000_i1210" DrawAspect="Content" ObjectID="_1475323648" r:id="rId369"/>
        </w:object>
      </w:r>
      <w:r>
        <w:rPr>
          <w:rFonts w:ascii="宋体" w:hAnsi="宋体" w:cs="宋体" w:hint="eastAsia"/>
          <w:color w:val="000000"/>
          <w:kern w:val="0"/>
          <w:sz w:val="24"/>
          <w:szCs w:val="24"/>
        </w:rPr>
        <w:t>，进而得到模糊关系矩阵：</w:t>
      </w:r>
      <w:r w:rsidR="00200D5E" w:rsidRPr="00200D5E">
        <w:rPr>
          <w:rFonts w:ascii="宋体" w:hAnsi="宋体"/>
          <w:color w:val="000000"/>
          <w:position w:val="-72"/>
          <w:sz w:val="24"/>
          <w:szCs w:val="24"/>
        </w:rPr>
        <w:object w:dxaOrig="3760" w:dyaOrig="1520">
          <v:shape id="_x0000_i1211" type="#_x0000_t75" style="width:188.25pt;height:64.5pt" o:ole="">
            <v:imagedata r:id="rId370" o:title=""/>
          </v:shape>
          <o:OLEObject Type="Embed" ProgID="Equation.DSMT4" ShapeID="_x0000_i1211" DrawAspect="Content" ObjectID="_1475323649" r:id="rId371"/>
        </w:object>
      </w:r>
    </w:p>
    <w:p w:rsidR="00200D5E" w:rsidRDefault="005E09A8" w:rsidP="00CB0A7A">
      <w:pPr>
        <w:autoSpaceDE w:val="0"/>
        <w:autoSpaceDN w:val="0"/>
        <w:adjustRightInd w:val="0"/>
        <w:spacing w:beforeLines="50" w:after="50" w:line="360" w:lineRule="auto"/>
        <w:rPr>
          <w:rFonts w:ascii="宋体" w:hAnsi="宋体" w:cs="宋体"/>
          <w:color w:val="000000"/>
          <w:kern w:val="0"/>
          <w:sz w:val="24"/>
          <w:szCs w:val="24"/>
        </w:rPr>
      </w:pPr>
      <w:r>
        <w:rPr>
          <w:rFonts w:ascii="宋体" w:hAnsi="宋体" w:cs="宋体" w:hint="eastAsia"/>
          <w:color w:val="000000"/>
          <w:kern w:val="0"/>
          <w:sz w:val="24"/>
          <w:szCs w:val="24"/>
        </w:rPr>
        <w:t>矩阵</w:t>
      </w:r>
      <w:r w:rsidR="00200D5E" w:rsidRPr="00200D5E">
        <w:rPr>
          <w:rFonts w:ascii="宋体" w:hAnsi="宋体"/>
          <w:color w:val="000000"/>
          <w:position w:val="-4"/>
          <w:sz w:val="24"/>
          <w:szCs w:val="24"/>
        </w:rPr>
        <w:object w:dxaOrig="245" w:dyaOrig="266">
          <v:shape id="_x0000_i1212" type="#_x0000_t75" style="width:12pt;height:12.75pt" o:ole="">
            <v:imagedata r:id="rId364" o:title=""/>
          </v:shape>
          <o:OLEObject Type="Embed" ProgID="Equation.3" ShapeID="_x0000_i1212" DrawAspect="Content" ObjectID="_1475323650" r:id="rId372"/>
        </w:object>
      </w:r>
      <w:r>
        <w:rPr>
          <w:rFonts w:ascii="宋体" w:hAnsi="宋体" w:cs="宋体" w:hint="eastAsia"/>
          <w:color w:val="000000"/>
          <w:kern w:val="0"/>
          <w:sz w:val="24"/>
          <w:szCs w:val="24"/>
        </w:rPr>
        <w:t>中第</w:t>
      </w:r>
      <w:r w:rsidR="00200D5E" w:rsidRPr="00200D5E">
        <w:rPr>
          <w:rFonts w:ascii="宋体" w:hAnsi="宋体"/>
          <w:color w:val="000000"/>
          <w:position w:val="-6"/>
          <w:sz w:val="24"/>
          <w:szCs w:val="24"/>
        </w:rPr>
        <w:object w:dxaOrig="143" w:dyaOrig="265">
          <v:shape id="_x0000_i1213" type="#_x0000_t75" style="width:6.75pt;height:12.75pt" o:ole="">
            <v:imagedata r:id="rId373" o:title=""/>
          </v:shape>
          <o:OLEObject Type="Embed" ProgID="Equation.3" ShapeID="_x0000_i1213" DrawAspect="Content" ObjectID="_1475323651" r:id="rId374"/>
        </w:object>
      </w:r>
      <w:r>
        <w:rPr>
          <w:rFonts w:ascii="宋体" w:hAnsi="宋体" w:cs="宋体" w:hint="eastAsia"/>
          <w:color w:val="000000"/>
          <w:kern w:val="0"/>
          <w:sz w:val="24"/>
          <w:szCs w:val="24"/>
        </w:rPr>
        <w:t>行第</w:t>
      </w:r>
      <w:r w:rsidR="00200D5E" w:rsidRPr="00200D5E">
        <w:rPr>
          <w:rFonts w:ascii="宋体" w:hAnsi="宋体"/>
          <w:color w:val="000000"/>
          <w:position w:val="-10"/>
          <w:sz w:val="24"/>
          <w:szCs w:val="24"/>
        </w:rPr>
        <w:object w:dxaOrig="204" w:dyaOrig="306">
          <v:shape id="_x0000_i1214" type="#_x0000_t75" style="width:9.75pt;height:15pt" o:ole="">
            <v:imagedata r:id="rId375" o:title=""/>
          </v:shape>
          <o:OLEObject Type="Embed" ProgID="Equation.3" ShapeID="_x0000_i1214" DrawAspect="Content" ObjectID="_1475323652" r:id="rId376"/>
        </w:object>
      </w:r>
      <w:r>
        <w:rPr>
          <w:rFonts w:ascii="宋体" w:hAnsi="宋体" w:cs="宋体" w:hint="eastAsia"/>
          <w:color w:val="000000"/>
          <w:kern w:val="0"/>
          <w:sz w:val="24"/>
          <w:szCs w:val="24"/>
        </w:rPr>
        <w:t>列元素</w:t>
      </w:r>
      <w:r w:rsidR="00200D5E" w:rsidRPr="00200D5E">
        <w:rPr>
          <w:rFonts w:ascii="宋体" w:hAnsi="宋体" w:cs="宋体"/>
          <w:color w:val="000000"/>
          <w:kern w:val="0"/>
          <w:position w:val="-14"/>
          <w:sz w:val="24"/>
          <w:szCs w:val="24"/>
        </w:rPr>
        <w:object w:dxaOrig="223" w:dyaOrig="386">
          <v:shape id="_x0000_i1215" type="#_x0000_t75" style="width:11.25pt;height:18.75pt" o:ole="">
            <v:imagedata r:id="rId377" o:title=""/>
          </v:shape>
          <o:OLEObject Type="Embed" ProgID="Equation.DSMT4" ShapeID="_x0000_i1215" DrawAspect="Content" ObjectID="_1475323653" r:id="rId378"/>
        </w:object>
      </w:r>
      <w:r>
        <w:rPr>
          <w:rFonts w:ascii="宋体" w:hAnsi="宋体" w:cs="宋体" w:hint="eastAsia"/>
          <w:color w:val="000000"/>
          <w:kern w:val="0"/>
          <w:sz w:val="24"/>
          <w:szCs w:val="24"/>
        </w:rPr>
        <w:t>，表示某个被评事物从因素</w:t>
      </w:r>
      <w:r w:rsidR="00200D5E" w:rsidRPr="00200D5E">
        <w:rPr>
          <w:rFonts w:ascii="宋体" w:hAnsi="宋体" w:cs="宋体"/>
          <w:color w:val="000000"/>
          <w:kern w:val="0"/>
          <w:position w:val="-12"/>
          <w:sz w:val="24"/>
          <w:szCs w:val="24"/>
        </w:rPr>
        <w:object w:dxaOrig="244" w:dyaOrig="366">
          <v:shape id="_x0000_i1216" type="#_x0000_t75" style="width:12pt;height:18pt" o:ole="">
            <v:imagedata r:id="rId379" o:title=""/>
          </v:shape>
          <o:OLEObject Type="Embed" ProgID="Equation.DSMT4" ShapeID="_x0000_i1216" DrawAspect="Content" ObjectID="_1475323654" r:id="rId380"/>
        </w:object>
      </w:r>
      <w:r>
        <w:rPr>
          <w:rFonts w:ascii="宋体" w:hAnsi="宋体" w:cs="宋体" w:hint="eastAsia"/>
          <w:color w:val="000000"/>
          <w:kern w:val="0"/>
          <w:sz w:val="24"/>
          <w:szCs w:val="24"/>
        </w:rPr>
        <w:t>来看对</w:t>
      </w:r>
      <w:r w:rsidR="00200D5E" w:rsidRPr="00200D5E">
        <w:rPr>
          <w:rFonts w:ascii="宋体" w:hAnsi="宋体" w:cs="宋体"/>
          <w:color w:val="000000"/>
          <w:kern w:val="0"/>
          <w:position w:val="-14"/>
          <w:sz w:val="24"/>
          <w:szCs w:val="24"/>
        </w:rPr>
        <w:object w:dxaOrig="264" w:dyaOrig="386">
          <v:shape id="_x0000_i1217" type="#_x0000_t75" style="width:12.75pt;height:18.75pt" o:ole="">
            <v:imagedata r:id="rId381" o:title=""/>
          </v:shape>
          <o:OLEObject Type="Embed" ProgID="Equation.DSMT4" ShapeID="_x0000_i1217" DrawAspect="Content" ObjectID="_1475323655" r:id="rId382"/>
        </w:object>
      </w:r>
      <w:r>
        <w:rPr>
          <w:rFonts w:ascii="宋体" w:hAnsi="宋体" w:cs="宋体" w:hint="eastAsia"/>
          <w:color w:val="000000"/>
          <w:kern w:val="0"/>
          <w:sz w:val="24"/>
          <w:szCs w:val="24"/>
        </w:rPr>
        <w:t>等级模糊子集的隶属度。一个被评事物在某个因素</w:t>
      </w:r>
      <w:r w:rsidR="00200D5E" w:rsidRPr="00200D5E">
        <w:rPr>
          <w:rFonts w:ascii="宋体" w:hAnsi="宋体" w:cs="宋体"/>
          <w:color w:val="000000"/>
          <w:kern w:val="0"/>
          <w:position w:val="-12"/>
          <w:sz w:val="24"/>
          <w:szCs w:val="24"/>
        </w:rPr>
        <w:object w:dxaOrig="244" w:dyaOrig="366">
          <v:shape id="_x0000_i1218" type="#_x0000_t75" style="width:12pt;height:18pt" o:ole="">
            <v:imagedata r:id="rId379" o:title=""/>
          </v:shape>
          <o:OLEObject Type="Embed" ProgID="Equation.DSMT4" ShapeID="_x0000_i1218" DrawAspect="Content" ObjectID="_1475323656" r:id="rId383"/>
        </w:object>
      </w:r>
      <w:r>
        <w:rPr>
          <w:rFonts w:ascii="宋体" w:hAnsi="宋体" w:cs="宋体" w:hint="eastAsia"/>
          <w:color w:val="000000"/>
          <w:kern w:val="0"/>
          <w:sz w:val="24"/>
          <w:szCs w:val="24"/>
        </w:rPr>
        <w:t>方面的表现，是通过模糊向量</w:t>
      </w:r>
      <w:r w:rsidR="00200D5E" w:rsidRPr="00200D5E">
        <w:rPr>
          <w:rFonts w:ascii="宋体" w:hAnsi="宋体"/>
          <w:color w:val="000000"/>
          <w:position w:val="-14"/>
          <w:sz w:val="24"/>
          <w:szCs w:val="24"/>
        </w:rPr>
        <w:object w:dxaOrig="2519" w:dyaOrig="400">
          <v:shape id="_x0000_i1219" type="#_x0000_t75" style="width:126pt;height:20.25pt" o:ole="">
            <v:imagedata r:id="rId384" o:title=""/>
          </v:shape>
          <o:OLEObject Type="Embed" ProgID="Equation.DSMT4" ShapeID="_x0000_i1219" DrawAspect="Content" ObjectID="_1475323657" r:id="rId385"/>
        </w:object>
      </w:r>
      <w:r>
        <w:rPr>
          <w:rFonts w:ascii="宋体" w:hAnsi="宋体" w:cs="宋体" w:hint="eastAsia"/>
          <w:color w:val="000000"/>
          <w:kern w:val="0"/>
          <w:sz w:val="24"/>
          <w:szCs w:val="24"/>
        </w:rPr>
        <w:t>来刻画的，而在其他评价方法中多是由一个指标实际值来刻画的，因此，从这个角度讲模糊综合评价要求更多的信息。</w:t>
      </w:r>
    </w:p>
    <w:p w:rsidR="00200D5E" w:rsidRDefault="00200D5E" w:rsidP="00CB0A7A">
      <w:pPr>
        <w:autoSpaceDE w:val="0"/>
        <w:autoSpaceDN w:val="0"/>
        <w:adjustRightInd w:val="0"/>
        <w:spacing w:beforeLines="50" w:after="50" w:line="360" w:lineRule="auto"/>
        <w:rPr>
          <w:rFonts w:ascii="宋体" w:hAnsi="宋体" w:cs="宋体"/>
          <w:color w:val="000000"/>
          <w:kern w:val="0"/>
          <w:sz w:val="24"/>
          <w:szCs w:val="24"/>
        </w:rPr>
      </w:pPr>
      <w:r>
        <w:rPr>
          <w:sz w:val="24"/>
          <w:szCs w:val="24"/>
        </w:rPr>
        <w:fldChar w:fldCharType="begin"/>
      </w:r>
      <w:r w:rsidR="005E09A8">
        <w:rPr>
          <w:rFonts w:hint="eastAsia"/>
          <w:sz w:val="24"/>
          <w:szCs w:val="24"/>
        </w:rPr>
        <w:instrText>= 4 \* GB3</w:instrText>
      </w:r>
      <w:r>
        <w:rPr>
          <w:sz w:val="24"/>
          <w:szCs w:val="24"/>
        </w:rPr>
        <w:fldChar w:fldCharType="separate"/>
      </w:r>
      <w:r w:rsidR="005E09A8">
        <w:rPr>
          <w:rFonts w:hint="eastAsia"/>
          <w:sz w:val="24"/>
          <w:szCs w:val="24"/>
        </w:rPr>
        <w:t>④</w:t>
      </w:r>
      <w:r>
        <w:rPr>
          <w:sz w:val="24"/>
          <w:szCs w:val="24"/>
        </w:rPr>
        <w:fldChar w:fldCharType="end"/>
      </w:r>
      <w:r w:rsidR="005E09A8">
        <w:rPr>
          <w:rFonts w:ascii="宋体" w:hAnsi="宋体" w:cs="宋体" w:hint="eastAsia"/>
          <w:color w:val="000000"/>
          <w:kern w:val="0"/>
          <w:sz w:val="24"/>
          <w:szCs w:val="24"/>
        </w:rPr>
        <w:t>确定评价因素的权向量</w:t>
      </w:r>
    </w:p>
    <w:p w:rsidR="00200D5E" w:rsidRDefault="005E09A8" w:rsidP="00CB0A7A">
      <w:pPr>
        <w:autoSpaceDE w:val="0"/>
        <w:autoSpaceDN w:val="0"/>
        <w:adjustRightInd w:val="0"/>
        <w:spacing w:beforeLines="50" w:after="50" w:line="360" w:lineRule="auto"/>
        <w:ind w:firstLineChars="200" w:firstLine="480"/>
        <w:rPr>
          <w:rFonts w:ascii="宋体" w:hAnsi="宋体" w:cs="宋体"/>
          <w:color w:val="000000"/>
          <w:kern w:val="0"/>
          <w:sz w:val="24"/>
          <w:szCs w:val="24"/>
        </w:rPr>
      </w:pPr>
      <w:r>
        <w:rPr>
          <w:rFonts w:ascii="宋体" w:hAnsi="宋体" w:cs="宋体" w:hint="eastAsia"/>
          <w:color w:val="000000"/>
          <w:kern w:val="0"/>
          <w:sz w:val="24"/>
          <w:szCs w:val="24"/>
        </w:rPr>
        <w:t>在模糊综合评价中，确定评价因素的权向量：</w:t>
      </w:r>
      <w:r w:rsidR="00200D5E" w:rsidRPr="00200D5E">
        <w:rPr>
          <w:rFonts w:ascii="宋体" w:hAnsi="宋体" w:cs="宋体"/>
          <w:color w:val="000000"/>
          <w:kern w:val="0"/>
          <w:position w:val="-16"/>
          <w:sz w:val="24"/>
          <w:szCs w:val="24"/>
        </w:rPr>
        <w:object w:dxaOrig="2031" w:dyaOrig="442">
          <v:shape id="_x0000_i1220" type="#_x0000_t75" style="width:101.25pt;height:21.75pt" o:ole="">
            <v:imagedata r:id="rId386" o:title=""/>
          </v:shape>
          <o:OLEObject Type="Embed" ProgID="Equation.DSMT4" ShapeID="_x0000_i1220" DrawAspect="Content" ObjectID="_1475323658" r:id="rId387"/>
        </w:object>
      </w:r>
      <w:r>
        <w:rPr>
          <w:rFonts w:ascii="宋体" w:hAnsi="宋体" w:cs="宋体" w:hint="eastAsia"/>
          <w:color w:val="000000"/>
          <w:kern w:val="0"/>
          <w:sz w:val="24"/>
          <w:szCs w:val="24"/>
        </w:rPr>
        <w:t>。权向量</w:t>
      </w:r>
      <w:r w:rsidR="00200D5E" w:rsidRPr="00200D5E">
        <w:rPr>
          <w:rFonts w:ascii="宋体" w:hAnsi="宋体"/>
          <w:color w:val="000000"/>
          <w:position w:val="-4"/>
          <w:sz w:val="24"/>
          <w:szCs w:val="24"/>
        </w:rPr>
        <w:object w:dxaOrig="245" w:dyaOrig="265">
          <v:shape id="_x0000_i1221" type="#_x0000_t75" style="width:12pt;height:16.5pt" o:ole="">
            <v:imagedata r:id="rId388" o:title=""/>
          </v:shape>
          <o:OLEObject Type="Embed" ProgID="Equation.DSMT4" ShapeID="_x0000_i1221" DrawAspect="Content" ObjectID="_1475323659" r:id="rId389"/>
        </w:object>
      </w:r>
      <w:r>
        <w:rPr>
          <w:rFonts w:ascii="宋体" w:hAnsi="宋体" w:cs="宋体" w:hint="eastAsia"/>
          <w:color w:val="000000"/>
          <w:kern w:val="0"/>
          <w:sz w:val="24"/>
          <w:szCs w:val="24"/>
        </w:rPr>
        <w:t>中的元素</w:t>
      </w:r>
      <w:r w:rsidR="00200D5E" w:rsidRPr="00200D5E">
        <w:rPr>
          <w:rFonts w:ascii="宋体" w:hAnsi="宋体"/>
          <w:color w:val="000000"/>
          <w:position w:val="-12"/>
          <w:sz w:val="24"/>
          <w:szCs w:val="24"/>
        </w:rPr>
        <w:object w:dxaOrig="244" w:dyaOrig="366">
          <v:shape id="_x0000_i1222" type="#_x0000_t75" style="width:14.25pt;height:21pt" o:ole="">
            <v:imagedata r:id="rId390" o:title=""/>
          </v:shape>
          <o:OLEObject Type="Embed" ProgID="Equation.DSMT4" ShapeID="_x0000_i1222" DrawAspect="Content" ObjectID="_1475323660" r:id="rId391"/>
        </w:object>
      </w:r>
      <w:r>
        <w:rPr>
          <w:rFonts w:ascii="宋体" w:hAnsi="宋体" w:cs="宋体" w:hint="eastAsia"/>
          <w:color w:val="000000"/>
          <w:kern w:val="0"/>
          <w:sz w:val="24"/>
          <w:szCs w:val="24"/>
        </w:rPr>
        <w:t>本质上是因素</w:t>
      </w:r>
      <w:r w:rsidR="00200D5E" w:rsidRPr="00200D5E">
        <w:rPr>
          <w:rFonts w:ascii="宋体" w:hAnsi="宋体"/>
          <w:color w:val="000000"/>
          <w:position w:val="-12"/>
          <w:sz w:val="24"/>
          <w:szCs w:val="24"/>
        </w:rPr>
        <w:object w:dxaOrig="244" w:dyaOrig="366">
          <v:shape id="_x0000_i1223" type="#_x0000_t75" style="width:14.25pt;height:21pt" o:ole="">
            <v:imagedata r:id="rId392" o:title=""/>
          </v:shape>
          <o:OLEObject Type="Embed" ProgID="Equation.DSMT4" ShapeID="_x0000_i1223" DrawAspect="Content" ObjectID="_1475323661" r:id="rId393"/>
        </w:object>
      </w:r>
      <w:r>
        <w:rPr>
          <w:rFonts w:ascii="宋体" w:hAnsi="宋体" w:cs="宋体" w:hint="eastAsia"/>
          <w:color w:val="000000"/>
          <w:kern w:val="0"/>
          <w:sz w:val="24"/>
          <w:szCs w:val="24"/>
        </w:rPr>
        <w:t>对模糊子</w:t>
      </w:r>
      <w:r w:rsidR="00200D5E" w:rsidRPr="00200D5E">
        <w:rPr>
          <w:rFonts w:ascii="宋体" w:hAnsi="宋体"/>
          <w:color w:val="000000"/>
          <w:position w:val="-14"/>
          <w:sz w:val="24"/>
          <w:szCs w:val="24"/>
        </w:rPr>
        <w:object w:dxaOrig="2739" w:dyaOrig="400">
          <v:shape id="_x0000_i1224" type="#_x0000_t75" style="width:117pt;height:17.25pt" o:ole="">
            <v:imagedata r:id="rId394" o:title=""/>
          </v:shape>
          <o:OLEObject Type="Embed" ProgID="Equation.DSMT4" ShapeID="_x0000_i1224" DrawAspect="Content" ObjectID="_1475323662" r:id="rId395"/>
        </w:object>
      </w:r>
      <w:r>
        <w:rPr>
          <w:rFonts w:ascii="宋体" w:hAnsi="宋体" w:cs="宋体" w:hint="eastAsia"/>
          <w:color w:val="000000"/>
          <w:kern w:val="0"/>
          <w:sz w:val="24"/>
          <w:szCs w:val="24"/>
        </w:rPr>
        <w:t>的隶属度。使用层次分析法来确定评价指标间的相对重要性次序。从而确定权系数，并且在合成之前归一化。即</w:t>
      </w:r>
      <w:r w:rsidR="00200D5E" w:rsidRPr="00200D5E">
        <w:rPr>
          <w:rFonts w:ascii="宋体" w:hAnsi="宋体"/>
          <w:color w:val="000000"/>
          <w:position w:val="-28"/>
          <w:sz w:val="24"/>
          <w:szCs w:val="24"/>
        </w:rPr>
        <w:object w:dxaOrig="864" w:dyaOrig="683">
          <v:shape id="_x0000_i1225" type="#_x0000_t75" style="width:51pt;height:40.5pt" o:ole="">
            <v:imagedata r:id="rId396" o:title=""/>
          </v:shape>
          <o:OLEObject Type="Embed" ProgID="Equation.DSMT4" ShapeID="_x0000_i1225" DrawAspect="Content" ObjectID="_1475323663" r:id="rId397"/>
        </w:object>
      </w:r>
      <w:r>
        <w:rPr>
          <w:rFonts w:ascii="宋体" w:hAnsi="宋体" w:hint="eastAsia"/>
          <w:color w:val="000000"/>
          <w:sz w:val="24"/>
          <w:szCs w:val="24"/>
        </w:rPr>
        <w:t>，</w:t>
      </w:r>
      <w:r w:rsidR="00200D5E" w:rsidRPr="00200D5E">
        <w:rPr>
          <w:rFonts w:ascii="宋体" w:hAnsi="宋体"/>
          <w:color w:val="000000"/>
          <w:position w:val="-12"/>
          <w:sz w:val="24"/>
          <w:szCs w:val="24"/>
        </w:rPr>
        <w:object w:dxaOrig="626" w:dyaOrig="364">
          <v:shape id="_x0000_i1226" type="#_x0000_t75" style="width:36.75pt;height:21pt" o:ole="">
            <v:imagedata r:id="rId398" o:title=""/>
          </v:shape>
          <o:OLEObject Type="Embed" ProgID="Equation.DSMT4" ShapeID="_x0000_i1226" DrawAspect="Content" ObjectID="_1475323664" r:id="rId399"/>
        </w:object>
      </w:r>
      <w:r>
        <w:rPr>
          <w:rFonts w:ascii="宋体" w:hAnsi="宋体" w:hint="eastAsia"/>
          <w:color w:val="000000"/>
          <w:sz w:val="24"/>
          <w:szCs w:val="24"/>
        </w:rPr>
        <w:t>，</w:t>
      </w:r>
      <w:r w:rsidR="00200D5E" w:rsidRPr="00200D5E">
        <w:rPr>
          <w:rFonts w:ascii="宋体" w:hAnsi="宋体"/>
          <w:color w:val="000000"/>
          <w:position w:val="-10"/>
          <w:sz w:val="24"/>
          <w:szCs w:val="24"/>
        </w:rPr>
        <w:object w:dxaOrig="1426" w:dyaOrig="321">
          <v:shape id="_x0000_i1227" type="#_x0000_t75" style="width:71.25pt;height:15.75pt" o:ole="">
            <v:imagedata r:id="rId400" o:title=""/>
          </v:shape>
          <o:OLEObject Type="Embed" ProgID="Equation.DSMT4" ShapeID="_x0000_i1227" DrawAspect="Content" ObjectID="_1475323665" r:id="rId401"/>
        </w:object>
      </w:r>
    </w:p>
    <w:p w:rsidR="00200D5E" w:rsidRDefault="00200D5E" w:rsidP="00CB0A7A">
      <w:pPr>
        <w:autoSpaceDE w:val="0"/>
        <w:autoSpaceDN w:val="0"/>
        <w:adjustRightInd w:val="0"/>
        <w:spacing w:beforeLines="50" w:after="50" w:line="360" w:lineRule="auto"/>
        <w:rPr>
          <w:color w:val="000000"/>
          <w:sz w:val="24"/>
          <w:szCs w:val="24"/>
        </w:rPr>
      </w:pPr>
      <w:r>
        <w:rPr>
          <w:sz w:val="24"/>
          <w:szCs w:val="24"/>
        </w:rPr>
        <w:fldChar w:fldCharType="begin"/>
      </w:r>
      <w:r w:rsidR="005E09A8">
        <w:rPr>
          <w:rFonts w:hint="eastAsia"/>
          <w:sz w:val="24"/>
          <w:szCs w:val="24"/>
        </w:rPr>
        <w:instrText>= 5 \* GB3</w:instrText>
      </w:r>
      <w:r>
        <w:rPr>
          <w:sz w:val="24"/>
          <w:szCs w:val="24"/>
        </w:rPr>
        <w:fldChar w:fldCharType="separate"/>
      </w:r>
      <w:r w:rsidR="005E09A8">
        <w:rPr>
          <w:rFonts w:hint="eastAsia"/>
          <w:sz w:val="24"/>
          <w:szCs w:val="24"/>
        </w:rPr>
        <w:t>⑤</w:t>
      </w:r>
      <w:r>
        <w:rPr>
          <w:sz w:val="24"/>
          <w:szCs w:val="24"/>
        </w:rPr>
        <w:fldChar w:fldCharType="end"/>
      </w:r>
      <w:r w:rsidR="005E09A8">
        <w:rPr>
          <w:rFonts w:ascii="宋体" w:hAnsi="宋体" w:cs="宋体" w:hint="eastAsia"/>
          <w:color w:val="000000"/>
          <w:kern w:val="0"/>
          <w:sz w:val="24"/>
          <w:szCs w:val="24"/>
        </w:rPr>
        <w:t>合成模糊综合评价结果向量</w:t>
      </w:r>
    </w:p>
    <w:p w:rsidR="00200D5E" w:rsidRDefault="005E09A8" w:rsidP="00CB0A7A">
      <w:pPr>
        <w:autoSpaceDE w:val="0"/>
        <w:autoSpaceDN w:val="0"/>
        <w:adjustRightInd w:val="0"/>
        <w:spacing w:beforeLines="50" w:after="50" w:line="360" w:lineRule="auto"/>
        <w:ind w:firstLineChars="200" w:firstLine="480"/>
        <w:rPr>
          <w:rFonts w:ascii="宋体" w:hAnsi="宋体"/>
          <w:color w:val="000000"/>
          <w:sz w:val="24"/>
          <w:szCs w:val="24"/>
        </w:rPr>
      </w:pPr>
      <w:r>
        <w:rPr>
          <w:rFonts w:ascii="宋体" w:hAnsi="宋体" w:cs="宋体" w:hint="eastAsia"/>
          <w:color w:val="000000"/>
          <w:kern w:val="0"/>
          <w:sz w:val="24"/>
          <w:szCs w:val="24"/>
        </w:rPr>
        <w:t>利用合适的算子将</w:t>
      </w:r>
      <w:r w:rsidR="00200D5E" w:rsidRPr="00200D5E">
        <w:rPr>
          <w:rFonts w:ascii="宋体" w:hAnsi="宋体"/>
          <w:color w:val="000000"/>
          <w:position w:val="-4"/>
          <w:sz w:val="24"/>
          <w:szCs w:val="24"/>
        </w:rPr>
        <w:object w:dxaOrig="245" w:dyaOrig="265">
          <v:shape id="_x0000_i1228" type="#_x0000_t75" style="width:12pt;height:16.5pt" o:ole="">
            <v:imagedata r:id="rId388" o:title=""/>
          </v:shape>
          <o:OLEObject Type="Embed" ProgID="Equation.DSMT4" ShapeID="_x0000_i1228" DrawAspect="Content" ObjectID="_1475323666" r:id="rId402"/>
        </w:object>
      </w:r>
      <w:r>
        <w:rPr>
          <w:rFonts w:ascii="宋体" w:hAnsi="宋体" w:cs="宋体" w:hint="eastAsia"/>
          <w:color w:val="000000"/>
          <w:kern w:val="0"/>
          <w:sz w:val="24"/>
          <w:szCs w:val="24"/>
        </w:rPr>
        <w:t>与各被评事物的</w:t>
      </w:r>
      <w:r w:rsidR="00200D5E" w:rsidRPr="00200D5E">
        <w:rPr>
          <w:rFonts w:ascii="宋体" w:hAnsi="宋体"/>
          <w:color w:val="000000"/>
          <w:position w:val="-4"/>
          <w:sz w:val="24"/>
          <w:szCs w:val="24"/>
        </w:rPr>
        <w:object w:dxaOrig="245" w:dyaOrig="266">
          <v:shape id="_x0000_i1229" type="#_x0000_t75" style="width:12pt;height:12.75pt" o:ole="">
            <v:imagedata r:id="rId364" o:title=""/>
          </v:shape>
          <o:OLEObject Type="Embed" ProgID="Equation.3" ShapeID="_x0000_i1229" DrawAspect="Content" ObjectID="_1475323667" r:id="rId403"/>
        </w:object>
      </w:r>
      <w:r>
        <w:rPr>
          <w:rFonts w:ascii="宋体" w:hAnsi="宋体" w:cs="宋体" w:hint="eastAsia"/>
          <w:color w:val="000000"/>
          <w:kern w:val="0"/>
          <w:sz w:val="24"/>
          <w:szCs w:val="24"/>
        </w:rPr>
        <w:t>进行合成，得到各被评事物的模糊综合评价结果向量</w:t>
      </w:r>
      <w:r w:rsidR="00200D5E" w:rsidRPr="00200D5E">
        <w:rPr>
          <w:rFonts w:ascii="宋体" w:hAnsi="宋体"/>
          <w:color w:val="000000"/>
          <w:position w:val="-4"/>
          <w:sz w:val="24"/>
          <w:szCs w:val="24"/>
        </w:rPr>
        <w:object w:dxaOrig="245" w:dyaOrig="265">
          <v:shape id="_x0000_i1230" type="#_x0000_t75" style="width:12pt;height:12.75pt" o:ole="">
            <v:imagedata r:id="rId404" o:title=""/>
          </v:shape>
          <o:OLEObject Type="Embed" ProgID="Equation.DSMT4" ShapeID="_x0000_i1230" DrawAspect="Content" ObjectID="_1475323668" r:id="rId405"/>
        </w:object>
      </w:r>
      <w:r>
        <w:rPr>
          <w:rFonts w:ascii="宋体" w:hAnsi="宋体" w:hint="eastAsia"/>
          <w:color w:val="000000"/>
          <w:sz w:val="24"/>
          <w:szCs w:val="24"/>
        </w:rPr>
        <w:t>。</w:t>
      </w:r>
      <w:r>
        <w:rPr>
          <w:rFonts w:ascii="宋体" w:hAnsi="宋体" w:cs="宋体" w:hint="eastAsia"/>
          <w:color w:val="000000"/>
          <w:kern w:val="0"/>
          <w:sz w:val="24"/>
          <w:szCs w:val="24"/>
        </w:rPr>
        <w:t>即：</w:t>
      </w:r>
    </w:p>
    <w:p w:rsidR="00200D5E" w:rsidRDefault="00200D5E" w:rsidP="00CB0A7A">
      <w:pPr>
        <w:autoSpaceDE w:val="0"/>
        <w:autoSpaceDN w:val="0"/>
        <w:adjustRightInd w:val="0"/>
        <w:spacing w:beforeLines="50" w:after="50" w:line="360" w:lineRule="auto"/>
        <w:jc w:val="center"/>
        <w:rPr>
          <w:rFonts w:ascii="宋体" w:hAnsi="宋体"/>
          <w:color w:val="000000"/>
          <w:sz w:val="24"/>
          <w:szCs w:val="24"/>
        </w:rPr>
      </w:pPr>
      <w:r w:rsidRPr="00200D5E">
        <w:rPr>
          <w:rFonts w:ascii="宋体" w:hAnsi="宋体" w:cs="宋体"/>
          <w:color w:val="000000"/>
          <w:kern w:val="0"/>
          <w:position w:val="-68"/>
          <w:sz w:val="24"/>
          <w:szCs w:val="24"/>
        </w:rPr>
        <w:object w:dxaOrig="6400" w:dyaOrig="1480">
          <v:shape id="_x0000_i1231" type="#_x0000_t75" style="width:320.25pt;height:69pt" o:ole="">
            <v:imagedata r:id="rId406" o:title=""/>
          </v:shape>
          <o:OLEObject Type="Embed" ProgID="Equation.DSMT4" ShapeID="_x0000_i1231" DrawAspect="Content" ObjectID="_1475323669" r:id="rId407"/>
        </w:object>
      </w:r>
    </w:p>
    <w:p w:rsidR="00200D5E" w:rsidRDefault="005E09A8">
      <w:pPr>
        <w:spacing w:line="360" w:lineRule="auto"/>
        <w:ind w:firstLineChars="200" w:firstLine="480"/>
        <w:rPr>
          <w:sz w:val="24"/>
          <w:szCs w:val="24"/>
        </w:rPr>
      </w:pPr>
      <w:r>
        <w:rPr>
          <w:rFonts w:ascii="宋体" w:hAnsi="宋体" w:cs="宋体" w:hint="eastAsia"/>
          <w:sz w:val="24"/>
          <w:szCs w:val="24"/>
        </w:rPr>
        <w:t>对</w:t>
      </w:r>
      <w:r w:rsidR="00200D5E" w:rsidRPr="00200D5E">
        <w:rPr>
          <w:rFonts w:ascii="宋体" w:hAnsi="宋体" w:cs="宋体" w:hint="eastAsia"/>
          <w:position w:val="-12"/>
          <w:sz w:val="24"/>
          <w:szCs w:val="24"/>
        </w:rPr>
        <w:object w:dxaOrig="1728" w:dyaOrig="362">
          <v:shape id="_x0000_i1232" type="#_x0000_t75" style="width:86.25pt;height:18pt" o:ole="">
            <v:imagedata r:id="rId408" o:title=""/>
          </v:shape>
          <o:OLEObject Type="Embed" ProgID="Equation.3" ShapeID="_x0000_i1232" DrawAspect="Content" ObjectID="_1475323670" r:id="rId409"/>
        </w:object>
      </w:r>
      <w:r>
        <w:rPr>
          <w:rFonts w:ascii="宋体" w:hAnsi="宋体" w:cs="宋体" w:hint="eastAsia"/>
          <w:sz w:val="24"/>
          <w:szCs w:val="24"/>
        </w:rPr>
        <w:t>进行归一化处理，取</w:t>
      </w:r>
      <w:r w:rsidR="00200D5E" w:rsidRPr="00200D5E">
        <w:rPr>
          <w:rFonts w:ascii="宋体" w:hAnsi="宋体" w:cs="宋体" w:hint="eastAsia"/>
          <w:position w:val="-12"/>
          <w:sz w:val="24"/>
          <w:szCs w:val="24"/>
        </w:rPr>
        <w:object w:dxaOrig="2190" w:dyaOrig="362">
          <v:shape id="_x0000_i1233" type="#_x0000_t75" style="width:108.75pt;height:18pt" o:ole="">
            <v:imagedata r:id="rId410" o:title=""/>
          </v:shape>
          <o:OLEObject Type="Embed" ProgID="Equation.3" ShapeID="_x0000_i1233" DrawAspect="Content" ObjectID="_1475323671" r:id="rId411"/>
        </w:object>
      </w:r>
      <w:r>
        <w:rPr>
          <w:rFonts w:ascii="宋体" w:hAnsi="宋体" w:cs="宋体" w:hint="eastAsia"/>
          <w:sz w:val="24"/>
          <w:szCs w:val="24"/>
        </w:rPr>
        <w:t>，则模糊综合评判结果为评语</w:t>
      </w:r>
      <w:r w:rsidR="00200D5E" w:rsidRPr="00200D5E">
        <w:rPr>
          <w:rFonts w:ascii="宋体" w:hAnsi="宋体" w:cs="宋体" w:hint="eastAsia"/>
          <w:position w:val="-12"/>
          <w:sz w:val="24"/>
          <w:szCs w:val="24"/>
        </w:rPr>
        <w:object w:dxaOrig="264" w:dyaOrig="366">
          <v:shape id="_x0000_i1234" type="#_x0000_t75" style="width:12.75pt;height:18pt" o:ole="">
            <v:imagedata r:id="rId412" o:title=""/>
          </v:shape>
          <o:OLEObject Type="Embed" ProgID="Equation.3" ShapeID="_x0000_i1234" DrawAspect="Content" ObjectID="_1475323672" r:id="rId413"/>
        </w:object>
      </w:r>
      <w:r>
        <w:rPr>
          <w:rFonts w:ascii="宋体" w:hAnsi="宋体" w:cs="宋体" w:hint="eastAsia"/>
          <w:sz w:val="24"/>
          <w:szCs w:val="24"/>
        </w:rPr>
        <w:t>。</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3</w:t>
      </w:r>
      <w:r>
        <w:rPr>
          <w:rFonts w:ascii="宋体" w:hAnsi="宋体" w:cs="宋体" w:hint="eastAsia"/>
          <w:b/>
          <w:sz w:val="24"/>
          <w:szCs w:val="24"/>
        </w:rPr>
        <w:t>）模糊综合评价法的应用</w:t>
      </w:r>
    </w:p>
    <w:p w:rsidR="00200D5E" w:rsidRDefault="005E09A8">
      <w:pPr>
        <w:spacing w:line="360" w:lineRule="auto"/>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模糊综合评价法可对涉及模糊因素的对象系统进行综合评价。作为较常用的一种模糊数学方法，它广泛地应用于经济、社会等领域。然而，随着综合评价在经济、社会等大系统中的不断应用，由于问题层次结构的复杂性、多因素性、不确定性、信息的不充分以及人类思维的模糊性等矛盾的涌现，使得人们很难客观地做出评价和决策。</w:t>
      </w:r>
    </w:p>
    <w:p w:rsidR="00200D5E" w:rsidRDefault="005E09A8">
      <w:pPr>
        <w:spacing w:line="360" w:lineRule="auto"/>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它并不能解决评价指标间相关造成的评价信息重复问题，隶属函数的确定还没有系统的方法，而且合成的算法也有待进一步探讨。其评价过程大量运用了人的主观判断，由于各因素权重的确定带有一定的主观性，因此，总的来说，模糊综合评判是一种基于主观信息的综合评价方法。实践证明，综合评价的合成算子</w:t>
      </w:r>
      <w:r>
        <w:rPr>
          <w:rFonts w:ascii="宋体" w:hAnsi="宋体" w:cs="宋体" w:hint="eastAsia"/>
          <w:sz w:val="24"/>
          <w:szCs w:val="24"/>
        </w:rPr>
        <w:lastRenderedPageBreak/>
        <w:t>等。所以，无论如何，都必须根据具体综合评价问题的目的、要求及其特点，从中选取合适的评价模型和算法，使所做的评价更加客观、科学和有针对性。</w:t>
      </w:r>
    </w:p>
    <w:p w:rsidR="00200D5E" w:rsidRDefault="005E09A8">
      <w:pPr>
        <w:spacing w:line="360" w:lineRule="auto"/>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对于一些复杂系统，需要考虑的因素很多，这时会出现两方面的问题：一方面是因素过多，对</w:t>
      </w:r>
      <w:r>
        <w:rPr>
          <w:rFonts w:ascii="宋体" w:hAnsi="宋体" w:cs="宋体" w:hint="eastAsia"/>
          <w:sz w:val="24"/>
          <w:szCs w:val="24"/>
        </w:rPr>
        <w:t>它们的权数分配难于确定；另一方面，即使确定了权数分配，由于需要归一化条件，每个因素的权值都很小，再经过</w:t>
      </w:r>
      <w:r>
        <w:rPr>
          <w:rFonts w:ascii="宋体" w:hAnsi="宋体" w:cs="宋体" w:hint="eastAsia"/>
          <w:sz w:val="24"/>
          <w:szCs w:val="24"/>
        </w:rPr>
        <w:t>Sade</w:t>
      </w:r>
      <w:r>
        <w:rPr>
          <w:rFonts w:ascii="宋体" w:hAnsi="宋体" w:cs="宋体" w:hint="eastAsia"/>
          <w:sz w:val="24"/>
          <w:szCs w:val="24"/>
        </w:rPr>
        <w:t>算子综合评判，常会出现没有价值的结果。针对这种情况，我们需要采用多级（层次）模糊综合评判的方法。按照因素或指标的情况，将它们分为若干层次，先进行低层次各因素的综合评价，其评价结果再进行高一层次的综合评价。每一层次的单因素评价都是低一层次的多因素综合平假名，因此从底层向高层逐层进行。另外，为了从不同的角度考虑问题，我们还可以先把参加评判的人员分类。按模糊综合评判法的步骤，给出每类评判人员对被评价对象的</w:t>
      </w:r>
      <w:r>
        <w:rPr>
          <w:rFonts w:ascii="宋体" w:hAnsi="宋体" w:cs="宋体" w:hint="eastAsia"/>
          <w:sz w:val="24"/>
          <w:szCs w:val="24"/>
        </w:rPr>
        <w:t>模糊统计矩阵，计算每类评判人员对被评价者得评判结果，通过“二次加权”来考虑不同角度评委的影响。</w:t>
      </w:r>
    </w:p>
    <w:p w:rsidR="00200D5E" w:rsidRDefault="005E09A8">
      <w:pPr>
        <w:spacing w:line="360" w:lineRule="auto"/>
        <w:ind w:firstLineChars="200" w:firstLine="480"/>
        <w:rPr>
          <w:rFonts w:ascii="宋体" w:hAnsi="宋体" w:cs="宋体"/>
          <w:sz w:val="24"/>
          <w:szCs w:val="24"/>
        </w:rPr>
      </w:pPr>
      <w:r>
        <w:rPr>
          <w:rFonts w:ascii="宋体" w:hAnsi="宋体" w:cs="宋体" w:hint="eastAsia"/>
          <w:sz w:val="24"/>
          <w:szCs w:val="24"/>
        </w:rPr>
        <w:t>综合评判是对多种属性的事物，或者说其总体优劣受多种因素影响的事物，做出一个能合理地综合这些属性或因素的总体评判。例如，教学质量的评估就是一个多因素、多指标的复杂的评估过程，不能单纯地用好与坏来区分。而模糊逻辑是通过使用模糊集合来工作的，是一种精确解决不精确不完全信息的方法，其最大特点就是用它可以比较自然地处理人类思维的主动性和模糊性。因此对这些诸多因素进行综合，才能做出合理的评价，在多数情况下，评判涉及模糊因素，</w:t>
      </w:r>
      <w:r>
        <w:rPr>
          <w:rFonts w:ascii="宋体" w:hAnsi="宋体" w:cs="宋体" w:hint="eastAsia"/>
          <w:sz w:val="24"/>
          <w:szCs w:val="24"/>
        </w:rPr>
        <w:t>用模糊数学的方法进行评判是一条可行的也是一条较好的途径。</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4</w:t>
      </w:r>
      <w:r>
        <w:rPr>
          <w:rFonts w:ascii="宋体" w:hAnsi="宋体" w:cs="宋体" w:hint="eastAsia"/>
          <w:b/>
          <w:sz w:val="24"/>
          <w:szCs w:val="24"/>
        </w:rPr>
        <w:t>）模糊综合评价的优缺点</w:t>
      </w:r>
    </w:p>
    <w:p w:rsidR="00200D5E" w:rsidRDefault="005E09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hint="eastAsia"/>
          <w:sz w:val="24"/>
          <w:szCs w:val="24"/>
        </w:rPr>
        <w:t>、模糊综合评价法的优点</w:t>
      </w:r>
    </w:p>
    <w:p w:rsidR="00200D5E" w:rsidRDefault="005E09A8">
      <w:pPr>
        <w:spacing w:line="360" w:lineRule="auto"/>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w:t>
      </w:r>
      <w:r>
        <w:rPr>
          <w:rFonts w:ascii="宋体" w:hAnsi="宋体" w:cs="宋体" w:hint="eastAsia"/>
          <w:sz w:val="24"/>
          <w:szCs w:val="24"/>
        </w:rPr>
        <w:t>1</w:t>
      </w:r>
      <w:r>
        <w:rPr>
          <w:rFonts w:ascii="宋体" w:hAnsi="宋体" w:cs="宋体" w:hint="eastAsia"/>
          <w:sz w:val="24"/>
          <w:szCs w:val="24"/>
        </w:rPr>
        <w:t>）模糊评价通过精确的数字手段处理模糊的评价对象，能对蕴藏信息呈现模糊性的资料作出比较科学、合理、贴近实际的量化评价；</w:t>
      </w:r>
    </w:p>
    <w:p w:rsidR="00200D5E" w:rsidRDefault="005E09A8">
      <w:pPr>
        <w:spacing w:line="360" w:lineRule="auto"/>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w:t>
      </w:r>
      <w:r>
        <w:rPr>
          <w:rFonts w:ascii="宋体" w:hAnsi="宋体" w:cs="宋体" w:hint="eastAsia"/>
          <w:sz w:val="24"/>
          <w:szCs w:val="24"/>
        </w:rPr>
        <w:t>2</w:t>
      </w:r>
      <w:r>
        <w:rPr>
          <w:rFonts w:ascii="宋体" w:hAnsi="宋体" w:cs="宋体" w:hint="eastAsia"/>
          <w:sz w:val="24"/>
          <w:szCs w:val="24"/>
        </w:rPr>
        <w:t>）评价结果是一个向量，而不是一个点值，包含的信息比较丰富，既可以比较准确的刻画被评价对象，又可以进一步加工，得到参考信息。</w:t>
      </w:r>
    </w:p>
    <w:p w:rsidR="00200D5E" w:rsidRDefault="005E09A8">
      <w:pPr>
        <w:spacing w:line="360" w:lineRule="auto"/>
        <w:rPr>
          <w:rFonts w:ascii="宋体" w:hAnsi="宋体" w:cs="宋体"/>
          <w:sz w:val="24"/>
          <w:szCs w:val="24"/>
        </w:rPr>
      </w:pPr>
      <w:r>
        <w:rPr>
          <w:rFonts w:ascii="宋体" w:hAnsi="宋体" w:cs="宋体" w:hint="eastAsia"/>
          <w:sz w:val="24"/>
          <w:szCs w:val="24"/>
        </w:rPr>
        <w:t>2</w:t>
      </w:r>
      <w:r>
        <w:rPr>
          <w:rFonts w:ascii="宋体" w:hAnsi="宋体" w:cs="宋体" w:hint="eastAsia"/>
          <w:sz w:val="24"/>
          <w:szCs w:val="24"/>
        </w:rPr>
        <w:t>、模糊综合评价法的缺点</w:t>
      </w:r>
    </w:p>
    <w:p w:rsidR="00200D5E" w:rsidRDefault="005E09A8">
      <w:pPr>
        <w:spacing w:line="360" w:lineRule="auto"/>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w:t>
      </w:r>
      <w:r>
        <w:rPr>
          <w:rFonts w:ascii="宋体" w:hAnsi="宋体" w:cs="宋体" w:hint="eastAsia"/>
          <w:sz w:val="24"/>
          <w:szCs w:val="24"/>
        </w:rPr>
        <w:t>1</w:t>
      </w:r>
      <w:r>
        <w:rPr>
          <w:rFonts w:ascii="宋体" w:hAnsi="宋体" w:cs="宋体" w:hint="eastAsia"/>
          <w:sz w:val="24"/>
          <w:szCs w:val="24"/>
        </w:rPr>
        <w:t>）计算复杂，对指标权重向量的确定主观性较强；</w:t>
      </w:r>
    </w:p>
    <w:p w:rsidR="00200D5E" w:rsidRDefault="005E09A8">
      <w:pPr>
        <w:spacing w:line="360" w:lineRule="auto"/>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w:t>
      </w:r>
      <w:r>
        <w:rPr>
          <w:rFonts w:ascii="宋体" w:hAnsi="宋体" w:cs="宋体" w:hint="eastAsia"/>
          <w:sz w:val="24"/>
          <w:szCs w:val="24"/>
        </w:rPr>
        <w:t>2</w:t>
      </w:r>
      <w:r>
        <w:rPr>
          <w:rFonts w:ascii="宋体" w:hAnsi="宋体" w:cs="宋体" w:hint="eastAsia"/>
          <w:sz w:val="24"/>
          <w:szCs w:val="24"/>
        </w:rPr>
        <w:t>）当指标集</w:t>
      </w:r>
      <w:r>
        <w:rPr>
          <w:rFonts w:ascii="宋体" w:hAnsi="宋体" w:cs="宋体" w:hint="eastAsia"/>
          <w:sz w:val="24"/>
          <w:szCs w:val="24"/>
        </w:rPr>
        <w:t>U</w:t>
      </w:r>
      <w:r>
        <w:rPr>
          <w:rFonts w:ascii="宋体" w:hAnsi="宋体" w:cs="宋体" w:hint="eastAsia"/>
          <w:sz w:val="24"/>
          <w:szCs w:val="24"/>
        </w:rPr>
        <w:t>较大，即指标集个数凡较大时，在权向</w:t>
      </w:r>
      <w:r>
        <w:rPr>
          <w:rFonts w:ascii="宋体" w:hAnsi="宋体" w:cs="宋体" w:hint="eastAsia"/>
          <w:sz w:val="24"/>
          <w:szCs w:val="24"/>
        </w:rPr>
        <w:t>量和为</w:t>
      </w:r>
      <w:r>
        <w:rPr>
          <w:rFonts w:ascii="宋体" w:hAnsi="宋体" w:cs="宋体" w:hint="eastAsia"/>
          <w:sz w:val="24"/>
          <w:szCs w:val="24"/>
        </w:rPr>
        <w:t>1</w:t>
      </w:r>
      <w:r>
        <w:rPr>
          <w:rFonts w:ascii="宋体" w:hAnsi="宋体" w:cs="宋体" w:hint="eastAsia"/>
          <w:sz w:val="24"/>
          <w:szCs w:val="24"/>
        </w:rPr>
        <w:t>的条件约束下，相对隶属度权系数往往偏小，权向量与模糊矩阵</w:t>
      </w:r>
      <w:r>
        <w:rPr>
          <w:rFonts w:ascii="宋体" w:hAnsi="宋体" w:cs="宋体" w:hint="eastAsia"/>
          <w:sz w:val="24"/>
          <w:szCs w:val="24"/>
        </w:rPr>
        <w:t>R</w:t>
      </w:r>
      <w:r>
        <w:rPr>
          <w:rFonts w:ascii="宋体" w:hAnsi="宋体" w:cs="宋体" w:hint="eastAsia"/>
          <w:sz w:val="24"/>
          <w:szCs w:val="24"/>
        </w:rPr>
        <w:t>不匹配，结果会出现超模糊现象，分辨率很差，无法区分谁的隶属度更高，甚至造成评判失败，此时可用</w:t>
      </w:r>
      <w:r>
        <w:rPr>
          <w:rFonts w:ascii="宋体" w:hAnsi="宋体" w:cs="宋体" w:hint="eastAsia"/>
          <w:sz w:val="24"/>
          <w:szCs w:val="24"/>
        </w:rPr>
        <w:lastRenderedPageBreak/>
        <w:t>分层模糊评估法加以改进（详见《模糊数学与军事决策》张明智编</w:t>
      </w:r>
      <w:r>
        <w:rPr>
          <w:rFonts w:ascii="宋体" w:hAnsi="宋体" w:cs="宋体" w:hint="eastAsia"/>
          <w:sz w:val="24"/>
          <w:szCs w:val="24"/>
        </w:rPr>
        <w:t xml:space="preserve"> </w:t>
      </w:r>
      <w:r>
        <w:rPr>
          <w:rFonts w:ascii="宋体" w:hAnsi="宋体" w:cs="宋体" w:hint="eastAsia"/>
          <w:sz w:val="24"/>
          <w:szCs w:val="24"/>
        </w:rPr>
        <w:t>国防大学出版社，</w:t>
      </w:r>
      <w:r>
        <w:rPr>
          <w:rFonts w:ascii="宋体" w:hAnsi="宋体" w:cs="宋体" w:hint="eastAsia"/>
          <w:sz w:val="24"/>
          <w:szCs w:val="24"/>
        </w:rPr>
        <w:t>1997</w:t>
      </w:r>
      <w:r>
        <w:rPr>
          <w:rFonts w:ascii="宋体" w:hAnsi="宋体" w:cs="宋体" w:hint="eastAsia"/>
          <w:sz w:val="24"/>
          <w:szCs w:val="24"/>
        </w:rPr>
        <w:t>）。</w:t>
      </w:r>
    </w:p>
    <w:p w:rsidR="00200D5E" w:rsidRDefault="005E09A8">
      <w:pPr>
        <w:pStyle w:val="2"/>
      </w:pPr>
      <w:bookmarkStart w:id="28" w:name="_Toc374214945"/>
      <w:r>
        <w:rPr>
          <w:rFonts w:hint="eastAsia"/>
        </w:rPr>
        <w:t xml:space="preserve">2.6 </w:t>
      </w:r>
      <w:r>
        <w:rPr>
          <w:rFonts w:hint="eastAsia"/>
        </w:rPr>
        <w:t>灰色关联综合评判的评价法</w:t>
      </w:r>
      <w:bookmarkEnd w:id="28"/>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1</w:t>
      </w:r>
      <w:r>
        <w:rPr>
          <w:rFonts w:ascii="宋体" w:hAnsi="宋体" w:cs="宋体" w:hint="eastAsia"/>
          <w:b/>
          <w:sz w:val="24"/>
          <w:szCs w:val="24"/>
        </w:rPr>
        <w:t>）基本原理</w:t>
      </w:r>
    </w:p>
    <w:p w:rsidR="00200D5E" w:rsidRDefault="005E09A8">
      <w:pPr>
        <w:spacing w:line="300" w:lineRule="auto"/>
        <w:ind w:firstLineChars="200" w:firstLine="480"/>
        <w:rPr>
          <w:sz w:val="24"/>
          <w:szCs w:val="24"/>
        </w:rPr>
      </w:pPr>
      <w:r>
        <w:rPr>
          <w:rFonts w:hint="eastAsia"/>
          <w:sz w:val="24"/>
          <w:szCs w:val="24"/>
        </w:rPr>
        <w:t>灰色理论应用最广泛的是关联度分析方法。关联度分析是分析系统中各元素之间关联程度或相似程度的方法，其基本思想是依据关联度的大小对评价对象进行比较。</w:t>
      </w:r>
    </w:p>
    <w:p w:rsidR="00200D5E" w:rsidRDefault="005E09A8">
      <w:pPr>
        <w:spacing w:line="300" w:lineRule="auto"/>
        <w:ind w:firstLineChars="200" w:firstLine="480"/>
        <w:rPr>
          <w:sz w:val="24"/>
          <w:szCs w:val="24"/>
        </w:rPr>
      </w:pPr>
      <w:r>
        <w:rPr>
          <w:rFonts w:hint="eastAsia"/>
          <w:sz w:val="24"/>
          <w:szCs w:val="24"/>
        </w:rPr>
        <w:t>对事物的综合评价，多数情况是研究多对象的排序问题，即在各个评价对象之</w:t>
      </w:r>
      <w:r>
        <w:rPr>
          <w:rFonts w:hint="eastAsia"/>
          <w:sz w:val="24"/>
          <w:szCs w:val="24"/>
        </w:rPr>
        <w:t>间排出优选顺序。</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2</w:t>
      </w:r>
      <w:r>
        <w:rPr>
          <w:rFonts w:ascii="宋体" w:hAnsi="宋体" w:cs="宋体" w:hint="eastAsia"/>
          <w:b/>
          <w:sz w:val="24"/>
          <w:szCs w:val="24"/>
        </w:rPr>
        <w:t>）基本步骤</w:t>
      </w:r>
    </w:p>
    <w:p w:rsidR="00200D5E" w:rsidRDefault="005E09A8">
      <w:pPr>
        <w:spacing w:line="300" w:lineRule="auto"/>
        <w:ind w:firstLineChars="200" w:firstLine="480"/>
        <w:rPr>
          <w:sz w:val="24"/>
          <w:szCs w:val="24"/>
        </w:rPr>
      </w:pPr>
      <w:r>
        <w:rPr>
          <w:rFonts w:hint="eastAsia"/>
          <w:sz w:val="24"/>
          <w:szCs w:val="24"/>
        </w:rPr>
        <w:t>灰色综合评判主要是根据以下模型：</w:t>
      </w:r>
      <w:r w:rsidR="00200D5E" w:rsidRPr="00200D5E">
        <w:rPr>
          <w:position w:val="-6"/>
          <w:sz w:val="24"/>
          <w:szCs w:val="24"/>
        </w:rPr>
        <w:pict>
          <v:shape id="_x0000_i1235" type="#_x0000_t75" style="width:51.75pt;height:13.5pt">
            <v:imagedata r:id="rId414" o:title=""/>
          </v:shape>
        </w:pict>
      </w:r>
    </w:p>
    <w:p w:rsidR="00200D5E" w:rsidRDefault="005E09A8">
      <w:pPr>
        <w:spacing w:line="300" w:lineRule="auto"/>
        <w:ind w:firstLineChars="200" w:firstLine="480"/>
        <w:rPr>
          <w:sz w:val="24"/>
          <w:szCs w:val="24"/>
        </w:rPr>
      </w:pPr>
      <w:r>
        <w:rPr>
          <w:rFonts w:hint="eastAsia"/>
          <w:sz w:val="24"/>
          <w:szCs w:val="24"/>
        </w:rPr>
        <w:t>式中：</w:t>
      </w:r>
      <w:r w:rsidR="00200D5E" w:rsidRPr="00200D5E">
        <w:rPr>
          <w:position w:val="-14"/>
          <w:sz w:val="24"/>
          <w:szCs w:val="24"/>
        </w:rPr>
        <w:pict>
          <v:shape id="_x0000_i1236" type="#_x0000_t75" style="width:85.5pt;height:21.75pt">
            <v:imagedata r:id="rId415" o:title=""/>
          </v:shape>
        </w:pict>
      </w:r>
      <w:r>
        <w:rPr>
          <w:rFonts w:hint="eastAsia"/>
          <w:sz w:val="24"/>
          <w:szCs w:val="24"/>
        </w:rPr>
        <w:t>为</w:t>
      </w:r>
      <w:r>
        <w:rPr>
          <w:rFonts w:hint="eastAsia"/>
          <w:sz w:val="24"/>
          <w:szCs w:val="24"/>
        </w:rPr>
        <w:t>m</w:t>
      </w:r>
      <w:r>
        <w:rPr>
          <w:rFonts w:hint="eastAsia"/>
          <w:sz w:val="24"/>
          <w:szCs w:val="24"/>
        </w:rPr>
        <w:t>个被评价对象的综合评判结果向量；</w:t>
      </w:r>
    </w:p>
    <w:p w:rsidR="00200D5E" w:rsidRDefault="00200D5E">
      <w:pPr>
        <w:spacing w:line="300" w:lineRule="auto"/>
        <w:ind w:firstLineChars="200" w:firstLine="480"/>
        <w:rPr>
          <w:sz w:val="24"/>
          <w:szCs w:val="24"/>
        </w:rPr>
      </w:pPr>
      <w:r w:rsidRPr="00200D5E">
        <w:rPr>
          <w:position w:val="-14"/>
          <w:sz w:val="24"/>
          <w:szCs w:val="24"/>
        </w:rPr>
        <w:pict>
          <v:shape id="_x0000_i1237" type="#_x0000_t75" style="width:100.5pt;height:21.75pt">
            <v:imagedata r:id="rId416" o:title=""/>
          </v:shape>
        </w:pict>
      </w:r>
      <w:r w:rsidR="005E09A8">
        <w:rPr>
          <w:rFonts w:hint="eastAsia"/>
          <w:sz w:val="24"/>
          <w:szCs w:val="24"/>
        </w:rPr>
        <w:t>为</w:t>
      </w:r>
      <w:r w:rsidR="005E09A8">
        <w:rPr>
          <w:rFonts w:hint="eastAsia"/>
          <w:sz w:val="24"/>
          <w:szCs w:val="24"/>
        </w:rPr>
        <w:t>n</w:t>
      </w:r>
      <w:r w:rsidR="005E09A8">
        <w:rPr>
          <w:rFonts w:hint="eastAsia"/>
          <w:sz w:val="24"/>
          <w:szCs w:val="24"/>
        </w:rPr>
        <w:t>个评价指标的权重分配向量，其中</w:t>
      </w:r>
      <w:r w:rsidRPr="00200D5E">
        <w:rPr>
          <w:position w:val="-30"/>
          <w:sz w:val="24"/>
          <w:szCs w:val="24"/>
        </w:rPr>
        <w:pict>
          <v:shape id="_x0000_i1238" type="#_x0000_t75" style="width:45.75pt;height:35.25pt">
            <v:imagedata r:id="rId417" o:title=""/>
          </v:shape>
        </w:pict>
      </w:r>
      <w:r w:rsidR="005E09A8">
        <w:rPr>
          <w:rFonts w:hint="eastAsia"/>
          <w:sz w:val="24"/>
          <w:szCs w:val="24"/>
        </w:rPr>
        <w:t>；</w:t>
      </w:r>
    </w:p>
    <w:p w:rsidR="00200D5E" w:rsidRDefault="00200D5E">
      <w:pPr>
        <w:spacing w:line="300" w:lineRule="auto"/>
        <w:ind w:firstLineChars="200" w:firstLine="480"/>
        <w:rPr>
          <w:sz w:val="24"/>
          <w:szCs w:val="24"/>
        </w:rPr>
      </w:pPr>
      <w:r w:rsidRPr="00200D5E">
        <w:rPr>
          <w:position w:val="-4"/>
          <w:sz w:val="24"/>
          <w:szCs w:val="24"/>
        </w:rPr>
        <w:pict>
          <v:shape id="_x0000_i1239" type="#_x0000_t75" style="width:12pt;height:13.5pt">
            <v:imagedata r:id="rId418" o:title=""/>
          </v:shape>
        </w:pict>
      </w:r>
      <w:r w:rsidR="005E09A8">
        <w:rPr>
          <w:rFonts w:hint="eastAsia"/>
          <w:sz w:val="24"/>
          <w:szCs w:val="24"/>
        </w:rPr>
        <w:t>为各指标的评判矩阵：</w:t>
      </w:r>
    </w:p>
    <w:p w:rsidR="00200D5E" w:rsidRDefault="00200D5E">
      <w:pPr>
        <w:spacing w:line="300" w:lineRule="auto"/>
        <w:ind w:firstLineChars="200" w:firstLine="480"/>
        <w:jc w:val="center"/>
        <w:rPr>
          <w:sz w:val="24"/>
          <w:szCs w:val="24"/>
        </w:rPr>
      </w:pPr>
      <w:r w:rsidRPr="00200D5E">
        <w:rPr>
          <w:position w:val="-68"/>
          <w:sz w:val="24"/>
          <w:szCs w:val="24"/>
        </w:rPr>
        <w:pict>
          <v:shape id="_x0000_i1240" type="#_x0000_t75" style="width:157.5pt;height:73.5pt">
            <v:imagedata r:id="rId419" o:title=""/>
          </v:shape>
        </w:pict>
      </w:r>
    </w:p>
    <w:p w:rsidR="00200D5E" w:rsidRDefault="00200D5E">
      <w:pPr>
        <w:spacing w:line="300" w:lineRule="auto"/>
        <w:ind w:firstLineChars="200" w:firstLine="480"/>
        <w:rPr>
          <w:sz w:val="24"/>
          <w:szCs w:val="24"/>
        </w:rPr>
      </w:pPr>
      <w:r w:rsidRPr="00200D5E">
        <w:rPr>
          <w:position w:val="-12"/>
          <w:sz w:val="24"/>
          <w:szCs w:val="24"/>
        </w:rPr>
        <w:pict>
          <v:shape id="_x0000_i1241" type="#_x0000_t75" style="width:27pt;height:18pt">
            <v:imagedata r:id="rId420" o:title=""/>
          </v:shape>
        </w:pict>
      </w:r>
      <w:r w:rsidR="005E09A8">
        <w:rPr>
          <w:rFonts w:hint="eastAsia"/>
          <w:sz w:val="24"/>
          <w:szCs w:val="24"/>
        </w:rPr>
        <w:t>为第</w:t>
      </w:r>
      <w:r w:rsidRPr="00200D5E">
        <w:rPr>
          <w:position w:val="-6"/>
          <w:sz w:val="24"/>
          <w:szCs w:val="24"/>
        </w:rPr>
        <w:pict>
          <v:shape id="_x0000_i1242" type="#_x0000_t75" style="width:6.75pt;height:13.5pt">
            <v:imagedata r:id="rId421" o:title=""/>
          </v:shape>
        </w:pict>
      </w:r>
      <w:r w:rsidR="005E09A8">
        <w:rPr>
          <w:rFonts w:hint="eastAsia"/>
          <w:sz w:val="24"/>
          <w:szCs w:val="24"/>
        </w:rPr>
        <w:t>种方案的第</w:t>
      </w:r>
      <w:r w:rsidRPr="00200D5E">
        <w:rPr>
          <w:position w:val="-6"/>
          <w:sz w:val="24"/>
          <w:szCs w:val="24"/>
        </w:rPr>
        <w:pict>
          <v:shape id="_x0000_i1243" type="#_x0000_t75" style="width:9.75pt;height:13.5pt">
            <v:imagedata r:id="rId422" o:title=""/>
          </v:shape>
        </w:pict>
      </w:r>
      <w:r w:rsidR="005E09A8">
        <w:rPr>
          <w:rFonts w:hint="eastAsia"/>
          <w:sz w:val="24"/>
          <w:szCs w:val="24"/>
        </w:rPr>
        <w:t>个指标与第</w:t>
      </w:r>
      <w:r w:rsidRPr="00200D5E">
        <w:rPr>
          <w:position w:val="-6"/>
          <w:sz w:val="24"/>
          <w:szCs w:val="24"/>
        </w:rPr>
        <w:pict>
          <v:shape id="_x0000_i1244" type="#_x0000_t75" style="width:9.75pt;height:13.5pt">
            <v:imagedata r:id="rId423" o:title=""/>
          </v:shape>
        </w:pict>
      </w:r>
      <w:r w:rsidR="005E09A8">
        <w:rPr>
          <w:rFonts w:hint="eastAsia"/>
          <w:sz w:val="24"/>
          <w:szCs w:val="24"/>
        </w:rPr>
        <w:t>个最优指标的关联系数。</w:t>
      </w:r>
    </w:p>
    <w:p w:rsidR="00200D5E" w:rsidRDefault="005E09A8">
      <w:pPr>
        <w:spacing w:line="300" w:lineRule="auto"/>
        <w:ind w:firstLineChars="200" w:firstLine="480"/>
        <w:rPr>
          <w:sz w:val="24"/>
          <w:szCs w:val="24"/>
        </w:rPr>
      </w:pPr>
      <w:r>
        <w:rPr>
          <w:rFonts w:hint="eastAsia"/>
          <w:sz w:val="24"/>
          <w:szCs w:val="24"/>
        </w:rPr>
        <w:t>最后根据</w:t>
      </w:r>
      <w:r w:rsidR="00200D5E" w:rsidRPr="00200D5E">
        <w:rPr>
          <w:position w:val="-4"/>
          <w:sz w:val="24"/>
          <w:szCs w:val="24"/>
        </w:rPr>
        <w:pict>
          <v:shape id="_x0000_i1245" type="#_x0000_t75" style="width:12pt;height:13.5pt">
            <v:imagedata r:id="rId424" o:title=""/>
          </v:shape>
        </w:pict>
      </w:r>
      <w:r>
        <w:rPr>
          <w:rFonts w:hint="eastAsia"/>
          <w:sz w:val="24"/>
          <w:szCs w:val="24"/>
        </w:rPr>
        <w:t>的数值进行排序。</w:t>
      </w:r>
    </w:p>
    <w:p w:rsidR="00200D5E" w:rsidRDefault="00200D5E">
      <w:pPr>
        <w:spacing w:line="300" w:lineRule="auto"/>
        <w:ind w:firstLineChars="200" w:firstLine="480"/>
        <w:rPr>
          <w:sz w:val="24"/>
          <w:szCs w:val="24"/>
        </w:rPr>
      </w:pPr>
      <w:r>
        <w:rPr>
          <w:sz w:val="24"/>
          <w:szCs w:val="24"/>
        </w:rPr>
        <w:fldChar w:fldCharType="begin"/>
      </w:r>
      <w:r w:rsidR="005E09A8">
        <w:rPr>
          <w:rFonts w:hint="eastAsia"/>
          <w:sz w:val="24"/>
          <w:szCs w:val="24"/>
        </w:rPr>
        <w:instrText>= 1 \* GB3</w:instrText>
      </w:r>
      <w:r>
        <w:rPr>
          <w:sz w:val="24"/>
          <w:szCs w:val="24"/>
        </w:rPr>
        <w:fldChar w:fldCharType="separate"/>
      </w:r>
      <w:r w:rsidR="005E09A8">
        <w:rPr>
          <w:rFonts w:hint="eastAsia"/>
          <w:sz w:val="24"/>
          <w:szCs w:val="24"/>
        </w:rPr>
        <w:t>①</w:t>
      </w:r>
      <w:r>
        <w:rPr>
          <w:sz w:val="24"/>
          <w:szCs w:val="24"/>
        </w:rPr>
        <w:fldChar w:fldCharType="end"/>
      </w:r>
      <w:r w:rsidR="005E09A8">
        <w:rPr>
          <w:rFonts w:hint="eastAsia"/>
          <w:sz w:val="24"/>
          <w:szCs w:val="24"/>
        </w:rPr>
        <w:t xml:space="preserve"> </w:t>
      </w:r>
      <w:r w:rsidR="005E09A8">
        <w:rPr>
          <w:rFonts w:hint="eastAsia"/>
          <w:sz w:val="24"/>
          <w:szCs w:val="24"/>
        </w:rPr>
        <w:t>确定最优指标集（</w:t>
      </w:r>
      <w:r w:rsidRPr="00200D5E">
        <w:rPr>
          <w:sz w:val="24"/>
          <w:szCs w:val="24"/>
        </w:rPr>
        <w:pict>
          <v:shape id="_x0000_i1246" type="#_x0000_t75" style="width:16.5pt;height:15pt">
            <v:imagedata r:id="rId425" o:title=""/>
          </v:shape>
        </w:pict>
      </w:r>
      <w:r w:rsidR="005E09A8">
        <w:rPr>
          <w:rFonts w:hint="eastAsia"/>
          <w:sz w:val="24"/>
          <w:szCs w:val="24"/>
        </w:rPr>
        <w:t>）</w:t>
      </w:r>
    </w:p>
    <w:p w:rsidR="00200D5E" w:rsidRDefault="00200D5E">
      <w:pPr>
        <w:spacing w:line="300" w:lineRule="auto"/>
        <w:ind w:firstLineChars="200" w:firstLine="480"/>
        <w:rPr>
          <w:sz w:val="24"/>
          <w:szCs w:val="24"/>
        </w:rPr>
      </w:pPr>
      <w:r w:rsidRPr="00200D5E">
        <w:rPr>
          <w:position w:val="-16"/>
          <w:sz w:val="24"/>
          <w:szCs w:val="24"/>
        </w:rPr>
        <w:pict>
          <v:shape id="_x0000_i1247" type="#_x0000_t75" style="width:96.75pt;height:21.75pt">
            <v:imagedata r:id="rId426" o:title=""/>
          </v:shape>
        </w:pict>
      </w:r>
    </w:p>
    <w:p w:rsidR="00200D5E" w:rsidRDefault="005E09A8">
      <w:pPr>
        <w:spacing w:line="300" w:lineRule="auto"/>
        <w:ind w:firstLineChars="200" w:firstLine="480"/>
        <w:rPr>
          <w:sz w:val="24"/>
          <w:szCs w:val="24"/>
        </w:rPr>
      </w:pPr>
      <w:r>
        <w:rPr>
          <w:rFonts w:hint="eastAsia"/>
          <w:sz w:val="24"/>
          <w:szCs w:val="24"/>
        </w:rPr>
        <w:t>式中</w:t>
      </w:r>
      <w:r w:rsidR="00200D5E" w:rsidRPr="00200D5E">
        <w:rPr>
          <w:position w:val="-12"/>
          <w:sz w:val="24"/>
          <w:szCs w:val="24"/>
        </w:rPr>
        <w:pict>
          <v:shape id="_x0000_i1248" type="#_x0000_t75" style="width:81.75pt;height:18.75pt">
            <v:imagedata r:id="rId427" o:title=""/>
          </v:shape>
        </w:pict>
      </w:r>
      <w:r>
        <w:rPr>
          <w:rFonts w:hint="eastAsia"/>
          <w:sz w:val="24"/>
          <w:szCs w:val="24"/>
        </w:rPr>
        <w:t>为第</w:t>
      </w:r>
      <w:r w:rsidR="00200D5E" w:rsidRPr="00200D5E">
        <w:rPr>
          <w:position w:val="-6"/>
          <w:sz w:val="24"/>
          <w:szCs w:val="24"/>
        </w:rPr>
        <w:pict>
          <v:shape id="_x0000_i1249" type="#_x0000_t75" style="width:9.75pt;height:13.5pt">
            <v:imagedata r:id="rId428" o:title=""/>
          </v:shape>
        </w:pict>
      </w:r>
      <w:r>
        <w:rPr>
          <w:rFonts w:hint="eastAsia"/>
          <w:sz w:val="24"/>
          <w:szCs w:val="24"/>
        </w:rPr>
        <w:t>个指标的最优值（若某一指标取大值为好，则取该指标在各方案中的最大值；若取小值为好，则取各个方案中的最小值），也可以是评估者公认的最优值。不过在定最优值时，既要考虑到先进性，又要考虑到可行性。最优指标选的过高，则不现实，不能实现，评价的结果也就不可能正确。</w:t>
      </w:r>
    </w:p>
    <w:p w:rsidR="00200D5E" w:rsidRDefault="005E09A8">
      <w:pPr>
        <w:spacing w:line="300" w:lineRule="auto"/>
        <w:ind w:firstLineChars="200" w:firstLine="480"/>
        <w:rPr>
          <w:sz w:val="24"/>
          <w:szCs w:val="24"/>
        </w:rPr>
      </w:pPr>
      <w:r>
        <w:rPr>
          <w:rFonts w:hint="eastAsia"/>
          <w:sz w:val="24"/>
          <w:szCs w:val="24"/>
        </w:rPr>
        <w:t>选取最优指标集后，可构造矩阵</w:t>
      </w:r>
      <w:r>
        <w:rPr>
          <w:rFonts w:hint="eastAsia"/>
          <w:sz w:val="24"/>
          <w:szCs w:val="24"/>
        </w:rPr>
        <w:t>D;</w:t>
      </w:r>
    </w:p>
    <w:p w:rsidR="00200D5E" w:rsidRDefault="00200D5E">
      <w:pPr>
        <w:spacing w:line="300" w:lineRule="auto"/>
        <w:ind w:firstLineChars="200" w:firstLine="480"/>
        <w:jc w:val="center"/>
        <w:rPr>
          <w:sz w:val="24"/>
          <w:szCs w:val="24"/>
        </w:rPr>
      </w:pPr>
      <w:r w:rsidRPr="00200D5E">
        <w:rPr>
          <w:position w:val="-68"/>
          <w:sz w:val="24"/>
          <w:szCs w:val="24"/>
        </w:rPr>
        <w:lastRenderedPageBreak/>
        <w:pict>
          <v:shape id="_x0000_i1250" type="#_x0000_t75" style="width:119.25pt;height:73.5pt">
            <v:imagedata r:id="rId429" o:title=""/>
          </v:shape>
        </w:pict>
      </w:r>
    </w:p>
    <w:p w:rsidR="00200D5E" w:rsidRDefault="005E09A8">
      <w:pPr>
        <w:spacing w:line="300" w:lineRule="auto"/>
        <w:ind w:firstLineChars="200" w:firstLine="480"/>
        <w:rPr>
          <w:sz w:val="24"/>
          <w:szCs w:val="24"/>
        </w:rPr>
      </w:pPr>
      <w:r>
        <w:rPr>
          <w:rFonts w:hint="eastAsia"/>
          <w:sz w:val="24"/>
          <w:szCs w:val="24"/>
        </w:rPr>
        <w:t>式中：</w:t>
      </w:r>
      <w:r w:rsidR="00200D5E" w:rsidRPr="00200D5E">
        <w:rPr>
          <w:position w:val="-12"/>
          <w:sz w:val="24"/>
          <w:szCs w:val="24"/>
        </w:rPr>
        <w:pict>
          <v:shape id="_x0000_i1251" type="#_x0000_t75" style="width:13.5pt;height:18.75pt">
            <v:imagedata r:id="rId430" o:title=""/>
          </v:shape>
        </w:pict>
      </w:r>
      <w:r>
        <w:rPr>
          <w:rFonts w:hint="eastAsia"/>
          <w:sz w:val="24"/>
          <w:szCs w:val="24"/>
        </w:rPr>
        <w:t>为第</w:t>
      </w:r>
      <w:r w:rsidR="00200D5E" w:rsidRPr="00200D5E">
        <w:rPr>
          <w:position w:val="-6"/>
          <w:sz w:val="24"/>
          <w:szCs w:val="24"/>
        </w:rPr>
        <w:pict>
          <v:shape id="_x0000_i1252" type="#_x0000_t75" style="width:6.75pt;height:13.5pt">
            <v:imagedata r:id="rId431" o:title=""/>
          </v:shape>
        </w:pict>
      </w:r>
      <w:r>
        <w:rPr>
          <w:rFonts w:hint="eastAsia"/>
          <w:sz w:val="24"/>
          <w:szCs w:val="24"/>
        </w:rPr>
        <w:t>个方案中第</w:t>
      </w:r>
      <w:r w:rsidR="00200D5E" w:rsidRPr="00200D5E">
        <w:rPr>
          <w:position w:val="-6"/>
          <w:sz w:val="24"/>
          <w:szCs w:val="24"/>
        </w:rPr>
        <w:pict>
          <v:shape id="_x0000_i1253" type="#_x0000_t75" style="width:9.75pt;height:13.5pt">
            <v:imagedata r:id="rId432" o:title=""/>
          </v:shape>
        </w:pict>
      </w:r>
      <w:r>
        <w:rPr>
          <w:rFonts w:hint="eastAsia"/>
          <w:sz w:val="24"/>
          <w:szCs w:val="24"/>
        </w:rPr>
        <w:t>个指标的原始数值。</w:t>
      </w:r>
    </w:p>
    <w:p w:rsidR="00200D5E" w:rsidRDefault="00200D5E">
      <w:pPr>
        <w:spacing w:line="300" w:lineRule="auto"/>
        <w:ind w:left="420"/>
        <w:rPr>
          <w:sz w:val="24"/>
          <w:szCs w:val="24"/>
        </w:rPr>
      </w:pPr>
      <w:r>
        <w:rPr>
          <w:sz w:val="24"/>
          <w:szCs w:val="24"/>
        </w:rPr>
        <w:fldChar w:fldCharType="begin"/>
      </w:r>
      <w:r w:rsidR="005E09A8">
        <w:rPr>
          <w:rFonts w:hint="eastAsia"/>
          <w:sz w:val="24"/>
          <w:szCs w:val="24"/>
        </w:rPr>
        <w:instrText>= 2 \* GB3</w:instrText>
      </w:r>
      <w:r>
        <w:rPr>
          <w:sz w:val="24"/>
          <w:szCs w:val="24"/>
        </w:rPr>
        <w:fldChar w:fldCharType="separate"/>
      </w:r>
      <w:r w:rsidR="005E09A8">
        <w:rPr>
          <w:rFonts w:hint="eastAsia"/>
          <w:sz w:val="24"/>
          <w:szCs w:val="24"/>
        </w:rPr>
        <w:t>②</w:t>
      </w:r>
      <w:r>
        <w:rPr>
          <w:sz w:val="24"/>
          <w:szCs w:val="24"/>
        </w:rPr>
        <w:fldChar w:fldCharType="end"/>
      </w:r>
      <w:r w:rsidR="005E09A8">
        <w:rPr>
          <w:rFonts w:hint="eastAsia"/>
          <w:sz w:val="24"/>
          <w:szCs w:val="24"/>
        </w:rPr>
        <w:t xml:space="preserve"> </w:t>
      </w:r>
      <w:r w:rsidR="005E09A8">
        <w:rPr>
          <w:rFonts w:hint="eastAsia"/>
          <w:sz w:val="24"/>
          <w:szCs w:val="24"/>
        </w:rPr>
        <w:t>指标值的规范化处理</w:t>
      </w:r>
    </w:p>
    <w:p w:rsidR="00200D5E" w:rsidRDefault="005E09A8">
      <w:pPr>
        <w:spacing w:line="300" w:lineRule="auto"/>
        <w:ind w:firstLineChars="200" w:firstLine="480"/>
        <w:rPr>
          <w:sz w:val="24"/>
          <w:szCs w:val="24"/>
        </w:rPr>
      </w:pPr>
      <w:r>
        <w:rPr>
          <w:rFonts w:hint="eastAsia"/>
          <w:sz w:val="24"/>
          <w:szCs w:val="24"/>
        </w:rPr>
        <w:t>由于评判指标间通常是有不同的量纲和数量级的，故不能直接进行比较，为了保证结果的可靠性，因此需要对原始指标值进行规范化处理。</w:t>
      </w:r>
    </w:p>
    <w:p w:rsidR="00200D5E" w:rsidRDefault="005E09A8">
      <w:pPr>
        <w:spacing w:line="300" w:lineRule="auto"/>
        <w:ind w:firstLineChars="200" w:firstLine="480"/>
        <w:rPr>
          <w:sz w:val="24"/>
          <w:szCs w:val="24"/>
        </w:rPr>
      </w:pPr>
      <w:r>
        <w:rPr>
          <w:rFonts w:hint="eastAsia"/>
          <w:sz w:val="24"/>
          <w:szCs w:val="24"/>
        </w:rPr>
        <w:t>设第</w:t>
      </w:r>
      <w:r w:rsidR="00200D5E" w:rsidRPr="00200D5E">
        <w:rPr>
          <w:position w:val="-6"/>
          <w:sz w:val="24"/>
          <w:szCs w:val="24"/>
        </w:rPr>
        <w:pict>
          <v:shape id="_x0000_i1254" type="#_x0000_t75" style="width:9.75pt;height:13.5pt">
            <v:imagedata r:id="rId433" o:title=""/>
          </v:shape>
        </w:pict>
      </w:r>
      <w:r>
        <w:rPr>
          <w:rFonts w:hint="eastAsia"/>
          <w:sz w:val="24"/>
          <w:szCs w:val="24"/>
        </w:rPr>
        <w:t>个指标的变化区间为</w:t>
      </w:r>
      <w:r w:rsidR="00200D5E" w:rsidRPr="00200D5E">
        <w:rPr>
          <w:position w:val="-14"/>
          <w:sz w:val="24"/>
          <w:szCs w:val="24"/>
        </w:rPr>
        <w:object w:dxaOrig="864" w:dyaOrig="402">
          <v:shape id="_x0000_i1255" type="#_x0000_t75" style="width:43.5pt;height:20.25pt" o:ole="">
            <v:imagedata r:id="rId434" o:title=""/>
          </v:shape>
          <o:OLEObject Type="Embed" ProgID="Equation.DSMT4" ShapeID="_x0000_i1255" DrawAspect="Content" ObjectID="_1475323673" r:id="rId435"/>
        </w:object>
      </w:r>
      <w:r>
        <w:rPr>
          <w:rFonts w:hint="eastAsia"/>
          <w:sz w:val="24"/>
          <w:szCs w:val="24"/>
        </w:rPr>
        <w:t>，</w:t>
      </w:r>
      <w:r w:rsidR="00200D5E" w:rsidRPr="00200D5E">
        <w:rPr>
          <w:position w:val="-12"/>
          <w:sz w:val="24"/>
          <w:szCs w:val="24"/>
        </w:rPr>
        <w:object w:dxaOrig="325" w:dyaOrig="365">
          <v:shape id="_x0000_i1256" type="#_x0000_t75" style="width:16.5pt;height:18pt" o:ole="">
            <v:imagedata r:id="rId436" o:title=""/>
          </v:shape>
          <o:OLEObject Type="Embed" ProgID="Equation.DSMT4" ShapeID="_x0000_i1256" DrawAspect="Content" ObjectID="_1475323674" r:id="rId437"/>
        </w:object>
      </w:r>
      <w:r>
        <w:rPr>
          <w:rFonts w:hint="eastAsia"/>
          <w:sz w:val="24"/>
          <w:szCs w:val="24"/>
        </w:rPr>
        <w:t>为第</w:t>
      </w:r>
      <w:r w:rsidR="00200D5E" w:rsidRPr="00200D5E">
        <w:rPr>
          <w:position w:val="-6"/>
          <w:sz w:val="24"/>
          <w:szCs w:val="24"/>
        </w:rPr>
        <w:object w:dxaOrig="204" w:dyaOrig="285">
          <v:shape id="_x0000_i1257" type="#_x0000_t75" style="width:9.75pt;height:13.5pt" o:ole="">
            <v:imagedata r:id="rId433" o:title=""/>
          </v:shape>
          <o:OLEObject Type="Embed" ProgID="Equation.DSMT4" ShapeID="_x0000_i1257" DrawAspect="Content" ObjectID="_1475323675" r:id="rId438"/>
        </w:object>
      </w:r>
      <w:r>
        <w:rPr>
          <w:rFonts w:hint="eastAsia"/>
          <w:sz w:val="24"/>
          <w:szCs w:val="24"/>
        </w:rPr>
        <w:t>个指标在所有方案中的最小值，</w:t>
      </w:r>
      <w:r w:rsidR="00200D5E" w:rsidRPr="00200D5E">
        <w:rPr>
          <w:position w:val="-12"/>
          <w:sz w:val="24"/>
          <w:szCs w:val="24"/>
        </w:rPr>
        <w:object w:dxaOrig="345" w:dyaOrig="365">
          <v:shape id="_x0000_i1258" type="#_x0000_t75" style="width:17.25pt;height:18pt" o:ole="">
            <v:imagedata r:id="rId439" o:title=""/>
          </v:shape>
          <o:OLEObject Type="Embed" ProgID="Equation.DSMT4" ShapeID="_x0000_i1258" DrawAspect="Content" ObjectID="_1475323676" r:id="rId440"/>
        </w:object>
      </w:r>
      <w:r>
        <w:rPr>
          <w:rFonts w:hint="eastAsia"/>
          <w:sz w:val="24"/>
          <w:szCs w:val="24"/>
        </w:rPr>
        <w:t>为第</w:t>
      </w:r>
      <w:r w:rsidR="00200D5E" w:rsidRPr="00200D5E">
        <w:rPr>
          <w:position w:val="-6"/>
          <w:sz w:val="24"/>
          <w:szCs w:val="24"/>
        </w:rPr>
        <w:object w:dxaOrig="204" w:dyaOrig="285">
          <v:shape id="_x0000_i1259" type="#_x0000_t75" style="width:9.75pt;height:13.5pt" o:ole="">
            <v:imagedata r:id="rId433" o:title=""/>
          </v:shape>
          <o:OLEObject Type="Embed" ProgID="Equation.DSMT4" ShapeID="_x0000_i1259" DrawAspect="Content" ObjectID="_1475323677" r:id="rId441"/>
        </w:object>
      </w:r>
      <w:r>
        <w:rPr>
          <w:rFonts w:hint="eastAsia"/>
          <w:sz w:val="24"/>
          <w:szCs w:val="24"/>
        </w:rPr>
        <w:t>个指标在所有方案中的最大值，则可用下式将上式中原始数值变换成无量纲</w:t>
      </w:r>
      <w:r w:rsidR="00200D5E" w:rsidRPr="00200D5E">
        <w:rPr>
          <w:position w:val="-12"/>
          <w:sz w:val="24"/>
          <w:szCs w:val="24"/>
        </w:rPr>
        <w:object w:dxaOrig="1005" w:dyaOrig="382">
          <v:shape id="_x0000_i1260" type="#_x0000_t75" style="width:50.25pt;height:18.75pt" o:ole="">
            <v:imagedata r:id="rId442" o:title=""/>
          </v:shape>
          <o:OLEObject Type="Embed" ProgID="Equation.DSMT4" ShapeID="_x0000_i1260" DrawAspect="Content" ObjectID="_1475323678" r:id="rId443"/>
        </w:object>
      </w:r>
      <w:r>
        <w:rPr>
          <w:rFonts w:hint="eastAsia"/>
          <w:sz w:val="24"/>
          <w:szCs w:val="24"/>
        </w:rPr>
        <w:t>。</w:t>
      </w:r>
    </w:p>
    <w:p w:rsidR="00200D5E" w:rsidRDefault="00200D5E">
      <w:pPr>
        <w:spacing w:line="300" w:lineRule="auto"/>
        <w:ind w:firstLineChars="200" w:firstLine="480"/>
        <w:jc w:val="center"/>
        <w:rPr>
          <w:sz w:val="24"/>
          <w:szCs w:val="24"/>
        </w:rPr>
      </w:pPr>
      <w:r w:rsidRPr="00200D5E">
        <w:rPr>
          <w:position w:val="-30"/>
          <w:sz w:val="24"/>
          <w:szCs w:val="24"/>
        </w:rPr>
        <w:object w:dxaOrig="1326" w:dyaOrig="723">
          <v:shape id="_x0000_i1261" type="#_x0000_t75" style="width:66pt;height:36pt" o:ole="">
            <v:imagedata r:id="rId444" o:title=""/>
          </v:shape>
          <o:OLEObject Type="Embed" ProgID="Equation.DSMT4" ShapeID="_x0000_i1261" DrawAspect="Content" ObjectID="_1475323679" r:id="rId445"/>
        </w:object>
      </w:r>
      <w:r w:rsidRPr="00200D5E">
        <w:rPr>
          <w:position w:val="-10"/>
          <w:sz w:val="24"/>
          <w:szCs w:val="24"/>
        </w:rPr>
        <w:object w:dxaOrig="1306" w:dyaOrig="322">
          <v:shape id="_x0000_i1262" type="#_x0000_t75" style="width:65.25pt;height:16.5pt" o:ole="">
            <v:imagedata r:id="rId446" o:title=""/>
          </v:shape>
          <o:OLEObject Type="Embed" ProgID="Equation.DSMT4" ShapeID="_x0000_i1262" DrawAspect="Content" ObjectID="_1475323680" r:id="rId447"/>
        </w:object>
      </w:r>
      <w:r w:rsidRPr="00200D5E">
        <w:rPr>
          <w:position w:val="-10"/>
          <w:sz w:val="24"/>
          <w:szCs w:val="24"/>
        </w:rPr>
        <w:object w:dxaOrig="1245" w:dyaOrig="321">
          <v:shape id="_x0000_i1263" type="#_x0000_t75" style="width:62.25pt;height:16.5pt" o:ole="">
            <v:imagedata r:id="rId448" o:title=""/>
          </v:shape>
          <o:OLEObject Type="Embed" ProgID="Equation.DSMT4" ShapeID="_x0000_i1263" DrawAspect="Content" ObjectID="_1475323681" r:id="rId449"/>
        </w:object>
      </w:r>
    </w:p>
    <w:p w:rsidR="00200D5E" w:rsidRDefault="005E09A8">
      <w:pPr>
        <w:spacing w:line="300" w:lineRule="auto"/>
        <w:ind w:firstLineChars="200" w:firstLine="480"/>
        <w:jc w:val="left"/>
        <w:rPr>
          <w:sz w:val="24"/>
          <w:szCs w:val="24"/>
        </w:rPr>
      </w:pPr>
      <w:r>
        <w:rPr>
          <w:rFonts w:hint="eastAsia"/>
          <w:sz w:val="24"/>
          <w:szCs w:val="24"/>
        </w:rPr>
        <w:t>这样</w:t>
      </w:r>
      <w:r w:rsidR="00200D5E" w:rsidRPr="00200D5E">
        <w:rPr>
          <w:position w:val="-6"/>
          <w:sz w:val="24"/>
          <w:szCs w:val="24"/>
        </w:rPr>
        <w:object w:dxaOrig="766" w:dyaOrig="282">
          <v:shape id="_x0000_i1264" type="#_x0000_t75" style="width:38.25pt;height:13.5pt" o:ole="">
            <v:imagedata r:id="rId450" o:title=""/>
          </v:shape>
          <o:OLEObject Type="Embed" ProgID="Equation.DSMT4" ShapeID="_x0000_i1264" DrawAspect="Content" ObjectID="_1475323682" r:id="rId451"/>
        </w:object>
      </w:r>
      <w:r>
        <w:rPr>
          <w:rFonts w:hint="eastAsia"/>
          <w:sz w:val="24"/>
          <w:szCs w:val="24"/>
        </w:rPr>
        <w:t>矩阵</w:t>
      </w:r>
    </w:p>
    <w:p w:rsidR="00200D5E" w:rsidRDefault="00200D5E">
      <w:pPr>
        <w:spacing w:line="300" w:lineRule="auto"/>
        <w:ind w:firstLineChars="200" w:firstLine="480"/>
        <w:jc w:val="center"/>
        <w:rPr>
          <w:sz w:val="24"/>
          <w:szCs w:val="24"/>
        </w:rPr>
      </w:pPr>
      <w:r w:rsidRPr="00200D5E">
        <w:rPr>
          <w:position w:val="-68"/>
          <w:sz w:val="24"/>
          <w:szCs w:val="24"/>
        </w:rPr>
        <w:object w:dxaOrig="2501" w:dyaOrig="1481">
          <v:shape id="_x0000_i1265" type="#_x0000_t75" style="width:125.25pt;height:73.5pt" o:ole="">
            <v:imagedata r:id="rId452" o:title=""/>
          </v:shape>
          <o:OLEObject Type="Embed" ProgID="Equation.DSMT4" ShapeID="_x0000_i1265" DrawAspect="Content" ObjectID="_1475323683" r:id="rId453"/>
        </w:object>
      </w:r>
    </w:p>
    <w:p w:rsidR="00200D5E" w:rsidRDefault="00200D5E">
      <w:pPr>
        <w:spacing w:line="300" w:lineRule="auto"/>
        <w:ind w:left="420"/>
        <w:jc w:val="left"/>
        <w:rPr>
          <w:sz w:val="24"/>
          <w:szCs w:val="24"/>
        </w:rPr>
      </w:pPr>
      <w:r>
        <w:rPr>
          <w:sz w:val="24"/>
          <w:szCs w:val="24"/>
        </w:rPr>
        <w:fldChar w:fldCharType="begin"/>
      </w:r>
      <w:r w:rsidR="005E09A8">
        <w:rPr>
          <w:rFonts w:hint="eastAsia"/>
          <w:sz w:val="24"/>
          <w:szCs w:val="24"/>
        </w:rPr>
        <w:instrText>= 3 \* GB3</w:instrText>
      </w:r>
      <w:r>
        <w:rPr>
          <w:sz w:val="24"/>
          <w:szCs w:val="24"/>
        </w:rPr>
        <w:fldChar w:fldCharType="separate"/>
      </w:r>
      <w:r w:rsidR="005E09A8">
        <w:rPr>
          <w:rFonts w:hint="eastAsia"/>
          <w:sz w:val="24"/>
          <w:szCs w:val="24"/>
        </w:rPr>
        <w:t>③</w:t>
      </w:r>
      <w:r>
        <w:rPr>
          <w:sz w:val="24"/>
          <w:szCs w:val="24"/>
        </w:rPr>
        <w:fldChar w:fldCharType="end"/>
      </w:r>
      <w:r w:rsidR="005E09A8">
        <w:rPr>
          <w:rFonts w:hint="eastAsia"/>
          <w:sz w:val="24"/>
          <w:szCs w:val="24"/>
        </w:rPr>
        <w:t xml:space="preserve"> </w:t>
      </w:r>
      <w:r w:rsidR="005E09A8">
        <w:rPr>
          <w:rFonts w:hint="eastAsia"/>
          <w:sz w:val="24"/>
          <w:szCs w:val="24"/>
        </w:rPr>
        <w:t>计算综合评价结果</w:t>
      </w:r>
    </w:p>
    <w:p w:rsidR="00200D5E" w:rsidRDefault="005E09A8">
      <w:pPr>
        <w:spacing w:line="300" w:lineRule="auto"/>
        <w:ind w:firstLineChars="200" w:firstLine="480"/>
        <w:jc w:val="left"/>
        <w:rPr>
          <w:sz w:val="24"/>
          <w:szCs w:val="24"/>
        </w:rPr>
      </w:pPr>
      <w:r>
        <w:rPr>
          <w:rFonts w:hint="eastAsia"/>
          <w:sz w:val="24"/>
          <w:szCs w:val="24"/>
        </w:rPr>
        <w:t>根据灰色系统理论，将</w:t>
      </w:r>
      <w:r w:rsidR="00200D5E" w:rsidRPr="00200D5E">
        <w:rPr>
          <w:position w:val="-16"/>
          <w:sz w:val="24"/>
          <w:szCs w:val="24"/>
        </w:rPr>
        <w:object w:dxaOrig="2251" w:dyaOrig="442">
          <v:shape id="_x0000_i1266" type="#_x0000_t75" style="width:111.75pt;height:21.75pt" o:ole="">
            <v:imagedata r:id="rId454" o:title=""/>
          </v:shape>
          <o:OLEObject Type="Embed" ProgID="Equation.DSMT4" ShapeID="_x0000_i1266" DrawAspect="Content" ObjectID="_1475323684" r:id="rId455"/>
        </w:object>
      </w:r>
      <w:r>
        <w:rPr>
          <w:rFonts w:hint="eastAsia"/>
          <w:sz w:val="24"/>
          <w:szCs w:val="24"/>
        </w:rPr>
        <w:t>作为参考数列，将</w:t>
      </w:r>
      <w:r w:rsidR="00200D5E" w:rsidRPr="00200D5E">
        <w:rPr>
          <w:position w:val="-16"/>
          <w:sz w:val="24"/>
          <w:szCs w:val="24"/>
        </w:rPr>
        <w:object w:dxaOrig="2231" w:dyaOrig="442">
          <v:shape id="_x0000_i1267" type="#_x0000_t75" style="width:111pt;height:21.75pt" o:ole="">
            <v:imagedata r:id="rId456" o:title=""/>
          </v:shape>
          <o:OLEObject Type="Embed" ProgID="Equation.DSMT4" ShapeID="_x0000_i1267" DrawAspect="Content" ObjectID="_1475323685" r:id="rId457"/>
        </w:object>
      </w:r>
      <w:r>
        <w:rPr>
          <w:rFonts w:hint="eastAsia"/>
          <w:sz w:val="24"/>
          <w:szCs w:val="24"/>
        </w:rPr>
        <w:t>最为被比较的数列，则用关联分析法分别求得第</w:t>
      </w:r>
      <w:r w:rsidR="00200D5E" w:rsidRPr="00200D5E">
        <w:rPr>
          <w:position w:val="-6"/>
          <w:sz w:val="24"/>
          <w:szCs w:val="24"/>
        </w:rPr>
        <w:object w:dxaOrig="143" w:dyaOrig="265">
          <v:shape id="_x0000_i1268" type="#_x0000_t75" style="width:6.75pt;height:13.5pt" o:ole="">
            <v:imagedata r:id="rId458" o:title=""/>
          </v:shape>
          <o:OLEObject Type="Embed" ProgID="Equation.DSMT4" ShapeID="_x0000_i1268" DrawAspect="Content" ObjectID="_1475323686" r:id="rId459"/>
        </w:object>
      </w:r>
      <w:r>
        <w:rPr>
          <w:rFonts w:hint="eastAsia"/>
          <w:sz w:val="24"/>
          <w:szCs w:val="24"/>
        </w:rPr>
        <w:t>个方案与第</w:t>
      </w:r>
      <w:r w:rsidR="00200D5E" w:rsidRPr="00200D5E">
        <w:rPr>
          <w:position w:val="-6"/>
          <w:sz w:val="24"/>
          <w:szCs w:val="24"/>
        </w:rPr>
        <w:object w:dxaOrig="204" w:dyaOrig="285">
          <v:shape id="_x0000_i1269" type="#_x0000_t75" style="width:9.75pt;height:13.5pt" o:ole="">
            <v:imagedata r:id="rId460" o:title=""/>
          </v:shape>
          <o:OLEObject Type="Embed" ProgID="Equation.DSMT4" ShapeID="_x0000_i1269" DrawAspect="Content" ObjectID="_1475323687" r:id="rId461"/>
        </w:object>
      </w:r>
      <w:r>
        <w:rPr>
          <w:rFonts w:hint="eastAsia"/>
          <w:sz w:val="24"/>
          <w:szCs w:val="24"/>
        </w:rPr>
        <w:t>个最优指标的关联系数</w:t>
      </w:r>
      <w:r w:rsidR="00200D5E" w:rsidRPr="00200D5E">
        <w:rPr>
          <w:position w:val="-12"/>
          <w:sz w:val="24"/>
          <w:szCs w:val="24"/>
        </w:rPr>
        <w:object w:dxaOrig="545" w:dyaOrig="363">
          <v:shape id="_x0000_i1270" type="#_x0000_t75" style="width:27pt;height:18pt" o:ole="">
            <v:imagedata r:id="rId462" o:title=""/>
          </v:shape>
          <o:OLEObject Type="Embed" ProgID="Equation.DSMT4" ShapeID="_x0000_i1270" DrawAspect="Content" ObjectID="_1475323688" r:id="rId463"/>
        </w:object>
      </w:r>
      <w:r>
        <w:rPr>
          <w:rFonts w:hint="eastAsia"/>
          <w:sz w:val="24"/>
          <w:szCs w:val="24"/>
        </w:rPr>
        <w:t>，即：</w:t>
      </w:r>
    </w:p>
    <w:p w:rsidR="00200D5E" w:rsidRDefault="00200D5E">
      <w:pPr>
        <w:spacing w:line="300" w:lineRule="auto"/>
        <w:ind w:firstLineChars="200" w:firstLine="480"/>
        <w:jc w:val="center"/>
        <w:rPr>
          <w:sz w:val="24"/>
          <w:szCs w:val="24"/>
        </w:rPr>
      </w:pPr>
      <w:r w:rsidRPr="00200D5E">
        <w:rPr>
          <w:position w:val="-40"/>
          <w:sz w:val="24"/>
          <w:szCs w:val="24"/>
        </w:rPr>
        <w:pict>
          <v:shape id="_x0000_i1271" type="#_x0000_t75" style="width:228pt;height:45.75pt">
            <v:imagedata r:id="rId464" o:title=""/>
          </v:shape>
        </w:pict>
      </w:r>
    </w:p>
    <w:p w:rsidR="00200D5E" w:rsidRDefault="005E09A8">
      <w:pPr>
        <w:spacing w:line="300" w:lineRule="auto"/>
        <w:ind w:firstLineChars="200" w:firstLine="480"/>
        <w:jc w:val="left"/>
        <w:rPr>
          <w:sz w:val="24"/>
          <w:szCs w:val="24"/>
        </w:rPr>
      </w:pPr>
      <w:r>
        <w:rPr>
          <w:rFonts w:hint="eastAsia"/>
          <w:sz w:val="24"/>
          <w:szCs w:val="24"/>
        </w:rPr>
        <w:t>式中，</w:t>
      </w:r>
      <w:r w:rsidR="00200D5E" w:rsidRPr="00200D5E">
        <w:rPr>
          <w:position w:val="-10"/>
          <w:sz w:val="24"/>
          <w:szCs w:val="24"/>
        </w:rPr>
        <w:pict>
          <v:shape id="_x0000_i1272" type="#_x0000_t75" style="width:45pt;height:16.5pt">
            <v:imagedata r:id="rId465" o:title=""/>
          </v:shape>
        </w:pict>
      </w:r>
      <w:r>
        <w:rPr>
          <w:rFonts w:hint="eastAsia"/>
          <w:sz w:val="24"/>
          <w:szCs w:val="24"/>
        </w:rPr>
        <w:t>，一般取</w:t>
      </w:r>
      <w:r w:rsidR="00200D5E" w:rsidRPr="00200D5E">
        <w:rPr>
          <w:position w:val="-10"/>
          <w:sz w:val="24"/>
          <w:szCs w:val="24"/>
        </w:rPr>
        <w:pict>
          <v:shape id="_x0000_i1273" type="#_x0000_t75" style="width:38.25pt;height:16.5pt">
            <v:imagedata r:id="rId466" o:title=""/>
          </v:shape>
        </w:pict>
      </w:r>
      <w:r>
        <w:rPr>
          <w:rFonts w:hint="eastAsia"/>
          <w:sz w:val="24"/>
          <w:szCs w:val="24"/>
        </w:rPr>
        <w:t>。</w:t>
      </w:r>
    </w:p>
    <w:p w:rsidR="00200D5E" w:rsidRDefault="005E09A8">
      <w:pPr>
        <w:spacing w:line="300" w:lineRule="auto"/>
        <w:ind w:firstLineChars="200" w:firstLine="480"/>
        <w:jc w:val="left"/>
        <w:rPr>
          <w:sz w:val="24"/>
          <w:szCs w:val="24"/>
        </w:rPr>
      </w:pPr>
      <w:r>
        <w:rPr>
          <w:rFonts w:hint="eastAsia"/>
          <w:sz w:val="24"/>
          <w:szCs w:val="24"/>
        </w:rPr>
        <w:t>由</w:t>
      </w:r>
      <w:r w:rsidR="00200D5E" w:rsidRPr="00200D5E">
        <w:rPr>
          <w:position w:val="-12"/>
          <w:sz w:val="24"/>
          <w:szCs w:val="24"/>
        </w:rPr>
        <w:pict>
          <v:shape id="_x0000_i1274" type="#_x0000_t75" style="width:27pt;height:18pt">
            <v:imagedata r:id="rId462" o:title=""/>
          </v:shape>
        </w:pict>
      </w:r>
      <w:r>
        <w:rPr>
          <w:rFonts w:hint="eastAsia"/>
          <w:sz w:val="24"/>
          <w:szCs w:val="24"/>
        </w:rPr>
        <w:t>即得</w:t>
      </w:r>
      <w:r w:rsidR="00200D5E" w:rsidRPr="00200D5E">
        <w:rPr>
          <w:position w:val="-4"/>
          <w:sz w:val="24"/>
          <w:szCs w:val="24"/>
        </w:rPr>
        <w:pict>
          <v:shape id="_x0000_i1275" type="#_x0000_t75" style="width:12pt;height:13.5pt">
            <v:imagedata r:id="rId467" o:title=""/>
          </v:shape>
        </w:pict>
      </w:r>
      <w:r>
        <w:rPr>
          <w:rFonts w:hint="eastAsia"/>
          <w:sz w:val="24"/>
          <w:szCs w:val="24"/>
        </w:rPr>
        <w:t>，这样综合评价的结果为：</w:t>
      </w:r>
      <w:r w:rsidR="00200D5E" w:rsidRPr="00200D5E">
        <w:rPr>
          <w:position w:val="-6"/>
          <w:sz w:val="24"/>
          <w:szCs w:val="24"/>
        </w:rPr>
        <w:pict>
          <v:shape id="_x0000_i1276" type="#_x0000_t75" style="width:51.75pt;height:13.5pt">
            <v:imagedata r:id="rId468" o:title=""/>
          </v:shape>
        </w:pict>
      </w:r>
      <w:r>
        <w:rPr>
          <w:rFonts w:hint="eastAsia"/>
          <w:sz w:val="24"/>
          <w:szCs w:val="24"/>
        </w:rPr>
        <w:t>，即</w:t>
      </w:r>
    </w:p>
    <w:p w:rsidR="00200D5E" w:rsidRDefault="00200D5E">
      <w:pPr>
        <w:spacing w:line="300" w:lineRule="auto"/>
        <w:ind w:firstLineChars="200" w:firstLine="480"/>
        <w:jc w:val="center"/>
        <w:rPr>
          <w:sz w:val="24"/>
          <w:szCs w:val="24"/>
        </w:rPr>
      </w:pPr>
      <w:r w:rsidRPr="00200D5E">
        <w:rPr>
          <w:position w:val="-28"/>
          <w:sz w:val="24"/>
          <w:szCs w:val="24"/>
        </w:rPr>
        <w:pict>
          <v:shape id="_x0000_i1277" type="#_x0000_t75" style="width:93pt;height:33.75pt">
            <v:imagedata r:id="rId469" o:title=""/>
          </v:shape>
        </w:pict>
      </w:r>
    </w:p>
    <w:p w:rsidR="00200D5E" w:rsidRDefault="005E09A8">
      <w:pPr>
        <w:spacing w:line="300" w:lineRule="auto"/>
        <w:ind w:firstLineChars="200" w:firstLine="480"/>
        <w:jc w:val="left"/>
        <w:rPr>
          <w:sz w:val="24"/>
          <w:szCs w:val="24"/>
        </w:rPr>
      </w:pPr>
      <w:r>
        <w:rPr>
          <w:rFonts w:hint="eastAsia"/>
          <w:sz w:val="24"/>
          <w:szCs w:val="24"/>
        </w:rPr>
        <w:lastRenderedPageBreak/>
        <w:t>若关联度</w:t>
      </w:r>
      <w:r w:rsidR="00200D5E" w:rsidRPr="00200D5E">
        <w:rPr>
          <w:position w:val="-12"/>
          <w:sz w:val="24"/>
          <w:szCs w:val="24"/>
        </w:rPr>
        <w:pict>
          <v:shape id="_x0000_i1278" type="#_x0000_t75" style="width:9pt;height:18pt">
            <v:imagedata r:id="rId470" o:title=""/>
          </v:shape>
        </w:pict>
      </w:r>
      <w:r>
        <w:rPr>
          <w:rFonts w:hint="eastAsia"/>
          <w:sz w:val="24"/>
          <w:szCs w:val="24"/>
        </w:rPr>
        <w:t>最大，则说明</w:t>
      </w:r>
      <w:r w:rsidR="00200D5E" w:rsidRPr="00200D5E">
        <w:rPr>
          <w:position w:val="-16"/>
          <w:sz w:val="24"/>
          <w:szCs w:val="24"/>
        </w:rPr>
        <w:pict>
          <v:shape id="_x0000_i1279" type="#_x0000_t75" style="width:24.75pt;height:21.75pt">
            <v:imagedata r:id="rId471" o:title=""/>
          </v:shape>
        </w:pict>
      </w:r>
      <w:r>
        <w:rPr>
          <w:rFonts w:hint="eastAsia"/>
          <w:sz w:val="24"/>
          <w:szCs w:val="24"/>
        </w:rPr>
        <w:t>与最优指标</w:t>
      </w:r>
      <w:r w:rsidR="00200D5E" w:rsidRPr="00200D5E">
        <w:rPr>
          <w:position w:val="-16"/>
          <w:sz w:val="24"/>
          <w:szCs w:val="24"/>
        </w:rPr>
        <w:pict>
          <v:shape id="_x0000_i1280" type="#_x0000_t75" style="width:26.25pt;height:21.75pt">
            <v:imagedata r:id="rId472" o:title=""/>
          </v:shape>
        </w:pict>
      </w:r>
      <w:r>
        <w:rPr>
          <w:rFonts w:hint="eastAsia"/>
          <w:sz w:val="24"/>
          <w:szCs w:val="24"/>
        </w:rPr>
        <w:t>最接近，亦即第</w:t>
      </w:r>
      <w:r w:rsidR="00200D5E" w:rsidRPr="00200D5E">
        <w:rPr>
          <w:position w:val="-6"/>
          <w:sz w:val="24"/>
          <w:szCs w:val="24"/>
        </w:rPr>
        <w:pict>
          <v:shape id="_x0000_i1281" type="#_x0000_t75" style="width:6.75pt;height:13.5pt">
            <v:imagedata r:id="rId473" o:title=""/>
          </v:shape>
        </w:pict>
      </w:r>
      <w:r>
        <w:rPr>
          <w:rFonts w:hint="eastAsia"/>
          <w:sz w:val="24"/>
          <w:szCs w:val="24"/>
        </w:rPr>
        <w:t>个方案优于其他方案，据此，可以排出各方案的优劣次序。</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3</w:t>
      </w:r>
      <w:r>
        <w:rPr>
          <w:rFonts w:ascii="宋体" w:hAnsi="宋体" w:cs="宋体" w:hint="eastAsia"/>
          <w:b/>
          <w:sz w:val="24"/>
          <w:szCs w:val="24"/>
        </w:rPr>
        <w:t>）应用及效果分析</w:t>
      </w:r>
    </w:p>
    <w:p w:rsidR="00200D5E" w:rsidRDefault="005E09A8">
      <w:pPr>
        <w:spacing w:line="360" w:lineRule="auto"/>
        <w:ind w:firstLineChars="200" w:firstLine="480"/>
        <w:rPr>
          <w:sz w:val="24"/>
          <w:szCs w:val="24"/>
        </w:rPr>
      </w:pPr>
      <w:r>
        <w:rPr>
          <w:rFonts w:hint="eastAsia"/>
          <w:sz w:val="24"/>
          <w:szCs w:val="24"/>
        </w:rPr>
        <w:t>基于灰色关联度的灰色综合评价法是利用各方案与最优方案之间关联度的大小对评价对象进行比较、排序。关联度分析方法的最大优点是它对数据没有太高的要求，即数据多与少都可以分析，它的数学方法是非统计方法，在系统数据资料较少和条件不满足的情况下，更具有实用性。</w:t>
      </w:r>
    </w:p>
    <w:p w:rsidR="00200D5E" w:rsidRDefault="005E09A8">
      <w:pPr>
        <w:spacing w:line="360" w:lineRule="auto"/>
        <w:ind w:firstLineChars="200" w:firstLine="480"/>
        <w:rPr>
          <w:sz w:val="24"/>
          <w:szCs w:val="24"/>
        </w:rPr>
      </w:pPr>
      <w:r>
        <w:rPr>
          <w:rFonts w:hint="eastAsia"/>
          <w:sz w:val="24"/>
          <w:szCs w:val="24"/>
        </w:rPr>
        <w:t>张凤红，春兰等学者利用基于灰色关联度的灰色综合评价法对气田排水采气综合开发利用进行评价，克服了理想点法的排序不当这种不足，但是，其应用是有前提条件的，即被进行优劣排序的方案集的各方案必须是先经过技术效益评价和经济效益评价后的方案，只有在此基础上，灰色关联度线性加</w:t>
      </w:r>
      <w:r>
        <w:rPr>
          <w:rFonts w:hint="eastAsia"/>
          <w:sz w:val="24"/>
          <w:szCs w:val="24"/>
        </w:rPr>
        <w:t>权和法中以经济效益为重要目标的权重确定才能成立。因此</w:t>
      </w:r>
      <w:r>
        <w:rPr>
          <w:rFonts w:hint="eastAsia"/>
          <w:sz w:val="24"/>
          <w:szCs w:val="24"/>
        </w:rPr>
        <w:t>,</w:t>
      </w:r>
      <w:r>
        <w:rPr>
          <w:rFonts w:hint="eastAsia"/>
          <w:sz w:val="24"/>
          <w:szCs w:val="24"/>
        </w:rPr>
        <w:t>对于如何更全面合理和有效益地注行气田排水采气的技术效益和经济效益综合评价是值得进一步研究的课题。</w:t>
      </w:r>
    </w:p>
    <w:p w:rsidR="00200D5E" w:rsidRDefault="005E09A8">
      <w:pPr>
        <w:pStyle w:val="2"/>
      </w:pPr>
      <w:bookmarkStart w:id="29" w:name="_Toc374214946"/>
      <w:r>
        <w:rPr>
          <w:rFonts w:hint="eastAsia"/>
        </w:rPr>
        <w:t xml:space="preserve">2.7 </w:t>
      </w:r>
      <w:r>
        <w:rPr>
          <w:rFonts w:hint="eastAsia"/>
        </w:rPr>
        <w:t>灰色局势决策分析法的评价法</w:t>
      </w:r>
      <w:bookmarkEnd w:id="29"/>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1</w:t>
      </w:r>
      <w:r>
        <w:rPr>
          <w:rFonts w:ascii="宋体" w:hAnsi="宋体" w:cs="宋体" w:hint="eastAsia"/>
          <w:b/>
          <w:sz w:val="24"/>
          <w:szCs w:val="24"/>
        </w:rPr>
        <w:t>）方法原理</w:t>
      </w:r>
    </w:p>
    <w:p w:rsidR="00200D5E" w:rsidRDefault="005E09A8">
      <w:pPr>
        <w:spacing w:line="360" w:lineRule="auto"/>
        <w:ind w:firstLineChars="200" w:firstLine="480"/>
        <w:rPr>
          <w:sz w:val="24"/>
          <w:szCs w:val="24"/>
        </w:rPr>
      </w:pPr>
      <w:r>
        <w:rPr>
          <w:rFonts w:hint="eastAsia"/>
          <w:sz w:val="24"/>
          <w:szCs w:val="24"/>
        </w:rPr>
        <w:t>灰色局势决策是指从事件、对策、效果三者统一的前提下，对明显含有灰元的系统进行决策。环境质量评价过程实际也是一个决策的过程，可以把评价的对象及系统视为灰色系统，用灰色局势决策方法进行环境质量评价。</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2</w:t>
      </w:r>
      <w:r>
        <w:rPr>
          <w:rFonts w:ascii="宋体" w:hAnsi="宋体" w:cs="宋体" w:hint="eastAsia"/>
          <w:b/>
          <w:sz w:val="24"/>
          <w:szCs w:val="24"/>
        </w:rPr>
        <w:t>）评价步骤</w:t>
      </w:r>
    </w:p>
    <w:p w:rsidR="00200D5E" w:rsidRDefault="005E09A8">
      <w:pPr>
        <w:spacing w:line="360" w:lineRule="auto"/>
        <w:rPr>
          <w:sz w:val="24"/>
          <w:szCs w:val="24"/>
        </w:rPr>
      </w:pPr>
      <w:r>
        <w:rPr>
          <w:rFonts w:hint="eastAsia"/>
          <w:sz w:val="24"/>
          <w:szCs w:val="24"/>
        </w:rPr>
        <w:t>下面是利用基于灰局势的灰色综合评价法对矿山地质环境质量的评价步骤：</w:t>
      </w:r>
    </w:p>
    <w:p w:rsidR="00200D5E" w:rsidRDefault="005E09A8">
      <w:pPr>
        <w:spacing w:line="360" w:lineRule="auto"/>
        <w:rPr>
          <w:sz w:val="24"/>
          <w:szCs w:val="24"/>
        </w:rPr>
      </w:pPr>
      <w:r>
        <w:rPr>
          <w:rFonts w:ascii="宋体" w:hAnsi="宋体" w:cs="宋体" w:hint="eastAsia"/>
          <w:sz w:val="24"/>
          <w:szCs w:val="24"/>
        </w:rPr>
        <w:t>①</w:t>
      </w:r>
      <w:r>
        <w:rPr>
          <w:rFonts w:hint="eastAsia"/>
          <w:sz w:val="24"/>
          <w:szCs w:val="24"/>
        </w:rPr>
        <w:t xml:space="preserve"> </w:t>
      </w:r>
      <w:r>
        <w:rPr>
          <w:rFonts w:hint="eastAsia"/>
          <w:sz w:val="24"/>
          <w:szCs w:val="24"/>
        </w:rPr>
        <w:t>确定事件、对策、局势、目</w:t>
      </w:r>
      <w:r>
        <w:rPr>
          <w:rFonts w:hint="eastAsia"/>
          <w:sz w:val="24"/>
          <w:szCs w:val="24"/>
        </w:rPr>
        <w:t>标</w:t>
      </w:r>
    </w:p>
    <w:p w:rsidR="00200D5E" w:rsidRDefault="005E09A8">
      <w:pPr>
        <w:spacing w:line="360" w:lineRule="auto"/>
        <w:rPr>
          <w:sz w:val="24"/>
          <w:szCs w:val="24"/>
        </w:rPr>
      </w:pPr>
      <w:r>
        <w:rPr>
          <w:rFonts w:hint="eastAsia"/>
          <w:sz w:val="24"/>
          <w:szCs w:val="24"/>
        </w:rPr>
        <w:t xml:space="preserve">    </w:t>
      </w:r>
      <w:r>
        <w:rPr>
          <w:rFonts w:hint="eastAsia"/>
          <w:sz w:val="24"/>
          <w:szCs w:val="24"/>
        </w:rPr>
        <w:t>事件集</w:t>
      </w:r>
      <w:r w:rsidR="00200D5E" w:rsidRPr="00200D5E">
        <w:rPr>
          <w:sz w:val="24"/>
          <w:szCs w:val="24"/>
        </w:rPr>
        <w:pict>
          <v:shape id="_x0000_i1282" type="#_x0000_t75" style="width:12pt;height:18pt">
            <v:imagedata r:id="rId474" o:title=""/>
          </v:shape>
        </w:pict>
      </w:r>
      <w:r>
        <w:rPr>
          <w:rFonts w:hint="eastAsia"/>
          <w:sz w:val="24"/>
          <w:szCs w:val="24"/>
        </w:rPr>
        <w:t>：事件集为</w:t>
      </w:r>
      <w:r>
        <w:rPr>
          <w:rFonts w:hint="eastAsia"/>
          <w:sz w:val="24"/>
          <w:szCs w:val="24"/>
        </w:rPr>
        <w:t xml:space="preserve">( </w:t>
      </w:r>
      <w:r>
        <w:rPr>
          <w:rFonts w:hint="eastAsia"/>
          <w:sz w:val="24"/>
          <w:szCs w:val="24"/>
        </w:rPr>
        <w:t>评价一矿地质环境质量，评价二矿地质环境质量，评价三矿地质环境质量</w:t>
      </w:r>
      <w:r>
        <w:rPr>
          <w:rFonts w:hint="eastAsia"/>
          <w:sz w:val="24"/>
          <w:szCs w:val="24"/>
        </w:rPr>
        <w:t xml:space="preserve">) </w:t>
      </w:r>
      <w:r>
        <w:rPr>
          <w:rFonts w:hint="eastAsia"/>
          <w:sz w:val="24"/>
          <w:szCs w:val="24"/>
        </w:rPr>
        <w:t>。</w:t>
      </w:r>
    </w:p>
    <w:p w:rsidR="00200D5E" w:rsidRDefault="005E09A8">
      <w:pPr>
        <w:spacing w:line="360" w:lineRule="auto"/>
        <w:ind w:firstLineChars="200" w:firstLine="480"/>
        <w:rPr>
          <w:sz w:val="24"/>
          <w:szCs w:val="24"/>
        </w:rPr>
      </w:pPr>
      <w:r>
        <w:rPr>
          <w:rFonts w:hint="eastAsia"/>
          <w:sz w:val="24"/>
          <w:szCs w:val="24"/>
        </w:rPr>
        <w:t>定对策集</w:t>
      </w:r>
      <w:r w:rsidR="00200D5E" w:rsidRPr="00200D5E">
        <w:rPr>
          <w:sz w:val="24"/>
          <w:szCs w:val="24"/>
        </w:rPr>
        <w:pict>
          <v:shape id="_x0000_i1283" type="#_x0000_t75" style="width:13.5pt;height:18.75pt">
            <v:imagedata r:id="rId475" o:title=""/>
          </v:shape>
        </w:pict>
      </w:r>
      <w:r>
        <w:rPr>
          <w:rFonts w:hint="eastAsia"/>
          <w:sz w:val="24"/>
          <w:szCs w:val="24"/>
        </w:rPr>
        <w:t>：对策即矿山地质环境质量分级，</w:t>
      </w:r>
      <w:r w:rsidR="00200D5E" w:rsidRPr="00200D5E">
        <w:rPr>
          <w:sz w:val="24"/>
          <w:szCs w:val="24"/>
        </w:rPr>
        <w:pict>
          <v:shape id="_x0000_i1284" type="#_x0000_t75" style="width:87pt;height:18.75pt">
            <v:imagedata r:id="rId476" o:title=""/>
          </v:shape>
        </w:pict>
      </w:r>
      <w:r>
        <w:rPr>
          <w:rFonts w:hint="eastAsia"/>
          <w:sz w:val="24"/>
          <w:szCs w:val="24"/>
        </w:rPr>
        <w:t>，分别代表地质环境质量属于好、较好、差、较差级别。</w:t>
      </w:r>
    </w:p>
    <w:p w:rsidR="00200D5E" w:rsidRDefault="005E09A8">
      <w:pPr>
        <w:spacing w:line="360" w:lineRule="auto"/>
        <w:rPr>
          <w:sz w:val="24"/>
          <w:szCs w:val="24"/>
        </w:rPr>
      </w:pPr>
      <w:r>
        <w:rPr>
          <w:rFonts w:hint="eastAsia"/>
          <w:sz w:val="24"/>
          <w:szCs w:val="24"/>
        </w:rPr>
        <w:t xml:space="preserve">    </w:t>
      </w:r>
      <w:r>
        <w:rPr>
          <w:rFonts w:hint="eastAsia"/>
          <w:sz w:val="24"/>
          <w:szCs w:val="24"/>
        </w:rPr>
        <w:t>定局势</w:t>
      </w:r>
      <w:r w:rsidR="00200D5E" w:rsidRPr="00200D5E">
        <w:rPr>
          <w:sz w:val="24"/>
          <w:szCs w:val="24"/>
        </w:rPr>
        <w:pict>
          <v:shape id="_x0000_i1285" type="#_x0000_t75" style="width:58.5pt;height:18.75pt">
            <v:imagedata r:id="rId477" o:title=""/>
          </v:shape>
        </w:pic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评价</w:t>
      </w:r>
      <w:r w:rsidR="00200D5E" w:rsidRPr="00200D5E">
        <w:rPr>
          <w:sz w:val="24"/>
          <w:szCs w:val="24"/>
        </w:rPr>
        <w:pict>
          <v:shape id="_x0000_i1286" type="#_x0000_t75" style="width:6.75pt;height:13.5pt">
            <v:imagedata r:id="rId478" o:title=""/>
          </v:shape>
        </w:pict>
      </w:r>
      <w:r>
        <w:rPr>
          <w:rFonts w:hint="eastAsia"/>
          <w:sz w:val="24"/>
          <w:szCs w:val="24"/>
        </w:rPr>
        <w:t>矿地质环境质量，地质环境质量等级</w:t>
      </w:r>
      <w:r>
        <w:rPr>
          <w:rFonts w:hint="eastAsia"/>
          <w:sz w:val="24"/>
          <w:szCs w:val="24"/>
        </w:rPr>
        <w:t xml:space="preserve">) </w:t>
      </w:r>
      <w:r>
        <w:rPr>
          <w:rFonts w:hint="eastAsia"/>
          <w:sz w:val="24"/>
          <w:szCs w:val="24"/>
        </w:rPr>
        <w:t>。如</w:t>
      </w:r>
      <w:r w:rsidR="00200D5E" w:rsidRPr="00200D5E">
        <w:rPr>
          <w:sz w:val="24"/>
          <w:szCs w:val="24"/>
        </w:rPr>
        <w:pict>
          <v:shape id="_x0000_i1287" type="#_x0000_t75" style="width:16.5pt;height:18pt">
            <v:imagedata r:id="rId479" o:title=""/>
          </v:shape>
        </w:pict>
      </w:r>
      <w:r>
        <w:rPr>
          <w:rFonts w:hint="eastAsia"/>
          <w:sz w:val="24"/>
          <w:szCs w:val="24"/>
        </w:rPr>
        <w:t>表示</w:t>
      </w:r>
      <w:r>
        <w:rPr>
          <w:rFonts w:hint="eastAsia"/>
          <w:sz w:val="24"/>
          <w:szCs w:val="24"/>
        </w:rPr>
        <w:t xml:space="preserve">( </w:t>
      </w:r>
      <w:r>
        <w:rPr>
          <w:rFonts w:hint="eastAsia"/>
          <w:sz w:val="24"/>
          <w:szCs w:val="24"/>
        </w:rPr>
        <w:t>评价一矿地质环境质量，好</w:t>
      </w:r>
      <w:r>
        <w:rPr>
          <w:rFonts w:hint="eastAsia"/>
          <w:sz w:val="24"/>
          <w:szCs w:val="24"/>
        </w:rPr>
        <w:t xml:space="preserve">) ; </w:t>
      </w:r>
      <w:r w:rsidR="00200D5E" w:rsidRPr="00200D5E">
        <w:rPr>
          <w:sz w:val="24"/>
          <w:szCs w:val="24"/>
        </w:rPr>
        <w:pict>
          <v:shape id="_x0000_i1288" type="#_x0000_t75" style="width:17.25pt;height:18pt">
            <v:imagedata r:id="rId480" o:title=""/>
          </v:shape>
        </w:pict>
      </w:r>
      <w:r>
        <w:rPr>
          <w:rFonts w:hint="eastAsia"/>
          <w:sz w:val="24"/>
          <w:szCs w:val="24"/>
        </w:rPr>
        <w:t>表示</w:t>
      </w:r>
      <w:r>
        <w:rPr>
          <w:rFonts w:hint="eastAsia"/>
          <w:sz w:val="24"/>
          <w:szCs w:val="24"/>
        </w:rPr>
        <w:t xml:space="preserve">( </w:t>
      </w:r>
      <w:r>
        <w:rPr>
          <w:rFonts w:hint="eastAsia"/>
          <w:sz w:val="24"/>
          <w:szCs w:val="24"/>
        </w:rPr>
        <w:t>评价一矿地质环境质量，较好</w:t>
      </w:r>
      <w:r>
        <w:rPr>
          <w:rFonts w:hint="eastAsia"/>
          <w:sz w:val="24"/>
          <w:szCs w:val="24"/>
        </w:rPr>
        <w:t xml:space="preserve">) </w:t>
      </w:r>
      <w:r>
        <w:rPr>
          <w:rFonts w:hint="eastAsia"/>
          <w:sz w:val="24"/>
          <w:szCs w:val="24"/>
        </w:rPr>
        <w:t>。</w:t>
      </w:r>
    </w:p>
    <w:p w:rsidR="00200D5E" w:rsidRDefault="005E09A8">
      <w:pPr>
        <w:spacing w:line="360" w:lineRule="auto"/>
        <w:rPr>
          <w:sz w:val="24"/>
          <w:szCs w:val="24"/>
        </w:rPr>
      </w:pPr>
      <w:r>
        <w:rPr>
          <w:rFonts w:hint="eastAsia"/>
          <w:sz w:val="24"/>
          <w:szCs w:val="24"/>
        </w:rPr>
        <w:t xml:space="preserve">    </w:t>
      </w:r>
      <w:r>
        <w:rPr>
          <w:rFonts w:hint="eastAsia"/>
          <w:sz w:val="24"/>
          <w:szCs w:val="24"/>
        </w:rPr>
        <w:t>确定目标集：目标集</w:t>
      </w:r>
      <w:r>
        <w:rPr>
          <w:rFonts w:hint="eastAsia"/>
          <w:sz w:val="24"/>
          <w:szCs w:val="24"/>
        </w:rPr>
        <w:t xml:space="preserve"> = ( </w:t>
      </w:r>
      <w:r>
        <w:rPr>
          <w:rFonts w:hint="eastAsia"/>
          <w:sz w:val="24"/>
          <w:szCs w:val="24"/>
        </w:rPr>
        <w:t>指标</w:t>
      </w:r>
      <w:r>
        <w:rPr>
          <w:rFonts w:hint="eastAsia"/>
          <w:sz w:val="24"/>
          <w:szCs w:val="24"/>
        </w:rPr>
        <w:t xml:space="preserve"> 1</w:t>
      </w:r>
      <w:r>
        <w:rPr>
          <w:rFonts w:hint="eastAsia"/>
          <w:sz w:val="24"/>
          <w:szCs w:val="24"/>
        </w:rPr>
        <w:t>，指标</w:t>
      </w:r>
      <w:r>
        <w:rPr>
          <w:rFonts w:hint="eastAsia"/>
          <w:sz w:val="24"/>
          <w:szCs w:val="24"/>
        </w:rPr>
        <w:t xml:space="preserve"> 2</w:t>
      </w:r>
      <w:r>
        <w:rPr>
          <w:rFonts w:hint="eastAsia"/>
          <w:sz w:val="24"/>
          <w:szCs w:val="24"/>
        </w:rPr>
        <w:t>，…指标</w:t>
      </w:r>
      <w:r>
        <w:rPr>
          <w:rFonts w:hint="eastAsia"/>
          <w:sz w:val="24"/>
          <w:szCs w:val="24"/>
        </w:rPr>
        <w:t xml:space="preserve"> 11) = ( </w:t>
      </w:r>
      <w:r>
        <w:rPr>
          <w:rFonts w:hint="eastAsia"/>
          <w:sz w:val="24"/>
          <w:szCs w:val="24"/>
        </w:rPr>
        <w:t>气田排水采气破</w:t>
      </w:r>
      <w:r>
        <w:rPr>
          <w:rFonts w:hint="eastAsia"/>
          <w:sz w:val="24"/>
          <w:szCs w:val="24"/>
        </w:rPr>
        <w:lastRenderedPageBreak/>
        <w:t>坏与浪费，土地压占与破坏，…空气污染</w:t>
      </w:r>
      <w:r>
        <w:rPr>
          <w:rFonts w:hint="eastAsia"/>
          <w:sz w:val="24"/>
          <w:szCs w:val="24"/>
        </w:rPr>
        <w:t xml:space="preserve">) </w:t>
      </w:r>
      <w:r>
        <w:rPr>
          <w:rFonts w:hint="eastAsia"/>
          <w:sz w:val="24"/>
          <w:szCs w:val="24"/>
        </w:rPr>
        <w:t>。</w:t>
      </w:r>
    </w:p>
    <w:p w:rsidR="00200D5E" w:rsidRDefault="00200D5E">
      <w:pPr>
        <w:spacing w:line="360" w:lineRule="auto"/>
        <w:rPr>
          <w:rFonts w:ascii="宋体" w:hAnsi="宋体" w:cs="宋体"/>
          <w:sz w:val="24"/>
          <w:szCs w:val="24"/>
        </w:rPr>
      </w:pPr>
    </w:p>
    <w:p w:rsidR="00200D5E" w:rsidRDefault="005E09A8">
      <w:pPr>
        <w:spacing w:line="360" w:lineRule="auto"/>
        <w:rPr>
          <w:sz w:val="24"/>
          <w:szCs w:val="24"/>
        </w:rPr>
      </w:pPr>
      <w:r>
        <w:rPr>
          <w:rFonts w:ascii="宋体" w:hAnsi="宋体" w:cs="宋体" w:hint="eastAsia"/>
          <w:sz w:val="24"/>
          <w:szCs w:val="24"/>
        </w:rPr>
        <w:t>②</w:t>
      </w:r>
      <w:r>
        <w:rPr>
          <w:rFonts w:hint="eastAsia"/>
          <w:sz w:val="24"/>
          <w:szCs w:val="24"/>
        </w:rPr>
        <w:t xml:space="preserve"> </w:t>
      </w:r>
      <w:r>
        <w:rPr>
          <w:rFonts w:hint="eastAsia"/>
          <w:sz w:val="24"/>
          <w:szCs w:val="24"/>
        </w:rPr>
        <w:t>求各个事件对不同决策的效果测度，写出决策矩阵。</w:t>
      </w:r>
    </w:p>
    <w:p w:rsidR="00200D5E" w:rsidRDefault="00200D5E">
      <w:pPr>
        <w:spacing w:line="360" w:lineRule="auto"/>
        <w:ind w:firstLineChars="200" w:firstLine="480"/>
        <w:rPr>
          <w:sz w:val="24"/>
          <w:szCs w:val="24"/>
        </w:rPr>
      </w:pPr>
    </w:p>
    <w:p w:rsidR="00200D5E" w:rsidRDefault="005E09A8">
      <w:pPr>
        <w:spacing w:line="360" w:lineRule="auto"/>
        <w:rPr>
          <w:sz w:val="24"/>
          <w:szCs w:val="24"/>
        </w:rPr>
      </w:pPr>
      <w:r>
        <w:rPr>
          <w:rFonts w:ascii="宋体" w:hAnsi="宋体" w:cs="宋体" w:hint="eastAsia"/>
          <w:sz w:val="24"/>
          <w:szCs w:val="24"/>
        </w:rPr>
        <w:t>③</w:t>
      </w:r>
      <w:r>
        <w:rPr>
          <w:rFonts w:ascii="宋体" w:hAnsi="宋体" w:cs="宋体" w:hint="eastAsia"/>
          <w:sz w:val="24"/>
          <w:szCs w:val="24"/>
        </w:rPr>
        <w:t xml:space="preserve"> </w:t>
      </w:r>
      <w:r>
        <w:rPr>
          <w:rFonts w:hint="eastAsia"/>
          <w:sz w:val="24"/>
          <w:szCs w:val="24"/>
        </w:rPr>
        <w:t>计算多目标的局势综合效果测度，写出综合决策矩阵。</w:t>
      </w:r>
    </w:p>
    <w:p w:rsidR="00200D5E" w:rsidRDefault="00200D5E">
      <w:pPr>
        <w:spacing w:line="360" w:lineRule="auto"/>
        <w:rPr>
          <w:sz w:val="24"/>
          <w:szCs w:val="24"/>
        </w:rPr>
      </w:pPr>
    </w:p>
    <w:p w:rsidR="00200D5E" w:rsidRDefault="00200D5E">
      <w:pPr>
        <w:spacing w:line="360" w:lineRule="auto"/>
        <w:rPr>
          <w:sz w:val="24"/>
          <w:szCs w:val="24"/>
        </w:rPr>
      </w:pPr>
      <w:r>
        <w:rPr>
          <w:sz w:val="24"/>
          <w:szCs w:val="24"/>
        </w:rPr>
        <w:fldChar w:fldCharType="begin"/>
      </w:r>
      <w:r w:rsidR="005E09A8">
        <w:rPr>
          <w:rFonts w:hint="eastAsia"/>
          <w:sz w:val="24"/>
          <w:szCs w:val="24"/>
        </w:rPr>
        <w:instrText>= 4 \* GB3</w:instrText>
      </w:r>
      <w:r>
        <w:rPr>
          <w:sz w:val="24"/>
          <w:szCs w:val="24"/>
        </w:rPr>
        <w:fldChar w:fldCharType="separate"/>
      </w:r>
      <w:r w:rsidR="005E09A8">
        <w:rPr>
          <w:rFonts w:hint="eastAsia"/>
          <w:sz w:val="24"/>
          <w:szCs w:val="24"/>
        </w:rPr>
        <w:t>④</w:t>
      </w:r>
      <w:r>
        <w:rPr>
          <w:sz w:val="24"/>
          <w:szCs w:val="24"/>
        </w:rPr>
        <w:fldChar w:fldCharType="end"/>
      </w:r>
      <w:r w:rsidR="005E09A8">
        <w:rPr>
          <w:rFonts w:hint="eastAsia"/>
          <w:sz w:val="24"/>
          <w:szCs w:val="24"/>
        </w:rPr>
        <w:t xml:space="preserve"> </w:t>
      </w:r>
      <w:r w:rsidR="005E09A8">
        <w:rPr>
          <w:rFonts w:hint="eastAsia"/>
          <w:sz w:val="24"/>
          <w:szCs w:val="24"/>
        </w:rPr>
        <w:t>按决策准则进行决策</w:t>
      </w:r>
    </w:p>
    <w:p w:rsidR="00200D5E" w:rsidRDefault="00200D5E">
      <w:pPr>
        <w:spacing w:line="360" w:lineRule="auto"/>
        <w:rPr>
          <w:sz w:val="24"/>
          <w:szCs w:val="24"/>
        </w:rPr>
      </w:pPr>
    </w:p>
    <w:p w:rsidR="00200D5E" w:rsidRDefault="00200D5E">
      <w:pPr>
        <w:spacing w:line="360" w:lineRule="auto"/>
        <w:rPr>
          <w:sz w:val="24"/>
          <w:szCs w:val="24"/>
        </w:rPr>
      </w:pPr>
      <w:r>
        <w:rPr>
          <w:sz w:val="24"/>
          <w:szCs w:val="24"/>
        </w:rPr>
        <w:fldChar w:fldCharType="begin"/>
      </w:r>
      <w:r w:rsidR="005E09A8">
        <w:rPr>
          <w:rFonts w:hint="eastAsia"/>
          <w:sz w:val="24"/>
          <w:szCs w:val="24"/>
        </w:rPr>
        <w:instrText>= 5 \* GB3</w:instrText>
      </w:r>
      <w:r>
        <w:rPr>
          <w:sz w:val="24"/>
          <w:szCs w:val="24"/>
        </w:rPr>
        <w:fldChar w:fldCharType="separate"/>
      </w:r>
      <w:r w:rsidR="005E09A8">
        <w:rPr>
          <w:rFonts w:hint="eastAsia"/>
          <w:sz w:val="24"/>
          <w:szCs w:val="24"/>
        </w:rPr>
        <w:t>⑤</w:t>
      </w:r>
      <w:r>
        <w:rPr>
          <w:sz w:val="24"/>
          <w:szCs w:val="24"/>
        </w:rPr>
        <w:fldChar w:fldCharType="end"/>
      </w:r>
      <w:r w:rsidR="005E09A8">
        <w:rPr>
          <w:rFonts w:hint="eastAsia"/>
          <w:sz w:val="24"/>
          <w:szCs w:val="24"/>
        </w:rPr>
        <w:t xml:space="preserve"> </w:t>
      </w:r>
      <w:r w:rsidR="005E09A8">
        <w:rPr>
          <w:rFonts w:hint="eastAsia"/>
          <w:sz w:val="24"/>
          <w:szCs w:val="24"/>
        </w:rPr>
        <w:t>根据综合效果测度值进行排序将各矿的综合效果测度值进行相加即可得到各矿的相对排序，所得数值越大其地质环境质量越差。</w:t>
      </w:r>
    </w:p>
    <w:p w:rsidR="00200D5E" w:rsidRDefault="005E09A8">
      <w:pPr>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3</w:t>
      </w:r>
      <w:r>
        <w:rPr>
          <w:rFonts w:ascii="宋体" w:hAnsi="宋体" w:cs="宋体" w:hint="eastAsia"/>
          <w:b/>
          <w:sz w:val="24"/>
          <w:szCs w:val="24"/>
        </w:rPr>
        <w:t>）应用及效果分析</w:t>
      </w:r>
    </w:p>
    <w:p w:rsidR="00200D5E" w:rsidRDefault="005E09A8">
      <w:pPr>
        <w:spacing w:line="360" w:lineRule="auto"/>
        <w:rPr>
          <w:sz w:val="24"/>
          <w:szCs w:val="24"/>
        </w:rPr>
      </w:pPr>
      <w:r>
        <w:rPr>
          <w:rFonts w:hint="eastAsia"/>
          <w:sz w:val="24"/>
          <w:szCs w:val="24"/>
        </w:rPr>
        <w:t xml:space="preserve">     </w:t>
      </w:r>
      <w:r>
        <w:rPr>
          <w:rFonts w:hint="eastAsia"/>
          <w:sz w:val="24"/>
          <w:szCs w:val="24"/>
        </w:rPr>
        <w:t>基于灰局势的灰色综合评价法被较为常见地应用于矿山地质环境质量的评价，如刘金涛，冯文凯等学者在对矿山地质环境质量评价数学模型研究综述中介绍到了灰局势这种常用方法，同时，张旭光，吴</w:t>
      </w:r>
      <w:r>
        <w:rPr>
          <w:rFonts w:hint="eastAsia"/>
          <w:sz w:val="24"/>
          <w:szCs w:val="24"/>
        </w:rPr>
        <w:t>圣林等学者利用基于灰局势的灰色综合评价法对山西煤矿矿山地质环境进行了评价分析，其模型原理简单、算法简捷，具有强的使用性；黄栋良，万益宏也用灰局势方法对湖南常州市矿山地质环境进行评价。基于灰局势决策分析的灰色综合评价法省去了繁琐的权值计算，大大减少了评价过程的复杂性，但由于其不区分不同指标的重要性，完全根据所给数值进行评价，但对于内容复杂或不能只依靠定量数据进行评价的对象来说可能会使评价结果与实际情况有一定的偏离。</w:t>
      </w:r>
    </w:p>
    <w:p w:rsidR="00200D5E" w:rsidRDefault="005E09A8">
      <w:pPr>
        <w:pStyle w:val="2"/>
      </w:pPr>
      <w:bookmarkStart w:id="30" w:name="_Toc374214947"/>
      <w:r>
        <w:rPr>
          <w:rFonts w:hint="eastAsia"/>
        </w:rPr>
        <w:t>2.8 BP</w:t>
      </w:r>
      <w:r>
        <w:rPr>
          <w:rFonts w:hint="eastAsia"/>
        </w:rPr>
        <w:t>神经网络综合评价法</w:t>
      </w:r>
      <w:bookmarkEnd w:id="30"/>
    </w:p>
    <w:p w:rsidR="00200D5E" w:rsidRDefault="005E09A8">
      <w:pPr>
        <w:rPr>
          <w:rFonts w:ascii="宋体" w:hAnsi="宋体"/>
          <w:b/>
          <w:sz w:val="24"/>
          <w:szCs w:val="24"/>
        </w:rPr>
      </w:pPr>
      <w:r>
        <w:rPr>
          <w:rFonts w:ascii="宋体" w:hAnsi="宋体" w:hint="eastAsia"/>
          <w:b/>
          <w:sz w:val="24"/>
          <w:szCs w:val="24"/>
        </w:rPr>
        <w:t>（</w:t>
      </w:r>
      <w:r>
        <w:rPr>
          <w:rFonts w:ascii="宋体" w:hAnsi="宋体" w:hint="eastAsia"/>
          <w:b/>
          <w:sz w:val="24"/>
          <w:szCs w:val="24"/>
        </w:rPr>
        <w:t>1</w:t>
      </w:r>
      <w:r>
        <w:rPr>
          <w:rFonts w:ascii="宋体" w:hAnsi="宋体" w:hint="eastAsia"/>
          <w:b/>
          <w:sz w:val="24"/>
          <w:szCs w:val="24"/>
        </w:rPr>
        <w:t>）方法原理及思想</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人工神经网络是模仿生物神经网络功能的一种</w:t>
      </w:r>
      <w:r>
        <w:rPr>
          <w:rFonts w:ascii="宋体" w:hAnsi="宋体" w:cs="宋体" w:hint="eastAsia"/>
          <w:kern w:val="0"/>
          <w:sz w:val="24"/>
          <w:szCs w:val="24"/>
        </w:rPr>
        <w:t>经验模型，输入和输出之间的变换关系一般是非线性的。首先根据输入的信息尽力神经元，通过学习规则或自组织等过程建立相应的非线性数学模型，并不断进行修正，是输出结果与实际值之间的差距不断缩小。人工神经网络通过样本的“学习和培训”，可记忆客观事物在空间、时间方面比较复杂的关系。由于人工神经网络本身具有非线性的特点，且在应用中只需对神经网络进行专门问题的样本训练，它能够把问题的特征反映在神经元之间相互关系的权中，所以，把实际问题特征参数输入后，神经网络输</w:t>
      </w:r>
      <w:r>
        <w:rPr>
          <w:rFonts w:ascii="宋体" w:hAnsi="宋体" w:cs="宋体" w:hint="eastAsia"/>
          <w:kern w:val="0"/>
          <w:sz w:val="24"/>
          <w:szCs w:val="24"/>
        </w:rPr>
        <w:lastRenderedPageBreak/>
        <w:t>出端就能给出解决问题的结果。</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神经网络的特点是，神经网络将信息或</w:t>
      </w:r>
      <w:r>
        <w:rPr>
          <w:rFonts w:ascii="宋体" w:hAnsi="宋体" w:cs="宋体" w:hint="eastAsia"/>
          <w:kern w:val="0"/>
          <w:sz w:val="24"/>
          <w:szCs w:val="24"/>
        </w:rPr>
        <w:t>知识分布储存在大量的神经元或整个系统中。它具有全息联想的特征，具有高速运算的能力，具有很强的适应能力，具有自学习、自组织的潜力。他能根据历史数据通过学习和训练能找出输入和输出之间的内在联系，从而能得出问题的解。另外，他有较强的容错能力，能够处理那些有噪声或不完全的数据。部分节点不参与运算，也不会对整个系统的性能造成太大的影响。</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反向传播（</w:t>
      </w:r>
      <w:r>
        <w:rPr>
          <w:rFonts w:ascii="宋体" w:hAnsi="宋体" w:cs="宋体" w:hint="eastAsia"/>
          <w:kern w:val="0"/>
          <w:sz w:val="24"/>
          <w:szCs w:val="24"/>
        </w:rPr>
        <w:t>Back Propagation</w:t>
      </w:r>
      <w:r>
        <w:rPr>
          <w:rFonts w:ascii="宋体" w:hAnsi="宋体" w:cs="宋体" w:hint="eastAsia"/>
          <w:kern w:val="0"/>
          <w:sz w:val="24"/>
          <w:szCs w:val="24"/>
        </w:rPr>
        <w:t>，</w:t>
      </w:r>
      <w:r>
        <w:rPr>
          <w:rFonts w:ascii="宋体" w:hAnsi="宋体" w:cs="宋体" w:hint="eastAsia"/>
          <w:kern w:val="0"/>
          <w:sz w:val="24"/>
          <w:szCs w:val="24"/>
        </w:rPr>
        <w:t>BP</w:t>
      </w:r>
      <w:r>
        <w:rPr>
          <w:rFonts w:ascii="宋体" w:hAnsi="宋体" w:cs="宋体" w:hint="eastAsia"/>
          <w:kern w:val="0"/>
          <w:sz w:val="24"/>
          <w:szCs w:val="24"/>
        </w:rPr>
        <w:t>）神经网络是由</w:t>
      </w:r>
      <w:r>
        <w:rPr>
          <w:rFonts w:ascii="宋体" w:hAnsi="宋体" w:cs="宋体" w:hint="eastAsia"/>
          <w:kern w:val="0"/>
          <w:sz w:val="24"/>
          <w:szCs w:val="24"/>
        </w:rPr>
        <w:t>Rumelhart</w:t>
      </w:r>
      <w:r>
        <w:rPr>
          <w:rFonts w:ascii="宋体" w:hAnsi="宋体" w:cs="宋体" w:hint="eastAsia"/>
          <w:kern w:val="0"/>
          <w:sz w:val="24"/>
          <w:szCs w:val="24"/>
        </w:rPr>
        <w:t>等人于</w:t>
      </w:r>
      <w:r>
        <w:rPr>
          <w:rFonts w:ascii="宋体" w:hAnsi="宋体" w:cs="宋体" w:hint="eastAsia"/>
          <w:kern w:val="0"/>
          <w:sz w:val="24"/>
          <w:szCs w:val="24"/>
        </w:rPr>
        <w:t>1985</w:t>
      </w:r>
      <w:r>
        <w:rPr>
          <w:rFonts w:ascii="宋体" w:hAnsi="宋体" w:cs="宋体" w:hint="eastAsia"/>
          <w:kern w:val="0"/>
          <w:sz w:val="24"/>
          <w:szCs w:val="24"/>
        </w:rPr>
        <w:t>年提出的一种很有影响的神经元模型，它是一种多层次反馈性模型，使用的石油“导师”的学习算法</w:t>
      </w:r>
      <w:r>
        <w:rPr>
          <w:rFonts w:ascii="宋体" w:hAnsi="宋体" w:cs="宋体" w:hint="eastAsia"/>
          <w:kern w:val="0"/>
          <w:sz w:val="24"/>
          <w:szCs w:val="24"/>
        </w:rPr>
        <w:t>。有广阔的应用前景。</w:t>
      </w:r>
    </w:p>
    <w:p w:rsidR="00200D5E" w:rsidRDefault="005E09A8">
      <w:pPr>
        <w:spacing w:line="360" w:lineRule="auto"/>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2</w:t>
      </w:r>
      <w:r>
        <w:rPr>
          <w:rFonts w:ascii="宋体" w:hAnsi="宋体" w:cs="宋体" w:hint="eastAsia"/>
          <w:b/>
          <w:sz w:val="24"/>
          <w:szCs w:val="24"/>
        </w:rPr>
        <w:t>）模型介绍</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人工神经网络是由大量的神经元节点构成的</w:t>
      </w:r>
      <w:r>
        <w:rPr>
          <w:rFonts w:ascii="宋体" w:hAnsi="宋体" w:cs="宋体" w:hint="eastAsia"/>
          <w:kern w:val="0"/>
          <w:sz w:val="24"/>
          <w:szCs w:val="24"/>
        </w:rPr>
        <w:t>.</w:t>
      </w:r>
      <w:r>
        <w:rPr>
          <w:rFonts w:ascii="宋体" w:hAnsi="宋体" w:cs="宋体" w:hint="eastAsia"/>
          <w:kern w:val="0"/>
          <w:sz w:val="24"/>
          <w:szCs w:val="24"/>
        </w:rPr>
        <w:t>设网络的输入节点数为</w:t>
      </w:r>
      <w:r>
        <w:rPr>
          <w:rFonts w:ascii="宋体" w:hAnsi="宋体" w:cs="宋体" w:hint="eastAsia"/>
          <w:kern w:val="0"/>
          <w:sz w:val="24"/>
          <w:szCs w:val="24"/>
        </w:rPr>
        <w:t>m</w:t>
      </w:r>
      <w:r>
        <w:rPr>
          <w:rFonts w:ascii="宋体" w:hAnsi="宋体" w:cs="宋体" w:hint="eastAsia"/>
          <w:kern w:val="0"/>
          <w:sz w:val="24"/>
          <w:szCs w:val="24"/>
        </w:rPr>
        <w:t>，输出节点数为</w:t>
      </w:r>
      <w:r>
        <w:rPr>
          <w:rFonts w:ascii="宋体" w:hAnsi="宋体" w:cs="宋体" w:hint="eastAsia"/>
          <w:kern w:val="0"/>
          <w:sz w:val="24"/>
          <w:szCs w:val="24"/>
        </w:rPr>
        <w:t>n</w:t>
      </w:r>
      <w:r>
        <w:rPr>
          <w:rFonts w:ascii="宋体" w:hAnsi="宋体" w:cs="宋体" w:hint="eastAsia"/>
          <w:kern w:val="0"/>
          <w:sz w:val="24"/>
          <w:szCs w:val="24"/>
        </w:rPr>
        <w:t>，网络是</w:t>
      </w:r>
      <w:r w:rsidR="00200D5E" w:rsidRPr="00200D5E">
        <w:rPr>
          <w:rFonts w:ascii="宋体" w:hAnsi="宋体" w:cs="宋体" w:hint="eastAsia"/>
          <w:kern w:val="0"/>
          <w:sz w:val="24"/>
          <w:szCs w:val="24"/>
        </w:rPr>
        <w:object w:dxaOrig="23040" w:dyaOrig="7680">
          <v:shape id="_x0000_i1289" type="#_x0000_t75" style="width:48.75pt;height:15.75pt" o:ole="">
            <v:imagedata r:id="rId481" o:title=""/>
          </v:shape>
          <o:OLEObject Type="Embed" ProgID="Equation.3" ShapeID="_x0000_i1289" DrawAspect="Content" ObjectID="_1475323689" r:id="rId482"/>
        </w:object>
      </w:r>
      <w:r>
        <w:rPr>
          <w:rFonts w:ascii="宋体" w:hAnsi="宋体" w:cs="宋体" w:hint="eastAsia"/>
          <w:kern w:val="0"/>
          <w:sz w:val="24"/>
          <w:szCs w:val="24"/>
        </w:rPr>
        <w:t>的映射，对此有如下定理：令</w:t>
      </w:r>
      <w:r w:rsidR="00200D5E" w:rsidRPr="00200D5E">
        <w:rPr>
          <w:rFonts w:ascii="宋体" w:hAnsi="宋体" w:cs="宋体" w:hint="eastAsia"/>
          <w:kern w:val="0"/>
          <w:position w:val="-6"/>
          <w:sz w:val="24"/>
          <w:szCs w:val="24"/>
        </w:rPr>
        <w:object w:dxaOrig="4800" w:dyaOrig="6720">
          <v:shape id="_x0000_i1290" type="#_x0000_t75" style="width:9.75pt;height:14.25pt" o:ole="">
            <v:imagedata r:id="rId483" o:title=""/>
          </v:shape>
          <o:OLEObject Type="Embed" ProgID="Equation.3" ShapeID="_x0000_i1290" DrawAspect="Content" ObjectID="_1475323690" r:id="rId484"/>
        </w:object>
      </w:r>
      <w:r>
        <w:rPr>
          <w:rFonts w:ascii="宋体" w:hAnsi="宋体" w:cs="宋体" w:hint="eastAsia"/>
          <w:kern w:val="0"/>
          <w:sz w:val="24"/>
          <w:szCs w:val="24"/>
        </w:rPr>
        <w:t>为有界单调递增连续函数，</w:t>
      </w:r>
      <w:r>
        <w:rPr>
          <w:rFonts w:ascii="宋体" w:hAnsi="宋体" w:cs="宋体" w:hint="eastAsia"/>
          <w:kern w:val="0"/>
          <w:sz w:val="24"/>
          <w:szCs w:val="24"/>
        </w:rPr>
        <w:t>K</w:t>
      </w:r>
      <w:r>
        <w:rPr>
          <w:rFonts w:ascii="宋体" w:hAnsi="宋体" w:cs="宋体" w:hint="eastAsia"/>
          <w:kern w:val="0"/>
          <w:sz w:val="24"/>
          <w:szCs w:val="24"/>
        </w:rPr>
        <w:t>为</w:t>
      </w:r>
      <w:r w:rsidR="00200D5E" w:rsidRPr="00200D5E">
        <w:rPr>
          <w:rFonts w:ascii="宋体" w:hAnsi="宋体" w:cs="宋体" w:hint="eastAsia"/>
          <w:kern w:val="0"/>
          <w:position w:val="-4"/>
          <w:sz w:val="24"/>
          <w:szCs w:val="24"/>
        </w:rPr>
        <w:object w:dxaOrig="8640" w:dyaOrig="7200">
          <v:shape id="_x0000_i1291" type="#_x0000_t75" style="width:18pt;height:15pt" o:ole="">
            <v:imagedata r:id="rId485" o:title=""/>
          </v:shape>
          <o:OLEObject Type="Embed" ProgID="Equation.3" ShapeID="_x0000_i1291" DrawAspect="Content" ObjectID="_1475323691" r:id="rId486"/>
        </w:object>
      </w:r>
      <w:r>
        <w:rPr>
          <w:rFonts w:ascii="宋体" w:hAnsi="宋体" w:cs="宋体" w:hint="eastAsia"/>
          <w:kern w:val="0"/>
          <w:sz w:val="24"/>
          <w:szCs w:val="24"/>
        </w:rPr>
        <w:t>的有界闭子集，</w:t>
      </w:r>
      <w:r w:rsidR="00200D5E" w:rsidRPr="00200D5E">
        <w:rPr>
          <w:rFonts w:ascii="宋体" w:hAnsi="宋体" w:cs="宋体" w:hint="eastAsia"/>
          <w:kern w:val="0"/>
          <w:position w:val="-12"/>
          <w:sz w:val="24"/>
          <w:szCs w:val="24"/>
        </w:rPr>
        <w:object w:dxaOrig="26640" w:dyaOrig="4320">
          <v:shape id="_x0000_i1292" type="#_x0000_t75" style="width:110.25pt;height:18pt" o:ole="">
            <v:imagedata r:id="rId487" o:title=""/>
          </v:shape>
          <o:OLEObject Type="Embed" ProgID="Equation.3" ShapeID="_x0000_i1292" DrawAspect="Content" ObjectID="_1475323692" r:id="rId488"/>
        </w:object>
      </w:r>
      <w:r>
        <w:rPr>
          <w:rFonts w:ascii="宋体" w:hAnsi="宋体" w:cs="宋体" w:hint="eastAsia"/>
          <w:kern w:val="0"/>
          <w:sz w:val="24"/>
          <w:szCs w:val="24"/>
        </w:rPr>
        <w:t>为</w:t>
      </w:r>
      <w:r>
        <w:rPr>
          <w:rFonts w:ascii="宋体" w:hAnsi="宋体" w:cs="宋体" w:hint="eastAsia"/>
          <w:kern w:val="0"/>
          <w:sz w:val="24"/>
          <w:szCs w:val="24"/>
        </w:rPr>
        <w:t>K</w:t>
      </w:r>
      <w:r>
        <w:rPr>
          <w:rFonts w:ascii="宋体" w:hAnsi="宋体" w:cs="宋体" w:hint="eastAsia"/>
          <w:kern w:val="0"/>
          <w:sz w:val="24"/>
          <w:szCs w:val="24"/>
        </w:rPr>
        <w:t>上的实值连续函数，则对任意</w:t>
      </w:r>
      <w:r w:rsidR="00200D5E" w:rsidRPr="00200D5E">
        <w:rPr>
          <w:rFonts w:ascii="宋体" w:hAnsi="宋体" w:cs="宋体" w:hint="eastAsia"/>
          <w:kern w:val="0"/>
          <w:position w:val="-6"/>
          <w:sz w:val="24"/>
          <w:szCs w:val="24"/>
        </w:rPr>
        <w:object w:dxaOrig="13440" w:dyaOrig="6720">
          <v:shape id="_x0000_i1293" type="#_x0000_t75" style="width:27.75pt;height:14.25pt" o:ole="">
            <v:imagedata r:id="rId489" o:title=""/>
          </v:shape>
          <o:OLEObject Type="Embed" ProgID="Equation.3" ShapeID="_x0000_i1293" DrawAspect="Content" ObjectID="_1475323693" r:id="rId490"/>
        </w:object>
      </w:r>
      <w:r>
        <w:rPr>
          <w:rFonts w:ascii="宋体" w:hAnsi="宋体" w:cs="宋体" w:hint="eastAsia"/>
          <w:kern w:val="0"/>
          <w:sz w:val="24"/>
          <w:szCs w:val="24"/>
        </w:rPr>
        <w:t>，存在整数</w:t>
      </w:r>
      <w:r>
        <w:rPr>
          <w:rFonts w:ascii="宋体" w:hAnsi="宋体" w:cs="宋体" w:hint="eastAsia"/>
          <w:kern w:val="0"/>
          <w:sz w:val="24"/>
          <w:szCs w:val="24"/>
        </w:rPr>
        <w:t>N</w:t>
      </w:r>
      <w:r>
        <w:rPr>
          <w:rFonts w:ascii="宋体" w:hAnsi="宋体" w:cs="宋体" w:hint="eastAsia"/>
          <w:kern w:val="0"/>
          <w:sz w:val="24"/>
          <w:szCs w:val="24"/>
        </w:rPr>
        <w:t>和实数</w:t>
      </w:r>
      <w:r w:rsidR="00200D5E" w:rsidRPr="00200D5E">
        <w:rPr>
          <w:rFonts w:ascii="宋体" w:hAnsi="宋体" w:cs="宋体" w:hint="eastAsia"/>
          <w:kern w:val="0"/>
          <w:position w:val="-12"/>
          <w:sz w:val="24"/>
          <w:szCs w:val="24"/>
        </w:rPr>
        <w:object w:dxaOrig="22800" w:dyaOrig="4320">
          <v:shape id="_x0000_i1294" type="#_x0000_t75" style="width:96pt;height:18pt" o:ole="">
            <v:imagedata r:id="rId491" o:title=""/>
          </v:shape>
          <o:OLEObject Type="Embed" ProgID="Equation.3" ShapeID="_x0000_i1294" DrawAspect="Content" ObjectID="_1475323694" r:id="rId492"/>
        </w:object>
      </w:r>
      <w:r>
        <w:rPr>
          <w:rFonts w:ascii="宋体" w:hAnsi="宋体" w:cs="宋体" w:hint="eastAsia"/>
          <w:kern w:val="0"/>
          <w:sz w:val="24"/>
          <w:szCs w:val="24"/>
        </w:rPr>
        <w:t>和</w:t>
      </w:r>
      <w:r w:rsidR="00200D5E" w:rsidRPr="00200D5E">
        <w:rPr>
          <w:rFonts w:ascii="宋体" w:hAnsi="宋体" w:cs="宋体" w:hint="eastAsia"/>
          <w:kern w:val="0"/>
          <w:position w:val="-14"/>
          <w:sz w:val="24"/>
          <w:szCs w:val="24"/>
        </w:rPr>
        <w:object w:dxaOrig="22800" w:dyaOrig="4560">
          <v:shape id="_x0000_i1295" type="#_x0000_t75" style="width:96pt;height:18.75pt" o:ole="">
            <v:imagedata r:id="rId493" o:title=""/>
          </v:shape>
          <o:OLEObject Type="Embed" ProgID="Equation.3" ShapeID="_x0000_i1295" DrawAspect="Content" ObjectID="_1475323695" r:id="rId494"/>
        </w:object>
      </w:r>
      <w:r>
        <w:rPr>
          <w:rFonts w:ascii="宋体" w:hAnsi="宋体" w:cs="宋体" w:hint="eastAsia"/>
          <w:kern w:val="0"/>
          <w:sz w:val="24"/>
          <w:szCs w:val="24"/>
        </w:rPr>
        <w:t>,</w:t>
      </w:r>
      <w:r>
        <w:rPr>
          <w:rFonts w:ascii="宋体" w:hAnsi="宋体" w:cs="宋体" w:hint="eastAsia"/>
          <w:kern w:val="0"/>
          <w:sz w:val="24"/>
          <w:szCs w:val="24"/>
        </w:rPr>
        <w:t>使</w:t>
      </w:r>
      <w:r w:rsidR="00200D5E" w:rsidRPr="00200D5E">
        <w:rPr>
          <w:rFonts w:ascii="宋体" w:hAnsi="宋体" w:cs="宋体" w:hint="eastAsia"/>
          <w:kern w:val="0"/>
          <w:position w:val="-14"/>
          <w:sz w:val="24"/>
          <w:szCs w:val="24"/>
        </w:rPr>
        <w:object w:dxaOrig="31200" w:dyaOrig="2400">
          <v:shape id="_x0000_i1296" type="#_x0000_t75" style="width:260.25pt;height:20.25pt" o:ole="">
            <v:imagedata r:id="rId495" o:title=""/>
          </v:shape>
          <o:OLEObject Type="Embed" ProgID="Equation.3" ShapeID="_x0000_i1296" DrawAspect="Content" ObjectID="_1475323696" r:id="rId496"/>
        </w:object>
      </w:r>
      <w:r>
        <w:rPr>
          <w:rFonts w:ascii="宋体" w:hAnsi="宋体" w:cs="宋体" w:hint="eastAsia"/>
          <w:kern w:val="0"/>
          <w:sz w:val="24"/>
          <w:szCs w:val="24"/>
        </w:rPr>
        <w:t>满足</w:t>
      </w:r>
      <w:r>
        <w:rPr>
          <w:rFonts w:ascii="宋体" w:hAnsi="宋体" w:cs="宋体" w:hint="eastAsia"/>
          <w:kern w:val="0"/>
          <w:sz w:val="24"/>
          <w:szCs w:val="24"/>
        </w:rPr>
        <w:t xml:space="preserve">  </w:t>
      </w:r>
    </w:p>
    <w:p w:rsidR="00200D5E" w:rsidRDefault="00200D5E">
      <w:pPr>
        <w:spacing w:line="360" w:lineRule="auto"/>
        <w:rPr>
          <w:rFonts w:ascii="宋体" w:hAnsi="宋体" w:cs="宋体"/>
          <w:kern w:val="0"/>
          <w:sz w:val="24"/>
          <w:szCs w:val="24"/>
        </w:rPr>
      </w:pPr>
      <w:r w:rsidRPr="00200D5E">
        <w:rPr>
          <w:rFonts w:ascii="宋体" w:hAnsi="宋体" w:cs="宋体" w:hint="eastAsia"/>
          <w:kern w:val="0"/>
          <w:position w:val="-10"/>
          <w:sz w:val="24"/>
          <w:szCs w:val="24"/>
        </w:rPr>
        <w:object w:dxaOrig="24360" w:dyaOrig="2280">
          <v:shape id="_x0000_i1297" type="#_x0000_t75" style="width:203.25pt;height:18.75pt" o:ole="">
            <v:imagedata r:id="rId497" o:title=""/>
          </v:shape>
          <o:OLEObject Type="Embed" ProgID="Equation.3" ShapeID="_x0000_i1297" DrawAspect="Content" ObjectID="_1475323697" r:id="rId498"/>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上述定理说明，对任意</w:t>
      </w:r>
      <w:r w:rsidR="00200D5E" w:rsidRPr="00200D5E">
        <w:rPr>
          <w:rFonts w:ascii="宋体" w:hAnsi="宋体" w:cs="宋体" w:hint="eastAsia"/>
          <w:kern w:val="0"/>
          <w:position w:val="-6"/>
          <w:sz w:val="24"/>
          <w:szCs w:val="24"/>
        </w:rPr>
        <w:object w:dxaOrig="4800" w:dyaOrig="5280">
          <v:shape id="_x0000_i1298" type="#_x0000_t75" style="width:9.75pt;height:11.25pt" o:ole="">
            <v:imagedata r:id="rId499" o:title=""/>
          </v:shape>
          <o:OLEObject Type="Embed" ProgID="Equation.3" ShapeID="_x0000_i1298" DrawAspect="Content" ObjectID="_1475323698" r:id="rId500"/>
        </w:object>
      </w:r>
      <w:r>
        <w:rPr>
          <w:rFonts w:ascii="宋体" w:hAnsi="宋体" w:cs="宋体" w:hint="eastAsia"/>
          <w:kern w:val="0"/>
          <w:sz w:val="24"/>
          <w:szCs w:val="24"/>
        </w:rPr>
        <w:t>，存在一个</w:t>
      </w:r>
      <w:r>
        <w:rPr>
          <w:rFonts w:ascii="宋体" w:hAnsi="宋体" w:cs="宋体" w:hint="eastAsia"/>
          <w:kern w:val="0"/>
          <w:sz w:val="24"/>
          <w:szCs w:val="24"/>
        </w:rPr>
        <w:t>3</w:t>
      </w:r>
      <w:r>
        <w:rPr>
          <w:rFonts w:ascii="宋体" w:hAnsi="宋体" w:cs="宋体" w:hint="eastAsia"/>
          <w:kern w:val="0"/>
          <w:sz w:val="24"/>
          <w:szCs w:val="24"/>
        </w:rPr>
        <w:t>层网络，其隐含节点输出函数为</w:t>
      </w:r>
      <w:r w:rsidR="00200D5E" w:rsidRPr="00200D5E">
        <w:rPr>
          <w:rFonts w:ascii="宋体" w:hAnsi="宋体" w:cs="宋体" w:hint="eastAsia"/>
          <w:kern w:val="0"/>
          <w:position w:val="-10"/>
          <w:sz w:val="24"/>
          <w:szCs w:val="24"/>
        </w:rPr>
        <w:object w:dxaOrig="13440" w:dyaOrig="7680">
          <v:shape id="_x0000_i1299" type="#_x0000_t75" style="width:27.75pt;height:15.75pt" o:ole="">
            <v:imagedata r:id="rId501" o:title=""/>
          </v:shape>
          <o:OLEObject Type="Embed" ProgID="Equation.3" ShapeID="_x0000_i1299" DrawAspect="Content" ObjectID="_1475323699" r:id="rId502"/>
        </w:object>
      </w:r>
      <w:r>
        <w:rPr>
          <w:rFonts w:ascii="宋体" w:hAnsi="宋体" w:cs="宋体" w:hint="eastAsia"/>
          <w:kern w:val="0"/>
          <w:sz w:val="24"/>
          <w:szCs w:val="24"/>
        </w:rPr>
        <w:t>，输入和输出节点函数为线性的，</w:t>
      </w:r>
      <w:r>
        <w:rPr>
          <w:rFonts w:ascii="宋体" w:hAnsi="宋体" w:cs="宋体" w:hint="eastAsia"/>
          <w:kern w:val="0"/>
          <w:sz w:val="24"/>
          <w:szCs w:val="24"/>
        </w:rPr>
        <w:t>3</w:t>
      </w:r>
      <w:r>
        <w:rPr>
          <w:rFonts w:ascii="宋体" w:hAnsi="宋体" w:cs="宋体" w:hint="eastAsia"/>
          <w:kern w:val="0"/>
          <w:sz w:val="24"/>
          <w:szCs w:val="24"/>
        </w:rPr>
        <w:t>层网络总输入输出关系为</w:t>
      </w:r>
      <w:r w:rsidR="00200D5E" w:rsidRPr="00200D5E">
        <w:rPr>
          <w:rFonts w:ascii="宋体" w:hAnsi="宋体" w:cs="宋体" w:hint="eastAsia"/>
          <w:kern w:val="0"/>
          <w:sz w:val="24"/>
          <w:szCs w:val="24"/>
        </w:rPr>
        <w:object w:dxaOrig="17280" w:dyaOrig="4320">
          <v:shape id="_x0000_i1300" type="#_x0000_t75" style="width:1in;height:18pt" o:ole="">
            <v:imagedata r:id="rId503" o:title=""/>
          </v:shape>
          <o:OLEObject Type="Embed" ProgID="Equation.3" ShapeID="_x0000_i1300" DrawAspect="Content" ObjectID="_1475323700" r:id="rId504"/>
        </w:object>
      </w:r>
      <w:r>
        <w:rPr>
          <w:rFonts w:ascii="宋体" w:hAnsi="宋体" w:cs="宋体" w:hint="eastAsia"/>
          <w:kern w:val="0"/>
          <w:sz w:val="24"/>
          <w:szCs w:val="24"/>
        </w:rPr>
        <w:t>，使得</w:t>
      </w:r>
      <w:r w:rsidR="00200D5E" w:rsidRPr="00200D5E">
        <w:rPr>
          <w:rFonts w:ascii="宋体" w:hAnsi="宋体" w:cs="宋体" w:hint="eastAsia"/>
          <w:kern w:val="0"/>
          <w:sz w:val="24"/>
          <w:szCs w:val="24"/>
        </w:rPr>
        <w:object w:dxaOrig="24360" w:dyaOrig="2280">
          <v:shape id="_x0000_i1301" type="#_x0000_t75" style="width:203.25pt;height:18.75pt" o:ole="">
            <v:imagedata r:id="rId497" o:title=""/>
          </v:shape>
          <o:OLEObject Type="Embed" ProgID="Equation.3" ShapeID="_x0000_i1301" DrawAspect="Content" ObjectID="_1475323701" r:id="rId505"/>
        </w:object>
      </w:r>
      <w:r>
        <w:rPr>
          <w:rFonts w:ascii="宋体" w:hAnsi="宋体" w:cs="宋体" w:hint="eastAsia"/>
          <w:kern w:val="0"/>
          <w:sz w:val="24"/>
          <w:szCs w:val="24"/>
        </w:rPr>
        <w:t>（其中，</w:t>
      </w:r>
      <w:r w:rsidR="00200D5E" w:rsidRPr="00200D5E">
        <w:rPr>
          <w:rFonts w:ascii="宋体" w:hAnsi="宋体" w:cs="宋体" w:hint="eastAsia"/>
          <w:kern w:val="0"/>
          <w:sz w:val="24"/>
          <w:szCs w:val="24"/>
        </w:rPr>
        <w:object w:dxaOrig="14880" w:dyaOrig="6720">
          <v:shape id="_x0000_i1302" type="#_x0000_t75" style="width:30.75pt;height:14.25pt" o:ole="">
            <v:imagedata r:id="rId506" o:title=""/>
          </v:shape>
          <o:OLEObject Type="Embed" ProgID="Equation.3" ShapeID="_x0000_i1302" DrawAspect="Content" ObjectID="_1475323702" r:id="rId507"/>
        </w:objec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多指标综合评价模型由数据预处理器和</w:t>
      </w:r>
      <w:r>
        <w:rPr>
          <w:rFonts w:ascii="宋体" w:hAnsi="宋体" w:cs="宋体" w:hint="eastAsia"/>
          <w:kern w:val="0"/>
          <w:sz w:val="24"/>
          <w:szCs w:val="24"/>
        </w:rPr>
        <w:t>BBP</w:t>
      </w:r>
      <w:r>
        <w:rPr>
          <w:rFonts w:ascii="宋体" w:hAnsi="宋体" w:cs="宋体" w:hint="eastAsia"/>
          <w:kern w:val="0"/>
          <w:sz w:val="24"/>
          <w:szCs w:val="24"/>
        </w:rPr>
        <w:t>网络</w:t>
      </w:r>
      <w:r>
        <w:rPr>
          <w:rFonts w:ascii="宋体" w:hAnsi="宋体" w:cs="宋体" w:hint="eastAsia"/>
          <w:kern w:val="0"/>
          <w:sz w:val="24"/>
          <w:szCs w:val="24"/>
        </w:rPr>
        <w:t xml:space="preserve">2 </w:t>
      </w:r>
      <w:r>
        <w:rPr>
          <w:rFonts w:ascii="宋体" w:hAnsi="宋体" w:cs="宋体" w:hint="eastAsia"/>
          <w:kern w:val="0"/>
          <w:sz w:val="24"/>
          <w:szCs w:val="24"/>
        </w:rPr>
        <w:t>部分组成数据预处理器将评价指标体系中各个指标的属性值，按一定规则通过相应的效用函数进行归一化处理，</w:t>
      </w:r>
      <w:r>
        <w:rPr>
          <w:rFonts w:ascii="宋体" w:hAnsi="宋体" w:cs="宋体" w:hint="eastAsia"/>
          <w:kern w:val="0"/>
          <w:sz w:val="24"/>
          <w:szCs w:val="24"/>
        </w:rPr>
        <w:t>BP</w:t>
      </w:r>
      <w:r>
        <w:rPr>
          <w:rFonts w:ascii="宋体" w:hAnsi="宋体" w:cs="宋体" w:hint="eastAsia"/>
          <w:kern w:val="0"/>
          <w:sz w:val="24"/>
          <w:szCs w:val="24"/>
        </w:rPr>
        <w:t>网络的结构包括网络层数、输入输出节点和隐节点的个数、连接方式。根据映射定理可构造一个包括输入层、隐含层和输出层的</w:t>
      </w:r>
      <w:r>
        <w:rPr>
          <w:rFonts w:ascii="宋体" w:hAnsi="宋体" w:cs="宋体" w:hint="eastAsia"/>
          <w:kern w:val="0"/>
          <w:sz w:val="24"/>
          <w:szCs w:val="24"/>
        </w:rPr>
        <w:t>BP</w:t>
      </w:r>
      <w:r>
        <w:rPr>
          <w:rFonts w:ascii="宋体" w:hAnsi="宋体" w:cs="宋体" w:hint="eastAsia"/>
          <w:kern w:val="0"/>
          <w:sz w:val="24"/>
          <w:szCs w:val="24"/>
        </w:rPr>
        <w:t>网络，其中输入层节点数</w:t>
      </w:r>
      <w:r>
        <w:rPr>
          <w:rFonts w:ascii="宋体" w:hAnsi="宋体" w:cs="宋体" w:hint="eastAsia"/>
          <w:kern w:val="0"/>
          <w:sz w:val="24"/>
          <w:szCs w:val="24"/>
        </w:rPr>
        <w:t>m</w:t>
      </w:r>
      <w:r>
        <w:rPr>
          <w:rFonts w:ascii="宋体" w:hAnsi="宋体" w:cs="宋体" w:hint="eastAsia"/>
          <w:kern w:val="0"/>
          <w:sz w:val="24"/>
          <w:szCs w:val="24"/>
        </w:rPr>
        <w:t>由数据预处理器产生的向量维数决定</w:t>
      </w:r>
      <w:r>
        <w:rPr>
          <w:rFonts w:ascii="宋体" w:hAnsi="宋体" w:cs="宋体" w:hint="eastAsia"/>
          <w:kern w:val="0"/>
          <w:sz w:val="24"/>
          <w:szCs w:val="24"/>
        </w:rPr>
        <w:t xml:space="preserve">, </w:t>
      </w:r>
      <w:r>
        <w:rPr>
          <w:rFonts w:ascii="宋体" w:hAnsi="宋体" w:cs="宋体" w:hint="eastAsia"/>
          <w:kern w:val="0"/>
          <w:sz w:val="24"/>
          <w:szCs w:val="24"/>
        </w:rPr>
        <w:t>即评价指标的个数；输出层节点数</w:t>
      </w:r>
      <w:r>
        <w:rPr>
          <w:rFonts w:ascii="宋体" w:hAnsi="宋体" w:cs="宋体" w:hint="eastAsia"/>
          <w:kern w:val="0"/>
          <w:sz w:val="24"/>
          <w:szCs w:val="24"/>
        </w:rPr>
        <w:t xml:space="preserve">n </w:t>
      </w:r>
      <w:r>
        <w:rPr>
          <w:rFonts w:ascii="宋体" w:hAnsi="宋体" w:cs="宋体" w:hint="eastAsia"/>
          <w:kern w:val="0"/>
          <w:sz w:val="24"/>
          <w:szCs w:val="24"/>
        </w:rPr>
        <w:t>为</w:t>
      </w:r>
      <w:r>
        <w:rPr>
          <w:rFonts w:ascii="宋体" w:hAnsi="宋体" w:cs="宋体" w:hint="eastAsia"/>
          <w:kern w:val="0"/>
          <w:sz w:val="24"/>
          <w:szCs w:val="24"/>
        </w:rPr>
        <w:t xml:space="preserve">1 , </w:t>
      </w:r>
      <w:r>
        <w:rPr>
          <w:rFonts w:ascii="宋体" w:hAnsi="宋体" w:cs="宋体" w:hint="eastAsia"/>
          <w:kern w:val="0"/>
          <w:sz w:val="24"/>
          <w:szCs w:val="24"/>
        </w:rPr>
        <w:t>即评价结果</w:t>
      </w:r>
      <w:r>
        <w:rPr>
          <w:rFonts w:ascii="宋体" w:hAnsi="宋体" w:cs="宋体" w:hint="eastAsia"/>
          <w:kern w:val="0"/>
          <w:sz w:val="24"/>
          <w:szCs w:val="24"/>
        </w:rPr>
        <w:t>;</w:t>
      </w:r>
      <w:r>
        <w:rPr>
          <w:rFonts w:ascii="宋体" w:hAnsi="宋体" w:cs="宋体" w:hint="eastAsia"/>
          <w:kern w:val="0"/>
          <w:sz w:val="24"/>
          <w:szCs w:val="24"/>
        </w:rPr>
        <w:t>隐含层节点数</w:t>
      </w:r>
      <w:r w:rsidR="00200D5E" w:rsidRPr="00200D5E">
        <w:rPr>
          <w:rFonts w:ascii="宋体" w:hAnsi="宋体" w:cs="宋体" w:hint="eastAsia"/>
          <w:kern w:val="0"/>
          <w:position w:val="-10"/>
          <w:sz w:val="24"/>
          <w:szCs w:val="24"/>
        </w:rPr>
        <w:object w:dxaOrig="31680" w:dyaOrig="8640">
          <v:shape id="_x0000_i1303" type="#_x0000_t75" style="width:60pt;height:18pt" o:ole="">
            <v:imagedata r:id="rId508" o:title=""/>
          </v:shape>
          <o:OLEObject Type="Embed" ProgID="Equation.3" ShapeID="_x0000_i1303" DrawAspect="Content" ObjectID="_1475323703" r:id="rId509"/>
        </w:object>
      </w:r>
      <w:r>
        <w:rPr>
          <w:rFonts w:ascii="宋体" w:hAnsi="宋体" w:cs="宋体" w:hint="eastAsia"/>
          <w:kern w:val="0"/>
          <w:sz w:val="24"/>
          <w:szCs w:val="24"/>
        </w:rPr>
        <w:t>。隐含层的输出函数为</w:t>
      </w:r>
      <w:r>
        <w:rPr>
          <w:rFonts w:ascii="宋体" w:hAnsi="宋体" w:cs="宋体" w:hint="eastAsia"/>
          <w:kern w:val="0"/>
          <w:sz w:val="24"/>
          <w:szCs w:val="24"/>
        </w:rPr>
        <w:lastRenderedPageBreak/>
        <w:t>Sigmoid</w:t>
      </w:r>
      <w:r>
        <w:rPr>
          <w:rFonts w:ascii="宋体" w:hAnsi="宋体" w:cs="宋体" w:hint="eastAsia"/>
          <w:kern w:val="0"/>
          <w:sz w:val="24"/>
          <w:szCs w:val="24"/>
        </w:rPr>
        <w:t>变换函数，输入和输出层输出函数为线性函数。</w:t>
      </w:r>
    </w:p>
    <w:p w:rsidR="00200D5E" w:rsidRDefault="005E09A8">
      <w:pPr>
        <w:spacing w:line="360" w:lineRule="auto"/>
        <w:rPr>
          <w:rFonts w:ascii="宋体" w:hAnsi="宋体" w:cs="宋体"/>
          <w:b/>
          <w:sz w:val="24"/>
          <w:szCs w:val="24"/>
        </w:rPr>
      </w:pPr>
      <w:r>
        <w:rPr>
          <w:rFonts w:ascii="宋体" w:hAnsi="宋体" w:cs="宋体" w:hint="eastAsia"/>
          <w:b/>
          <w:sz w:val="24"/>
          <w:szCs w:val="24"/>
        </w:rPr>
        <w:t>（</w:t>
      </w:r>
      <w:r>
        <w:rPr>
          <w:rFonts w:ascii="宋体" w:hAnsi="宋体" w:cs="宋体" w:hint="eastAsia"/>
          <w:b/>
          <w:sz w:val="24"/>
          <w:szCs w:val="24"/>
        </w:rPr>
        <w:t>3</w:t>
      </w:r>
      <w:r>
        <w:rPr>
          <w:rFonts w:ascii="宋体" w:hAnsi="宋体" w:cs="宋体" w:hint="eastAsia"/>
          <w:b/>
          <w:sz w:val="24"/>
          <w:szCs w:val="24"/>
        </w:rPr>
        <w:t>）</w:t>
      </w:r>
      <w:r>
        <w:rPr>
          <w:rFonts w:ascii="宋体" w:hAnsi="宋体" w:cs="宋体" w:hint="eastAsia"/>
          <w:b/>
          <w:sz w:val="24"/>
          <w:szCs w:val="24"/>
        </w:rPr>
        <w:t>BP</w:t>
      </w:r>
      <w:r>
        <w:rPr>
          <w:rFonts w:ascii="宋体" w:hAnsi="宋体" w:cs="宋体" w:hint="eastAsia"/>
          <w:b/>
          <w:sz w:val="24"/>
          <w:szCs w:val="24"/>
        </w:rPr>
        <w:t>人工神经网络步骤</w:t>
      </w:r>
    </w:p>
    <w:p w:rsidR="00200D5E" w:rsidRDefault="005E09A8">
      <w:pPr>
        <w:spacing w:line="360" w:lineRule="auto"/>
        <w:rPr>
          <w:rFonts w:ascii="宋体" w:hAnsi="宋体" w:cs="宋体"/>
          <w:kern w:val="0"/>
          <w:sz w:val="24"/>
          <w:szCs w:val="24"/>
        </w:rPr>
      </w:pPr>
      <w:r>
        <w:rPr>
          <w:rFonts w:ascii="宋体" w:hAnsi="宋体" w:cs="宋体" w:hint="eastAsia"/>
          <w:kern w:val="0"/>
          <w:sz w:val="24"/>
          <w:szCs w:val="24"/>
        </w:rPr>
        <w:t>基于人工神经网络的综合评价方法的步骤可概括如下：</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1.</w:t>
      </w:r>
      <w:r>
        <w:rPr>
          <w:rFonts w:ascii="宋体" w:hAnsi="宋体" w:cs="宋体" w:hint="eastAsia"/>
          <w:kern w:val="0"/>
          <w:sz w:val="24"/>
          <w:szCs w:val="24"/>
        </w:rPr>
        <w:t>确定评价指标集，指标个数为</w:t>
      </w:r>
      <w:r>
        <w:rPr>
          <w:rFonts w:ascii="宋体" w:hAnsi="宋体" w:cs="宋体" w:hint="eastAsia"/>
          <w:kern w:val="0"/>
          <w:sz w:val="24"/>
          <w:szCs w:val="24"/>
        </w:rPr>
        <w:t>BP</w:t>
      </w:r>
      <w:r>
        <w:rPr>
          <w:rFonts w:ascii="宋体" w:hAnsi="宋体" w:cs="宋体" w:hint="eastAsia"/>
          <w:kern w:val="0"/>
          <w:sz w:val="24"/>
          <w:szCs w:val="24"/>
        </w:rPr>
        <w:t>网络中输入节点的个数，</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2.</w:t>
      </w:r>
      <w:r>
        <w:rPr>
          <w:rFonts w:ascii="宋体" w:hAnsi="宋体" w:cs="宋体" w:hint="eastAsia"/>
          <w:kern w:val="0"/>
          <w:sz w:val="24"/>
          <w:szCs w:val="24"/>
        </w:rPr>
        <w:t>确定网络的层数，一般采用具有一个输入层，一个隐含层，一个输出层的三层网络模型结构。</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 xml:space="preserve">3. </w:t>
      </w:r>
      <w:r>
        <w:rPr>
          <w:rFonts w:ascii="宋体" w:hAnsi="宋体" w:cs="宋体" w:hint="eastAsia"/>
          <w:kern w:val="0"/>
          <w:sz w:val="24"/>
          <w:szCs w:val="24"/>
        </w:rPr>
        <w:t>明确评价结果，输出层的节点数为</w:t>
      </w:r>
      <w:r>
        <w:rPr>
          <w:rFonts w:ascii="宋体" w:hAnsi="宋体" w:cs="宋体" w:hint="eastAsia"/>
          <w:kern w:val="0"/>
          <w:sz w:val="24"/>
          <w:szCs w:val="24"/>
        </w:rPr>
        <w:t>1</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4.</w:t>
      </w:r>
      <w:r>
        <w:rPr>
          <w:rFonts w:ascii="宋体" w:hAnsi="宋体" w:cs="宋体" w:hint="eastAsia"/>
          <w:kern w:val="0"/>
          <w:sz w:val="24"/>
          <w:szCs w:val="24"/>
        </w:rPr>
        <w:t>对指标值进行标准化处理</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5.</w:t>
      </w:r>
      <w:r>
        <w:rPr>
          <w:rFonts w:ascii="宋体" w:hAnsi="宋体" w:cs="宋体" w:hint="eastAsia"/>
          <w:kern w:val="0"/>
          <w:sz w:val="24"/>
          <w:szCs w:val="24"/>
        </w:rPr>
        <w:t>用随机数（一般为</w:t>
      </w:r>
      <w:r>
        <w:rPr>
          <w:rFonts w:ascii="宋体" w:hAnsi="宋体" w:cs="宋体" w:hint="eastAsia"/>
          <w:kern w:val="0"/>
          <w:sz w:val="24"/>
          <w:szCs w:val="24"/>
        </w:rPr>
        <w:t>0-1</w:t>
      </w:r>
      <w:r>
        <w:rPr>
          <w:rFonts w:ascii="宋体" w:hAnsi="宋体" w:cs="宋体" w:hint="eastAsia"/>
          <w:kern w:val="0"/>
          <w:sz w:val="24"/>
          <w:szCs w:val="24"/>
        </w:rPr>
        <w:t>之间的数）初始化网络节点的权值和网络阈值。</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6.</w:t>
      </w:r>
      <w:r>
        <w:rPr>
          <w:rFonts w:ascii="宋体" w:hAnsi="宋体" w:cs="宋体" w:hint="eastAsia"/>
          <w:kern w:val="0"/>
          <w:sz w:val="24"/>
          <w:szCs w:val="24"/>
        </w:rPr>
        <w:t>将标准化以后的指标样本值输入网络，并给出相应的期望输出。</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7.</w:t>
      </w:r>
      <w:r>
        <w:rPr>
          <w:rFonts w:ascii="宋体" w:hAnsi="宋体" w:cs="宋体" w:hint="eastAsia"/>
          <w:kern w:val="0"/>
          <w:sz w:val="24"/>
          <w:szCs w:val="24"/>
        </w:rPr>
        <w:t>正向传</w:t>
      </w:r>
      <w:r>
        <w:rPr>
          <w:rFonts w:ascii="宋体" w:hAnsi="宋体" w:cs="宋体" w:hint="eastAsia"/>
          <w:kern w:val="0"/>
          <w:sz w:val="24"/>
          <w:szCs w:val="24"/>
        </w:rPr>
        <w:t>播，计算各节点的输出</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8.</w:t>
      </w:r>
      <w:r>
        <w:rPr>
          <w:rFonts w:ascii="宋体" w:hAnsi="宋体" w:cs="宋体" w:hint="eastAsia"/>
          <w:kern w:val="0"/>
          <w:sz w:val="24"/>
          <w:szCs w:val="24"/>
        </w:rPr>
        <w:t>计算各层节点的误差</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9.</w:t>
      </w:r>
      <w:r>
        <w:rPr>
          <w:rFonts w:ascii="宋体" w:hAnsi="宋体" w:cs="宋体" w:hint="eastAsia"/>
          <w:kern w:val="0"/>
          <w:sz w:val="24"/>
          <w:szCs w:val="24"/>
        </w:rPr>
        <w:t>反向传播，修正权值</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10.</w:t>
      </w:r>
      <w:r>
        <w:rPr>
          <w:rFonts w:ascii="宋体" w:hAnsi="宋体" w:cs="宋体" w:hint="eastAsia"/>
          <w:kern w:val="0"/>
          <w:sz w:val="24"/>
          <w:szCs w:val="24"/>
        </w:rPr>
        <w:t>计算误差。当误差小于给定的拟合误差，网络训练结束；否则转向（</w:t>
      </w:r>
      <w:r>
        <w:rPr>
          <w:rFonts w:ascii="宋体" w:hAnsi="宋体" w:cs="宋体" w:hint="eastAsia"/>
          <w:kern w:val="0"/>
          <w:sz w:val="24"/>
          <w:szCs w:val="24"/>
        </w:rPr>
        <w:t>7</w:t>
      </w:r>
      <w:r>
        <w:rPr>
          <w:rFonts w:ascii="宋体" w:hAnsi="宋体" w:cs="宋体" w:hint="eastAsia"/>
          <w:kern w:val="0"/>
          <w:sz w:val="24"/>
          <w:szCs w:val="24"/>
        </w:rPr>
        <w:t>），继续训练</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11.</w:t>
      </w:r>
      <w:r>
        <w:rPr>
          <w:rFonts w:ascii="宋体" w:hAnsi="宋体" w:cs="宋体" w:hint="eastAsia"/>
          <w:kern w:val="0"/>
          <w:sz w:val="24"/>
          <w:szCs w:val="24"/>
        </w:rPr>
        <w:t>训练所得网络权重可以用于正式的评价</w:t>
      </w:r>
    </w:p>
    <w:p w:rsidR="00200D5E" w:rsidRDefault="005E09A8">
      <w:pPr>
        <w:rPr>
          <w:rFonts w:ascii="宋体" w:hAnsi="宋体"/>
          <w:b/>
          <w:sz w:val="24"/>
          <w:szCs w:val="24"/>
        </w:rPr>
      </w:pPr>
      <w:r>
        <w:rPr>
          <w:rFonts w:ascii="宋体" w:hAnsi="宋体" w:hint="eastAsia"/>
          <w:b/>
          <w:sz w:val="24"/>
          <w:szCs w:val="24"/>
        </w:rPr>
        <w:t>（</w:t>
      </w:r>
      <w:r>
        <w:rPr>
          <w:rFonts w:ascii="宋体" w:hAnsi="宋体" w:hint="eastAsia"/>
          <w:b/>
          <w:sz w:val="24"/>
          <w:szCs w:val="24"/>
        </w:rPr>
        <w:t>4</w:t>
      </w:r>
      <w:r>
        <w:rPr>
          <w:rFonts w:ascii="宋体" w:hAnsi="宋体" w:hint="eastAsia"/>
          <w:b/>
          <w:sz w:val="24"/>
          <w:szCs w:val="24"/>
        </w:rPr>
        <w:t>）应用及效果分析</w:t>
      </w:r>
    </w:p>
    <w:p w:rsidR="00200D5E" w:rsidRDefault="005E09A8">
      <w:pPr>
        <w:spacing w:line="360" w:lineRule="auto"/>
        <w:ind w:firstLineChars="200" w:firstLine="480"/>
        <w:rPr>
          <w:rFonts w:ascii="宋体" w:hAnsi="宋体" w:cs="宋体"/>
          <w:kern w:val="0"/>
          <w:sz w:val="24"/>
          <w:szCs w:val="24"/>
        </w:rPr>
      </w:pPr>
      <w:r>
        <w:rPr>
          <w:rFonts w:ascii="宋体" w:hAnsi="宋体" w:cs="宋体"/>
          <w:kern w:val="0"/>
          <w:sz w:val="24"/>
          <w:szCs w:val="24"/>
        </w:rPr>
        <w:t>侯志东等</w:t>
      </w:r>
      <w:r>
        <w:rPr>
          <w:rFonts w:ascii="宋体" w:hAnsi="宋体" w:cs="宋体"/>
          <w:kern w:val="0"/>
          <w:sz w:val="24"/>
          <w:szCs w:val="24"/>
          <w:vertAlign w:val="superscript"/>
        </w:rPr>
        <w:t>［</w:t>
      </w:r>
      <w:r>
        <w:rPr>
          <w:rFonts w:ascii="宋体" w:hAnsi="宋体" w:cs="宋体"/>
          <w:kern w:val="0"/>
          <w:sz w:val="24"/>
          <w:szCs w:val="24"/>
          <w:vertAlign w:val="superscript"/>
        </w:rPr>
        <w:t>8</w:t>
      </w:r>
      <w:r>
        <w:rPr>
          <w:rFonts w:ascii="宋体" w:hAnsi="宋体" w:cs="宋体"/>
          <w:kern w:val="0"/>
          <w:sz w:val="24"/>
          <w:szCs w:val="24"/>
          <w:vertAlign w:val="superscript"/>
        </w:rPr>
        <w:t>］</w:t>
      </w:r>
      <w:r>
        <w:rPr>
          <w:rFonts w:ascii="宋体" w:hAnsi="宋体" w:cs="宋体"/>
          <w:kern w:val="0"/>
          <w:sz w:val="24"/>
          <w:szCs w:val="24"/>
        </w:rPr>
        <w:t>提出的基于</w:t>
      </w:r>
      <w:r>
        <w:rPr>
          <w:rFonts w:ascii="宋体" w:hAnsi="宋体" w:cs="宋体"/>
          <w:kern w:val="0"/>
          <w:sz w:val="24"/>
          <w:szCs w:val="24"/>
        </w:rPr>
        <w:t>Hausdauff</w:t>
      </w:r>
      <w:r>
        <w:rPr>
          <w:rFonts w:ascii="宋体" w:hAnsi="宋体" w:cs="宋体"/>
          <w:kern w:val="0"/>
          <w:sz w:val="24"/>
          <w:szCs w:val="24"/>
        </w:rPr>
        <w:t>度量的模糊</w:t>
      </w:r>
      <w:r>
        <w:rPr>
          <w:rFonts w:ascii="宋体" w:hAnsi="宋体" w:cs="宋体"/>
          <w:kern w:val="0"/>
          <w:sz w:val="24"/>
          <w:szCs w:val="24"/>
        </w:rPr>
        <w:t>Topsis</w:t>
      </w:r>
      <w:r>
        <w:rPr>
          <w:rFonts w:ascii="宋体" w:hAnsi="宋体" w:cs="宋体"/>
          <w:kern w:val="0"/>
          <w:sz w:val="24"/>
          <w:szCs w:val="24"/>
        </w:rPr>
        <w:t>方法，首先通过模糊极大集和模糊极小集来确定模糊多属性决策问题的理想解与负理想解，再由</w:t>
      </w:r>
      <w:r>
        <w:rPr>
          <w:rFonts w:ascii="宋体" w:hAnsi="宋体" w:cs="宋体"/>
          <w:kern w:val="0"/>
          <w:sz w:val="24"/>
          <w:szCs w:val="24"/>
        </w:rPr>
        <w:t>Hausdauff</w:t>
      </w:r>
      <w:r>
        <w:rPr>
          <w:rFonts w:ascii="宋体" w:hAnsi="宋体" w:cs="宋体"/>
          <w:kern w:val="0"/>
          <w:sz w:val="24"/>
          <w:szCs w:val="24"/>
        </w:rPr>
        <w:t>度量获得不同备选方案到理想解与负理想解的距离及其贴近度，根据贴近度指标对方案进行优劣排序。该方法思路清晰，计算简单，操作比较容易。</w:t>
      </w:r>
    </w:p>
    <w:p w:rsidR="00200D5E" w:rsidRDefault="005E09A8">
      <w:pPr>
        <w:spacing w:line="360" w:lineRule="auto"/>
        <w:ind w:firstLineChars="200" w:firstLine="480"/>
        <w:rPr>
          <w:rFonts w:ascii="宋体" w:hAnsi="宋体" w:cs="宋体"/>
          <w:kern w:val="0"/>
          <w:sz w:val="24"/>
          <w:szCs w:val="24"/>
        </w:rPr>
      </w:pPr>
      <w:r>
        <w:rPr>
          <w:rFonts w:ascii="宋体" w:hAnsi="宋体" w:cs="宋体"/>
          <w:kern w:val="0"/>
          <w:sz w:val="24"/>
          <w:szCs w:val="24"/>
        </w:rPr>
        <w:t>该法是基于归一化后的原始数据矩阵，找出有限方案中的最优方案和最劣方案，然后得某一方案与最优方案和最劣方案间的距离（用差的平方和的平方根值表示），从而得出该方案与最优方案的接近程度，并以此作为评价各方案优劣的依据。</w:t>
      </w:r>
    </w:p>
    <w:p w:rsidR="00200D5E" w:rsidRDefault="005E09A8">
      <w:pPr>
        <w:spacing w:line="360" w:lineRule="auto"/>
        <w:ind w:firstLineChars="200" w:firstLine="480"/>
        <w:rPr>
          <w:rFonts w:ascii="宋体" w:hAnsi="宋体" w:cs="宋体"/>
          <w:kern w:val="0"/>
          <w:sz w:val="24"/>
          <w:szCs w:val="24"/>
        </w:rPr>
      </w:pPr>
      <w:r>
        <w:rPr>
          <w:rFonts w:ascii="宋体" w:hAnsi="宋体" w:cs="宋体"/>
          <w:kern w:val="0"/>
          <w:sz w:val="24"/>
          <w:szCs w:val="24"/>
        </w:rPr>
        <w:t>指标进行同趋势的变换的方法：根据专业知识，使各指标转化为</w:t>
      </w:r>
      <w:r>
        <w:rPr>
          <w:rFonts w:ascii="宋体" w:hAnsi="宋体" w:cs="宋体"/>
          <w:kern w:val="0"/>
          <w:sz w:val="24"/>
          <w:szCs w:val="24"/>
        </w:rPr>
        <w:t>“</w:t>
      </w:r>
      <w:r>
        <w:rPr>
          <w:rFonts w:ascii="宋体" w:hAnsi="宋体" w:cs="宋体"/>
          <w:kern w:val="0"/>
          <w:sz w:val="24"/>
          <w:szCs w:val="24"/>
        </w:rPr>
        <w:t>高优</w:t>
      </w:r>
      <w:r>
        <w:rPr>
          <w:rFonts w:ascii="宋体" w:hAnsi="宋体" w:cs="宋体"/>
          <w:kern w:val="0"/>
          <w:sz w:val="24"/>
          <w:szCs w:val="24"/>
        </w:rPr>
        <w:t>”</w:t>
      </w:r>
      <w:r>
        <w:rPr>
          <w:rFonts w:ascii="宋体" w:hAnsi="宋体" w:cs="宋体"/>
          <w:kern w:val="0"/>
          <w:sz w:val="24"/>
          <w:szCs w:val="24"/>
        </w:rPr>
        <w:t>，转化方法有倒数法（多用于绝对数指标）和差值法（多用于相对数指标）。但是该法的权重受叠代法的影响，同时由于其对中性指标的转化尚无确定的方法，致使综合评价的最终结果不是很准确</w:t>
      </w:r>
      <w:r>
        <w:rPr>
          <w:rFonts w:ascii="宋体" w:hAnsi="宋体" w:cs="宋体" w:hint="eastAsia"/>
          <w:kern w:val="0"/>
          <w:sz w:val="24"/>
          <w:szCs w:val="24"/>
        </w:rPr>
        <w:t>。</w:t>
      </w:r>
    </w:p>
    <w:p w:rsidR="00200D5E" w:rsidRDefault="005E09A8">
      <w:pPr>
        <w:pStyle w:val="2"/>
      </w:pPr>
      <w:bookmarkStart w:id="31" w:name="_Toc374214948"/>
      <w:r>
        <w:rPr>
          <w:rFonts w:hint="eastAsia"/>
        </w:rPr>
        <w:lastRenderedPageBreak/>
        <w:t>2.9</w:t>
      </w:r>
      <w:r>
        <w:rPr>
          <w:rFonts w:hint="eastAsia"/>
        </w:rPr>
        <w:t>灰色</w:t>
      </w:r>
      <w:r>
        <w:rPr>
          <w:rFonts w:hint="eastAsia"/>
        </w:rPr>
        <w:t>-</w:t>
      </w:r>
      <w:r>
        <w:rPr>
          <w:rFonts w:hint="eastAsia"/>
        </w:rPr>
        <w:t>逼近理想解法（</w:t>
      </w:r>
      <w:r>
        <w:rPr>
          <w:rFonts w:hint="eastAsia"/>
        </w:rPr>
        <w:t>TOPSIS</w:t>
      </w:r>
      <w:r>
        <w:rPr>
          <w:rFonts w:hint="eastAsia"/>
        </w:rPr>
        <w:t>）</w:t>
      </w:r>
      <w:bookmarkEnd w:id="31"/>
    </w:p>
    <w:p w:rsidR="00200D5E" w:rsidRDefault="005E09A8">
      <w:pPr>
        <w:spacing w:line="300" w:lineRule="auto"/>
        <w:rPr>
          <w:rFonts w:ascii="宋体" w:hAnsi="宋体"/>
          <w:b/>
          <w:sz w:val="24"/>
        </w:rPr>
      </w:pPr>
      <w:r>
        <w:rPr>
          <w:rFonts w:ascii="宋体" w:hAnsi="宋体" w:hint="eastAsia"/>
          <w:b/>
          <w:sz w:val="24"/>
        </w:rPr>
        <w:t>（</w:t>
      </w:r>
      <w:r>
        <w:rPr>
          <w:rFonts w:ascii="宋体" w:hAnsi="宋体" w:hint="eastAsia"/>
          <w:b/>
          <w:sz w:val="24"/>
        </w:rPr>
        <w:t>1</w:t>
      </w:r>
      <w:r>
        <w:rPr>
          <w:rFonts w:ascii="宋体" w:hAnsi="宋体" w:hint="eastAsia"/>
          <w:b/>
          <w:sz w:val="24"/>
        </w:rPr>
        <w:t>）基本原理</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TOPSIS</w:t>
      </w:r>
      <w:r>
        <w:rPr>
          <w:rFonts w:ascii="宋体" w:hAnsi="宋体" w:cs="宋体" w:hint="eastAsia"/>
          <w:kern w:val="0"/>
          <w:sz w:val="24"/>
          <w:szCs w:val="24"/>
        </w:rPr>
        <w:t>法又称为逼近理想点排序方法（</w:t>
      </w:r>
      <w:r>
        <w:rPr>
          <w:rFonts w:ascii="宋体" w:hAnsi="宋体" w:cs="宋体" w:hint="eastAsia"/>
          <w:kern w:val="0"/>
          <w:sz w:val="24"/>
          <w:szCs w:val="24"/>
        </w:rPr>
        <w:t>The Technique for Order Preference by Similarity to Ideal Solution</w:t>
      </w:r>
      <w:r>
        <w:rPr>
          <w:rFonts w:ascii="宋体" w:hAnsi="宋体" w:cs="宋体" w:hint="eastAsia"/>
          <w:kern w:val="0"/>
          <w:sz w:val="24"/>
          <w:szCs w:val="24"/>
        </w:rPr>
        <w:t>）</w:t>
      </w:r>
      <w:r>
        <w:rPr>
          <w:rFonts w:ascii="宋体" w:hAnsi="宋体" w:cs="宋体" w:hint="eastAsia"/>
          <w:kern w:val="0"/>
          <w:sz w:val="24"/>
          <w:szCs w:val="24"/>
        </w:rPr>
        <w:t>,</w:t>
      </w:r>
      <w:r>
        <w:rPr>
          <w:rFonts w:ascii="宋体" w:hAnsi="宋体" w:cs="宋体" w:hint="eastAsia"/>
          <w:kern w:val="0"/>
          <w:sz w:val="24"/>
          <w:szCs w:val="24"/>
        </w:rPr>
        <w:t>是经典多属性决策最为常用的方法之一。这种决策方法的基本思想结合了模糊正负理想点的思路：决策者总是希望方案距离正理想点越近越好，距离负理想点越远越好。</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理想点解</w:t>
      </w:r>
      <w:r w:rsidR="00200D5E" w:rsidRPr="00200D5E">
        <w:rPr>
          <w:rFonts w:ascii="宋体" w:hAnsi="宋体" w:cs="宋体" w:hint="eastAsia"/>
          <w:kern w:val="0"/>
          <w:sz w:val="24"/>
          <w:szCs w:val="24"/>
        </w:rPr>
        <w:object w:dxaOrig="367" w:dyaOrig="306">
          <v:shape id="_x0000_i1304" type="#_x0000_t75" style="width:18pt;height:15pt" o:ole="">
            <v:imagedata r:id="rId510" o:title=""/>
          </v:shape>
          <o:OLEObject Type="Embed" ProgID="Equation.3" ShapeID="_x0000_i1304" DrawAspect="Content" ObjectID="_1475323704" r:id="rId511"/>
        </w:object>
      </w:r>
      <w:r>
        <w:rPr>
          <w:rFonts w:ascii="宋体" w:hAnsi="宋体" w:cs="宋体" w:hint="eastAsia"/>
          <w:kern w:val="0"/>
          <w:sz w:val="24"/>
          <w:szCs w:val="24"/>
        </w:rPr>
        <w:t>（理想方案）：是一个方案集</w:t>
      </w:r>
      <w:r w:rsidR="00200D5E" w:rsidRPr="00200D5E">
        <w:rPr>
          <w:rFonts w:ascii="宋体" w:hAnsi="宋体" w:cs="宋体" w:hint="eastAsia"/>
          <w:kern w:val="0"/>
          <w:sz w:val="24"/>
          <w:szCs w:val="24"/>
        </w:rPr>
        <w:object w:dxaOrig="286" w:dyaOrig="266">
          <v:shape id="_x0000_i1305" type="#_x0000_t75" style="width:14.25pt;height:12.75pt" o:ole="">
            <v:imagedata r:id="rId512" o:title=""/>
          </v:shape>
          <o:OLEObject Type="Embed" ProgID="Equation.3" ShapeID="_x0000_i1305" DrawAspect="Content" ObjectID="_1475323705" r:id="rId513"/>
        </w:object>
      </w:r>
      <w:r>
        <w:rPr>
          <w:rFonts w:ascii="宋体" w:hAnsi="宋体" w:cs="宋体" w:hint="eastAsia"/>
          <w:kern w:val="0"/>
          <w:sz w:val="24"/>
          <w:szCs w:val="24"/>
        </w:rPr>
        <w:t>中并不存在的虚拟的最佳方案，它的每个特征值都是决策方案中该特征</w:t>
      </w:r>
      <w:r>
        <w:rPr>
          <w:rFonts w:ascii="宋体" w:hAnsi="宋体" w:cs="宋体" w:hint="eastAsia"/>
          <w:kern w:val="0"/>
          <w:sz w:val="24"/>
          <w:szCs w:val="24"/>
        </w:rPr>
        <w:t>指标的最优值。</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负理想解</w:t>
      </w:r>
      <w:r w:rsidR="00200D5E" w:rsidRPr="00200D5E">
        <w:rPr>
          <w:rFonts w:ascii="宋体" w:hAnsi="宋体" w:cs="宋体" w:hint="eastAsia"/>
          <w:kern w:val="0"/>
          <w:sz w:val="24"/>
          <w:szCs w:val="24"/>
        </w:rPr>
        <w:object w:dxaOrig="367" w:dyaOrig="306">
          <v:shape id="_x0000_i1306" type="#_x0000_t75" style="width:18pt;height:15pt" o:ole="">
            <v:imagedata r:id="rId514" o:title=""/>
          </v:shape>
          <o:OLEObject Type="Embed" ProgID="Equation.3" ShapeID="_x0000_i1306" DrawAspect="Content" ObjectID="_1475323706" r:id="rId515"/>
        </w:object>
      </w:r>
      <w:r>
        <w:rPr>
          <w:rFonts w:ascii="宋体" w:hAnsi="宋体" w:cs="宋体" w:hint="eastAsia"/>
          <w:kern w:val="0"/>
          <w:sz w:val="24"/>
          <w:szCs w:val="24"/>
        </w:rPr>
        <w:t>（差理想方案）：是一个方案集</w:t>
      </w:r>
      <w:r w:rsidR="00200D5E" w:rsidRPr="00200D5E">
        <w:rPr>
          <w:rFonts w:ascii="宋体" w:hAnsi="宋体" w:cs="宋体" w:hint="eastAsia"/>
          <w:kern w:val="0"/>
          <w:sz w:val="24"/>
          <w:szCs w:val="24"/>
        </w:rPr>
        <w:object w:dxaOrig="286" w:dyaOrig="266">
          <v:shape id="_x0000_i1307" type="#_x0000_t75" style="width:14.25pt;height:12.75pt" o:ole="">
            <v:imagedata r:id="rId516" o:title=""/>
          </v:shape>
          <o:OLEObject Type="Embed" ProgID="Equation.3" ShapeID="_x0000_i1307" DrawAspect="Content" ObjectID="_1475323707" r:id="rId517"/>
        </w:object>
      </w:r>
      <w:r>
        <w:rPr>
          <w:rFonts w:ascii="宋体" w:hAnsi="宋体" w:cs="宋体" w:hint="eastAsia"/>
          <w:kern w:val="0"/>
          <w:sz w:val="24"/>
          <w:szCs w:val="24"/>
        </w:rPr>
        <w:t>中并不存在的虚拟的最差方案，它的每个特征值都是决策方案中该特征指标的最差值。</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在拟采用的备选方案集</w:t>
      </w:r>
      <w:r w:rsidR="00200D5E" w:rsidRPr="00200D5E">
        <w:rPr>
          <w:rFonts w:ascii="宋体" w:hAnsi="宋体" w:cs="宋体" w:hint="eastAsia"/>
          <w:kern w:val="0"/>
          <w:sz w:val="24"/>
          <w:szCs w:val="24"/>
        </w:rPr>
        <w:object w:dxaOrig="286" w:dyaOrig="266">
          <v:shape id="_x0000_i1308" type="#_x0000_t75" style="width:14.25pt;height:12.75pt" o:ole="">
            <v:imagedata r:id="rId512" o:title=""/>
          </v:shape>
          <o:OLEObject Type="Embed" ProgID="Equation.3" ShapeID="_x0000_i1308" DrawAspect="Content" ObjectID="_1475323708" r:id="rId518"/>
        </w:object>
      </w:r>
      <w:r>
        <w:rPr>
          <w:rFonts w:ascii="宋体" w:hAnsi="宋体" w:cs="宋体" w:hint="eastAsia"/>
          <w:kern w:val="0"/>
          <w:sz w:val="24"/>
          <w:szCs w:val="24"/>
        </w:rPr>
        <w:t>中，首先通过指标属性（效益型、成本型等）确定理想方案和负理想方案，运用灰色关联分析法确定方案集</w:t>
      </w:r>
      <w:r w:rsidR="00200D5E" w:rsidRPr="00200D5E">
        <w:rPr>
          <w:rFonts w:ascii="宋体" w:hAnsi="宋体" w:cs="宋体" w:hint="eastAsia"/>
          <w:kern w:val="0"/>
          <w:sz w:val="24"/>
          <w:szCs w:val="24"/>
        </w:rPr>
        <w:object w:dxaOrig="286" w:dyaOrig="266">
          <v:shape id="_x0000_i1309" type="#_x0000_t75" style="width:14.25pt;height:12.75pt" o:ole="">
            <v:imagedata r:id="rId512" o:title=""/>
          </v:shape>
          <o:OLEObject Type="Embed" ProgID="Equation.3" ShapeID="_x0000_i1309" DrawAspect="Content" ObjectID="_1475323709" r:id="rId519"/>
        </w:object>
      </w:r>
      <w:r>
        <w:rPr>
          <w:rFonts w:ascii="宋体" w:hAnsi="宋体" w:cs="宋体" w:hint="eastAsia"/>
          <w:kern w:val="0"/>
          <w:sz w:val="24"/>
          <w:szCs w:val="24"/>
        </w:rPr>
        <w:t>中的各个备选方案</w:t>
      </w:r>
      <w:r w:rsidR="00200D5E" w:rsidRPr="00200D5E">
        <w:rPr>
          <w:rFonts w:ascii="宋体" w:hAnsi="宋体" w:cs="宋体" w:hint="eastAsia"/>
          <w:kern w:val="0"/>
          <w:sz w:val="24"/>
          <w:szCs w:val="24"/>
        </w:rPr>
        <w:object w:dxaOrig="326" w:dyaOrig="367">
          <v:shape id="_x0000_i1310" type="#_x0000_t75" style="width:15.75pt;height:18pt" o:ole="">
            <v:imagedata r:id="rId520" o:title=""/>
          </v:shape>
          <o:OLEObject Type="Embed" ProgID="Equation.3" ShapeID="_x0000_i1310" DrawAspect="Content" ObjectID="_1475323710" r:id="rId521"/>
        </w:object>
      </w:r>
      <w:r>
        <w:rPr>
          <w:rFonts w:ascii="宋体" w:hAnsi="宋体" w:cs="宋体" w:hint="eastAsia"/>
          <w:kern w:val="0"/>
          <w:sz w:val="24"/>
          <w:szCs w:val="24"/>
        </w:rPr>
        <w:t>与理想方案</w:t>
      </w:r>
      <w:r w:rsidR="00200D5E" w:rsidRPr="00200D5E">
        <w:rPr>
          <w:rFonts w:ascii="宋体" w:hAnsi="宋体" w:cs="宋体" w:hint="eastAsia"/>
          <w:kern w:val="0"/>
          <w:sz w:val="24"/>
          <w:szCs w:val="24"/>
        </w:rPr>
        <w:object w:dxaOrig="367" w:dyaOrig="306">
          <v:shape id="_x0000_i1311" type="#_x0000_t75" style="width:18pt;height:15pt" o:ole="">
            <v:imagedata r:id="rId522" o:title=""/>
          </v:shape>
          <o:OLEObject Type="Embed" ProgID="Equation.3" ShapeID="_x0000_i1311" DrawAspect="Content" ObjectID="_1475323711" r:id="rId523"/>
        </w:object>
      </w:r>
      <w:r>
        <w:rPr>
          <w:rFonts w:ascii="宋体" w:hAnsi="宋体" w:cs="宋体" w:hint="eastAsia"/>
          <w:kern w:val="0"/>
          <w:sz w:val="24"/>
          <w:szCs w:val="24"/>
        </w:rPr>
        <w:t>和负理想方案</w:t>
      </w:r>
      <w:r w:rsidR="00200D5E" w:rsidRPr="00200D5E">
        <w:rPr>
          <w:rFonts w:ascii="宋体" w:hAnsi="宋体" w:cs="宋体" w:hint="eastAsia"/>
          <w:kern w:val="0"/>
          <w:sz w:val="24"/>
          <w:szCs w:val="24"/>
        </w:rPr>
        <w:object w:dxaOrig="367" w:dyaOrig="306">
          <v:shape id="_x0000_i1312" type="#_x0000_t75" style="width:18pt;height:15pt" o:ole="">
            <v:imagedata r:id="rId524" o:title=""/>
          </v:shape>
          <o:OLEObject Type="Embed" ProgID="Equation.3" ShapeID="_x0000_i1312" DrawAspect="Content" ObjectID="_1475323712" r:id="rId525"/>
        </w:object>
      </w:r>
      <w:r>
        <w:rPr>
          <w:rFonts w:ascii="宋体" w:hAnsi="宋体" w:cs="宋体" w:hint="eastAsia"/>
          <w:kern w:val="0"/>
          <w:sz w:val="24"/>
          <w:szCs w:val="24"/>
        </w:rPr>
        <w:t>的关联度，通过相对贴近度大小进行排序比较，相对贴近度最大的方案是方案集</w:t>
      </w:r>
      <w:r w:rsidR="00200D5E" w:rsidRPr="00200D5E">
        <w:rPr>
          <w:rFonts w:ascii="宋体" w:hAnsi="宋体" w:cs="宋体" w:hint="eastAsia"/>
          <w:kern w:val="0"/>
          <w:sz w:val="24"/>
          <w:szCs w:val="24"/>
        </w:rPr>
        <w:object w:dxaOrig="286" w:dyaOrig="266">
          <v:shape id="_x0000_i1313" type="#_x0000_t75" style="width:14.25pt;height:12.75pt" o:ole="">
            <v:imagedata r:id="rId512" o:title=""/>
          </v:shape>
          <o:OLEObject Type="Embed" ProgID="Equation.3" ShapeID="_x0000_i1313" DrawAspect="Content" ObjectID="_1475323713" r:id="rId526"/>
        </w:object>
      </w:r>
      <w:r>
        <w:rPr>
          <w:rFonts w:ascii="宋体" w:hAnsi="宋体" w:cs="宋体" w:hint="eastAsia"/>
          <w:kern w:val="0"/>
          <w:sz w:val="24"/>
          <w:szCs w:val="24"/>
        </w:rPr>
        <w:t>中的最佳方案；并可以据此排定方案集</w:t>
      </w:r>
      <w:r w:rsidR="00200D5E" w:rsidRPr="00200D5E">
        <w:rPr>
          <w:rFonts w:ascii="宋体" w:hAnsi="宋体" w:cs="宋体" w:hint="eastAsia"/>
          <w:kern w:val="0"/>
          <w:sz w:val="24"/>
          <w:szCs w:val="24"/>
        </w:rPr>
        <w:object w:dxaOrig="286" w:dyaOrig="266">
          <v:shape id="_x0000_i1314" type="#_x0000_t75" style="width:14.25pt;height:12.75pt" o:ole="">
            <v:imagedata r:id="rId512" o:title=""/>
          </v:shape>
          <o:OLEObject Type="Embed" ProgID="Equation.3" ShapeID="_x0000_i1314" DrawAspect="Content" ObjectID="_1475323714" r:id="rId527"/>
        </w:object>
      </w:r>
      <w:r>
        <w:rPr>
          <w:rFonts w:ascii="宋体" w:hAnsi="宋体" w:cs="宋体" w:hint="eastAsia"/>
          <w:kern w:val="0"/>
          <w:sz w:val="24"/>
          <w:szCs w:val="24"/>
        </w:rPr>
        <w:t>中各备选方案的优先序。</w:t>
      </w:r>
    </w:p>
    <w:p w:rsidR="00200D5E" w:rsidRDefault="005E09A8">
      <w:pPr>
        <w:spacing w:line="360" w:lineRule="auto"/>
        <w:ind w:firstLineChars="200" w:firstLine="482"/>
        <w:rPr>
          <w:rFonts w:ascii="宋体" w:hAnsi="宋体" w:cs="宋体"/>
          <w:b/>
          <w:kern w:val="0"/>
          <w:sz w:val="24"/>
          <w:szCs w:val="24"/>
        </w:rPr>
      </w:pPr>
      <w:r>
        <w:rPr>
          <w:rFonts w:ascii="宋体" w:hAnsi="宋体" w:cs="宋体" w:hint="eastAsia"/>
          <w:b/>
          <w:kern w:val="0"/>
          <w:sz w:val="24"/>
          <w:szCs w:val="24"/>
        </w:rPr>
        <w:t>（</w:t>
      </w:r>
      <w:r>
        <w:rPr>
          <w:rFonts w:ascii="宋体" w:hAnsi="宋体" w:cs="宋体" w:hint="eastAsia"/>
          <w:b/>
          <w:kern w:val="0"/>
          <w:sz w:val="24"/>
          <w:szCs w:val="24"/>
        </w:rPr>
        <w:t>2</w:t>
      </w:r>
      <w:r>
        <w:rPr>
          <w:rFonts w:ascii="宋体" w:hAnsi="宋体" w:cs="宋体" w:hint="eastAsia"/>
          <w:b/>
          <w:kern w:val="0"/>
          <w:sz w:val="24"/>
          <w:szCs w:val="24"/>
        </w:rPr>
        <w:t>）算法步骤</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步骤一：用向量规范化的方法求得规范决策矩阵。为了消除量纲的影响，我们采用式（</w:t>
      </w:r>
      <w:r>
        <w:rPr>
          <w:rFonts w:ascii="宋体" w:hAnsi="宋体" w:cs="宋体" w:hint="eastAsia"/>
          <w:kern w:val="0"/>
          <w:sz w:val="24"/>
          <w:szCs w:val="24"/>
        </w:rPr>
        <w:t>4-9</w:t>
      </w:r>
      <w:r>
        <w:rPr>
          <w:rFonts w:ascii="宋体" w:hAnsi="宋体" w:cs="宋体" w:hint="eastAsia"/>
          <w:kern w:val="0"/>
          <w:sz w:val="24"/>
          <w:szCs w:val="24"/>
        </w:rPr>
        <w:t>）和（</w:t>
      </w:r>
      <w:r>
        <w:rPr>
          <w:rFonts w:ascii="宋体" w:hAnsi="宋体" w:cs="宋体" w:hint="eastAsia"/>
          <w:kern w:val="0"/>
          <w:sz w:val="24"/>
          <w:szCs w:val="24"/>
        </w:rPr>
        <w:t>4-10</w:t>
      </w:r>
      <w:r>
        <w:rPr>
          <w:rFonts w:ascii="宋体" w:hAnsi="宋体" w:cs="宋体" w:hint="eastAsia"/>
          <w:kern w:val="0"/>
          <w:sz w:val="24"/>
          <w:szCs w:val="24"/>
        </w:rPr>
        <w:t>）对指标值原始数据进行标准化处理得到无量纲数据。</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对于效益型指标，令</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1690" w:dyaOrig="785">
          <v:shape id="_x0000_i1315" type="#_x0000_t75" style="width:84pt;height:39pt" o:ole="">
            <v:imagedata r:id="rId528" o:title=""/>
          </v:shape>
          <o:OLEObject Type="Embed" ProgID="Equation.3" ShapeID="_x0000_i1315" DrawAspect="Content" ObjectID="_1475323715" r:id="rId529"/>
        </w:object>
      </w:r>
      <w:r w:rsidR="005E09A8">
        <w:rPr>
          <w:rFonts w:ascii="宋体" w:hAnsi="宋体" w:cs="宋体" w:hint="eastAsia"/>
          <w:kern w:val="0"/>
          <w:sz w:val="24"/>
          <w:szCs w:val="24"/>
        </w:rPr>
        <w:t xml:space="preserve">                                 </w:t>
      </w:r>
      <w:r w:rsidR="005E09A8">
        <w:rPr>
          <w:rFonts w:ascii="宋体" w:hAnsi="宋体" w:cs="宋体" w:hint="eastAsia"/>
          <w:kern w:val="0"/>
          <w:sz w:val="24"/>
          <w:szCs w:val="24"/>
        </w:rPr>
        <w:t>（</w:t>
      </w:r>
      <w:r w:rsidR="005E09A8">
        <w:rPr>
          <w:rFonts w:ascii="宋体" w:hAnsi="宋体" w:cs="宋体" w:hint="eastAsia"/>
          <w:kern w:val="0"/>
          <w:sz w:val="24"/>
          <w:szCs w:val="24"/>
        </w:rPr>
        <w:t>4-9</w:t>
      </w:r>
      <w:r w:rsidR="005E09A8">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对于成本型指标，令</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1690" w:dyaOrig="785">
          <v:shape id="_x0000_i1316" type="#_x0000_t75" style="width:84pt;height:39pt" o:ole="">
            <v:imagedata r:id="rId530" o:title=""/>
          </v:shape>
          <o:OLEObject Type="Embed" ProgID="Equation.3" ShapeID="_x0000_i1316" DrawAspect="Content" ObjectID="_1475323716" r:id="rId531"/>
        </w:object>
      </w:r>
      <w:r w:rsidR="005E09A8">
        <w:rPr>
          <w:rFonts w:ascii="宋体" w:hAnsi="宋体" w:cs="宋体" w:hint="eastAsia"/>
          <w:kern w:val="0"/>
          <w:sz w:val="24"/>
          <w:szCs w:val="24"/>
        </w:rPr>
        <w:t xml:space="preserve">                                 </w:t>
      </w:r>
      <w:r w:rsidR="005E09A8">
        <w:rPr>
          <w:rFonts w:ascii="宋体" w:hAnsi="宋体" w:cs="宋体" w:hint="eastAsia"/>
          <w:kern w:val="0"/>
          <w:sz w:val="24"/>
          <w:szCs w:val="24"/>
        </w:rPr>
        <w:t>（</w:t>
      </w:r>
      <w:r w:rsidR="005E09A8">
        <w:rPr>
          <w:rFonts w:ascii="宋体" w:hAnsi="宋体" w:cs="宋体" w:hint="eastAsia"/>
          <w:kern w:val="0"/>
          <w:sz w:val="24"/>
          <w:szCs w:val="24"/>
        </w:rPr>
        <w:t>4-10</w:t>
      </w:r>
      <w:r w:rsidR="005E09A8">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其中，</w:t>
      </w:r>
      <w:r w:rsidR="00200D5E" w:rsidRPr="00200D5E">
        <w:rPr>
          <w:rFonts w:ascii="宋体" w:hAnsi="宋体" w:cs="宋体" w:hint="eastAsia"/>
          <w:kern w:val="0"/>
          <w:sz w:val="24"/>
          <w:szCs w:val="24"/>
        </w:rPr>
        <w:object w:dxaOrig="5375" w:dyaOrig="400">
          <v:shape id="_x0000_i1317" type="#_x0000_t75" style="width:327.75pt;height:20.25pt" o:ole="">
            <v:imagedata r:id="rId532" o:title=""/>
          </v:shape>
          <o:OLEObject Type="Embed" ProgID="Equation.3" ShapeID="_x0000_i1317" DrawAspect="Content" ObjectID="_1475323717" r:id="rId533"/>
        </w:object>
      </w:r>
      <w:r>
        <w:rPr>
          <w:rFonts w:ascii="宋体" w:hAnsi="宋体" w:cs="宋体" w:hint="eastAsia"/>
          <w:kern w:val="0"/>
          <w:sz w:val="24"/>
          <w:szCs w:val="24"/>
        </w:rPr>
        <w:t>，</w:t>
      </w:r>
      <w:r w:rsidR="00200D5E" w:rsidRPr="00200D5E">
        <w:rPr>
          <w:rFonts w:ascii="宋体" w:hAnsi="宋体" w:cs="宋体" w:hint="eastAsia"/>
          <w:kern w:val="0"/>
          <w:sz w:val="24"/>
          <w:szCs w:val="24"/>
        </w:rPr>
        <w:object w:dxaOrig="306" w:dyaOrig="387">
          <v:shape id="_x0000_i1318" type="#_x0000_t75" style="width:15pt;height:18.75pt" o:ole="">
            <v:imagedata r:id="rId534" o:title=""/>
          </v:shape>
          <o:OLEObject Type="Embed" ProgID="Equation.3" ShapeID="_x0000_i1318" DrawAspect="Content" ObjectID="_1475323718" r:id="rId535"/>
        </w:object>
      </w:r>
      <w:r>
        <w:rPr>
          <w:rFonts w:ascii="宋体" w:hAnsi="宋体" w:cs="宋体" w:hint="eastAsia"/>
          <w:kern w:val="0"/>
          <w:sz w:val="24"/>
          <w:szCs w:val="24"/>
        </w:rPr>
        <w:t>表示第</w:t>
      </w:r>
      <w:r w:rsidR="00200D5E" w:rsidRPr="00200D5E">
        <w:rPr>
          <w:rFonts w:ascii="宋体" w:hAnsi="宋体" w:cs="宋体" w:hint="eastAsia"/>
          <w:kern w:val="0"/>
          <w:sz w:val="24"/>
          <w:szCs w:val="24"/>
        </w:rPr>
        <w:object w:dxaOrig="143" w:dyaOrig="266">
          <v:shape id="_x0000_i1319" type="#_x0000_t75" style="width:6.75pt;height:12.75pt" o:ole="">
            <v:imagedata r:id="rId536" o:title=""/>
          </v:shape>
          <o:OLEObject Type="Embed" ProgID="Equation.3" ShapeID="_x0000_i1319" DrawAspect="Content" ObjectID="_1475323719" r:id="rId537"/>
        </w:object>
      </w:r>
      <w:r>
        <w:rPr>
          <w:rFonts w:ascii="宋体" w:hAnsi="宋体" w:cs="宋体" w:hint="eastAsia"/>
          <w:kern w:val="0"/>
          <w:sz w:val="24"/>
          <w:szCs w:val="24"/>
        </w:rPr>
        <w:t>个方案的第</w:t>
      </w:r>
      <w:r w:rsidR="00200D5E" w:rsidRPr="00200D5E">
        <w:rPr>
          <w:rFonts w:ascii="宋体" w:hAnsi="宋体" w:cs="宋体" w:hint="eastAsia"/>
          <w:kern w:val="0"/>
          <w:sz w:val="24"/>
          <w:szCs w:val="24"/>
        </w:rPr>
        <w:object w:dxaOrig="205" w:dyaOrig="307">
          <v:shape id="_x0000_i1320" type="#_x0000_t75" style="width:9.75pt;height:15pt" o:ole="">
            <v:imagedata r:id="rId538" o:title=""/>
          </v:shape>
          <o:OLEObject Type="Embed" ProgID="Equation.3" ShapeID="_x0000_i1320" DrawAspect="Content" ObjectID="_1475323720" r:id="rId539"/>
        </w:object>
      </w:r>
      <w:r>
        <w:rPr>
          <w:rFonts w:ascii="宋体" w:hAnsi="宋体" w:cs="宋体" w:hint="eastAsia"/>
          <w:kern w:val="0"/>
          <w:sz w:val="24"/>
          <w:szCs w:val="24"/>
        </w:rPr>
        <w:t>个指标值。</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lastRenderedPageBreak/>
        <w:t>步骤二、确定理想方案</w:t>
      </w:r>
      <w:r w:rsidR="00200D5E" w:rsidRPr="00200D5E">
        <w:rPr>
          <w:rFonts w:ascii="宋体" w:hAnsi="宋体" w:cs="宋体"/>
          <w:kern w:val="0"/>
          <w:sz w:val="24"/>
          <w:szCs w:val="24"/>
        </w:rPr>
        <w:pict>
          <v:shape id="图片框 1321" o:spid="_x0000_i1321" type="#_x0000_t75" style="width:18pt;height:15pt">
            <v:imagedata r:id="rId540" o:title=""/>
          </v:shape>
        </w:pict>
      </w:r>
      <w:r>
        <w:rPr>
          <w:rFonts w:ascii="宋体" w:hAnsi="宋体" w:cs="宋体" w:hint="eastAsia"/>
          <w:kern w:val="0"/>
          <w:sz w:val="24"/>
          <w:szCs w:val="24"/>
        </w:rPr>
        <w:t>和负理想方案</w:t>
      </w:r>
      <w:r w:rsidR="00200D5E" w:rsidRPr="00200D5E">
        <w:rPr>
          <w:rFonts w:ascii="宋体" w:hAnsi="宋体" w:cs="宋体" w:hint="eastAsia"/>
          <w:kern w:val="0"/>
          <w:sz w:val="24"/>
          <w:szCs w:val="24"/>
        </w:rPr>
        <w:object w:dxaOrig="367" w:dyaOrig="306">
          <v:shape id="_x0000_i1322" type="#_x0000_t75" style="width:18pt;height:15pt" o:ole="">
            <v:imagedata r:id="rId541" o:title=""/>
          </v:shape>
          <o:OLEObject Type="Embed" ProgID="Equation.3" ShapeID="_x0000_i1322" DrawAspect="Content" ObjectID="_1475323721" r:id="rId542"/>
        </w:object>
      </w:r>
      <w:r>
        <w:rPr>
          <w:rFonts w:ascii="宋体" w:hAnsi="宋体" w:cs="宋体" w:hint="eastAsia"/>
          <w:kern w:val="0"/>
          <w:sz w:val="24"/>
          <w:szCs w:val="24"/>
        </w:rPr>
        <w:t>第</w:t>
      </w:r>
      <w:r w:rsidR="00200D5E" w:rsidRPr="00200D5E">
        <w:rPr>
          <w:rFonts w:ascii="宋体" w:hAnsi="宋体" w:cs="宋体" w:hint="eastAsia"/>
          <w:kern w:val="0"/>
          <w:sz w:val="24"/>
          <w:szCs w:val="24"/>
        </w:rPr>
        <w:object w:dxaOrig="205" w:dyaOrig="307">
          <v:shape id="_x0000_i1323" type="#_x0000_t75" style="width:9.75pt;height:15pt" o:ole="">
            <v:imagedata r:id="rId543" o:title=""/>
          </v:shape>
          <o:OLEObject Type="Embed" ProgID="Equation.3" ShapeID="_x0000_i1323" DrawAspect="Content" ObjectID="_1475323722" r:id="rId544"/>
        </w:object>
      </w:r>
      <w:r>
        <w:rPr>
          <w:rFonts w:ascii="宋体" w:hAnsi="宋体" w:cs="宋体" w:hint="eastAsia"/>
          <w:kern w:val="0"/>
          <w:sz w:val="24"/>
          <w:szCs w:val="24"/>
        </w:rPr>
        <w:t>个属性值为</w:t>
      </w:r>
      <w:r w:rsidR="00200D5E" w:rsidRPr="00200D5E">
        <w:rPr>
          <w:rFonts w:ascii="宋体" w:hAnsi="宋体" w:cs="宋体" w:hint="eastAsia"/>
          <w:kern w:val="0"/>
          <w:sz w:val="24"/>
          <w:szCs w:val="24"/>
        </w:rPr>
        <w:object w:dxaOrig="587" w:dyaOrig="405">
          <v:shape id="_x0000_i1324" type="#_x0000_t75" style="width:29.25pt;height:20.25pt" o:ole="">
            <v:imagedata r:id="rId545" o:title=""/>
          </v:shape>
          <o:OLEObject Type="Embed" ProgID="Equation.DSMT4" ShapeID="_x0000_i1324" DrawAspect="Content" ObjectID="_1475323723" r:id="rId546"/>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由公式进行标准化后的决策矩阵，经过指标权重的加权得出的加权决策矩阵中的各指标属性值，均为“正向”值，即指标值越大越优，越小越差，因此，由此得出理想方案及负理想方案。</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步骤三、计算各个方案与理想方案和负理想方案的灰关联度。</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灰色系统分析主要是依据有具体灰色系统的行为特征数据，充分利用数量不多的数据和信息寻求相关因素自身与各因素之间的数学关系，即建立相应的数学模</w:t>
      </w:r>
      <w:r>
        <w:rPr>
          <w:rFonts w:ascii="宋体" w:hAnsi="宋体" w:cs="宋体" w:hint="eastAsia"/>
          <w:kern w:val="0"/>
          <w:sz w:val="24"/>
          <w:szCs w:val="24"/>
        </w:rPr>
        <w:t>型。</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根据灰色系统理论，关联系数定义为：</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5560" w:dyaOrig="880">
          <v:shape id="_x0000_i1325" type="#_x0000_t75" style="width:278.25pt;height:44.25pt" o:ole="">
            <v:imagedata r:id="rId547" o:title=""/>
          </v:shape>
          <o:OLEObject Type="Embed" ProgID="Equation.3" ShapeID="_x0000_i1325" DrawAspect="Content" ObjectID="_1475323724" r:id="rId548"/>
        </w:object>
      </w:r>
      <w:r w:rsidR="005E09A8">
        <w:rPr>
          <w:rFonts w:ascii="宋体" w:hAnsi="宋体" w:cs="宋体" w:hint="eastAsia"/>
          <w:kern w:val="0"/>
          <w:sz w:val="24"/>
          <w:szCs w:val="24"/>
        </w:rPr>
        <w:t xml:space="preserve">        (4-11)</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则关联度就是各类关联系数的平均值，即：</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2213" w:dyaOrig="684">
          <v:shape id="_x0000_i1326" type="#_x0000_t75" style="width:110.25pt;height:33.75pt" o:ole="">
            <v:imagedata r:id="rId549" o:title=""/>
          </v:shape>
          <o:OLEObject Type="Embed" ProgID="Equation.3" ShapeID="_x0000_i1326" DrawAspect="Content" ObjectID="_1475323725" r:id="rId550"/>
        </w:object>
      </w:r>
      <w:r w:rsidRPr="00200D5E">
        <w:rPr>
          <w:rFonts w:ascii="宋体" w:hAnsi="宋体" w:cs="宋体" w:hint="eastAsia"/>
          <w:kern w:val="0"/>
          <w:sz w:val="24"/>
          <w:szCs w:val="24"/>
        </w:rPr>
        <w:object w:dxaOrig="1147" w:dyaOrig="342">
          <v:shape id="_x0000_i1327" type="#_x0000_t75" style="width:57pt;height:17.25pt" o:ole="">
            <v:imagedata r:id="rId551" o:title=""/>
          </v:shape>
          <o:OLEObject Type="Embed" ProgID="Equation.3" ShapeID="_x0000_i1327" DrawAspect="Content" ObjectID="_1475323726" r:id="rId552"/>
        </w:object>
      </w:r>
      <w:r w:rsidR="005E09A8">
        <w:rPr>
          <w:rFonts w:ascii="宋体" w:hAnsi="宋体" w:cs="宋体" w:hint="eastAsia"/>
          <w:kern w:val="0"/>
          <w:sz w:val="24"/>
          <w:szCs w:val="24"/>
        </w:rPr>
        <w:t xml:space="preserve">                   (4-12)</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即用灰关联度</w:t>
      </w:r>
      <w:r w:rsidR="00200D5E" w:rsidRPr="00200D5E">
        <w:rPr>
          <w:rFonts w:ascii="宋体" w:hAnsi="宋体" w:cs="宋体" w:hint="eastAsia"/>
          <w:kern w:val="0"/>
          <w:sz w:val="24"/>
          <w:szCs w:val="24"/>
        </w:rPr>
        <w:object w:dxaOrig="204" w:dyaOrig="367">
          <v:shape id="_x0000_i1328" type="#_x0000_t75" style="width:9.75pt;height:18pt" o:ole="">
            <v:imagedata r:id="rId553" o:title=""/>
          </v:shape>
          <o:OLEObject Type="Embed" ProgID="Equation.3" ShapeID="_x0000_i1328" DrawAspect="Content" ObjectID="_1475323727" r:id="rId554"/>
        </w:object>
      </w:r>
      <w:r>
        <w:rPr>
          <w:rFonts w:ascii="宋体" w:hAnsi="宋体" w:cs="宋体" w:hint="eastAsia"/>
          <w:kern w:val="0"/>
          <w:sz w:val="24"/>
          <w:szCs w:val="24"/>
        </w:rPr>
        <w:t>可以表示因素</w:t>
      </w:r>
      <w:r w:rsidR="00200D5E" w:rsidRPr="00200D5E">
        <w:rPr>
          <w:rFonts w:ascii="宋体" w:hAnsi="宋体" w:cs="宋体" w:hint="eastAsia"/>
          <w:kern w:val="0"/>
          <w:sz w:val="24"/>
          <w:szCs w:val="24"/>
        </w:rPr>
        <w:object w:dxaOrig="244" w:dyaOrig="367">
          <v:shape id="_x0000_i1329" type="#_x0000_t75" style="width:12pt;height:18pt" o:ole="">
            <v:imagedata r:id="rId555" o:title=""/>
          </v:shape>
          <o:OLEObject Type="Embed" ProgID="Equation.3" ShapeID="_x0000_i1329" DrawAspect="Content" ObjectID="_1475323728" r:id="rId556"/>
        </w:object>
      </w:r>
      <w:r>
        <w:rPr>
          <w:rFonts w:ascii="宋体" w:hAnsi="宋体" w:cs="宋体" w:hint="eastAsia"/>
          <w:kern w:val="0"/>
          <w:sz w:val="24"/>
          <w:szCs w:val="24"/>
        </w:rPr>
        <w:t>对行为因子</w:t>
      </w:r>
      <w:r w:rsidR="00200D5E" w:rsidRPr="00200D5E">
        <w:rPr>
          <w:rFonts w:ascii="宋体" w:hAnsi="宋体" w:cs="宋体" w:hint="eastAsia"/>
          <w:kern w:val="0"/>
          <w:sz w:val="24"/>
          <w:szCs w:val="24"/>
        </w:rPr>
        <w:object w:dxaOrig="285" w:dyaOrig="366">
          <v:shape id="_x0000_i1330" type="#_x0000_t75" style="width:14.25pt;height:18pt" o:ole="">
            <v:imagedata r:id="rId557" o:title=""/>
          </v:shape>
          <o:OLEObject Type="Embed" ProgID="Equation.3" ShapeID="_x0000_i1330" DrawAspect="Content" ObjectID="_1475323729" r:id="rId558"/>
        </w:object>
      </w:r>
      <w:r>
        <w:rPr>
          <w:rFonts w:ascii="宋体" w:hAnsi="宋体" w:cs="宋体" w:hint="eastAsia"/>
          <w:kern w:val="0"/>
          <w:sz w:val="24"/>
          <w:szCs w:val="24"/>
        </w:rPr>
        <w:t>的关联（影响）程度。</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在公式</w:t>
      </w:r>
      <w:r>
        <w:rPr>
          <w:rFonts w:ascii="宋体" w:hAnsi="宋体" w:cs="宋体" w:hint="eastAsia"/>
          <w:kern w:val="0"/>
          <w:sz w:val="24"/>
          <w:szCs w:val="24"/>
        </w:rPr>
        <w:t>(4-11)</w:t>
      </w:r>
      <w:r>
        <w:rPr>
          <w:rFonts w:ascii="宋体" w:hAnsi="宋体" w:cs="宋体" w:hint="eastAsia"/>
          <w:kern w:val="0"/>
          <w:sz w:val="24"/>
          <w:szCs w:val="24"/>
        </w:rPr>
        <w:t>中</w:t>
      </w:r>
      <w:r>
        <w:rPr>
          <w:rFonts w:ascii="宋体" w:hAnsi="宋体" w:cs="宋体" w:hint="eastAsia"/>
          <w:kern w:val="0"/>
          <w:sz w:val="24"/>
          <w:szCs w:val="24"/>
        </w:rPr>
        <w:t>,</w:t>
      </w:r>
      <w:r w:rsidR="00200D5E" w:rsidRPr="00200D5E">
        <w:rPr>
          <w:rFonts w:ascii="宋体" w:hAnsi="宋体" w:cs="宋体" w:hint="eastAsia"/>
          <w:kern w:val="0"/>
          <w:sz w:val="24"/>
          <w:szCs w:val="24"/>
        </w:rPr>
        <w:object w:dxaOrig="1408" w:dyaOrig="402">
          <v:shape id="_x0000_i1331" type="#_x0000_t75" style="width:69.75pt;height:20.25pt" o:ole="">
            <v:imagedata r:id="rId559" o:title=""/>
          </v:shape>
          <o:OLEObject Type="Embed" ProgID="Equation.3" ShapeID="_x0000_i1331" DrawAspect="Content" ObjectID="_1475323730" r:id="rId560"/>
        </w:object>
      </w:r>
      <w:r>
        <w:rPr>
          <w:rFonts w:ascii="宋体" w:hAnsi="宋体" w:cs="宋体" w:hint="eastAsia"/>
          <w:kern w:val="0"/>
          <w:sz w:val="24"/>
          <w:szCs w:val="24"/>
        </w:rPr>
        <w:t>为</w:t>
      </w:r>
      <w:r>
        <w:rPr>
          <w:rFonts w:ascii="宋体" w:hAnsi="宋体" w:cs="宋体" w:hint="eastAsia"/>
          <w:kern w:val="0"/>
          <w:sz w:val="24"/>
          <w:szCs w:val="24"/>
        </w:rPr>
        <w:t>k</w:t>
      </w:r>
      <w:r>
        <w:rPr>
          <w:rFonts w:ascii="宋体" w:hAnsi="宋体" w:cs="宋体" w:hint="eastAsia"/>
          <w:kern w:val="0"/>
          <w:sz w:val="24"/>
          <w:szCs w:val="24"/>
        </w:rPr>
        <w:t>点</w:t>
      </w:r>
      <w:r>
        <w:rPr>
          <w:rFonts w:ascii="宋体" w:hAnsi="宋体" w:cs="宋体" w:hint="eastAsia"/>
          <w:kern w:val="0"/>
          <w:sz w:val="24"/>
          <w:szCs w:val="24"/>
        </w:rPr>
        <w:t>x0</w:t>
      </w:r>
      <w:r>
        <w:rPr>
          <w:rFonts w:ascii="宋体" w:hAnsi="宋体" w:cs="宋体" w:hint="eastAsia"/>
          <w:kern w:val="0"/>
          <w:sz w:val="24"/>
          <w:szCs w:val="24"/>
        </w:rPr>
        <w:t>与</w:t>
      </w:r>
      <w:r>
        <w:rPr>
          <w:rFonts w:ascii="宋体" w:hAnsi="宋体" w:cs="宋体" w:hint="eastAsia"/>
          <w:kern w:val="0"/>
          <w:sz w:val="24"/>
          <w:szCs w:val="24"/>
        </w:rPr>
        <w:t>x1</w:t>
      </w:r>
      <w:r>
        <w:rPr>
          <w:rFonts w:ascii="宋体" w:hAnsi="宋体" w:cs="宋体" w:hint="eastAsia"/>
          <w:kern w:val="0"/>
          <w:sz w:val="24"/>
          <w:szCs w:val="24"/>
        </w:rPr>
        <w:t>的绝对差；</w:t>
      </w:r>
      <w:r w:rsidR="00200D5E" w:rsidRPr="00200D5E">
        <w:rPr>
          <w:rFonts w:ascii="宋体" w:hAnsi="宋体" w:cs="宋体" w:hint="eastAsia"/>
          <w:kern w:val="0"/>
          <w:sz w:val="24"/>
          <w:szCs w:val="24"/>
        </w:rPr>
        <w:object w:dxaOrig="2152" w:dyaOrig="463">
          <v:shape id="_x0000_i1332" type="#_x0000_t75" style="width:107.25pt;height:23.25pt" o:ole="">
            <v:imagedata r:id="rId561" o:title=""/>
          </v:shape>
          <o:OLEObject Type="Embed" ProgID="Equation.3" ShapeID="_x0000_i1332" DrawAspect="Content" ObjectID="_1475323731" r:id="rId562"/>
        </w:object>
      </w:r>
      <w:r>
        <w:rPr>
          <w:rFonts w:ascii="宋体" w:hAnsi="宋体" w:cs="宋体" w:hint="eastAsia"/>
          <w:kern w:val="0"/>
          <w:sz w:val="24"/>
          <w:szCs w:val="24"/>
        </w:rPr>
        <w:t>为两极最小差，其中</w:t>
      </w:r>
      <w:r w:rsidR="00200D5E" w:rsidRPr="00200D5E">
        <w:rPr>
          <w:rFonts w:ascii="宋体" w:hAnsi="宋体" w:cs="宋体" w:hint="eastAsia"/>
          <w:kern w:val="0"/>
          <w:sz w:val="24"/>
          <w:szCs w:val="24"/>
        </w:rPr>
        <w:object w:dxaOrig="1790" w:dyaOrig="463">
          <v:shape id="_x0000_i1333" type="#_x0000_t75" style="width:89.25pt;height:23.25pt" o:ole="">
            <v:imagedata r:id="rId563" o:title=""/>
          </v:shape>
          <o:OLEObject Type="Embed" ProgID="Equation.3" ShapeID="_x0000_i1333" DrawAspect="Content" ObjectID="_1475323732" r:id="rId564"/>
        </w:object>
      </w:r>
      <w:r>
        <w:rPr>
          <w:rFonts w:ascii="宋体" w:hAnsi="宋体" w:cs="宋体" w:hint="eastAsia"/>
          <w:kern w:val="0"/>
          <w:sz w:val="24"/>
          <w:szCs w:val="24"/>
        </w:rPr>
        <w:t>是第一级最小差，表示在</w:t>
      </w:r>
      <w:r>
        <w:rPr>
          <w:rFonts w:ascii="宋体" w:hAnsi="宋体" w:cs="宋体" w:hint="eastAsia"/>
          <w:kern w:val="0"/>
          <w:sz w:val="24"/>
          <w:szCs w:val="24"/>
        </w:rPr>
        <w:t>xi</w:t>
      </w:r>
      <w:r>
        <w:rPr>
          <w:rFonts w:ascii="宋体" w:hAnsi="宋体" w:cs="宋体" w:hint="eastAsia"/>
          <w:kern w:val="0"/>
          <w:sz w:val="24"/>
          <w:szCs w:val="24"/>
        </w:rPr>
        <w:t>序列上找各点与</w:t>
      </w:r>
      <w:r>
        <w:rPr>
          <w:rFonts w:ascii="宋体" w:hAnsi="宋体" w:cs="宋体" w:hint="eastAsia"/>
          <w:kern w:val="0"/>
          <w:sz w:val="24"/>
          <w:szCs w:val="24"/>
        </w:rPr>
        <w:t>x0</w:t>
      </w:r>
      <w:r>
        <w:rPr>
          <w:rFonts w:ascii="宋体" w:hAnsi="宋体" w:cs="宋体" w:hint="eastAsia"/>
          <w:kern w:val="0"/>
          <w:sz w:val="24"/>
          <w:szCs w:val="24"/>
        </w:rPr>
        <w:t>的最小差，</w:t>
      </w:r>
      <w:r w:rsidR="00200D5E" w:rsidRPr="00200D5E">
        <w:rPr>
          <w:rFonts w:ascii="宋体" w:hAnsi="宋体" w:cs="宋体" w:hint="eastAsia"/>
          <w:kern w:val="0"/>
          <w:sz w:val="24"/>
          <w:szCs w:val="24"/>
        </w:rPr>
        <w:object w:dxaOrig="2193" w:dyaOrig="463">
          <v:shape id="_x0000_i1334" type="#_x0000_t75" style="width:108.75pt;height:23.25pt" o:ole="">
            <v:imagedata r:id="rId565" o:title=""/>
          </v:shape>
          <o:OLEObject Type="Embed" ProgID="Equation.3" ShapeID="_x0000_i1334" DrawAspect="Content" ObjectID="_1475323733" r:id="rId566"/>
        </w:object>
      </w:r>
      <w:r>
        <w:rPr>
          <w:rFonts w:ascii="宋体" w:hAnsi="宋体" w:cs="宋体" w:hint="eastAsia"/>
          <w:kern w:val="0"/>
          <w:sz w:val="24"/>
          <w:szCs w:val="24"/>
        </w:rPr>
        <w:t>为第二级最小差，表示在各序列找出的最小基础上寻求所有序列中的最小值；</w:t>
      </w:r>
      <w:r w:rsidR="00200D5E" w:rsidRPr="00200D5E">
        <w:rPr>
          <w:rFonts w:ascii="宋体" w:hAnsi="宋体" w:cs="宋体" w:hint="eastAsia"/>
          <w:kern w:val="0"/>
          <w:sz w:val="24"/>
          <w:szCs w:val="24"/>
        </w:rPr>
        <w:object w:dxaOrig="2274" w:dyaOrig="463">
          <v:shape id="_x0000_i1335" type="#_x0000_t75" style="width:113.25pt;height:23.25pt" o:ole="">
            <v:imagedata r:id="rId567" o:title=""/>
          </v:shape>
          <o:OLEObject Type="Embed" ProgID="Equation.3" ShapeID="_x0000_i1335" DrawAspect="Content" ObjectID="_1475323734" r:id="rId568"/>
        </w:object>
      </w:r>
      <w:r>
        <w:rPr>
          <w:rFonts w:ascii="宋体" w:hAnsi="宋体" w:cs="宋体" w:hint="eastAsia"/>
          <w:kern w:val="0"/>
          <w:sz w:val="24"/>
          <w:szCs w:val="24"/>
        </w:rPr>
        <w:t>是两极最大差，其含义与最小差相似；其中ρ∈</w:t>
      </w:r>
      <w:r>
        <w:rPr>
          <w:rFonts w:ascii="宋体" w:hAnsi="宋体" w:cs="宋体" w:hint="eastAsia"/>
          <w:kern w:val="0"/>
          <w:sz w:val="24"/>
          <w:szCs w:val="24"/>
        </w:rPr>
        <w:t>[0,1]</w:t>
      </w:r>
      <w:r>
        <w:rPr>
          <w:rFonts w:ascii="宋体" w:hAnsi="宋体" w:cs="宋体" w:hint="eastAsia"/>
          <w:kern w:val="0"/>
          <w:sz w:val="24"/>
          <w:szCs w:val="24"/>
        </w:rPr>
        <w:t>，称为分辨率系数，显然，当ρ越大时，分辨率越大，当ρ</w:t>
      </w:r>
      <w:r>
        <w:rPr>
          <w:rFonts w:ascii="宋体" w:hAnsi="宋体" w:cs="宋体" w:hint="eastAsia"/>
          <w:kern w:val="0"/>
          <w:sz w:val="24"/>
          <w:szCs w:val="24"/>
        </w:rPr>
        <w:t>越小时，分辨率越小，一般情况取ρ＝</w:t>
      </w:r>
      <w:r>
        <w:rPr>
          <w:rFonts w:ascii="宋体" w:hAnsi="宋体" w:cs="宋体" w:hint="eastAsia"/>
          <w:kern w:val="0"/>
          <w:sz w:val="24"/>
          <w:szCs w:val="24"/>
        </w:rPr>
        <w:t>0.5</w: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由公式（</w:t>
      </w:r>
      <w:r>
        <w:rPr>
          <w:rFonts w:ascii="宋体" w:hAnsi="宋体" w:cs="宋体" w:hint="eastAsia"/>
          <w:kern w:val="0"/>
          <w:sz w:val="24"/>
          <w:szCs w:val="24"/>
        </w:rPr>
        <w:t>4-11</w:t>
      </w:r>
      <w:r>
        <w:rPr>
          <w:rFonts w:ascii="宋体" w:hAnsi="宋体" w:cs="宋体" w:hint="eastAsia"/>
          <w:kern w:val="0"/>
          <w:sz w:val="24"/>
          <w:szCs w:val="24"/>
        </w:rPr>
        <w:t>）、（</w:t>
      </w:r>
      <w:r>
        <w:rPr>
          <w:rFonts w:ascii="宋体" w:hAnsi="宋体" w:cs="宋体" w:hint="eastAsia"/>
          <w:kern w:val="0"/>
          <w:sz w:val="24"/>
          <w:szCs w:val="24"/>
        </w:rPr>
        <w:t>4-12</w:t>
      </w:r>
      <w:r>
        <w:rPr>
          <w:rFonts w:ascii="宋体" w:hAnsi="宋体" w:cs="宋体" w:hint="eastAsia"/>
          <w:kern w:val="0"/>
          <w:sz w:val="24"/>
          <w:szCs w:val="24"/>
        </w:rPr>
        <w:t>）可得备选方案</w:t>
      </w:r>
      <w:r w:rsidR="00200D5E" w:rsidRPr="00200D5E">
        <w:rPr>
          <w:rFonts w:ascii="宋体" w:hAnsi="宋体" w:cs="宋体" w:hint="eastAsia"/>
          <w:kern w:val="0"/>
          <w:sz w:val="24"/>
          <w:szCs w:val="24"/>
        </w:rPr>
        <w:object w:dxaOrig="326" w:dyaOrig="367">
          <v:shape id="_x0000_i1336" type="#_x0000_t75" style="width:15.75pt;height:18pt" o:ole="">
            <v:imagedata r:id="rId569" o:title=""/>
          </v:shape>
          <o:OLEObject Type="Embed" ProgID="Equation.3" ShapeID="_x0000_i1336" DrawAspect="Content" ObjectID="_1475323735" r:id="rId570"/>
        </w:object>
      </w:r>
      <w:r>
        <w:rPr>
          <w:rFonts w:ascii="宋体" w:hAnsi="宋体" w:cs="宋体" w:hint="eastAsia"/>
          <w:kern w:val="0"/>
          <w:sz w:val="24"/>
          <w:szCs w:val="24"/>
        </w:rPr>
        <w:t>与理想方案</w:t>
      </w:r>
      <w:r w:rsidR="00200D5E" w:rsidRPr="00200D5E">
        <w:rPr>
          <w:rFonts w:ascii="宋体" w:hAnsi="宋体" w:cs="宋体" w:hint="eastAsia"/>
          <w:kern w:val="0"/>
          <w:sz w:val="24"/>
          <w:szCs w:val="24"/>
        </w:rPr>
        <w:object w:dxaOrig="367" w:dyaOrig="306">
          <v:shape id="_x0000_i1337" type="#_x0000_t75" style="width:18pt;height:15pt" o:ole="">
            <v:imagedata r:id="rId571" o:title=""/>
          </v:shape>
          <o:OLEObject Type="Embed" ProgID="Equation.3" ShapeID="_x0000_i1337" DrawAspect="Content" ObjectID="_1475323736" r:id="rId572"/>
        </w:object>
      </w:r>
      <w:r>
        <w:rPr>
          <w:rFonts w:ascii="宋体" w:hAnsi="宋体" w:cs="宋体" w:hint="eastAsia"/>
          <w:kern w:val="0"/>
          <w:sz w:val="24"/>
          <w:szCs w:val="24"/>
        </w:rPr>
        <w:t>的关联度为</w:t>
      </w:r>
      <w:r w:rsidR="00200D5E" w:rsidRPr="00200D5E">
        <w:rPr>
          <w:rFonts w:ascii="宋体" w:hAnsi="宋体" w:cs="宋体" w:hint="eastAsia"/>
          <w:kern w:val="0"/>
          <w:sz w:val="24"/>
          <w:szCs w:val="24"/>
        </w:rPr>
        <w:object w:dxaOrig="265" w:dyaOrig="387">
          <v:shape id="_x0000_i1338" type="#_x0000_t75" style="width:12.75pt;height:18.75pt" o:ole="">
            <v:imagedata r:id="rId573" o:title=""/>
          </v:shape>
          <o:OLEObject Type="Embed" ProgID="Equation.3" ShapeID="_x0000_i1338" DrawAspect="Content" ObjectID="_1475323737" r:id="rId574"/>
        </w:object>
      </w:r>
      <w:r>
        <w:rPr>
          <w:rFonts w:ascii="宋体" w:hAnsi="宋体" w:cs="宋体" w:hint="eastAsia"/>
          <w:kern w:val="0"/>
          <w:sz w:val="24"/>
          <w:szCs w:val="24"/>
        </w:rPr>
        <w:t>、备选方案</w:t>
      </w:r>
      <w:r>
        <w:rPr>
          <w:rFonts w:ascii="宋体" w:hAnsi="宋体" w:cs="宋体" w:hint="eastAsia"/>
          <w:kern w:val="0"/>
          <w:sz w:val="24"/>
          <w:szCs w:val="24"/>
        </w:rPr>
        <w:t>Xi</w:t>
      </w:r>
      <w:r>
        <w:rPr>
          <w:rFonts w:ascii="宋体" w:hAnsi="宋体" w:cs="宋体" w:hint="eastAsia"/>
          <w:kern w:val="0"/>
          <w:sz w:val="24"/>
          <w:szCs w:val="24"/>
        </w:rPr>
        <w:t>到负理想方案</w:t>
      </w:r>
      <w:r>
        <w:rPr>
          <w:rFonts w:ascii="宋体" w:hAnsi="宋体" w:cs="宋体" w:hint="eastAsia"/>
          <w:kern w:val="0"/>
          <w:sz w:val="24"/>
          <w:szCs w:val="24"/>
        </w:rPr>
        <w:t>X0</w:t>
      </w:r>
      <w:r>
        <w:rPr>
          <w:rFonts w:ascii="宋体" w:hAnsi="宋体" w:cs="宋体" w:hint="eastAsia"/>
          <w:kern w:val="0"/>
          <w:sz w:val="24"/>
          <w:szCs w:val="24"/>
        </w:rPr>
        <w:t>的关联度为</w:t>
      </w:r>
      <w:r w:rsidR="00200D5E" w:rsidRPr="00200D5E">
        <w:rPr>
          <w:rFonts w:ascii="宋体" w:hAnsi="宋体" w:cs="宋体" w:hint="eastAsia"/>
          <w:kern w:val="0"/>
          <w:sz w:val="24"/>
          <w:szCs w:val="24"/>
        </w:rPr>
        <w:object w:dxaOrig="265" w:dyaOrig="387">
          <v:shape id="_x0000_i1339" type="#_x0000_t75" style="width:12.75pt;height:18.75pt" o:ole="">
            <v:imagedata r:id="rId575" o:title=""/>
          </v:shape>
          <o:OLEObject Type="Embed" ProgID="Equation.3" ShapeID="_x0000_i1339" DrawAspect="Content" ObjectID="_1475323738" r:id="rId576"/>
        </w:objec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步骤四、计算各方案与理想方案的相对贴近度</w:t>
      </w:r>
      <w:r w:rsidR="00200D5E" w:rsidRPr="00200D5E">
        <w:rPr>
          <w:rFonts w:ascii="宋体" w:hAnsi="宋体" w:cs="宋体" w:hint="eastAsia"/>
          <w:kern w:val="0"/>
          <w:sz w:val="24"/>
          <w:szCs w:val="24"/>
        </w:rPr>
        <w:object w:dxaOrig="265" w:dyaOrig="367">
          <v:shape id="_x0000_i1340" type="#_x0000_t75" style="width:12.75pt;height:18pt" o:ole="">
            <v:imagedata r:id="rId577" o:title=""/>
          </v:shape>
          <o:OLEObject Type="Embed" ProgID="Equation.3" ShapeID="_x0000_i1340" DrawAspect="Content" ObjectID="_1475323739" r:id="rId578"/>
        </w:object>
      </w:r>
      <w:r>
        <w:rPr>
          <w:rFonts w:ascii="宋体" w:hAnsi="宋体" w:cs="宋体" w:hint="eastAsia"/>
          <w:kern w:val="0"/>
          <w:sz w:val="24"/>
          <w:szCs w:val="24"/>
        </w:rPr>
        <w:t>（即综合评价值）：</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1670" w:dyaOrig="382">
          <v:shape id="_x0000_i1341" type="#_x0000_t75" style="width:83.25pt;height:18.75pt" o:ole="">
            <v:imagedata r:id="rId579" o:title=""/>
          </v:shape>
          <o:OLEObject Type="Embed" ProgID="Equation.3" ShapeID="_x0000_i1341" DrawAspect="Content" ObjectID="_1475323740" r:id="rId580"/>
        </w:object>
      </w:r>
      <w:r w:rsidR="005E09A8">
        <w:rPr>
          <w:rFonts w:ascii="宋体" w:hAnsi="宋体" w:cs="宋体" w:hint="eastAsia"/>
          <w:kern w:val="0"/>
          <w:sz w:val="24"/>
          <w:szCs w:val="24"/>
        </w:rPr>
        <w:t xml:space="preserve">                         </w:t>
      </w:r>
      <w:r w:rsidR="005E09A8">
        <w:rPr>
          <w:rFonts w:ascii="宋体" w:hAnsi="宋体" w:cs="宋体" w:hint="eastAsia"/>
          <w:kern w:val="0"/>
          <w:sz w:val="24"/>
          <w:szCs w:val="24"/>
        </w:rPr>
        <w:t>（</w:t>
      </w:r>
      <w:r w:rsidR="005E09A8">
        <w:rPr>
          <w:rFonts w:ascii="宋体" w:hAnsi="宋体" w:cs="宋体" w:hint="eastAsia"/>
          <w:kern w:val="0"/>
          <w:sz w:val="24"/>
          <w:szCs w:val="24"/>
        </w:rPr>
        <w:t>4-13</w:t>
      </w:r>
      <w:r w:rsidR="005E09A8">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lastRenderedPageBreak/>
        <w:t>由公式（</w:t>
      </w:r>
      <w:r>
        <w:rPr>
          <w:rFonts w:ascii="宋体" w:hAnsi="宋体" w:cs="宋体" w:hint="eastAsia"/>
          <w:kern w:val="0"/>
          <w:sz w:val="24"/>
          <w:szCs w:val="24"/>
        </w:rPr>
        <w:t>4-13</w:t>
      </w:r>
      <w:r>
        <w:rPr>
          <w:rFonts w:ascii="宋体" w:hAnsi="宋体" w:cs="宋体" w:hint="eastAsia"/>
          <w:kern w:val="0"/>
          <w:sz w:val="24"/>
          <w:szCs w:val="24"/>
        </w:rPr>
        <w:t>）计算可得，各方案与理想方案的相对贴近度</w:t>
      </w:r>
      <w:r w:rsidR="00200D5E" w:rsidRPr="00200D5E">
        <w:rPr>
          <w:rFonts w:ascii="宋体" w:hAnsi="宋体" w:cs="宋体" w:hint="eastAsia"/>
          <w:kern w:val="0"/>
          <w:sz w:val="24"/>
          <w:szCs w:val="24"/>
        </w:rPr>
        <w:object w:dxaOrig="265" w:dyaOrig="367">
          <v:shape id="_x0000_i1342" type="#_x0000_t75" style="width:12.75pt;height:18pt" o:ole="">
            <v:imagedata r:id="rId577" o:title=""/>
          </v:shape>
          <o:OLEObject Type="Embed" ProgID="Equation.3" ShapeID="_x0000_i1342" DrawAspect="Content" ObjectID="_1475323741" r:id="rId581"/>
        </w:object>
      </w:r>
      <w:r>
        <w:rPr>
          <w:rFonts w:ascii="宋体" w:hAnsi="宋体" w:cs="宋体" w:hint="eastAsia"/>
          <w:kern w:val="0"/>
          <w:sz w:val="24"/>
          <w:szCs w:val="24"/>
        </w:rPr>
        <w:t>，即</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2232" w:dyaOrig="362">
          <v:shape id="_x0000_i1343" type="#_x0000_t75" style="width:111pt;height:18pt" o:ole="">
            <v:imagedata r:id="rId582" o:title=""/>
          </v:shape>
          <o:OLEObject Type="Embed" ProgID="Equation.3" ShapeID="_x0000_i1343" DrawAspect="Content" ObjectID="_1475323742" r:id="rId583"/>
        </w:object>
      </w:r>
      <w:r w:rsidR="005E09A8">
        <w:rPr>
          <w:rFonts w:ascii="宋体" w:hAnsi="宋体" w:cs="宋体" w:hint="eastAsia"/>
          <w:kern w:val="0"/>
          <w:sz w:val="24"/>
          <w:szCs w:val="24"/>
        </w:rPr>
        <w:t xml:space="preserve">                       </w:t>
      </w:r>
      <w:r w:rsidR="005E09A8">
        <w:rPr>
          <w:rFonts w:ascii="宋体" w:hAnsi="宋体" w:cs="宋体" w:hint="eastAsia"/>
          <w:kern w:val="0"/>
          <w:sz w:val="24"/>
          <w:szCs w:val="24"/>
        </w:rPr>
        <w:t>（</w:t>
      </w:r>
      <w:r w:rsidR="005E09A8">
        <w:rPr>
          <w:rFonts w:ascii="宋体" w:hAnsi="宋体" w:cs="宋体" w:hint="eastAsia"/>
          <w:kern w:val="0"/>
          <w:sz w:val="24"/>
          <w:szCs w:val="24"/>
        </w:rPr>
        <w:t>4-14</w:t>
      </w:r>
      <w:r w:rsidR="005E09A8">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然后，根据（</w:t>
      </w:r>
      <w:r>
        <w:rPr>
          <w:rFonts w:ascii="宋体" w:hAnsi="宋体" w:cs="宋体" w:hint="eastAsia"/>
          <w:kern w:val="0"/>
          <w:sz w:val="24"/>
          <w:szCs w:val="24"/>
        </w:rPr>
        <w:t>4-14</w:t>
      </w:r>
      <w:r>
        <w:rPr>
          <w:rFonts w:ascii="宋体" w:hAnsi="宋体" w:cs="宋体" w:hint="eastAsia"/>
          <w:kern w:val="0"/>
          <w:sz w:val="24"/>
          <w:szCs w:val="24"/>
        </w:rPr>
        <w:t>）式得出的相对贴近度矩阵结果，按</w:t>
      </w:r>
      <w:r w:rsidR="00200D5E" w:rsidRPr="00200D5E">
        <w:rPr>
          <w:rFonts w:ascii="宋体" w:hAnsi="宋体" w:cs="宋体" w:hint="eastAsia"/>
          <w:kern w:val="0"/>
          <w:sz w:val="24"/>
          <w:szCs w:val="24"/>
        </w:rPr>
        <w:object w:dxaOrig="285" w:dyaOrig="366">
          <v:shape id="_x0000_i1344" type="#_x0000_t75" style="width:14.25pt;height:18pt" o:ole="">
            <v:imagedata r:id="rId584" o:title=""/>
          </v:shape>
          <o:OLEObject Type="Embed" ProgID="Equation.3" ShapeID="_x0000_i1344" DrawAspect="Content" ObjectID="_1475323743" r:id="rId585"/>
        </w:object>
      </w:r>
      <w:r>
        <w:rPr>
          <w:rFonts w:ascii="宋体" w:hAnsi="宋体" w:cs="宋体" w:hint="eastAsia"/>
          <w:kern w:val="0"/>
          <w:sz w:val="24"/>
          <w:szCs w:val="24"/>
        </w:rPr>
        <w:t>由大到小进行排序，根据最大原则，相对贴近度越大，表示备选方案与理想方案关联越大，说明方案越好，最终选择出最优方案。</w:t>
      </w:r>
    </w:p>
    <w:p w:rsidR="00200D5E" w:rsidRDefault="005E09A8">
      <w:pPr>
        <w:pStyle w:val="2"/>
      </w:pPr>
      <w:bookmarkStart w:id="32" w:name="_Toc374214949"/>
      <w:r>
        <w:rPr>
          <w:rFonts w:ascii="宋体" w:hAnsi="宋体" w:hint="eastAsia"/>
        </w:rPr>
        <w:t>2.10</w:t>
      </w:r>
      <w:r>
        <w:rPr>
          <w:rFonts w:hint="eastAsia"/>
        </w:rPr>
        <w:t>数据包络分析法（</w:t>
      </w:r>
      <w:r>
        <w:rPr>
          <w:rFonts w:hint="eastAsia"/>
        </w:rPr>
        <w:t>D</w:t>
      </w:r>
      <w:r>
        <w:rPr>
          <w:rFonts w:hint="eastAsia"/>
        </w:rPr>
        <w:t>EA</w:t>
      </w:r>
      <w:r>
        <w:rPr>
          <w:rFonts w:hint="eastAsia"/>
        </w:rPr>
        <w:t>）</w:t>
      </w:r>
      <w:bookmarkEnd w:id="32"/>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数据包络分析法是以相对效率概念为基础，根据多指标投入和多指标产出，对相同类型的单位进行相对有效性的一种效益评价方法。</w:t>
      </w:r>
      <w:r>
        <w:rPr>
          <w:rFonts w:ascii="宋体" w:hAnsi="宋体" w:cs="宋体" w:hint="eastAsia"/>
          <w:kern w:val="0"/>
          <w:sz w:val="24"/>
          <w:szCs w:val="24"/>
        </w:rPr>
        <w:t xml:space="preserve">DEA </w:t>
      </w:r>
      <w:r>
        <w:rPr>
          <w:rFonts w:ascii="宋体" w:hAnsi="宋体" w:cs="宋体" w:hint="eastAsia"/>
          <w:kern w:val="0"/>
          <w:sz w:val="24"/>
          <w:szCs w:val="24"/>
        </w:rPr>
        <w:t>通过数学规划模型对决策单元间的相对效率进行比较。排水采气技术属于多投入和多产出的系统，其生产有效性可以运用</w:t>
      </w:r>
      <w:r>
        <w:rPr>
          <w:rFonts w:ascii="宋体" w:hAnsi="宋体" w:cs="宋体" w:hint="eastAsia"/>
          <w:kern w:val="0"/>
          <w:sz w:val="24"/>
          <w:szCs w:val="24"/>
        </w:rPr>
        <w:t xml:space="preserve"> DEA </w:t>
      </w:r>
      <w:r>
        <w:rPr>
          <w:rFonts w:ascii="宋体" w:hAnsi="宋体" w:cs="宋体" w:hint="eastAsia"/>
          <w:kern w:val="0"/>
          <w:sz w:val="24"/>
          <w:szCs w:val="24"/>
        </w:rPr>
        <w:t>进行评价。在</w:t>
      </w:r>
      <w:r>
        <w:rPr>
          <w:rFonts w:ascii="宋体" w:hAnsi="宋体" w:cs="宋体" w:hint="eastAsia"/>
          <w:kern w:val="0"/>
          <w:sz w:val="24"/>
          <w:szCs w:val="24"/>
        </w:rPr>
        <w:t>DEA</w:t>
      </w:r>
      <w:r>
        <w:rPr>
          <w:rFonts w:ascii="宋体" w:hAnsi="宋体" w:cs="宋体" w:hint="eastAsia"/>
          <w:kern w:val="0"/>
          <w:sz w:val="24"/>
          <w:szCs w:val="24"/>
        </w:rPr>
        <w:t>模型中</w:t>
      </w:r>
      <w:r>
        <w:rPr>
          <w:rFonts w:ascii="宋体" w:hAnsi="宋体" w:cs="宋体" w:hint="eastAsia"/>
          <w:kern w:val="0"/>
          <w:sz w:val="24"/>
          <w:szCs w:val="24"/>
        </w:rPr>
        <w:t>,</w:t>
      </w:r>
      <w:r>
        <w:rPr>
          <w:rFonts w:ascii="宋体" w:hAnsi="宋体" w:cs="宋体" w:hint="eastAsia"/>
          <w:kern w:val="0"/>
          <w:sz w:val="24"/>
          <w:szCs w:val="24"/>
        </w:rPr>
        <w:t>使用较多的是同类型的</w:t>
      </w:r>
      <w:r>
        <w:rPr>
          <w:rFonts w:ascii="宋体" w:hAnsi="宋体" w:cs="宋体" w:hint="eastAsia"/>
          <w:kern w:val="0"/>
          <w:sz w:val="24"/>
          <w:szCs w:val="24"/>
        </w:rPr>
        <w:t>DMU,</w:t>
      </w:r>
      <w:r>
        <w:rPr>
          <w:rFonts w:ascii="宋体" w:hAnsi="宋体" w:cs="宋体" w:hint="eastAsia"/>
          <w:kern w:val="0"/>
          <w:sz w:val="24"/>
          <w:szCs w:val="24"/>
        </w:rPr>
        <w:t>它们具有三个特征</w:t>
      </w:r>
      <w:r>
        <w:rPr>
          <w:rFonts w:ascii="宋体" w:hAnsi="宋体" w:cs="宋体" w:hint="eastAsia"/>
          <w:kern w:val="0"/>
          <w:sz w:val="24"/>
          <w:szCs w:val="24"/>
        </w:rPr>
        <w:t>:</w:t>
      </w:r>
      <w:r>
        <w:rPr>
          <w:rFonts w:ascii="宋体" w:hAnsi="宋体" w:cs="宋体" w:hint="eastAsia"/>
          <w:kern w:val="0"/>
          <w:sz w:val="24"/>
          <w:szCs w:val="24"/>
        </w:rPr>
        <w:t>一是具有相同的目标和任务；二是具有相同的外部环境；三是具有相同的输入和输出指标。</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设有</w:t>
      </w:r>
      <w:r>
        <w:rPr>
          <w:rFonts w:ascii="宋体" w:hAnsi="宋体" w:cs="宋体" w:hint="eastAsia"/>
          <w:kern w:val="0"/>
          <w:sz w:val="24"/>
          <w:szCs w:val="24"/>
        </w:rPr>
        <w:t>n</w:t>
      </w:r>
      <w:r>
        <w:rPr>
          <w:rFonts w:ascii="宋体" w:hAnsi="宋体" w:cs="宋体" w:hint="eastAsia"/>
          <w:kern w:val="0"/>
          <w:sz w:val="24"/>
          <w:szCs w:val="24"/>
        </w:rPr>
        <w:t>个决策单元</w:t>
      </w:r>
      <w:r w:rsidR="00200D5E" w:rsidRPr="00200D5E">
        <w:rPr>
          <w:rFonts w:ascii="宋体" w:hAnsi="宋体" w:cs="宋体" w:hint="eastAsia"/>
          <w:kern w:val="0"/>
          <w:sz w:val="24"/>
          <w:szCs w:val="24"/>
        </w:rPr>
        <w:object w:dxaOrig="728" w:dyaOrig="384">
          <v:shape id="_x0000_i1345" type="#_x0000_t75" style="width:36pt;height:18.75pt" o:ole="">
            <v:imagedata r:id="rId586" o:title=""/>
          </v:shape>
          <o:OLEObject Type="Embed" ProgID="Equation.3" ShapeID="_x0000_i1345" DrawAspect="Content" ObjectID="_1475323744" r:id="rId587"/>
        </w:object>
      </w:r>
      <w:r>
        <w:rPr>
          <w:rFonts w:ascii="宋体" w:hAnsi="宋体" w:cs="宋体" w:hint="eastAsia"/>
          <w:kern w:val="0"/>
          <w:sz w:val="24"/>
          <w:szCs w:val="24"/>
        </w:rPr>
        <w:t>（</w:t>
      </w:r>
      <w:r>
        <w:rPr>
          <w:rFonts w:ascii="宋体" w:hAnsi="宋体" w:cs="宋体" w:hint="eastAsia"/>
          <w:kern w:val="0"/>
          <w:sz w:val="24"/>
          <w:szCs w:val="24"/>
        </w:rPr>
        <w:t>j=l,2,,,n</w:t>
      </w:r>
      <w:r>
        <w:rPr>
          <w:rFonts w:ascii="宋体" w:hAnsi="宋体" w:cs="宋体" w:hint="eastAsia"/>
          <w:kern w:val="0"/>
          <w:sz w:val="24"/>
          <w:szCs w:val="24"/>
        </w:rPr>
        <w:t>）</w:t>
      </w:r>
      <w:r>
        <w:rPr>
          <w:rFonts w:ascii="宋体" w:hAnsi="宋体" w:cs="宋体" w:hint="eastAsia"/>
          <w:kern w:val="0"/>
          <w:sz w:val="24"/>
          <w:szCs w:val="24"/>
        </w:rPr>
        <w:t>,</w:t>
      </w:r>
      <w:r>
        <w:rPr>
          <w:rFonts w:ascii="宋体" w:hAnsi="宋体" w:cs="宋体" w:hint="eastAsia"/>
          <w:kern w:val="0"/>
          <w:sz w:val="24"/>
          <w:szCs w:val="24"/>
        </w:rPr>
        <w:t>每个决策单元都有</w:t>
      </w:r>
      <w:r>
        <w:rPr>
          <w:rFonts w:ascii="宋体" w:hAnsi="宋体" w:cs="宋体" w:hint="eastAsia"/>
          <w:kern w:val="0"/>
          <w:sz w:val="24"/>
          <w:szCs w:val="24"/>
        </w:rPr>
        <w:t>m</w:t>
      </w:r>
      <w:r>
        <w:rPr>
          <w:rFonts w:ascii="宋体" w:hAnsi="宋体" w:cs="宋体" w:hint="eastAsia"/>
          <w:kern w:val="0"/>
          <w:sz w:val="24"/>
          <w:szCs w:val="24"/>
        </w:rPr>
        <w:t>种投入和</w:t>
      </w:r>
      <w:r>
        <w:rPr>
          <w:rFonts w:ascii="宋体" w:hAnsi="宋体" w:cs="宋体" w:hint="eastAsia"/>
          <w:kern w:val="0"/>
          <w:sz w:val="24"/>
          <w:szCs w:val="24"/>
        </w:rPr>
        <w:t>s</w:t>
      </w:r>
      <w:r>
        <w:rPr>
          <w:rFonts w:ascii="宋体" w:hAnsi="宋体" w:cs="宋体" w:hint="eastAsia"/>
          <w:kern w:val="0"/>
          <w:sz w:val="24"/>
          <w:szCs w:val="24"/>
        </w:rPr>
        <w:t>种产出，分别用不同的经济指标表示，这样，构成了</w:t>
      </w:r>
      <w:r>
        <w:rPr>
          <w:rFonts w:ascii="宋体" w:hAnsi="宋体" w:cs="宋体" w:hint="eastAsia"/>
          <w:kern w:val="0"/>
          <w:sz w:val="24"/>
          <w:szCs w:val="24"/>
        </w:rPr>
        <w:t>n</w:t>
      </w:r>
      <w:r>
        <w:rPr>
          <w:rFonts w:ascii="宋体" w:hAnsi="宋体" w:cs="宋体" w:hint="eastAsia"/>
          <w:kern w:val="0"/>
          <w:sz w:val="24"/>
          <w:szCs w:val="24"/>
        </w:rPr>
        <w:t>个决策单元的多指标投入和多指标产出的评价系统，如图</w:t>
      </w:r>
      <w:r>
        <w:rPr>
          <w:rFonts w:ascii="宋体" w:hAnsi="宋体" w:cs="宋体" w:hint="eastAsia"/>
          <w:kern w:val="0"/>
          <w:sz w:val="24"/>
          <w:szCs w:val="24"/>
        </w:rPr>
        <w:t>4-12</w:t>
      </w:r>
      <w:r>
        <w:rPr>
          <w:rFonts w:ascii="宋体" w:hAnsi="宋体" w:cs="宋体" w:hint="eastAsia"/>
          <w:kern w:val="0"/>
          <w:sz w:val="24"/>
          <w:szCs w:val="24"/>
        </w:rPr>
        <w:t>所示</w:t>
      </w:r>
      <w:r>
        <w:rPr>
          <w:rFonts w:ascii="宋体" w:hAnsi="宋体" w:cs="宋体" w:hint="eastAsia"/>
          <w:kern w:val="0"/>
          <w:sz w:val="24"/>
          <w:szCs w:val="24"/>
        </w:rPr>
        <w:t>:</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kern w:val="0"/>
          <w:sz w:val="24"/>
          <w:szCs w:val="24"/>
        </w:rPr>
        <w:pict>
          <v:shape id="图片框 1346" o:spid="_x0000_i1346" type="#_x0000_t75" style="width:333.75pt;height:190.5pt">
            <v:imagedata r:id="rId588" o:title=""/>
          </v:shape>
        </w:pic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1207" w:dyaOrig="382">
          <v:shape id="_x0000_i1347" type="#_x0000_t75" style="width:60pt;height:18.75pt" o:ole="">
            <v:imagedata r:id="rId589" o:title=""/>
          </v:shape>
          <o:OLEObject Type="Embed" ProgID="Equation.3" ShapeID="_x0000_i1347" DrawAspect="Content" ObjectID="_1475323745" r:id="rId590"/>
        </w:object>
      </w:r>
      <w:r w:rsidR="005E09A8">
        <w:rPr>
          <w:rFonts w:ascii="宋体" w:hAnsi="宋体" w:cs="宋体" w:hint="eastAsia"/>
          <w:kern w:val="0"/>
          <w:sz w:val="24"/>
          <w:szCs w:val="24"/>
        </w:rPr>
        <w:t>对第</w:t>
      </w:r>
      <w:r w:rsidR="005E09A8">
        <w:rPr>
          <w:rFonts w:ascii="宋体" w:hAnsi="宋体" w:cs="宋体" w:hint="eastAsia"/>
          <w:kern w:val="0"/>
          <w:sz w:val="24"/>
          <w:szCs w:val="24"/>
        </w:rPr>
        <w:t>i</w:t>
      </w:r>
      <w:r w:rsidR="005E09A8">
        <w:rPr>
          <w:rFonts w:ascii="宋体" w:hAnsi="宋体" w:cs="宋体" w:hint="eastAsia"/>
          <w:kern w:val="0"/>
          <w:sz w:val="24"/>
          <w:szCs w:val="24"/>
        </w:rPr>
        <w:t>种输入的投入量</w:t>
      </w:r>
      <w:r w:rsidR="005E09A8">
        <w:rPr>
          <w:rFonts w:ascii="宋体" w:hAnsi="宋体" w:cs="宋体" w:hint="eastAsia"/>
          <w:kern w:val="0"/>
          <w:sz w:val="24"/>
          <w:szCs w:val="24"/>
        </w:rPr>
        <w:t>,</w:t>
      </w:r>
      <w:r w:rsidRPr="00200D5E">
        <w:rPr>
          <w:rFonts w:ascii="宋体" w:hAnsi="宋体" w:cs="宋体" w:hint="eastAsia"/>
          <w:kern w:val="0"/>
          <w:sz w:val="24"/>
          <w:szCs w:val="24"/>
        </w:rPr>
        <w:object w:dxaOrig="284" w:dyaOrig="386">
          <v:shape id="_x0000_i1348" type="#_x0000_t75" style="width:14.25pt;height:18.75pt" o:ole="">
            <v:imagedata r:id="rId591" o:title=""/>
          </v:shape>
          <o:OLEObject Type="Embed" ProgID="Equation.3" ShapeID="_x0000_i1348" DrawAspect="Content" ObjectID="_1475323746" r:id="rId592"/>
        </w:object>
      </w:r>
      <w:r w:rsidR="005E09A8">
        <w:rPr>
          <w:rFonts w:ascii="宋体" w:hAnsi="宋体" w:cs="宋体" w:hint="eastAsia"/>
          <w:kern w:val="0"/>
          <w:sz w:val="24"/>
          <w:szCs w:val="24"/>
        </w:rPr>
        <w:t>&gt;0</w:t>
      </w:r>
      <w:r w:rsidR="005E09A8">
        <w:rPr>
          <w:rFonts w:ascii="宋体" w:hAnsi="宋体" w:cs="宋体" w:hint="eastAsia"/>
          <w:kern w:val="0"/>
          <w:sz w:val="24"/>
          <w:szCs w:val="24"/>
        </w:rPr>
        <w:t>；</w:t>
      </w:r>
      <w:r w:rsidRPr="00200D5E">
        <w:rPr>
          <w:rFonts w:ascii="宋体" w:hAnsi="宋体" w:cs="宋体" w:hint="eastAsia"/>
          <w:kern w:val="0"/>
          <w:sz w:val="24"/>
          <w:szCs w:val="24"/>
        </w:rPr>
        <w:object w:dxaOrig="1207" w:dyaOrig="382">
          <v:shape id="_x0000_i1349" type="#_x0000_t75" style="width:60pt;height:18.75pt" o:ole="">
            <v:imagedata r:id="rId593" o:title=""/>
          </v:shape>
          <o:OLEObject Type="Embed" ProgID="Equation.3" ShapeID="_x0000_i1349" DrawAspect="Content" ObjectID="_1475323747" r:id="rId594"/>
        </w:object>
      </w:r>
      <w:r w:rsidR="005E09A8">
        <w:rPr>
          <w:rFonts w:ascii="宋体" w:hAnsi="宋体" w:cs="宋体" w:hint="eastAsia"/>
          <w:kern w:val="0"/>
          <w:sz w:val="24"/>
          <w:szCs w:val="24"/>
        </w:rPr>
        <w:t>对第</w:t>
      </w:r>
      <w:r w:rsidR="005E09A8">
        <w:rPr>
          <w:rFonts w:ascii="宋体" w:hAnsi="宋体" w:cs="宋体" w:hint="eastAsia"/>
          <w:kern w:val="0"/>
          <w:sz w:val="24"/>
          <w:szCs w:val="24"/>
        </w:rPr>
        <w:t>r</w:t>
      </w:r>
      <w:r w:rsidR="005E09A8">
        <w:rPr>
          <w:rFonts w:ascii="宋体" w:hAnsi="宋体" w:cs="宋体" w:hint="eastAsia"/>
          <w:kern w:val="0"/>
          <w:sz w:val="24"/>
          <w:szCs w:val="24"/>
        </w:rPr>
        <w:t>种输出的产出量</w:t>
      </w:r>
      <w:r w:rsidR="005E09A8">
        <w:rPr>
          <w:rFonts w:ascii="宋体" w:hAnsi="宋体" w:cs="宋体" w:hint="eastAsia"/>
          <w:kern w:val="0"/>
          <w:sz w:val="24"/>
          <w:szCs w:val="24"/>
        </w:rPr>
        <w:t>,</w:t>
      </w:r>
      <w:r w:rsidRPr="00200D5E">
        <w:rPr>
          <w:rFonts w:ascii="宋体" w:hAnsi="宋体" w:cs="宋体" w:hint="eastAsia"/>
          <w:kern w:val="0"/>
          <w:sz w:val="24"/>
          <w:szCs w:val="24"/>
        </w:rPr>
        <w:object w:dxaOrig="305" w:dyaOrig="386">
          <v:shape id="_x0000_i1350" type="#_x0000_t75" style="width:15pt;height:18.75pt" o:ole="">
            <v:imagedata r:id="rId595" o:title=""/>
          </v:shape>
          <o:OLEObject Type="Embed" ProgID="Equation.3" ShapeID="_x0000_i1350" DrawAspect="Content" ObjectID="_1475323748" r:id="rId596"/>
        </w:object>
      </w:r>
      <w:r w:rsidR="005E09A8">
        <w:rPr>
          <w:rFonts w:ascii="宋体" w:hAnsi="宋体" w:cs="宋体" w:hint="eastAsia"/>
          <w:kern w:val="0"/>
          <w:sz w:val="24"/>
          <w:szCs w:val="24"/>
        </w:rPr>
        <w:t>&gt;0</w:t>
      </w:r>
      <w:r w:rsidR="005E09A8">
        <w:rPr>
          <w:rFonts w:ascii="宋体" w:hAnsi="宋体" w:cs="宋体" w:hint="eastAsia"/>
          <w:kern w:val="0"/>
          <w:sz w:val="24"/>
          <w:szCs w:val="24"/>
        </w:rPr>
        <w:t>；</w:t>
      </w:r>
      <w:r w:rsidRPr="00200D5E">
        <w:rPr>
          <w:rFonts w:ascii="宋体" w:hAnsi="宋体" w:cs="宋体" w:hint="eastAsia"/>
          <w:kern w:val="0"/>
          <w:sz w:val="24"/>
          <w:szCs w:val="24"/>
        </w:rPr>
        <w:object w:dxaOrig="447" w:dyaOrig="366">
          <v:shape id="_x0000_i1351" type="#_x0000_t75" style="width:21.75pt;height:18pt" o:ole="">
            <v:imagedata r:id="rId597" o:title=""/>
          </v:shape>
          <o:OLEObject Type="Embed" ProgID="Equation.3" ShapeID="_x0000_i1351" DrawAspect="Content" ObjectID="_1475323749" r:id="rId598"/>
        </w:object>
      </w:r>
      <w:r w:rsidR="005E09A8">
        <w:rPr>
          <w:rFonts w:ascii="宋体" w:hAnsi="宋体" w:cs="宋体" w:hint="eastAsia"/>
          <w:kern w:val="0"/>
          <w:sz w:val="24"/>
          <w:szCs w:val="24"/>
        </w:rPr>
        <w:t>对第</w:t>
      </w:r>
      <w:r w:rsidR="005E09A8">
        <w:rPr>
          <w:rFonts w:ascii="宋体" w:hAnsi="宋体" w:cs="宋体" w:hint="eastAsia"/>
          <w:kern w:val="0"/>
          <w:sz w:val="24"/>
          <w:szCs w:val="24"/>
        </w:rPr>
        <w:t>i</w:t>
      </w:r>
      <w:r w:rsidR="005E09A8">
        <w:rPr>
          <w:rFonts w:ascii="宋体" w:hAnsi="宋体" w:cs="宋体" w:hint="eastAsia"/>
          <w:kern w:val="0"/>
          <w:sz w:val="24"/>
          <w:szCs w:val="24"/>
        </w:rPr>
        <w:t>种输入的一种度量</w:t>
      </w:r>
      <w:r w:rsidR="005E09A8">
        <w:rPr>
          <w:rFonts w:ascii="宋体" w:hAnsi="宋体" w:cs="宋体" w:hint="eastAsia"/>
          <w:kern w:val="0"/>
          <w:sz w:val="24"/>
          <w:szCs w:val="24"/>
        </w:rPr>
        <w:t>(</w:t>
      </w:r>
      <w:r w:rsidR="005E09A8">
        <w:rPr>
          <w:rFonts w:ascii="宋体" w:hAnsi="宋体" w:cs="宋体" w:hint="eastAsia"/>
          <w:kern w:val="0"/>
          <w:sz w:val="24"/>
          <w:szCs w:val="24"/>
        </w:rPr>
        <w:t>或权重</w:t>
      </w:r>
      <w:r w:rsidR="005E09A8">
        <w:rPr>
          <w:rFonts w:ascii="宋体" w:hAnsi="宋体" w:cs="宋体" w:hint="eastAsia"/>
          <w:kern w:val="0"/>
          <w:sz w:val="24"/>
          <w:szCs w:val="24"/>
        </w:rPr>
        <w:t>)</w:t>
      </w:r>
      <w:r w:rsidR="005E09A8">
        <w:rPr>
          <w:rFonts w:ascii="宋体" w:hAnsi="宋体" w:cs="宋体" w:hint="eastAsia"/>
          <w:kern w:val="0"/>
          <w:sz w:val="24"/>
          <w:szCs w:val="24"/>
        </w:rPr>
        <w:t>；</w:t>
      </w:r>
      <w:r w:rsidRPr="00200D5E">
        <w:rPr>
          <w:rFonts w:ascii="宋体" w:hAnsi="宋体" w:cs="宋体" w:hint="eastAsia"/>
          <w:kern w:val="0"/>
          <w:sz w:val="24"/>
          <w:szCs w:val="24"/>
        </w:rPr>
        <w:object w:dxaOrig="468" w:dyaOrig="345">
          <v:shape id="_x0000_i1352" type="#_x0000_t75" style="width:23.25pt;height:17.25pt" o:ole="">
            <v:imagedata r:id="rId599" o:title=""/>
          </v:shape>
          <o:OLEObject Type="Embed" ProgID="Equation.3" ShapeID="_x0000_i1352" DrawAspect="Content" ObjectID="_1475323750" r:id="rId600"/>
        </w:object>
      </w:r>
      <w:r w:rsidR="005E09A8">
        <w:rPr>
          <w:rFonts w:ascii="宋体" w:hAnsi="宋体" w:cs="宋体" w:hint="eastAsia"/>
          <w:kern w:val="0"/>
          <w:sz w:val="24"/>
          <w:szCs w:val="24"/>
        </w:rPr>
        <w:t>对第</w:t>
      </w:r>
      <w:r w:rsidR="005E09A8">
        <w:rPr>
          <w:rFonts w:ascii="宋体" w:hAnsi="宋体" w:cs="宋体" w:hint="eastAsia"/>
          <w:kern w:val="0"/>
          <w:sz w:val="24"/>
          <w:szCs w:val="24"/>
        </w:rPr>
        <w:t>r</w:t>
      </w:r>
      <w:r w:rsidR="005E09A8">
        <w:rPr>
          <w:rFonts w:ascii="宋体" w:hAnsi="宋体" w:cs="宋体" w:hint="eastAsia"/>
          <w:kern w:val="0"/>
          <w:sz w:val="24"/>
          <w:szCs w:val="24"/>
        </w:rPr>
        <w:t>种输出的一种度量</w:t>
      </w:r>
      <w:r w:rsidR="005E09A8">
        <w:rPr>
          <w:rFonts w:ascii="宋体" w:hAnsi="宋体" w:cs="宋体" w:hint="eastAsia"/>
          <w:kern w:val="0"/>
          <w:sz w:val="24"/>
          <w:szCs w:val="24"/>
        </w:rPr>
        <w:t>(</w:t>
      </w:r>
      <w:r w:rsidR="005E09A8">
        <w:rPr>
          <w:rFonts w:ascii="宋体" w:hAnsi="宋体" w:cs="宋体" w:hint="eastAsia"/>
          <w:kern w:val="0"/>
          <w:sz w:val="24"/>
          <w:szCs w:val="24"/>
        </w:rPr>
        <w:t>或权重</w:t>
      </w:r>
      <w:r w:rsidR="005E09A8">
        <w:rPr>
          <w:rFonts w:ascii="宋体" w:hAnsi="宋体" w:cs="宋体" w:hint="eastAsia"/>
          <w:kern w:val="0"/>
          <w:sz w:val="24"/>
          <w:szCs w:val="24"/>
        </w:rPr>
        <w:t>)</w:t>
      </w:r>
      <w:r w:rsidR="005E09A8">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lastRenderedPageBreak/>
        <w:t xml:space="preserve">     </w:t>
      </w:r>
      <w:r>
        <w:rPr>
          <w:rFonts w:ascii="宋体" w:hAnsi="宋体" w:cs="宋体" w:hint="eastAsia"/>
          <w:kern w:val="0"/>
          <w:sz w:val="24"/>
          <w:szCs w:val="24"/>
        </w:rPr>
        <w:t>这里</w:t>
      </w:r>
      <w:r>
        <w:rPr>
          <w:rFonts w:ascii="宋体" w:hAnsi="宋体" w:cs="宋体" w:hint="eastAsia"/>
          <w:kern w:val="0"/>
          <w:sz w:val="24"/>
          <w:szCs w:val="24"/>
        </w:rPr>
        <w:t>,</w:t>
      </w:r>
      <w:r w:rsidR="00200D5E" w:rsidRPr="00200D5E">
        <w:rPr>
          <w:rFonts w:ascii="宋体" w:hAnsi="宋体" w:cs="宋体" w:hint="eastAsia"/>
          <w:kern w:val="0"/>
          <w:sz w:val="24"/>
          <w:szCs w:val="24"/>
        </w:rPr>
        <w:object w:dxaOrig="748" w:dyaOrig="384">
          <v:shape id="_x0000_i1353" type="#_x0000_t75" style="width:36.75pt;height:18.75pt" o:ole="">
            <v:imagedata r:id="rId601" o:title=""/>
          </v:shape>
          <o:OLEObject Type="Embed" ProgID="Equation.3" ShapeID="_x0000_i1353" DrawAspect="Content" ObjectID="_1475323751" r:id="rId602"/>
        </w:object>
      </w:r>
      <w:r>
        <w:rPr>
          <w:rFonts w:ascii="宋体" w:hAnsi="宋体" w:cs="宋体" w:hint="eastAsia"/>
          <w:kern w:val="0"/>
          <w:sz w:val="24"/>
          <w:szCs w:val="24"/>
        </w:rPr>
        <w:t>分别为</w:t>
      </w:r>
      <w:r w:rsidR="00200D5E" w:rsidRPr="00200D5E">
        <w:rPr>
          <w:rFonts w:ascii="宋体" w:hAnsi="宋体" w:cs="宋体" w:hint="eastAsia"/>
          <w:kern w:val="0"/>
          <w:sz w:val="24"/>
          <w:szCs w:val="24"/>
        </w:rPr>
        <w:object w:dxaOrig="728" w:dyaOrig="384">
          <v:shape id="_x0000_i1354" type="#_x0000_t75" style="width:36pt;height:18.75pt" o:ole="">
            <v:imagedata r:id="rId603" o:title=""/>
          </v:shape>
          <o:OLEObject Type="Embed" ProgID="Equation.3" ShapeID="_x0000_i1354" DrawAspect="Content" ObjectID="_1475323752" r:id="rId604"/>
        </w:object>
      </w:r>
      <w:r>
        <w:rPr>
          <w:rFonts w:ascii="宋体" w:hAnsi="宋体" w:cs="宋体" w:hint="eastAsia"/>
          <w:kern w:val="0"/>
          <w:sz w:val="24"/>
          <w:szCs w:val="24"/>
        </w:rPr>
        <w:t>的输入向量和输出向量，</w:t>
      </w:r>
      <w:r w:rsidR="00200D5E" w:rsidRPr="00200D5E">
        <w:rPr>
          <w:rFonts w:ascii="宋体" w:hAnsi="宋体" w:cs="宋体" w:hint="eastAsia"/>
          <w:kern w:val="0"/>
          <w:sz w:val="24"/>
          <w:szCs w:val="24"/>
        </w:rPr>
        <w:object w:dxaOrig="1227" w:dyaOrig="322">
          <v:shape id="_x0000_i1355" type="#_x0000_t75" style="width:60.75pt;height:15.75pt" o:ole="">
            <v:imagedata r:id="rId605" o:title=""/>
          </v:shape>
          <o:OLEObject Type="Embed" ProgID="Equation.3" ShapeID="_x0000_i1355" DrawAspect="Content" ObjectID="_1475323753" r:id="rId606"/>
        </w:object>
      </w:r>
      <w:r>
        <w:rPr>
          <w:rFonts w:ascii="宋体" w:hAnsi="宋体" w:cs="宋体" w:hint="eastAsia"/>
          <w:kern w:val="0"/>
          <w:sz w:val="24"/>
          <w:szCs w:val="24"/>
        </w:rPr>
        <w:t>，均为已知数据；它可以根据历史资料或统计的数据得到</w:t>
      </w:r>
      <w:r>
        <w:rPr>
          <w:rFonts w:ascii="宋体" w:hAnsi="宋体" w:cs="宋体" w:hint="eastAsia"/>
          <w:kern w:val="0"/>
          <w:sz w:val="24"/>
          <w:szCs w:val="24"/>
        </w:rPr>
        <w:t>;v</w:t>
      </w:r>
      <w:r>
        <w:rPr>
          <w:rFonts w:ascii="宋体" w:hAnsi="宋体" w:cs="宋体" w:hint="eastAsia"/>
          <w:kern w:val="0"/>
          <w:sz w:val="24"/>
          <w:szCs w:val="24"/>
        </w:rPr>
        <w:t>和</w:t>
      </w:r>
      <w:r>
        <w:rPr>
          <w:rFonts w:ascii="宋体" w:hAnsi="宋体" w:cs="宋体" w:hint="eastAsia"/>
          <w:kern w:val="0"/>
          <w:sz w:val="24"/>
          <w:szCs w:val="24"/>
        </w:rPr>
        <w:t>u</w:t>
      </w:r>
      <w:r>
        <w:rPr>
          <w:rFonts w:ascii="宋体" w:hAnsi="宋体" w:cs="宋体" w:hint="eastAsia"/>
          <w:kern w:val="0"/>
          <w:sz w:val="24"/>
          <w:szCs w:val="24"/>
        </w:rPr>
        <w:t>分别为</w:t>
      </w:r>
      <w:r>
        <w:rPr>
          <w:rFonts w:ascii="宋体" w:hAnsi="宋体" w:cs="宋体" w:hint="eastAsia"/>
          <w:kern w:val="0"/>
          <w:sz w:val="24"/>
          <w:szCs w:val="24"/>
        </w:rPr>
        <w:t>m</w:t>
      </w:r>
      <w:r>
        <w:rPr>
          <w:rFonts w:ascii="宋体" w:hAnsi="宋体" w:cs="宋体" w:hint="eastAsia"/>
          <w:kern w:val="0"/>
          <w:sz w:val="24"/>
          <w:szCs w:val="24"/>
        </w:rPr>
        <w:t>种输入和</w:t>
      </w:r>
      <w:r>
        <w:rPr>
          <w:rFonts w:ascii="宋体" w:hAnsi="宋体" w:cs="宋体" w:hint="eastAsia"/>
          <w:kern w:val="0"/>
          <w:sz w:val="24"/>
          <w:szCs w:val="24"/>
        </w:rPr>
        <w:t>s</w:t>
      </w:r>
      <w:r>
        <w:rPr>
          <w:rFonts w:ascii="宋体" w:hAnsi="宋体" w:cs="宋体" w:hint="eastAsia"/>
          <w:kern w:val="0"/>
          <w:sz w:val="24"/>
          <w:szCs w:val="24"/>
        </w:rPr>
        <w:t>种输出对应的权向量为变量。</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1307" w:dyaOrig="1327">
          <v:shape id="_x0000_i1356" type="#_x0000_t75" style="width:65.25pt;height:66pt" o:ole="">
            <v:imagedata r:id="rId607" o:title=""/>
          </v:shape>
          <o:OLEObject Type="Embed" ProgID="Equation.3" ShapeID="_x0000_i1356" DrawAspect="Content" ObjectID="_1475323754" r:id="rId608"/>
        </w:object>
      </w:r>
      <w:r w:rsidR="005E09A8">
        <w:rPr>
          <w:rFonts w:ascii="宋体" w:hAnsi="宋体" w:cs="宋体" w:hint="eastAsia"/>
          <w:kern w:val="0"/>
          <w:sz w:val="24"/>
          <w:szCs w:val="24"/>
        </w:rPr>
        <w:t xml:space="preserve">                          </w:t>
      </w:r>
      <w:r w:rsidR="005E09A8">
        <w:rPr>
          <w:rFonts w:ascii="宋体" w:hAnsi="宋体" w:cs="宋体" w:hint="eastAsia"/>
          <w:kern w:val="0"/>
          <w:sz w:val="24"/>
          <w:szCs w:val="24"/>
        </w:rPr>
        <w:t>（</w:t>
      </w:r>
      <w:r w:rsidR="005E09A8">
        <w:rPr>
          <w:rFonts w:ascii="宋体" w:hAnsi="宋体" w:cs="宋体" w:hint="eastAsia"/>
          <w:kern w:val="0"/>
          <w:sz w:val="24"/>
          <w:szCs w:val="24"/>
        </w:rPr>
        <w:t>4-15</w:t>
      </w:r>
      <w:r w:rsidR="005E09A8">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设第</w:t>
      </w:r>
      <w:r w:rsidR="00200D5E" w:rsidRPr="00200D5E">
        <w:rPr>
          <w:rFonts w:ascii="宋体" w:hAnsi="宋体" w:cs="宋体" w:hint="eastAsia"/>
          <w:kern w:val="0"/>
          <w:sz w:val="24"/>
          <w:szCs w:val="24"/>
        </w:rPr>
        <w:object w:dxaOrig="264" w:dyaOrig="366">
          <v:shape id="_x0000_i1357" type="#_x0000_t75" style="width:12.75pt;height:18pt" o:ole="">
            <v:imagedata r:id="rId609" o:title=""/>
          </v:shape>
          <o:OLEObject Type="Embed" ProgID="Equation.3" ShapeID="_x0000_i1357" DrawAspect="Content" ObjectID="_1475323755" r:id="rId610"/>
        </w:object>
      </w:r>
      <w:r>
        <w:rPr>
          <w:rFonts w:ascii="宋体" w:hAnsi="宋体" w:cs="宋体" w:hint="eastAsia"/>
          <w:kern w:val="0"/>
          <w:sz w:val="24"/>
          <w:szCs w:val="24"/>
        </w:rPr>
        <w:t>个评价单元的投入向量和产出向量分别为：</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2232" w:dyaOrig="382">
          <v:shape id="_x0000_i1358" type="#_x0000_t75" style="width:111pt;height:18.75pt" o:ole="">
            <v:imagedata r:id="rId611" o:title=""/>
          </v:shape>
          <o:OLEObject Type="Embed" ProgID="Equation.3" ShapeID="_x0000_i1358" DrawAspect="Content" ObjectID="_1475323756" r:id="rId612"/>
        </w:objec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2272" w:dyaOrig="382">
          <v:shape id="_x0000_i1359" type="#_x0000_t75" style="width:113.25pt;height:18.75pt" o:ole="">
            <v:imagedata r:id="rId613" o:title=""/>
          </v:shape>
          <o:OLEObject Type="Embed" ProgID="Equation.3" ShapeID="_x0000_i1359" DrawAspect="Content" ObjectID="_1475323757" r:id="rId614"/>
        </w:objec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264" w:dyaOrig="366">
          <v:shape id="_x0000_i1360" type="#_x0000_t75" style="width:12.75pt;height:18pt" o:ole="">
            <v:imagedata r:id="rId615" o:title=""/>
          </v:shape>
          <o:OLEObject Type="Embed" ProgID="Equation.3" ShapeID="_x0000_i1360" DrawAspect="Content" ObjectID="_1475323758" r:id="rId616"/>
        </w:object>
      </w:r>
      <w:r w:rsidR="005E09A8">
        <w:rPr>
          <w:rFonts w:ascii="宋体" w:hAnsi="宋体" w:cs="宋体" w:hint="eastAsia"/>
          <w:kern w:val="0"/>
          <w:sz w:val="24"/>
          <w:szCs w:val="24"/>
        </w:rPr>
        <w:t>为第</w:t>
      </w:r>
      <w:r w:rsidR="005E09A8">
        <w:rPr>
          <w:rFonts w:ascii="宋体" w:hAnsi="宋体" w:cs="宋体" w:hint="eastAsia"/>
          <w:kern w:val="0"/>
          <w:sz w:val="24"/>
          <w:szCs w:val="24"/>
        </w:rPr>
        <w:t>j</w:t>
      </w:r>
      <w:r w:rsidR="005E09A8">
        <w:rPr>
          <w:rFonts w:ascii="宋体" w:hAnsi="宋体" w:cs="宋体" w:hint="eastAsia"/>
          <w:kern w:val="0"/>
          <w:sz w:val="24"/>
          <w:szCs w:val="24"/>
        </w:rPr>
        <w:t>个决策单元的效率指标值，由此</w:t>
      </w:r>
      <w:r w:rsidR="005E09A8">
        <w:rPr>
          <w:rFonts w:ascii="宋体" w:hAnsi="宋体" w:cs="宋体" w:hint="eastAsia"/>
          <w:kern w:val="0"/>
          <w:sz w:val="24"/>
          <w:szCs w:val="24"/>
        </w:rPr>
        <w:t>,</w:t>
      </w:r>
      <w:r w:rsidR="005E09A8">
        <w:rPr>
          <w:rFonts w:ascii="宋体" w:hAnsi="宋体" w:cs="宋体" w:hint="eastAsia"/>
          <w:kern w:val="0"/>
          <w:sz w:val="24"/>
          <w:szCs w:val="24"/>
        </w:rPr>
        <w:t>我们可以适当地选取</w:t>
      </w:r>
      <w:r w:rsidR="005E09A8">
        <w:rPr>
          <w:rFonts w:ascii="宋体" w:hAnsi="宋体" w:cs="宋体" w:hint="eastAsia"/>
          <w:kern w:val="0"/>
          <w:sz w:val="24"/>
          <w:szCs w:val="24"/>
        </w:rPr>
        <w:t>u</w:t>
      </w:r>
      <w:r w:rsidR="005E09A8">
        <w:rPr>
          <w:rFonts w:ascii="宋体" w:hAnsi="宋体" w:cs="宋体" w:hint="eastAsia"/>
          <w:kern w:val="0"/>
          <w:sz w:val="24"/>
          <w:szCs w:val="24"/>
        </w:rPr>
        <w:t>，</w:t>
      </w:r>
      <w:r w:rsidR="005E09A8">
        <w:rPr>
          <w:rFonts w:ascii="宋体" w:hAnsi="宋体" w:cs="宋体" w:hint="eastAsia"/>
          <w:kern w:val="0"/>
          <w:sz w:val="24"/>
          <w:szCs w:val="24"/>
        </w:rPr>
        <w:t>v,</w:t>
      </w:r>
      <w:r w:rsidR="005E09A8">
        <w:rPr>
          <w:rFonts w:ascii="宋体" w:hAnsi="宋体" w:cs="宋体" w:hint="eastAsia"/>
          <w:kern w:val="0"/>
          <w:sz w:val="24"/>
          <w:szCs w:val="24"/>
        </w:rPr>
        <w:t>使</w:t>
      </w:r>
      <w:r w:rsidRPr="00200D5E">
        <w:rPr>
          <w:rFonts w:ascii="宋体" w:hAnsi="宋体" w:cs="宋体" w:hint="eastAsia"/>
          <w:kern w:val="0"/>
          <w:sz w:val="24"/>
          <w:szCs w:val="24"/>
        </w:rPr>
        <w:object w:dxaOrig="2151" w:dyaOrig="402">
          <v:shape id="_x0000_i1361" type="#_x0000_t75" style="width:107.25pt;height:20.25pt" o:ole="">
            <v:imagedata r:id="rId617" o:title=""/>
          </v:shape>
          <o:OLEObject Type="Embed" ProgID="Equation.3" ShapeID="_x0000_i1361" DrawAspect="Content" ObjectID="_1475323759" r:id="rId618"/>
        </w:object>
      </w:r>
      <w:r w:rsidR="005E09A8">
        <w:rPr>
          <w:rFonts w:ascii="宋体" w:hAnsi="宋体" w:cs="宋体" w:hint="eastAsia"/>
          <w:kern w:val="0"/>
          <w:sz w:val="24"/>
          <w:szCs w:val="24"/>
        </w:rPr>
        <w:t>，在这个约束条件下，选择一组最优权系数</w:t>
      </w:r>
      <w:r w:rsidR="005E09A8">
        <w:rPr>
          <w:rFonts w:ascii="宋体" w:hAnsi="宋体" w:cs="宋体" w:hint="eastAsia"/>
          <w:kern w:val="0"/>
          <w:sz w:val="24"/>
          <w:szCs w:val="24"/>
        </w:rPr>
        <w:t>u</w:t>
      </w:r>
      <w:r w:rsidR="005E09A8">
        <w:rPr>
          <w:rFonts w:ascii="宋体" w:hAnsi="宋体" w:cs="宋体" w:hint="eastAsia"/>
          <w:kern w:val="0"/>
          <w:sz w:val="24"/>
          <w:szCs w:val="24"/>
        </w:rPr>
        <w:t>和</w:t>
      </w:r>
      <w:r w:rsidR="005E09A8">
        <w:rPr>
          <w:rFonts w:ascii="宋体" w:hAnsi="宋体" w:cs="宋体" w:hint="eastAsia"/>
          <w:kern w:val="0"/>
          <w:sz w:val="24"/>
          <w:szCs w:val="24"/>
        </w:rPr>
        <w:t>v</w:t>
      </w:r>
      <w:r w:rsidR="005E09A8">
        <w:rPr>
          <w:rFonts w:ascii="宋体" w:hAnsi="宋体" w:cs="宋体" w:hint="eastAsia"/>
          <w:kern w:val="0"/>
          <w:sz w:val="24"/>
          <w:szCs w:val="24"/>
        </w:rPr>
        <w:t>，使得</w:t>
      </w:r>
      <w:r w:rsidRPr="00200D5E">
        <w:rPr>
          <w:rFonts w:ascii="宋体" w:hAnsi="宋体" w:cs="宋体" w:hint="eastAsia"/>
          <w:kern w:val="0"/>
          <w:sz w:val="24"/>
          <w:szCs w:val="24"/>
        </w:rPr>
        <w:object w:dxaOrig="264" w:dyaOrig="366">
          <v:shape id="_x0000_i1362" type="#_x0000_t75" style="width:12.75pt;height:18pt" o:ole="">
            <v:imagedata r:id="rId615" o:title=""/>
          </v:shape>
          <o:OLEObject Type="Embed" ProgID="Equation.3" ShapeID="_x0000_i1362" DrawAspect="Content" ObjectID="_1475323760" r:id="rId619"/>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达到最大值，构造最优化模型：</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2880" w:dyaOrig="3280">
          <v:shape id="_x0000_i1363" type="#_x0000_t75" style="width:2in;height:164.25pt" o:ole="">
            <v:imagedata r:id="rId620" o:title=""/>
          </v:shape>
          <o:OLEObject Type="Embed" ProgID="Equation.3" ShapeID="_x0000_i1363" DrawAspect="Content" ObjectID="_1475323761" r:id="rId621"/>
        </w:objec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5420" w:dyaOrig="700">
          <v:shape id="_x0000_i1364" type="#_x0000_t75" style="width:270.75pt;height:35.25pt" o:ole="">
            <v:imagedata r:id="rId622" o:title=""/>
          </v:shape>
          <o:OLEObject Type="Embed" ProgID="Equation.3" ShapeID="_x0000_i1364" DrawAspect="Content" ObjectID="_1475323762" r:id="rId623"/>
        </w:object>
      </w:r>
      <w:r w:rsidR="005E09A8">
        <w:rPr>
          <w:rFonts w:ascii="宋体" w:hAnsi="宋体" w:cs="宋体" w:hint="eastAsia"/>
          <w:kern w:val="0"/>
          <w:sz w:val="24"/>
          <w:szCs w:val="24"/>
        </w:rPr>
        <w:t>，</w:t>
      </w:r>
      <w:r w:rsidRPr="00200D5E">
        <w:rPr>
          <w:rFonts w:ascii="宋体" w:hAnsi="宋体" w:cs="宋体" w:hint="eastAsia"/>
          <w:kern w:val="0"/>
          <w:sz w:val="24"/>
          <w:szCs w:val="24"/>
        </w:rPr>
        <w:object w:dxaOrig="2561" w:dyaOrig="380">
          <v:shape id="_x0000_i1365" type="#_x0000_t75" style="width:128.25pt;height:18.75pt" o:ole="">
            <v:imagedata r:id="rId624" o:title=""/>
          </v:shape>
          <o:OLEObject Type="Embed" ProgID="Equation.3" ShapeID="_x0000_i1365" DrawAspect="Content" ObjectID="_1475323763" r:id="rId625"/>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此模型称为</w:t>
      </w:r>
      <w:r w:rsidR="00200D5E" w:rsidRPr="00200D5E">
        <w:rPr>
          <w:rFonts w:ascii="宋体" w:hAnsi="宋体" w:cs="宋体" w:hint="eastAsia"/>
          <w:kern w:val="0"/>
          <w:sz w:val="24"/>
          <w:szCs w:val="24"/>
        </w:rPr>
        <w:object w:dxaOrig="507" w:dyaOrig="324">
          <v:shape id="_x0000_i1366" type="#_x0000_t75" style="width:24.75pt;height:15.75pt" o:ole="">
            <v:imagedata r:id="rId626" o:title=""/>
          </v:shape>
          <o:OLEObject Type="Embed" ProgID="Equation.3" ShapeID="_x0000_i1366" DrawAspect="Content" ObjectID="_1475323764" r:id="rId627"/>
        </w:object>
      </w:r>
      <w:r>
        <w:rPr>
          <w:rFonts w:ascii="宋体" w:hAnsi="宋体" w:cs="宋体" w:hint="eastAsia"/>
          <w:kern w:val="0"/>
          <w:sz w:val="24"/>
          <w:szCs w:val="24"/>
        </w:rPr>
        <w:t>模型，其中，</w:t>
      </w:r>
      <w:r>
        <w:rPr>
          <w:rFonts w:ascii="宋体" w:hAnsi="宋体" w:cs="宋体" w:hint="eastAsia"/>
          <w:kern w:val="0"/>
          <w:sz w:val="24"/>
          <w:szCs w:val="24"/>
        </w:rPr>
        <w:t>T</w:t>
      </w:r>
      <w:r>
        <w:rPr>
          <w:rFonts w:ascii="宋体" w:hAnsi="宋体" w:cs="宋体" w:hint="eastAsia"/>
          <w:kern w:val="0"/>
          <w:sz w:val="24"/>
          <w:szCs w:val="24"/>
        </w:rPr>
        <w:t>代表了生产可能集，它的含义是：假设有</w:t>
      </w:r>
      <w:r>
        <w:rPr>
          <w:rFonts w:ascii="宋体" w:hAnsi="宋体" w:cs="宋体" w:hint="eastAsia"/>
          <w:kern w:val="0"/>
          <w:sz w:val="24"/>
          <w:szCs w:val="24"/>
        </w:rPr>
        <w:t>n</w:t>
      </w:r>
      <w:r>
        <w:rPr>
          <w:rFonts w:ascii="宋体" w:hAnsi="宋体" w:cs="宋体" w:hint="eastAsia"/>
          <w:kern w:val="0"/>
          <w:sz w:val="24"/>
          <w:szCs w:val="24"/>
        </w:rPr>
        <w:t>个决策单元，这</w:t>
      </w:r>
      <w:r>
        <w:rPr>
          <w:rFonts w:ascii="宋体" w:hAnsi="宋体" w:cs="宋体" w:hint="eastAsia"/>
          <w:kern w:val="0"/>
          <w:sz w:val="24"/>
          <w:szCs w:val="24"/>
        </w:rPr>
        <w:t>n</w:t>
      </w:r>
      <w:r>
        <w:rPr>
          <w:rFonts w:ascii="宋体" w:hAnsi="宋体" w:cs="宋体" w:hint="eastAsia"/>
          <w:kern w:val="0"/>
          <w:sz w:val="24"/>
          <w:szCs w:val="24"/>
        </w:rPr>
        <w:t>个决策单元都具有可比性，每个决策单元都有一组投入指标值</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和产出指标值表示，评价单元</w:t>
      </w:r>
      <w:r w:rsidR="00200D5E" w:rsidRPr="00200D5E">
        <w:rPr>
          <w:rFonts w:ascii="宋体" w:hAnsi="宋体" w:cs="宋体" w:hint="eastAsia"/>
          <w:kern w:val="0"/>
          <w:sz w:val="24"/>
          <w:szCs w:val="24"/>
        </w:rPr>
        <w:object w:dxaOrig="728" w:dyaOrig="384">
          <v:shape id="_x0000_i1367" type="#_x0000_t75" style="width:36pt;height:18.75pt" o:ole="">
            <v:imagedata r:id="rId603" o:title=""/>
          </v:shape>
          <o:OLEObject Type="Embed" ProgID="Equation.3" ShapeID="_x0000_i1367" DrawAspect="Content" ObjectID="_1475323765" r:id="rId628"/>
        </w:object>
      </w:r>
      <w:r>
        <w:rPr>
          <w:rFonts w:ascii="宋体" w:hAnsi="宋体" w:cs="宋体" w:hint="eastAsia"/>
          <w:kern w:val="0"/>
          <w:sz w:val="24"/>
          <w:szCs w:val="24"/>
        </w:rPr>
        <w:t>的一组投入指标值</w:t>
      </w:r>
      <w:r w:rsidR="00200D5E" w:rsidRPr="00200D5E">
        <w:rPr>
          <w:rFonts w:ascii="宋体" w:hAnsi="宋体" w:cs="宋体" w:hint="eastAsia"/>
          <w:kern w:val="0"/>
          <w:sz w:val="24"/>
          <w:szCs w:val="24"/>
        </w:rPr>
        <w:object w:dxaOrig="284" w:dyaOrig="386">
          <v:shape id="_x0000_i1368" type="#_x0000_t75" style="width:14.25pt;height:18.75pt" o:ole="">
            <v:imagedata r:id="rId629" o:title=""/>
          </v:shape>
          <o:OLEObject Type="Embed" ProgID="Equation.3" ShapeID="_x0000_i1368" DrawAspect="Content" ObjectID="_1475323766" r:id="rId630"/>
        </w:object>
      </w:r>
      <w:r>
        <w:rPr>
          <w:rFonts w:ascii="宋体" w:hAnsi="宋体" w:cs="宋体" w:hint="eastAsia"/>
          <w:kern w:val="0"/>
          <w:sz w:val="24"/>
          <w:szCs w:val="24"/>
        </w:rPr>
        <w:t>和产出指标值</w:t>
      </w:r>
      <w:r w:rsidR="00200D5E" w:rsidRPr="00200D5E">
        <w:rPr>
          <w:rFonts w:ascii="宋体" w:hAnsi="宋体" w:cs="宋体" w:hint="eastAsia"/>
          <w:kern w:val="0"/>
          <w:sz w:val="24"/>
          <w:szCs w:val="24"/>
        </w:rPr>
        <w:object w:dxaOrig="284" w:dyaOrig="386">
          <v:shape id="_x0000_i1369" type="#_x0000_t75" style="width:14.25pt;height:18.75pt" o:ole="">
            <v:imagedata r:id="rId631" o:title=""/>
          </v:shape>
          <o:OLEObject Type="Embed" ProgID="Equation.3" ShapeID="_x0000_i1369" DrawAspect="Content" ObjectID="_1475323767" r:id="rId632"/>
        </w:object>
      </w:r>
      <w:r>
        <w:rPr>
          <w:rFonts w:ascii="宋体" w:hAnsi="宋体" w:cs="宋体" w:hint="eastAsia"/>
          <w:kern w:val="0"/>
          <w:sz w:val="24"/>
          <w:szCs w:val="24"/>
        </w:rPr>
        <w:t>用向</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量表示为：</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2151" w:dyaOrig="402">
          <v:shape id="_x0000_i1370" type="#_x0000_t75" style="width:107.25pt;height:20.25pt" o:ole="">
            <v:imagedata r:id="rId633" o:title=""/>
          </v:shape>
          <o:OLEObject Type="Embed" ProgID="Equation.3" ShapeID="_x0000_i1370" DrawAspect="Content" ObjectID="_1475323768" r:id="rId634"/>
        </w:objec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2192" w:dyaOrig="402">
          <v:shape id="_x0000_i1371" type="#_x0000_t75" style="width:108.75pt;height:20.25pt" o:ole="">
            <v:imagedata r:id="rId635" o:title=""/>
          </v:shape>
          <o:OLEObject Type="Embed" ProgID="Equation.3" ShapeID="_x0000_i1371" DrawAspect="Content" ObjectID="_1475323769" r:id="rId636"/>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集</w:t>
      </w:r>
      <w:r>
        <w:rPr>
          <w:rFonts w:ascii="宋体" w:hAnsi="宋体" w:cs="宋体" w:hint="eastAsia"/>
          <w:kern w:val="0"/>
          <w:sz w:val="24"/>
          <w:szCs w:val="24"/>
        </w:rPr>
        <w:t>T={</w:t>
      </w:r>
      <w:r>
        <w:rPr>
          <w:rFonts w:ascii="宋体" w:hAnsi="宋体" w:cs="宋体" w:hint="eastAsia"/>
          <w:kern w:val="0"/>
          <w:sz w:val="24"/>
          <w:szCs w:val="24"/>
        </w:rPr>
        <w:t>（</w:t>
      </w:r>
      <w:r>
        <w:rPr>
          <w:rFonts w:ascii="宋体" w:hAnsi="宋体" w:cs="宋体" w:hint="eastAsia"/>
          <w:kern w:val="0"/>
          <w:sz w:val="24"/>
          <w:szCs w:val="24"/>
        </w:rPr>
        <w:t>x,y</w:t>
      </w:r>
      <w:r>
        <w:rPr>
          <w:rFonts w:ascii="宋体" w:hAnsi="宋体" w:cs="宋体" w:hint="eastAsia"/>
          <w:kern w:val="0"/>
          <w:sz w:val="24"/>
          <w:szCs w:val="24"/>
        </w:rPr>
        <w:t>）产出</w:t>
      </w:r>
      <w:r>
        <w:rPr>
          <w:rFonts w:ascii="宋体" w:hAnsi="宋体" w:cs="宋体" w:hint="eastAsia"/>
          <w:kern w:val="0"/>
          <w:sz w:val="24"/>
          <w:szCs w:val="24"/>
        </w:rPr>
        <w:t>y</w:t>
      </w:r>
      <w:r>
        <w:rPr>
          <w:rFonts w:ascii="宋体" w:hAnsi="宋体" w:cs="宋体" w:hint="eastAsia"/>
          <w:kern w:val="0"/>
          <w:sz w:val="24"/>
          <w:szCs w:val="24"/>
        </w:rPr>
        <w:t>能用输入</w:t>
      </w:r>
      <w:r>
        <w:rPr>
          <w:rFonts w:ascii="宋体" w:hAnsi="宋体" w:cs="宋体" w:hint="eastAsia"/>
          <w:kern w:val="0"/>
          <w:sz w:val="24"/>
          <w:szCs w:val="24"/>
        </w:rPr>
        <w:t>x</w:t>
      </w:r>
      <w:r>
        <w:rPr>
          <w:rFonts w:ascii="宋体" w:hAnsi="宋体" w:cs="宋体" w:hint="eastAsia"/>
          <w:kern w:val="0"/>
          <w:sz w:val="24"/>
          <w:szCs w:val="24"/>
        </w:rPr>
        <w:t>生产出来</w:t>
      </w:r>
      <w:r>
        <w:rPr>
          <w:rFonts w:ascii="宋体" w:hAnsi="宋体" w:cs="宋体" w:hint="eastAsia"/>
          <w:kern w:val="0"/>
          <w:sz w:val="24"/>
          <w:szCs w:val="24"/>
        </w:rPr>
        <w:t>}</w:t>
      </w:r>
      <w:r>
        <w:rPr>
          <w:rFonts w:ascii="宋体" w:hAnsi="宋体" w:cs="宋体" w:hint="eastAsia"/>
          <w:kern w:val="0"/>
          <w:sz w:val="24"/>
          <w:szCs w:val="24"/>
        </w:rPr>
        <w:t>为所有可能的生产活动就构成了生产可能集。</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用</w:t>
      </w:r>
      <w:r w:rsidR="00200D5E" w:rsidRPr="00200D5E">
        <w:rPr>
          <w:rFonts w:ascii="宋体" w:hAnsi="宋体" w:cs="宋体" w:hint="eastAsia"/>
          <w:kern w:val="0"/>
          <w:sz w:val="24"/>
          <w:szCs w:val="24"/>
        </w:rPr>
        <w:object w:dxaOrig="507" w:dyaOrig="324">
          <v:shape id="_x0000_i1372" type="#_x0000_t75" style="width:24.75pt;height:15.75pt" o:ole="">
            <v:imagedata r:id="rId626" o:title=""/>
          </v:shape>
          <o:OLEObject Type="Embed" ProgID="Equation.3" ShapeID="_x0000_i1372" DrawAspect="Content" ObjectID="_1475323770" r:id="rId637"/>
        </w:object>
      </w:r>
      <w:r>
        <w:rPr>
          <w:rFonts w:ascii="宋体" w:hAnsi="宋体" w:cs="宋体" w:hint="eastAsia"/>
          <w:kern w:val="0"/>
          <w:sz w:val="24"/>
          <w:szCs w:val="24"/>
        </w:rPr>
        <w:t>模型评价第</w:t>
      </w:r>
      <w:r w:rsidR="00200D5E" w:rsidRPr="00200D5E">
        <w:rPr>
          <w:rFonts w:ascii="宋体" w:hAnsi="宋体" w:cs="宋体" w:hint="eastAsia"/>
          <w:kern w:val="0"/>
          <w:sz w:val="24"/>
          <w:szCs w:val="24"/>
        </w:rPr>
        <w:object w:dxaOrig="264" w:dyaOrig="366">
          <v:shape id="_x0000_i1373" type="#_x0000_t75" style="width:12.75pt;height:18pt" o:ole="">
            <v:imagedata r:id="rId638" o:title=""/>
          </v:shape>
          <o:OLEObject Type="Embed" ProgID="Equation.3" ShapeID="_x0000_i1373" DrawAspect="Content" ObjectID="_1475323771" r:id="rId639"/>
        </w:object>
      </w:r>
      <w:r>
        <w:rPr>
          <w:rFonts w:ascii="宋体" w:hAnsi="宋体" w:cs="宋体" w:hint="eastAsia"/>
          <w:kern w:val="0"/>
          <w:sz w:val="24"/>
          <w:szCs w:val="24"/>
        </w:rPr>
        <w:t>个评价单元相对有效性，是相对于其他评价单元而言</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的，故称为评价相对有效性的</w:t>
      </w:r>
      <w:r>
        <w:rPr>
          <w:rFonts w:ascii="宋体" w:hAnsi="宋体" w:cs="宋体" w:hint="eastAsia"/>
          <w:kern w:val="0"/>
          <w:sz w:val="24"/>
          <w:szCs w:val="24"/>
        </w:rPr>
        <w:t>DEA</w:t>
      </w:r>
      <w:r>
        <w:rPr>
          <w:rFonts w:ascii="宋体" w:hAnsi="宋体" w:cs="宋体" w:hint="eastAsia"/>
          <w:kern w:val="0"/>
          <w:sz w:val="24"/>
          <w:szCs w:val="24"/>
        </w:rPr>
        <w:t>模型。</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通过对投入产出数据的综合分析</w:t>
      </w:r>
      <w:r>
        <w:rPr>
          <w:rFonts w:ascii="宋体" w:hAnsi="宋体" w:cs="宋体" w:hint="eastAsia"/>
          <w:kern w:val="0"/>
          <w:sz w:val="24"/>
          <w:szCs w:val="24"/>
        </w:rPr>
        <w:t>,DEA</w:t>
      </w:r>
      <w:r>
        <w:rPr>
          <w:rFonts w:ascii="宋体" w:hAnsi="宋体" w:cs="宋体" w:hint="eastAsia"/>
          <w:kern w:val="0"/>
          <w:sz w:val="24"/>
          <w:szCs w:val="24"/>
        </w:rPr>
        <w:t>可以得出每个决策单元综合效率的数量指标</w:t>
      </w:r>
      <w:r>
        <w:rPr>
          <w:rFonts w:ascii="宋体" w:hAnsi="宋体" w:cs="宋体" w:hint="eastAsia"/>
          <w:kern w:val="0"/>
          <w:sz w:val="24"/>
          <w:szCs w:val="24"/>
        </w:rPr>
        <w:t>,</w:t>
      </w:r>
      <w:r>
        <w:rPr>
          <w:rFonts w:ascii="宋体" w:hAnsi="宋体" w:cs="宋体" w:hint="eastAsia"/>
          <w:kern w:val="0"/>
          <w:sz w:val="24"/>
          <w:szCs w:val="24"/>
        </w:rPr>
        <w:t>根据此数量指标可将各个决策单元定级排序</w:t>
      </w:r>
      <w:r>
        <w:rPr>
          <w:rFonts w:ascii="宋体" w:hAnsi="宋体" w:cs="宋体" w:hint="eastAsia"/>
          <w:kern w:val="0"/>
          <w:sz w:val="24"/>
          <w:szCs w:val="24"/>
        </w:rPr>
        <w:t>,</w:t>
      </w:r>
      <w:r>
        <w:rPr>
          <w:rFonts w:ascii="宋体" w:hAnsi="宋体" w:cs="宋体" w:hint="eastAsia"/>
          <w:kern w:val="0"/>
          <w:sz w:val="24"/>
          <w:szCs w:val="24"/>
        </w:rPr>
        <w:t>确定相对效率最高的</w:t>
      </w:r>
      <w:r>
        <w:rPr>
          <w:rFonts w:ascii="宋体" w:hAnsi="宋体" w:cs="宋体" w:hint="eastAsia"/>
          <w:kern w:val="0"/>
          <w:sz w:val="24"/>
          <w:szCs w:val="24"/>
        </w:rPr>
        <w:t>(</w:t>
      </w:r>
      <w:r>
        <w:rPr>
          <w:rFonts w:ascii="宋体" w:hAnsi="宋体" w:cs="宋体" w:hint="eastAsia"/>
          <w:kern w:val="0"/>
          <w:sz w:val="24"/>
          <w:szCs w:val="24"/>
        </w:rPr>
        <w:t>即</w:t>
      </w:r>
      <w:r>
        <w:rPr>
          <w:rFonts w:ascii="宋体" w:hAnsi="宋体" w:cs="宋体" w:hint="eastAsia"/>
          <w:kern w:val="0"/>
          <w:sz w:val="24"/>
          <w:szCs w:val="24"/>
        </w:rPr>
        <w:t>DEA</w:t>
      </w:r>
      <w:r>
        <w:rPr>
          <w:rFonts w:ascii="宋体" w:hAnsi="宋体" w:cs="宋体" w:hint="eastAsia"/>
          <w:kern w:val="0"/>
          <w:sz w:val="24"/>
          <w:szCs w:val="24"/>
        </w:rPr>
        <w:t>有效的</w:t>
      </w:r>
      <w:r>
        <w:rPr>
          <w:rFonts w:ascii="宋体" w:hAnsi="宋体" w:cs="宋体" w:hint="eastAsia"/>
          <w:kern w:val="0"/>
          <w:sz w:val="24"/>
          <w:szCs w:val="24"/>
        </w:rPr>
        <w:t>)</w:t>
      </w:r>
      <w:r>
        <w:rPr>
          <w:rFonts w:ascii="宋体" w:hAnsi="宋体" w:cs="宋体" w:hint="eastAsia"/>
          <w:kern w:val="0"/>
          <w:sz w:val="24"/>
          <w:szCs w:val="24"/>
        </w:rPr>
        <w:t>决策单元</w:t>
      </w:r>
      <w:r>
        <w:rPr>
          <w:rFonts w:ascii="宋体" w:hAnsi="宋体" w:cs="宋体" w:hint="eastAsia"/>
          <w:kern w:val="0"/>
          <w:sz w:val="24"/>
          <w:szCs w:val="24"/>
        </w:rPr>
        <w:t>,</w:t>
      </w:r>
      <w:r>
        <w:rPr>
          <w:rFonts w:ascii="宋体" w:hAnsi="宋体" w:cs="宋体" w:hint="eastAsia"/>
          <w:kern w:val="0"/>
          <w:sz w:val="24"/>
          <w:szCs w:val="24"/>
        </w:rPr>
        <w:t>判断各个决策单元的投入规</w:t>
      </w:r>
      <w:r>
        <w:rPr>
          <w:rFonts w:ascii="宋体" w:hAnsi="宋体" w:cs="宋体" w:hint="eastAsia"/>
          <w:kern w:val="0"/>
          <w:sz w:val="24"/>
          <w:szCs w:val="24"/>
        </w:rPr>
        <w:t>模是否恰当</w:t>
      </w:r>
      <w:r>
        <w:rPr>
          <w:rFonts w:ascii="宋体" w:hAnsi="宋体" w:cs="宋体" w:hint="eastAsia"/>
          <w:kern w:val="0"/>
          <w:sz w:val="24"/>
          <w:szCs w:val="24"/>
        </w:rPr>
        <w:t>,</w:t>
      </w:r>
      <w:r>
        <w:rPr>
          <w:rFonts w:ascii="宋体" w:hAnsi="宋体" w:cs="宋体" w:hint="eastAsia"/>
          <w:kern w:val="0"/>
          <w:sz w:val="24"/>
          <w:szCs w:val="24"/>
        </w:rPr>
        <w:t>并指出其它决策单元非有效的原因和程度</w:t>
      </w:r>
      <w:r>
        <w:rPr>
          <w:rFonts w:ascii="宋体" w:hAnsi="宋体" w:cs="宋体" w:hint="eastAsia"/>
          <w:kern w:val="0"/>
          <w:sz w:val="24"/>
          <w:szCs w:val="24"/>
        </w:rPr>
        <w:t>,</w:t>
      </w:r>
      <w:r>
        <w:rPr>
          <w:rFonts w:ascii="宋体" w:hAnsi="宋体" w:cs="宋体" w:hint="eastAsia"/>
          <w:kern w:val="0"/>
          <w:sz w:val="24"/>
          <w:szCs w:val="24"/>
        </w:rPr>
        <w:t>给出各个决策单元调整投入产出的正确方向和程度。</w:t>
      </w:r>
    </w:p>
    <w:p w:rsidR="00200D5E" w:rsidRDefault="005E09A8">
      <w:pPr>
        <w:pStyle w:val="2"/>
      </w:pPr>
      <w:bookmarkStart w:id="33" w:name="_Toc374214950"/>
      <w:r>
        <w:rPr>
          <w:rFonts w:hint="eastAsia"/>
        </w:rPr>
        <w:t>2.11</w:t>
      </w:r>
      <w:r>
        <w:rPr>
          <w:rFonts w:hint="eastAsia"/>
        </w:rPr>
        <w:t>密切值法</w:t>
      </w:r>
      <w:bookmarkEnd w:id="33"/>
    </w:p>
    <w:p w:rsidR="00200D5E" w:rsidRDefault="005E09A8">
      <w:pPr>
        <w:spacing w:line="300" w:lineRule="auto"/>
        <w:rPr>
          <w:rFonts w:ascii="宋体" w:hAnsi="宋体"/>
          <w:b/>
          <w:bCs/>
          <w:sz w:val="24"/>
        </w:rPr>
      </w:pPr>
      <w:r>
        <w:rPr>
          <w:rFonts w:ascii="宋体" w:hAnsi="宋体" w:hint="eastAsia"/>
          <w:b/>
          <w:sz w:val="24"/>
        </w:rPr>
        <w:t>（</w:t>
      </w:r>
      <w:r>
        <w:rPr>
          <w:rFonts w:ascii="宋体" w:hAnsi="宋体" w:hint="eastAsia"/>
          <w:b/>
          <w:sz w:val="24"/>
        </w:rPr>
        <w:t>1</w:t>
      </w:r>
      <w:r>
        <w:rPr>
          <w:rFonts w:ascii="宋体" w:hAnsi="宋体" w:hint="eastAsia"/>
          <w:b/>
          <w:sz w:val="24"/>
        </w:rPr>
        <w:t>）基本原理</w:t>
      </w:r>
      <w:r>
        <w:rPr>
          <w:rFonts w:ascii="宋体" w:hAnsi="宋体" w:hint="eastAsia"/>
          <w:b/>
          <w:sz w:val="24"/>
        </w:rPr>
        <w:t xml:space="preserve">  </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密切值法作为多目标决策的一种优选方法，其基本思想是：先找出方案集（决策点集）的最优点和最劣点，然后再找出最接近最优点并且远离最劣点的决策点，则此决策点就是所寻求的最优方案或满意方案。此方法与灰关联理想点逼近法类似，在最后与最优最劣点的比较上有所区别。</w:t>
      </w:r>
    </w:p>
    <w:p w:rsidR="00200D5E" w:rsidRDefault="005E09A8">
      <w:pPr>
        <w:spacing w:line="360" w:lineRule="auto"/>
        <w:rPr>
          <w:rFonts w:ascii="宋体" w:hAnsi="宋体" w:cs="宋体"/>
          <w:b/>
          <w:kern w:val="0"/>
          <w:sz w:val="24"/>
          <w:szCs w:val="24"/>
        </w:rPr>
      </w:pPr>
      <w:r>
        <w:rPr>
          <w:rFonts w:ascii="宋体" w:hAnsi="宋体" w:cs="宋体" w:hint="eastAsia"/>
          <w:b/>
          <w:kern w:val="0"/>
          <w:sz w:val="24"/>
          <w:szCs w:val="24"/>
        </w:rPr>
        <w:t>（</w:t>
      </w:r>
      <w:r>
        <w:rPr>
          <w:rFonts w:ascii="宋体" w:hAnsi="宋体" w:cs="宋体" w:hint="eastAsia"/>
          <w:b/>
          <w:kern w:val="0"/>
          <w:sz w:val="24"/>
          <w:szCs w:val="24"/>
        </w:rPr>
        <w:t>2</w:t>
      </w:r>
      <w:r>
        <w:rPr>
          <w:rFonts w:ascii="宋体" w:hAnsi="宋体" w:cs="宋体" w:hint="eastAsia"/>
          <w:b/>
          <w:kern w:val="0"/>
          <w:sz w:val="24"/>
          <w:szCs w:val="24"/>
        </w:rPr>
        <w:t>）基本步骤</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步骤一：建立指标矩阵</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首先确定决策目标，拟定决策方案，假设方案</w:t>
      </w:r>
      <w:r w:rsidR="00200D5E" w:rsidRPr="00200D5E">
        <w:rPr>
          <w:rFonts w:ascii="宋体" w:hAnsi="宋体" w:cs="宋体" w:hint="eastAsia"/>
          <w:kern w:val="0"/>
          <w:sz w:val="24"/>
          <w:szCs w:val="24"/>
        </w:rPr>
        <w:object w:dxaOrig="285" w:dyaOrig="366">
          <v:shape id="_x0000_i1374" type="#_x0000_t75" style="width:14.25pt;height:18pt" o:ole="">
            <v:imagedata r:id="rId640" o:title=""/>
          </v:shape>
          <o:OLEObject Type="Embed" ProgID="Equation.3" ShapeID="_x0000_i1374" DrawAspect="Content" ObjectID="_1475323772" r:id="rId641"/>
        </w:object>
      </w:r>
      <w:r>
        <w:rPr>
          <w:rFonts w:ascii="宋体" w:hAnsi="宋体" w:cs="宋体" w:hint="eastAsia"/>
          <w:kern w:val="0"/>
          <w:sz w:val="24"/>
          <w:szCs w:val="24"/>
        </w:rPr>
        <w:t xml:space="preserve"> </w:t>
      </w:r>
      <w:r>
        <w:rPr>
          <w:rFonts w:ascii="宋体" w:hAnsi="宋体" w:cs="宋体" w:hint="eastAsia"/>
          <w:kern w:val="0"/>
          <w:sz w:val="24"/>
          <w:szCs w:val="24"/>
        </w:rPr>
        <w:t>（</w:t>
      </w:r>
      <w:r>
        <w:rPr>
          <w:rFonts w:ascii="宋体" w:hAnsi="宋体" w:cs="宋体" w:hint="eastAsia"/>
          <w:kern w:val="0"/>
          <w:sz w:val="24"/>
          <w:szCs w:val="24"/>
        </w:rPr>
        <w:t>i =1,2,</w:t>
      </w:r>
      <w:r>
        <w:rPr>
          <w:rFonts w:ascii="宋体" w:hAnsi="宋体" w:cs="宋体" w:hint="eastAsia"/>
          <w:kern w:val="0"/>
          <w:sz w:val="24"/>
          <w:szCs w:val="24"/>
        </w:rPr>
        <w:t>…</w:t>
      </w:r>
      <w:r>
        <w:rPr>
          <w:rFonts w:ascii="宋体" w:hAnsi="宋体" w:cs="宋体" w:hint="eastAsia"/>
          <w:kern w:val="0"/>
          <w:sz w:val="24"/>
          <w:szCs w:val="24"/>
        </w:rPr>
        <w:t>,m</w:t>
      </w:r>
      <w:r>
        <w:rPr>
          <w:rFonts w:ascii="宋体" w:hAnsi="宋体" w:cs="宋体" w:hint="eastAsia"/>
          <w:kern w:val="0"/>
          <w:sz w:val="24"/>
          <w:szCs w:val="24"/>
        </w:rPr>
        <w:t>）在目标</w:t>
      </w:r>
      <w:r w:rsidR="00200D5E" w:rsidRPr="00200D5E">
        <w:rPr>
          <w:rFonts w:ascii="宋体" w:hAnsi="宋体" w:cs="宋体" w:hint="eastAsia"/>
          <w:kern w:val="0"/>
          <w:sz w:val="24"/>
          <w:szCs w:val="24"/>
        </w:rPr>
        <w:object w:dxaOrig="305" w:dyaOrig="387">
          <v:shape id="_x0000_i1375" type="#_x0000_t75" style="width:15pt;height:18.75pt" o:ole="">
            <v:imagedata r:id="rId642" o:title=""/>
          </v:shape>
          <o:OLEObject Type="Embed" ProgID="Equation.3" ShapeID="_x0000_i1375" DrawAspect="Content" ObjectID="_1475323773" r:id="rId643"/>
        </w:object>
      </w:r>
      <w:r>
        <w:rPr>
          <w:rFonts w:ascii="宋体" w:hAnsi="宋体" w:cs="宋体" w:hint="eastAsia"/>
          <w:kern w:val="0"/>
          <w:sz w:val="24"/>
          <w:szCs w:val="24"/>
        </w:rPr>
        <w:t xml:space="preserve"> (j=1,2,</w:t>
      </w:r>
      <w:r>
        <w:rPr>
          <w:rFonts w:ascii="宋体" w:hAnsi="宋体" w:cs="宋体" w:hint="eastAsia"/>
          <w:kern w:val="0"/>
          <w:sz w:val="24"/>
          <w:szCs w:val="24"/>
        </w:rPr>
        <w:t>…</w:t>
      </w:r>
      <w:r>
        <w:rPr>
          <w:rFonts w:ascii="宋体" w:hAnsi="宋体" w:cs="宋体" w:hint="eastAsia"/>
          <w:kern w:val="0"/>
          <w:sz w:val="24"/>
          <w:szCs w:val="24"/>
        </w:rPr>
        <w:t>,n)</w:t>
      </w:r>
      <w:r>
        <w:rPr>
          <w:rFonts w:ascii="宋体" w:hAnsi="宋体" w:cs="宋体" w:hint="eastAsia"/>
          <w:kern w:val="0"/>
          <w:sz w:val="24"/>
          <w:szCs w:val="24"/>
        </w:rPr>
        <w:t>下的取值为</w:t>
      </w:r>
      <w:r w:rsidR="00200D5E" w:rsidRPr="00200D5E">
        <w:rPr>
          <w:rFonts w:ascii="宋体" w:hAnsi="宋体" w:cs="宋体" w:hint="eastAsia"/>
          <w:kern w:val="0"/>
          <w:sz w:val="24"/>
          <w:szCs w:val="24"/>
        </w:rPr>
        <w:object w:dxaOrig="305" w:dyaOrig="387">
          <v:shape id="_x0000_i1376" type="#_x0000_t75" style="width:15pt;height:18.75pt" o:ole="">
            <v:imagedata r:id="rId644" o:title=""/>
          </v:shape>
          <o:OLEObject Type="Embed" ProgID="Equation.3" ShapeID="_x0000_i1376" DrawAspect="Content" ObjectID="_1475323774" r:id="rId645"/>
        </w:object>
      </w:r>
      <w:r>
        <w:rPr>
          <w:rFonts w:ascii="宋体" w:hAnsi="宋体" w:cs="宋体" w:hint="eastAsia"/>
          <w:kern w:val="0"/>
          <w:sz w:val="24"/>
          <w:szCs w:val="24"/>
        </w:rPr>
        <w:t>，则可得到指标矩阵如下：</w:t>
      </w:r>
      <w:r>
        <w:rPr>
          <w:rFonts w:ascii="宋体" w:hAnsi="宋体" w:cs="宋体" w:hint="eastAsia"/>
          <w:kern w:val="0"/>
          <w:sz w:val="24"/>
          <w:szCs w:val="24"/>
        </w:rPr>
        <w:t xml:space="preserve">A = </w:t>
      </w:r>
      <w:r w:rsidR="00200D5E" w:rsidRPr="00200D5E">
        <w:rPr>
          <w:rFonts w:ascii="宋体" w:hAnsi="宋体" w:cs="宋体" w:hint="eastAsia"/>
          <w:kern w:val="0"/>
          <w:sz w:val="24"/>
          <w:szCs w:val="24"/>
        </w:rPr>
        <w:object w:dxaOrig="767" w:dyaOrig="383">
          <v:shape id="_x0000_i1377" type="#_x0000_t75" style="width:38.25pt;height:18.75pt" o:ole="">
            <v:imagedata r:id="rId646" o:title=""/>
          </v:shape>
          <o:OLEObject Type="Embed" ProgID="Equation.3" ShapeID="_x0000_i1377" DrawAspect="Content" ObjectID="_1475323775" r:id="rId647"/>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将指标矩阵转化为规范化指标矩阵</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指标矩阵中的各项指标，有的指标为“正向指标”，数值越大越好；有的指标为“逆向指标”，数值越小越好，且量纲各不相同。为了便于分析比较，通常把“逆向指标”转化为“正向指标”，将有量纲数值转化为无量纲数值，具体计</w:t>
      </w:r>
      <w:r>
        <w:rPr>
          <w:rFonts w:ascii="宋体" w:hAnsi="宋体" w:cs="宋体" w:hint="eastAsia"/>
          <w:kern w:val="0"/>
          <w:sz w:val="24"/>
          <w:szCs w:val="24"/>
        </w:rPr>
        <w:lastRenderedPageBreak/>
        <w:t>算公式如下：</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3301" w:dyaOrig="760">
          <v:shape id="_x0000_i1378" type="#_x0000_t75" style="width:165pt;height:38.25pt" o:ole="">
            <v:imagedata r:id="rId648" o:title=""/>
          </v:shape>
          <o:OLEObject Type="Embed" ProgID="Equation.3" ShapeID="_x0000_i1378" DrawAspect="Content" ObjectID="_1475323776" r:id="rId649"/>
        </w:object>
      </w:r>
      <w:r w:rsidR="005E09A8">
        <w:rPr>
          <w:rFonts w:ascii="宋体" w:hAnsi="宋体" w:cs="宋体" w:hint="eastAsia"/>
          <w:kern w:val="0"/>
          <w:sz w:val="24"/>
          <w:szCs w:val="24"/>
        </w:rPr>
        <w:t xml:space="preserve">                      </w:t>
      </w:r>
      <w:r w:rsidR="005E09A8">
        <w:rPr>
          <w:rFonts w:ascii="宋体" w:hAnsi="宋体" w:cs="宋体" w:hint="eastAsia"/>
          <w:kern w:val="0"/>
          <w:sz w:val="24"/>
          <w:szCs w:val="24"/>
        </w:rPr>
        <w:t>（</w:t>
      </w:r>
      <w:r w:rsidR="005E09A8">
        <w:rPr>
          <w:rFonts w:ascii="宋体" w:hAnsi="宋体" w:cs="宋体" w:hint="eastAsia"/>
          <w:kern w:val="0"/>
          <w:sz w:val="24"/>
          <w:szCs w:val="24"/>
        </w:rPr>
        <w:t>6-3</w:t>
      </w:r>
      <w:r w:rsidR="005E09A8">
        <w:rPr>
          <w:rFonts w:ascii="宋体" w:hAnsi="宋体" w:cs="宋体" w:hint="eastAsia"/>
          <w:kern w:val="0"/>
          <w:sz w:val="24"/>
          <w:szCs w:val="24"/>
        </w:rPr>
        <w:t>）</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244" w:dyaOrig="387">
          <v:shape id="_x0000_i1379" type="#_x0000_t75" style="width:12pt;height:18.75pt" o:ole="">
            <v:imagedata r:id="rId650" o:title=""/>
          </v:shape>
          <o:OLEObject Type="Embed" ProgID="Equation.3" ShapeID="_x0000_i1379" DrawAspect="Content" ObjectID="_1475323777" r:id="rId651"/>
        </w:object>
      </w:r>
      <w:r w:rsidR="005E09A8">
        <w:rPr>
          <w:rFonts w:ascii="宋体" w:hAnsi="宋体" w:cs="宋体" w:hint="eastAsia"/>
          <w:kern w:val="0"/>
          <w:sz w:val="24"/>
          <w:szCs w:val="24"/>
        </w:rPr>
        <w:t>=</w:t>
      </w:r>
      <w:r w:rsidRPr="00200D5E">
        <w:rPr>
          <w:rFonts w:ascii="宋体" w:hAnsi="宋体" w:cs="宋体" w:hint="eastAsia"/>
          <w:kern w:val="0"/>
          <w:sz w:val="24"/>
          <w:szCs w:val="24"/>
        </w:rPr>
        <w:object w:dxaOrig="1408" w:dyaOrig="1146">
          <v:shape id="_x0000_i1380" type="#_x0000_t75" style="width:69.75pt;height:57pt" o:ole="">
            <v:imagedata r:id="rId652" o:title=""/>
          </v:shape>
          <o:OLEObject Type="Embed" ProgID="Equation.3" ShapeID="_x0000_i1380" DrawAspect="Content" ObjectID="_1475323778" r:id="rId653"/>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式中：</w:t>
      </w:r>
      <w:r w:rsidR="00200D5E" w:rsidRPr="00200D5E">
        <w:rPr>
          <w:rFonts w:ascii="宋体" w:hAnsi="宋体" w:cs="宋体" w:hint="eastAsia"/>
          <w:kern w:val="0"/>
          <w:sz w:val="24"/>
          <w:szCs w:val="24"/>
        </w:rPr>
        <w:object w:dxaOrig="285" w:dyaOrig="387">
          <v:shape id="_x0000_i1381" type="#_x0000_t75" style="width:14.25pt;height:18.75pt" o:ole="">
            <v:imagedata r:id="rId654" o:title=""/>
          </v:shape>
          <o:OLEObject Type="Embed" ProgID="Equation.3" ShapeID="_x0000_i1381" DrawAspect="Content" ObjectID="_1475323779" r:id="rId655"/>
        </w:object>
      </w:r>
      <w:r>
        <w:rPr>
          <w:rFonts w:ascii="宋体" w:hAnsi="宋体" w:cs="宋体" w:hint="eastAsia"/>
          <w:kern w:val="0"/>
          <w:sz w:val="24"/>
          <w:szCs w:val="24"/>
        </w:rPr>
        <w:t>为正向指标数值；</w:t>
      </w:r>
      <w:r w:rsidR="00200D5E" w:rsidRPr="00200D5E">
        <w:rPr>
          <w:rFonts w:ascii="宋体" w:hAnsi="宋体" w:cs="宋体" w:hint="eastAsia"/>
          <w:kern w:val="0"/>
          <w:sz w:val="24"/>
          <w:szCs w:val="24"/>
        </w:rPr>
        <w:object w:dxaOrig="244" w:dyaOrig="387">
          <v:shape id="_x0000_i1382" type="#_x0000_t75" style="width:12pt;height:18.75pt" o:ole="">
            <v:imagedata r:id="rId650" o:title=""/>
          </v:shape>
          <o:OLEObject Type="Embed" ProgID="Equation.3" ShapeID="_x0000_i1382" DrawAspect="Content" ObjectID="_1475323780" r:id="rId656"/>
        </w:object>
      </w:r>
      <w:r>
        <w:rPr>
          <w:rFonts w:ascii="宋体" w:hAnsi="宋体" w:cs="宋体" w:hint="eastAsia"/>
          <w:kern w:val="0"/>
          <w:sz w:val="24"/>
          <w:szCs w:val="24"/>
        </w:rPr>
        <w:t>为无量纲指标数值。通过公式</w:t>
      </w:r>
      <w:r>
        <w:rPr>
          <w:rFonts w:ascii="宋体" w:hAnsi="宋体" w:cs="宋体" w:hint="eastAsia"/>
          <w:kern w:val="0"/>
          <w:sz w:val="24"/>
          <w:szCs w:val="24"/>
        </w:rPr>
        <w:t>(6-3)</w:t>
      </w:r>
      <w:r>
        <w:rPr>
          <w:rFonts w:ascii="宋体" w:hAnsi="宋体" w:cs="宋体" w:hint="eastAsia"/>
          <w:kern w:val="0"/>
          <w:sz w:val="24"/>
          <w:szCs w:val="24"/>
        </w:rPr>
        <w:t>计算可得到规范化指标矩</w:t>
      </w:r>
      <w:r>
        <w:rPr>
          <w:rFonts w:ascii="宋体" w:hAnsi="宋体" w:cs="宋体" w:hint="eastAsia"/>
          <w:kern w:val="0"/>
          <w:sz w:val="24"/>
          <w:szCs w:val="24"/>
        </w:rPr>
        <w:t>R</w:t>
      </w:r>
      <w:r>
        <w:rPr>
          <w:rFonts w:ascii="宋体" w:hAnsi="宋体" w:cs="宋体" w:hint="eastAsia"/>
          <w:kern w:val="0"/>
          <w:sz w:val="24"/>
          <w:szCs w:val="24"/>
        </w:rPr>
        <w:t>：</w:t>
      </w:r>
      <w:r>
        <w:rPr>
          <w:rFonts w:ascii="宋体" w:hAnsi="宋体" w:cs="宋体" w:hint="eastAsia"/>
          <w:kern w:val="0"/>
          <w:sz w:val="24"/>
          <w:szCs w:val="24"/>
        </w:rPr>
        <w:t xml:space="preserve">R = </w:t>
      </w:r>
      <w:r w:rsidR="00200D5E" w:rsidRPr="00200D5E">
        <w:rPr>
          <w:rFonts w:ascii="宋体" w:hAnsi="宋体" w:cs="宋体" w:hint="eastAsia"/>
          <w:kern w:val="0"/>
          <w:sz w:val="24"/>
          <w:szCs w:val="24"/>
        </w:rPr>
        <w:object w:dxaOrig="729" w:dyaOrig="385">
          <v:shape id="_x0000_i1383" type="#_x0000_t75" style="width:36pt;height:18.75pt" o:ole="">
            <v:imagedata r:id="rId657" o:title=""/>
          </v:shape>
          <o:OLEObject Type="Embed" ProgID="Equation.3" ShapeID="_x0000_i1383" DrawAspect="Content" ObjectID="_1475323781" r:id="rId658"/>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如果决策者对各目标的重要性给出权</w:t>
      </w:r>
      <w:r w:rsidR="00200D5E" w:rsidRPr="00200D5E">
        <w:rPr>
          <w:rFonts w:ascii="宋体" w:hAnsi="宋体" w:cs="宋体" w:hint="eastAsia"/>
          <w:kern w:val="0"/>
          <w:sz w:val="24"/>
          <w:szCs w:val="24"/>
        </w:rPr>
        <w:object w:dxaOrig="346" w:dyaOrig="387">
          <v:shape id="_x0000_i1384" type="#_x0000_t75" style="width:17.25pt;height:18.75pt" o:ole="">
            <v:imagedata r:id="rId659" o:title=""/>
          </v:shape>
          <o:OLEObject Type="Embed" ProgID="Equation.3" ShapeID="_x0000_i1384" DrawAspect="Content" ObjectID="_1475323782" r:id="rId660"/>
        </w:object>
      </w:r>
      <w:r>
        <w:rPr>
          <w:rFonts w:ascii="宋体" w:hAnsi="宋体" w:cs="宋体" w:hint="eastAsia"/>
          <w:kern w:val="0"/>
          <w:sz w:val="24"/>
          <w:szCs w:val="24"/>
        </w:rPr>
        <w:t xml:space="preserve"> (j=1,2,</w:t>
      </w:r>
      <w:r>
        <w:rPr>
          <w:rFonts w:ascii="宋体" w:hAnsi="宋体" w:cs="宋体" w:hint="eastAsia"/>
          <w:kern w:val="0"/>
          <w:sz w:val="24"/>
          <w:szCs w:val="24"/>
        </w:rPr>
        <w:t>…</w:t>
      </w:r>
      <w:r>
        <w:rPr>
          <w:rFonts w:ascii="宋体" w:hAnsi="宋体" w:cs="宋体" w:hint="eastAsia"/>
          <w:kern w:val="0"/>
          <w:sz w:val="24"/>
          <w:szCs w:val="24"/>
        </w:rPr>
        <w:t>,n),</w:t>
      </w:r>
      <w:r>
        <w:rPr>
          <w:rFonts w:ascii="宋体" w:hAnsi="宋体" w:cs="宋体" w:hint="eastAsia"/>
          <w:kern w:val="0"/>
          <w:sz w:val="24"/>
          <w:szCs w:val="24"/>
        </w:rPr>
        <w:t>且</w:t>
      </w:r>
      <w:r w:rsidR="00200D5E" w:rsidRPr="00200D5E">
        <w:rPr>
          <w:rFonts w:ascii="宋体" w:hAnsi="宋体" w:cs="宋体" w:hint="eastAsia"/>
          <w:kern w:val="0"/>
          <w:sz w:val="24"/>
          <w:szCs w:val="24"/>
        </w:rPr>
        <w:object w:dxaOrig="986" w:dyaOrig="704">
          <v:shape id="_x0000_i1385" type="#_x0000_t75" style="width:48.75pt;height:35.25pt" o:ole="">
            <v:imagedata r:id="rId661" o:title=""/>
          </v:shape>
          <o:OLEObject Type="Embed" ProgID="Equation.3" ShapeID="_x0000_i1385" DrawAspect="Content" ObjectID="_1475323783" r:id="rId662"/>
        </w:object>
      </w:r>
      <w:r>
        <w:rPr>
          <w:rFonts w:ascii="宋体" w:hAnsi="宋体" w:cs="宋体" w:hint="eastAsia"/>
          <w:kern w:val="0"/>
          <w:sz w:val="24"/>
          <w:szCs w:val="24"/>
        </w:rPr>
        <w:t>，则可以得出权规范化矩阵如下：</w:t>
      </w:r>
      <w:r w:rsidR="00200D5E" w:rsidRPr="00200D5E">
        <w:rPr>
          <w:rFonts w:ascii="宋体" w:hAnsi="宋体" w:cs="宋体" w:hint="eastAsia"/>
          <w:kern w:val="0"/>
          <w:sz w:val="24"/>
          <w:szCs w:val="24"/>
        </w:rPr>
        <w:object w:dxaOrig="287" w:dyaOrig="307">
          <v:shape id="_x0000_i1386" type="#_x0000_t75" style="width:14.25pt;height:15pt" o:ole="">
            <v:imagedata r:id="rId663" o:title=""/>
          </v:shape>
          <o:OLEObject Type="Embed" ProgID="Equation.3" ShapeID="_x0000_i1386" DrawAspect="Content" ObjectID="_1475323784" r:id="rId664"/>
        </w:object>
      </w:r>
      <w:r>
        <w:rPr>
          <w:rFonts w:ascii="宋体" w:hAnsi="宋体" w:cs="宋体" w:hint="eastAsia"/>
          <w:kern w:val="0"/>
          <w:sz w:val="24"/>
          <w:szCs w:val="24"/>
        </w:rPr>
        <w:t>=</w:t>
      </w:r>
      <w:r w:rsidR="00200D5E" w:rsidRPr="00200D5E">
        <w:rPr>
          <w:rFonts w:ascii="宋体" w:hAnsi="宋体" w:cs="宋体" w:hint="eastAsia"/>
          <w:kern w:val="0"/>
          <w:sz w:val="24"/>
          <w:szCs w:val="24"/>
        </w:rPr>
        <w:object w:dxaOrig="466" w:dyaOrig="283">
          <v:shape id="_x0000_i1387" type="#_x0000_t75" style="width:23.25pt;height:14.25pt" o:ole="">
            <v:imagedata r:id="rId665" o:title=""/>
          </v:shape>
          <o:OLEObject Type="Embed" ProgID="Equation.3" ShapeID="_x0000_i1387" DrawAspect="Content" ObjectID="_1475323785" r:id="rId666"/>
        </w:objec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其中权重矩阵如下所示：</w:t>
      </w:r>
      <w:r w:rsidR="00200D5E" w:rsidRPr="00200D5E">
        <w:rPr>
          <w:rFonts w:ascii="宋体" w:hAnsi="宋体" w:cs="宋体" w:hint="eastAsia"/>
          <w:kern w:val="0"/>
          <w:sz w:val="24"/>
          <w:szCs w:val="24"/>
        </w:rPr>
        <w:object w:dxaOrig="2581" w:dyaOrig="1841">
          <v:shape id="_x0000_i1388" type="#_x0000_t75" style="width:129pt;height:92.25pt" o:ole="">
            <v:imagedata r:id="rId667" o:title=""/>
          </v:shape>
          <o:OLEObject Type="Embed" ProgID="Equation.3" ShapeID="_x0000_i1388" DrawAspect="Content" ObjectID="_1475323786" r:id="rId668"/>
        </w:object>
      </w:r>
      <w:r>
        <w:rPr>
          <w:rFonts w:ascii="宋体" w:hAnsi="宋体" w:cs="宋体" w:hint="eastAsia"/>
          <w:kern w:val="0"/>
          <w:sz w:val="24"/>
          <w:szCs w:val="24"/>
        </w:rPr>
        <w:t>，如果没有给出权重则无需考虑加权矩阵。</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步骤二：最优点和最劣点的确定</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方案集（决策点集）的最优点</w:t>
      </w:r>
      <w:r>
        <w:rPr>
          <w:rFonts w:ascii="宋体" w:hAnsi="宋体" w:cs="宋体" w:hint="eastAsia"/>
          <w:kern w:val="0"/>
          <w:sz w:val="24"/>
          <w:szCs w:val="24"/>
        </w:rPr>
        <w:t>A+</w:t>
      </w:r>
      <w:r>
        <w:rPr>
          <w:rFonts w:ascii="宋体" w:hAnsi="宋体" w:cs="宋体" w:hint="eastAsia"/>
          <w:kern w:val="0"/>
          <w:sz w:val="24"/>
          <w:szCs w:val="24"/>
        </w:rPr>
        <w:t>和最劣点</w:t>
      </w:r>
      <w:r>
        <w:rPr>
          <w:rFonts w:ascii="宋体" w:hAnsi="宋体" w:cs="宋体" w:hint="eastAsia"/>
          <w:kern w:val="0"/>
          <w:sz w:val="24"/>
          <w:szCs w:val="24"/>
        </w:rPr>
        <w:t>A-</w:t>
      </w:r>
      <w:r>
        <w:rPr>
          <w:rFonts w:ascii="宋体" w:hAnsi="宋体" w:cs="宋体" w:hint="eastAsia"/>
          <w:kern w:val="0"/>
          <w:sz w:val="24"/>
          <w:szCs w:val="24"/>
        </w:rPr>
        <w:t>，根据公式</w:t>
      </w:r>
      <w:r>
        <w:rPr>
          <w:rFonts w:ascii="宋体" w:hAnsi="宋体" w:cs="宋体" w:hint="eastAsia"/>
          <w:kern w:val="0"/>
          <w:sz w:val="24"/>
          <w:szCs w:val="24"/>
        </w:rPr>
        <w:t>:</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346" w:dyaOrig="427">
          <v:shape id="_x0000_i1389" type="#_x0000_t75" style="width:17.25pt;height:21pt" o:ole="">
            <v:imagedata r:id="rId669" o:title=""/>
          </v:shape>
          <o:OLEObject Type="Embed" ProgID="Equation.3" ShapeID="_x0000_i1389" DrawAspect="Content" ObjectID="_1475323787" r:id="rId670"/>
        </w:object>
      </w:r>
      <w:r w:rsidR="005E09A8">
        <w:rPr>
          <w:rFonts w:ascii="宋体" w:hAnsi="宋体" w:cs="宋体" w:hint="eastAsia"/>
          <w:kern w:val="0"/>
          <w:sz w:val="24"/>
          <w:szCs w:val="24"/>
        </w:rPr>
        <w:t>=</w:t>
      </w:r>
      <w:r w:rsidRPr="00200D5E">
        <w:rPr>
          <w:rFonts w:ascii="宋体" w:hAnsi="宋体" w:cs="宋体" w:hint="eastAsia"/>
          <w:kern w:val="0"/>
          <w:sz w:val="24"/>
          <w:szCs w:val="24"/>
        </w:rPr>
        <w:object w:dxaOrig="865" w:dyaOrig="443">
          <v:shape id="_x0000_i1390" type="#_x0000_t75" style="width:42.75pt;height:21.75pt" o:ole="">
            <v:imagedata r:id="rId671" o:title=""/>
          </v:shape>
          <o:OLEObject Type="Embed" ProgID="Equation.3" ShapeID="_x0000_i1390" DrawAspect="Content" ObjectID="_1475323788" r:id="rId672"/>
        </w:object>
      </w:r>
      <w:r w:rsidR="005E09A8">
        <w:rPr>
          <w:rFonts w:ascii="宋体" w:hAnsi="宋体" w:cs="宋体" w:hint="eastAsia"/>
          <w:kern w:val="0"/>
          <w:sz w:val="24"/>
          <w:szCs w:val="24"/>
        </w:rPr>
        <w:t xml:space="preserve">  </w:t>
      </w:r>
      <w:r w:rsidR="005E09A8">
        <w:rPr>
          <w:rFonts w:ascii="宋体" w:hAnsi="宋体" w:cs="宋体" w:hint="eastAsia"/>
          <w:kern w:val="0"/>
          <w:sz w:val="24"/>
          <w:szCs w:val="24"/>
        </w:rPr>
        <w:t>（</w:t>
      </w:r>
      <w:r w:rsidR="005E09A8">
        <w:rPr>
          <w:rFonts w:ascii="宋体" w:hAnsi="宋体" w:cs="宋体" w:hint="eastAsia"/>
          <w:kern w:val="0"/>
          <w:sz w:val="24"/>
          <w:szCs w:val="24"/>
        </w:rPr>
        <w:t>j=1</w:t>
      </w:r>
      <w:r w:rsidR="005E09A8">
        <w:rPr>
          <w:rFonts w:ascii="宋体" w:hAnsi="宋体" w:cs="宋体" w:hint="eastAsia"/>
          <w:kern w:val="0"/>
          <w:sz w:val="24"/>
          <w:szCs w:val="24"/>
        </w:rPr>
        <w:t>，</w:t>
      </w:r>
      <w:r w:rsidR="005E09A8">
        <w:rPr>
          <w:rFonts w:ascii="宋体" w:hAnsi="宋体" w:cs="宋体" w:hint="eastAsia"/>
          <w:kern w:val="0"/>
          <w:sz w:val="24"/>
          <w:szCs w:val="24"/>
        </w:rPr>
        <w:t>2</w:t>
      </w:r>
      <w:r w:rsidR="005E09A8">
        <w:rPr>
          <w:rFonts w:ascii="宋体" w:hAnsi="宋体" w:cs="宋体" w:hint="eastAsia"/>
          <w:kern w:val="0"/>
          <w:sz w:val="24"/>
          <w:szCs w:val="24"/>
        </w:rPr>
        <w:t>，…，</w:t>
      </w:r>
      <w:r w:rsidR="005E09A8">
        <w:rPr>
          <w:rFonts w:ascii="宋体" w:hAnsi="宋体" w:cs="宋体" w:hint="eastAsia"/>
          <w:kern w:val="0"/>
          <w:sz w:val="24"/>
          <w:szCs w:val="24"/>
        </w:rPr>
        <w:t>m</w:t>
      </w:r>
      <w:r w:rsidR="005E09A8">
        <w:rPr>
          <w:rFonts w:ascii="宋体" w:hAnsi="宋体" w:cs="宋体" w:hint="eastAsia"/>
          <w:kern w:val="0"/>
          <w:sz w:val="24"/>
          <w:szCs w:val="24"/>
        </w:rPr>
        <w:t>）</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346" w:dyaOrig="427">
          <v:shape id="_x0000_i1391" type="#_x0000_t75" style="width:17.25pt;height:21pt" o:ole="">
            <v:imagedata r:id="rId673" o:title=""/>
          </v:shape>
          <o:OLEObject Type="Embed" ProgID="Equation.3" ShapeID="_x0000_i1391" DrawAspect="Content" ObjectID="_1475323789" r:id="rId674"/>
        </w:object>
      </w:r>
      <w:r w:rsidR="005E09A8">
        <w:rPr>
          <w:rFonts w:ascii="宋体" w:hAnsi="宋体" w:cs="宋体" w:hint="eastAsia"/>
          <w:kern w:val="0"/>
          <w:sz w:val="24"/>
          <w:szCs w:val="24"/>
        </w:rPr>
        <w:t>=</w:t>
      </w:r>
      <w:r w:rsidRPr="00200D5E">
        <w:rPr>
          <w:rFonts w:ascii="宋体" w:hAnsi="宋体" w:cs="宋体" w:hint="eastAsia"/>
          <w:kern w:val="0"/>
          <w:sz w:val="24"/>
          <w:szCs w:val="24"/>
        </w:rPr>
        <w:object w:dxaOrig="825" w:dyaOrig="443">
          <v:shape id="_x0000_i1392" type="#_x0000_t75" style="width:41.25pt;height:21.75pt" o:ole="">
            <v:imagedata r:id="rId675" o:title=""/>
          </v:shape>
          <o:OLEObject Type="Embed" ProgID="Equation.3" ShapeID="_x0000_i1392" DrawAspect="Content" ObjectID="_1475323790" r:id="rId676"/>
        </w:object>
      </w:r>
      <w:r w:rsidR="005E09A8">
        <w:rPr>
          <w:rFonts w:ascii="宋体" w:hAnsi="宋体" w:cs="宋体" w:hint="eastAsia"/>
          <w:kern w:val="0"/>
          <w:sz w:val="24"/>
          <w:szCs w:val="24"/>
        </w:rPr>
        <w:t xml:space="preserve">  </w:t>
      </w:r>
      <w:r w:rsidR="005E09A8">
        <w:rPr>
          <w:rFonts w:ascii="宋体" w:hAnsi="宋体" w:cs="宋体" w:hint="eastAsia"/>
          <w:kern w:val="0"/>
          <w:sz w:val="24"/>
          <w:szCs w:val="24"/>
        </w:rPr>
        <w:t>（</w:t>
      </w:r>
      <w:r w:rsidR="005E09A8">
        <w:rPr>
          <w:rFonts w:ascii="宋体" w:hAnsi="宋体" w:cs="宋体" w:hint="eastAsia"/>
          <w:kern w:val="0"/>
          <w:sz w:val="24"/>
          <w:szCs w:val="24"/>
        </w:rPr>
        <w:t>j=1</w:t>
      </w:r>
      <w:r w:rsidR="005E09A8">
        <w:rPr>
          <w:rFonts w:ascii="宋体" w:hAnsi="宋体" w:cs="宋体" w:hint="eastAsia"/>
          <w:kern w:val="0"/>
          <w:sz w:val="24"/>
          <w:szCs w:val="24"/>
        </w:rPr>
        <w:t>，</w:t>
      </w:r>
      <w:r w:rsidR="005E09A8">
        <w:rPr>
          <w:rFonts w:ascii="宋体" w:hAnsi="宋体" w:cs="宋体" w:hint="eastAsia"/>
          <w:kern w:val="0"/>
          <w:sz w:val="24"/>
          <w:szCs w:val="24"/>
        </w:rPr>
        <w:t>2</w:t>
      </w:r>
      <w:r w:rsidR="005E09A8">
        <w:rPr>
          <w:rFonts w:ascii="宋体" w:hAnsi="宋体" w:cs="宋体" w:hint="eastAsia"/>
          <w:kern w:val="0"/>
          <w:sz w:val="24"/>
          <w:szCs w:val="24"/>
        </w:rPr>
        <w:t>，…，</w:t>
      </w:r>
      <w:r w:rsidR="005E09A8">
        <w:rPr>
          <w:rFonts w:ascii="宋体" w:hAnsi="宋体" w:cs="宋体" w:hint="eastAsia"/>
          <w:kern w:val="0"/>
          <w:sz w:val="24"/>
          <w:szCs w:val="24"/>
        </w:rPr>
        <w:t>m</w:t>
      </w:r>
      <w:r w:rsidR="005E09A8">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式中：</w:t>
      </w:r>
      <w:r>
        <w:rPr>
          <w:rFonts w:ascii="宋体" w:hAnsi="宋体" w:cs="宋体" w:hint="eastAsia"/>
          <w:kern w:val="0"/>
          <w:sz w:val="24"/>
          <w:szCs w:val="24"/>
        </w:rPr>
        <w:t xml:space="preserve"> </w:t>
      </w:r>
      <w:r w:rsidR="00200D5E" w:rsidRPr="00200D5E">
        <w:rPr>
          <w:rFonts w:ascii="宋体" w:hAnsi="宋体" w:cs="宋体" w:hint="eastAsia"/>
          <w:kern w:val="0"/>
          <w:sz w:val="24"/>
          <w:szCs w:val="24"/>
        </w:rPr>
        <w:object w:dxaOrig="346" w:dyaOrig="427">
          <v:shape id="_x0000_i1393" type="#_x0000_t75" style="width:17.25pt;height:21pt" o:ole="">
            <v:imagedata r:id="rId669" o:title=""/>
          </v:shape>
          <o:OLEObject Type="Embed" ProgID="Equation.3" ShapeID="_x0000_i1393" DrawAspect="Content" ObjectID="_1475323791" r:id="rId677"/>
        </w:object>
      </w:r>
      <w:r>
        <w:rPr>
          <w:rFonts w:ascii="宋体" w:hAnsi="宋体" w:cs="宋体" w:hint="eastAsia"/>
          <w:kern w:val="0"/>
          <w:sz w:val="24"/>
          <w:szCs w:val="24"/>
        </w:rPr>
        <w:t>，</w:t>
      </w:r>
      <w:r w:rsidR="00200D5E" w:rsidRPr="00200D5E">
        <w:rPr>
          <w:rFonts w:ascii="宋体" w:hAnsi="宋体" w:cs="宋体" w:hint="eastAsia"/>
          <w:kern w:val="0"/>
          <w:sz w:val="24"/>
          <w:szCs w:val="24"/>
        </w:rPr>
        <w:object w:dxaOrig="346" w:dyaOrig="427">
          <v:shape id="_x0000_i1394" type="#_x0000_t75" style="width:17.25pt;height:21pt" o:ole="">
            <v:imagedata r:id="rId678" o:title=""/>
          </v:shape>
          <o:OLEObject Type="Embed" ProgID="Equation.3" ShapeID="_x0000_i1394" DrawAspect="Content" ObjectID="_1475323792" r:id="rId679"/>
        </w:object>
      </w:r>
      <w:r>
        <w:rPr>
          <w:rFonts w:ascii="宋体" w:hAnsi="宋体" w:cs="宋体" w:hint="eastAsia"/>
          <w:kern w:val="0"/>
          <w:sz w:val="24"/>
          <w:szCs w:val="24"/>
        </w:rPr>
        <w:t>分别表示第</w:t>
      </w:r>
      <w:r>
        <w:rPr>
          <w:rFonts w:ascii="宋体" w:hAnsi="宋体" w:cs="宋体" w:hint="eastAsia"/>
          <w:kern w:val="0"/>
          <w:sz w:val="24"/>
          <w:szCs w:val="24"/>
        </w:rPr>
        <w:t>j</w:t>
      </w:r>
      <w:r>
        <w:rPr>
          <w:rFonts w:ascii="宋体" w:hAnsi="宋体" w:cs="宋体" w:hint="eastAsia"/>
          <w:kern w:val="0"/>
          <w:sz w:val="24"/>
          <w:szCs w:val="24"/>
        </w:rPr>
        <w:t>项规范化指标的最优值和最劣值。</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最优点为</w:t>
      </w:r>
      <w:r>
        <w:rPr>
          <w:rFonts w:ascii="宋体" w:hAnsi="宋体" w:cs="宋体" w:hint="eastAsia"/>
          <w:kern w:val="0"/>
          <w:sz w:val="24"/>
          <w:szCs w:val="24"/>
        </w:rPr>
        <w:t xml:space="preserve">    </w:t>
      </w:r>
      <w:r w:rsidR="00200D5E" w:rsidRPr="00200D5E">
        <w:rPr>
          <w:rFonts w:ascii="宋体" w:hAnsi="宋体" w:cs="宋体" w:hint="eastAsia"/>
          <w:kern w:val="0"/>
          <w:sz w:val="24"/>
          <w:szCs w:val="24"/>
        </w:rPr>
        <w:object w:dxaOrig="2321" w:dyaOrig="400">
          <v:shape id="_x0000_i1395" type="#_x0000_t75" style="width:116.25pt;height:20.25pt" o:ole="">
            <v:imagedata r:id="rId680" o:title=""/>
          </v:shape>
          <o:OLEObject Type="Embed" ProgID="Equation.3" ShapeID="_x0000_i1395" DrawAspect="Content" ObjectID="_1475323793" r:id="rId681"/>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最劣点为：</w:t>
      </w:r>
      <w:r>
        <w:rPr>
          <w:rFonts w:ascii="宋体" w:hAnsi="宋体" w:cs="宋体" w:hint="eastAsia"/>
          <w:kern w:val="0"/>
          <w:sz w:val="24"/>
          <w:szCs w:val="24"/>
        </w:rPr>
        <w:t xml:space="preserve">  </w:t>
      </w:r>
      <w:r w:rsidR="00200D5E" w:rsidRPr="00200D5E">
        <w:rPr>
          <w:rFonts w:ascii="宋体" w:hAnsi="宋体" w:cs="宋体" w:hint="eastAsia"/>
          <w:kern w:val="0"/>
          <w:sz w:val="24"/>
          <w:szCs w:val="24"/>
        </w:rPr>
        <w:object w:dxaOrig="2321" w:dyaOrig="400">
          <v:shape id="_x0000_i1396" type="#_x0000_t75" style="width:116.25pt;height:20.25pt" o:ole="">
            <v:imagedata r:id="rId682" o:title=""/>
          </v:shape>
          <o:OLEObject Type="Embed" ProgID="Equation.3" ShapeID="_x0000_i1396" DrawAspect="Content" ObjectID="_1475323794" r:id="rId683"/>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选取最佳方案就是在比较方案集（决策点集）中寻找尽可能接近</w:t>
      </w:r>
      <w:r>
        <w:rPr>
          <w:rFonts w:ascii="宋体" w:hAnsi="宋体" w:cs="宋体" w:hint="eastAsia"/>
          <w:kern w:val="0"/>
          <w:sz w:val="24"/>
          <w:szCs w:val="24"/>
        </w:rPr>
        <w:t>A+</w:t>
      </w:r>
      <w:r>
        <w:rPr>
          <w:rFonts w:ascii="宋体" w:hAnsi="宋体" w:cs="宋体" w:hint="eastAsia"/>
          <w:kern w:val="0"/>
          <w:sz w:val="24"/>
          <w:szCs w:val="24"/>
        </w:rPr>
        <w:t>点，而远离</w:t>
      </w:r>
      <w:r>
        <w:rPr>
          <w:rFonts w:ascii="宋体" w:hAnsi="宋体" w:cs="宋体" w:hint="eastAsia"/>
          <w:kern w:val="0"/>
          <w:sz w:val="24"/>
          <w:szCs w:val="24"/>
        </w:rPr>
        <w:t>A</w:t>
      </w:r>
      <w:r>
        <w:rPr>
          <w:rFonts w:ascii="宋体" w:hAnsi="宋体" w:cs="宋体" w:hint="eastAsia"/>
          <w:kern w:val="0"/>
          <w:sz w:val="24"/>
          <w:szCs w:val="24"/>
        </w:rPr>
        <w:t>—点的决策点。</w:t>
      </w:r>
      <w:bookmarkStart w:id="34" w:name="_Toc246686295"/>
      <w:bookmarkStart w:id="35" w:name="_Toc248505382"/>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步骤三：计算各方案的密切值并排序</w:t>
      </w:r>
      <w:bookmarkEnd w:id="34"/>
      <w:bookmarkEnd w:id="35"/>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lastRenderedPageBreak/>
        <w:t xml:space="preserve">      </w:t>
      </w:r>
      <w:r>
        <w:rPr>
          <w:rFonts w:ascii="宋体" w:hAnsi="宋体" w:cs="宋体" w:hint="eastAsia"/>
          <w:kern w:val="0"/>
          <w:sz w:val="24"/>
          <w:szCs w:val="24"/>
        </w:rPr>
        <w:t>由上述共识分别结算出各种比较方案距</w:t>
      </w:r>
      <w:r>
        <w:rPr>
          <w:rFonts w:ascii="宋体" w:hAnsi="宋体" w:cs="宋体" w:hint="eastAsia"/>
          <w:kern w:val="0"/>
          <w:sz w:val="24"/>
          <w:szCs w:val="24"/>
        </w:rPr>
        <w:t>A+</w:t>
      </w:r>
      <w:r>
        <w:rPr>
          <w:rFonts w:ascii="宋体" w:hAnsi="宋体" w:cs="宋体" w:hint="eastAsia"/>
          <w:kern w:val="0"/>
          <w:sz w:val="24"/>
          <w:szCs w:val="24"/>
        </w:rPr>
        <w:t>和</w:t>
      </w:r>
      <w:r>
        <w:rPr>
          <w:rFonts w:ascii="宋体" w:hAnsi="宋体" w:cs="宋体" w:hint="eastAsia"/>
          <w:kern w:val="0"/>
          <w:sz w:val="24"/>
          <w:szCs w:val="24"/>
        </w:rPr>
        <w:t>A</w:t>
      </w:r>
      <w:r>
        <w:rPr>
          <w:rFonts w:ascii="宋体" w:hAnsi="宋体" w:cs="宋体" w:hint="eastAsia"/>
          <w:kern w:val="0"/>
          <w:sz w:val="24"/>
          <w:szCs w:val="24"/>
        </w:rPr>
        <w:t>—的欧式距离</w:t>
      </w:r>
      <w:r w:rsidR="00200D5E" w:rsidRPr="00200D5E">
        <w:rPr>
          <w:rFonts w:ascii="宋体" w:hAnsi="宋体" w:cs="宋体" w:hint="eastAsia"/>
          <w:kern w:val="0"/>
          <w:sz w:val="24"/>
          <w:szCs w:val="24"/>
        </w:rPr>
        <w:object w:dxaOrig="326" w:dyaOrig="387">
          <v:shape id="_x0000_i1397" type="#_x0000_t75" style="width:15.75pt;height:18.75pt" o:ole="">
            <v:imagedata r:id="rId684" o:title=""/>
          </v:shape>
          <o:OLEObject Type="Embed" ProgID="Equation.3" ShapeID="_x0000_i1397" DrawAspect="Content" ObjectID="_1475323795" r:id="rId685"/>
        </w:object>
      </w:r>
      <w:r>
        <w:rPr>
          <w:rFonts w:ascii="宋体" w:hAnsi="宋体" w:cs="宋体" w:hint="eastAsia"/>
          <w:kern w:val="0"/>
          <w:sz w:val="24"/>
          <w:szCs w:val="24"/>
        </w:rPr>
        <w:t>和</w:t>
      </w:r>
      <w:r w:rsidR="00200D5E" w:rsidRPr="00200D5E">
        <w:rPr>
          <w:rFonts w:ascii="宋体" w:hAnsi="宋体" w:cs="宋体" w:hint="eastAsia"/>
          <w:kern w:val="0"/>
          <w:sz w:val="24"/>
          <w:szCs w:val="24"/>
        </w:rPr>
        <w:object w:dxaOrig="326" w:dyaOrig="387">
          <v:shape id="_x0000_i1398" type="#_x0000_t75" style="width:15.75pt;height:18.75pt" o:ole="">
            <v:imagedata r:id="rId686" o:title=""/>
          </v:shape>
          <o:OLEObject Type="Embed" ProgID="Equation.3" ShapeID="_x0000_i1398" DrawAspect="Content" ObjectID="_1475323796" r:id="rId687"/>
        </w:object>
      </w:r>
      <w:r>
        <w:rPr>
          <w:rFonts w:ascii="宋体" w:hAnsi="宋体" w:cs="宋体" w:hint="eastAsia"/>
          <w:kern w:val="0"/>
          <w:sz w:val="24"/>
          <w:szCs w:val="24"/>
        </w:rPr>
        <w:t>。计算公式如下：</w:t>
      </w:r>
      <w:r w:rsidR="00200D5E" w:rsidRPr="00200D5E">
        <w:rPr>
          <w:rFonts w:ascii="宋体" w:hAnsi="宋体" w:cs="宋体" w:hint="eastAsia"/>
          <w:kern w:val="0"/>
          <w:sz w:val="24"/>
          <w:szCs w:val="24"/>
        </w:rPr>
        <w:object w:dxaOrig="2101" w:dyaOrig="2361">
          <v:shape id="_x0000_i1399" type="#_x0000_t75" style="width:93.75pt;height:80.25pt" o:ole="">
            <v:imagedata r:id="rId688" o:title=""/>
          </v:shape>
          <o:OLEObject Type="Embed" ProgID="Equation.3" ShapeID="_x0000_i1399" DrawAspect="Content" ObjectID="_1475323797" r:id="rId689"/>
        </w:object>
      </w:r>
      <w:r>
        <w:rPr>
          <w:rFonts w:ascii="宋体" w:hAnsi="宋体" w:cs="宋体" w:hint="eastAsia"/>
          <w:kern w:val="0"/>
          <w:sz w:val="24"/>
          <w:szCs w:val="24"/>
        </w:rPr>
        <w:t>，（</w:t>
      </w:r>
      <w:r>
        <w:rPr>
          <w:rFonts w:ascii="宋体" w:hAnsi="宋体" w:cs="宋体" w:hint="eastAsia"/>
          <w:kern w:val="0"/>
          <w:sz w:val="24"/>
          <w:szCs w:val="24"/>
        </w:rPr>
        <w:t>i=1</w:t>
      </w:r>
      <w:r>
        <w:rPr>
          <w:rFonts w:ascii="宋体" w:hAnsi="宋体" w:cs="宋体" w:hint="eastAsia"/>
          <w:kern w:val="0"/>
          <w:sz w:val="24"/>
          <w:szCs w:val="24"/>
        </w:rPr>
        <w:t>，</w:t>
      </w:r>
      <w:r>
        <w:rPr>
          <w:rFonts w:ascii="宋体" w:hAnsi="宋体" w:cs="宋体" w:hint="eastAsia"/>
          <w:kern w:val="0"/>
          <w:sz w:val="24"/>
          <w:szCs w:val="24"/>
        </w:rPr>
        <w:t>2</w:t>
      </w:r>
      <w:r>
        <w:rPr>
          <w:rFonts w:ascii="宋体" w:hAnsi="宋体" w:cs="宋体" w:hint="eastAsia"/>
          <w:kern w:val="0"/>
          <w:sz w:val="24"/>
          <w:szCs w:val="24"/>
        </w:rPr>
        <w:t>，</w:t>
      </w:r>
      <w:r>
        <w:rPr>
          <w:rFonts w:ascii="宋体" w:hAnsi="宋体" w:cs="宋体" w:hint="eastAsia"/>
          <w:kern w:val="0"/>
          <w:sz w:val="24"/>
          <w:szCs w:val="24"/>
        </w:rPr>
        <w:t>3</w:t>
      </w:r>
      <w:r>
        <w:rPr>
          <w:rFonts w:ascii="宋体" w:hAnsi="宋体" w:cs="宋体" w:hint="eastAsia"/>
          <w:kern w:val="0"/>
          <w:sz w:val="24"/>
          <w:szCs w:val="24"/>
        </w:rPr>
        <w:t>，…，</w:t>
      </w:r>
      <w:r>
        <w:rPr>
          <w:rFonts w:ascii="宋体" w:hAnsi="宋体" w:cs="宋体" w:hint="eastAsia"/>
          <w:kern w:val="0"/>
          <w:sz w:val="24"/>
          <w:szCs w:val="24"/>
        </w:rPr>
        <w:t>m</w:t>
      </w:r>
      <w:r>
        <w:rPr>
          <w:rFonts w:ascii="宋体" w:hAnsi="宋体" w:cs="宋体" w:hint="eastAsia"/>
          <w:kern w:val="0"/>
          <w:sz w:val="24"/>
          <w:szCs w:val="24"/>
        </w:rPr>
        <w:t>）并根据公式求出</w:t>
      </w:r>
      <w:r>
        <w:rPr>
          <w:rFonts w:ascii="宋体" w:hAnsi="宋体" w:cs="宋体" w:hint="eastAsia"/>
          <w:kern w:val="0"/>
          <w:sz w:val="24"/>
          <w:szCs w:val="24"/>
        </w:rPr>
        <w:t>m</w:t>
      </w:r>
      <w:r>
        <w:rPr>
          <w:rFonts w:ascii="宋体" w:hAnsi="宋体" w:cs="宋体" w:hint="eastAsia"/>
          <w:kern w:val="0"/>
          <w:sz w:val="24"/>
          <w:szCs w:val="24"/>
        </w:rPr>
        <w:t>个最有点距的最大值</w:t>
      </w:r>
      <w:r w:rsidR="00200D5E" w:rsidRPr="00200D5E">
        <w:rPr>
          <w:rFonts w:ascii="宋体" w:hAnsi="宋体" w:cs="宋体" w:hint="eastAsia"/>
          <w:kern w:val="0"/>
          <w:sz w:val="24"/>
          <w:szCs w:val="24"/>
        </w:rPr>
        <w:object w:dxaOrig="326" w:dyaOrig="387">
          <v:shape id="_x0000_i1400" type="#_x0000_t75" style="width:15.75pt;height:18.75pt" o:ole="">
            <v:imagedata r:id="rId684" o:title=""/>
          </v:shape>
          <o:OLEObject Type="Embed" ProgID="Equation.3" ShapeID="_x0000_i1400" DrawAspect="Content" ObjectID="_1475323798" r:id="rId690"/>
        </w:object>
      </w:r>
      <w:r>
        <w:rPr>
          <w:rFonts w:ascii="宋体" w:hAnsi="宋体" w:cs="宋体" w:hint="eastAsia"/>
          <w:kern w:val="0"/>
          <w:sz w:val="24"/>
          <w:szCs w:val="24"/>
        </w:rPr>
        <w:t>，和</w:t>
      </w:r>
      <w:r>
        <w:rPr>
          <w:rFonts w:ascii="宋体" w:hAnsi="宋体" w:cs="宋体" w:hint="eastAsia"/>
          <w:kern w:val="0"/>
          <w:sz w:val="24"/>
          <w:szCs w:val="24"/>
        </w:rPr>
        <w:t>m</w:t>
      </w:r>
      <w:r>
        <w:rPr>
          <w:rFonts w:ascii="宋体" w:hAnsi="宋体" w:cs="宋体" w:hint="eastAsia"/>
          <w:kern w:val="0"/>
          <w:sz w:val="24"/>
          <w:szCs w:val="24"/>
        </w:rPr>
        <w:t>个最劣点距的最小值</w:t>
      </w:r>
      <w:r w:rsidR="00200D5E" w:rsidRPr="00200D5E">
        <w:rPr>
          <w:rFonts w:ascii="宋体" w:hAnsi="宋体" w:cs="宋体" w:hint="eastAsia"/>
          <w:kern w:val="0"/>
          <w:sz w:val="24"/>
          <w:szCs w:val="24"/>
        </w:rPr>
        <w:object w:dxaOrig="326" w:dyaOrig="387">
          <v:shape id="_x0000_i1401" type="#_x0000_t75" style="width:15.75pt;height:18.75pt" o:ole="">
            <v:imagedata r:id="rId691" o:title=""/>
          </v:shape>
          <o:OLEObject Type="Embed" ProgID="Equation.3" ShapeID="_x0000_i1401" DrawAspect="Content" ObjectID="_1475323799" r:id="rId692"/>
        </w:object>
      </w:r>
      <w:r>
        <w:rPr>
          <w:rFonts w:ascii="宋体" w:hAnsi="宋体" w:cs="宋体" w:hint="eastAsia"/>
          <w:kern w:val="0"/>
          <w:sz w:val="24"/>
          <w:szCs w:val="24"/>
        </w:rPr>
        <w:t>。计算公式如下：</w:t>
      </w:r>
      <w:r w:rsidR="00200D5E" w:rsidRPr="00200D5E">
        <w:rPr>
          <w:rFonts w:ascii="宋体" w:hAnsi="宋体" w:cs="宋体" w:hint="eastAsia"/>
          <w:kern w:val="0"/>
          <w:sz w:val="24"/>
          <w:szCs w:val="24"/>
        </w:rPr>
        <w:object w:dxaOrig="407" w:dyaOrig="427">
          <v:shape id="_x0000_i1402" type="#_x0000_t75" style="width:20.25pt;height:21pt" o:ole="">
            <v:imagedata r:id="rId693" o:title=""/>
          </v:shape>
          <o:OLEObject Type="Embed" ProgID="Equation.3" ShapeID="_x0000_i1402" DrawAspect="Content" ObjectID="_1475323800" r:id="rId694"/>
        </w:object>
      </w:r>
      <w:r>
        <w:rPr>
          <w:rFonts w:ascii="宋体" w:hAnsi="宋体" w:cs="宋体" w:hint="eastAsia"/>
          <w:kern w:val="0"/>
          <w:sz w:val="24"/>
          <w:szCs w:val="24"/>
        </w:rPr>
        <w:t>=</w:t>
      </w:r>
      <w:r w:rsidR="00200D5E" w:rsidRPr="00200D5E">
        <w:rPr>
          <w:rFonts w:ascii="宋体" w:hAnsi="宋体" w:cs="宋体" w:hint="eastAsia"/>
          <w:kern w:val="0"/>
          <w:sz w:val="24"/>
          <w:szCs w:val="24"/>
        </w:rPr>
        <w:object w:dxaOrig="1126" w:dyaOrig="442">
          <v:shape id="_x0000_i1403" type="#_x0000_t75" style="width:56.25pt;height:21.75pt" o:ole="">
            <v:imagedata r:id="rId695" o:title=""/>
          </v:shape>
          <o:OLEObject Type="Embed" ProgID="Equation.3" ShapeID="_x0000_i1403" DrawAspect="Content" ObjectID="_1475323801" r:id="rId696"/>
        </w:object>
      </w:r>
      <w:r>
        <w:rPr>
          <w:rFonts w:ascii="宋体" w:hAnsi="宋体" w:cs="宋体" w:hint="eastAsia"/>
          <w:kern w:val="0"/>
          <w:sz w:val="24"/>
          <w:szCs w:val="24"/>
        </w:rPr>
        <w:t xml:space="preserve">　</w:t>
      </w:r>
      <w:r>
        <w:rPr>
          <w:rFonts w:ascii="宋体" w:hAnsi="宋体" w:cs="宋体" w:hint="eastAsia"/>
          <w:kern w:val="0"/>
          <w:sz w:val="24"/>
          <w:szCs w:val="24"/>
        </w:rPr>
        <w:t xml:space="preserve">  </w:t>
      </w:r>
      <w:r>
        <w:rPr>
          <w:rFonts w:ascii="宋体" w:hAnsi="宋体" w:cs="宋体" w:hint="eastAsia"/>
          <w:kern w:val="0"/>
          <w:sz w:val="24"/>
          <w:szCs w:val="24"/>
        </w:rPr>
        <w:t>（</w:t>
      </w:r>
      <w:r>
        <w:rPr>
          <w:rFonts w:ascii="宋体" w:hAnsi="宋体" w:cs="宋体" w:hint="eastAsia"/>
          <w:kern w:val="0"/>
          <w:sz w:val="24"/>
          <w:szCs w:val="24"/>
        </w:rPr>
        <w:t>j=1</w:t>
      </w:r>
      <w:r>
        <w:rPr>
          <w:rFonts w:ascii="宋体" w:hAnsi="宋体" w:cs="宋体" w:hint="eastAsia"/>
          <w:kern w:val="0"/>
          <w:sz w:val="24"/>
          <w:szCs w:val="24"/>
        </w:rPr>
        <w:t>，</w:t>
      </w:r>
      <w:r>
        <w:rPr>
          <w:rFonts w:ascii="宋体" w:hAnsi="宋体" w:cs="宋体" w:hint="eastAsia"/>
          <w:kern w:val="0"/>
          <w:sz w:val="24"/>
          <w:szCs w:val="24"/>
        </w:rPr>
        <w:t>2</w:t>
      </w:r>
      <w:r>
        <w:rPr>
          <w:rFonts w:ascii="宋体" w:hAnsi="宋体" w:cs="宋体" w:hint="eastAsia"/>
          <w:kern w:val="0"/>
          <w:sz w:val="24"/>
          <w:szCs w:val="24"/>
        </w:rPr>
        <w:t>，…，</w:t>
      </w:r>
      <w:r>
        <w:rPr>
          <w:rFonts w:ascii="宋体" w:hAnsi="宋体" w:cs="宋体" w:hint="eastAsia"/>
          <w:kern w:val="0"/>
          <w:sz w:val="24"/>
          <w:szCs w:val="24"/>
        </w:rPr>
        <w:t>m</w:t>
      </w:r>
      <w:r>
        <w:rPr>
          <w:rFonts w:ascii="宋体" w:hAnsi="宋体" w:cs="宋体" w:hint="eastAsia"/>
          <w:kern w:val="0"/>
          <w:sz w:val="24"/>
          <w:szCs w:val="24"/>
        </w:rPr>
        <w:t>）</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407" w:dyaOrig="427">
          <v:shape id="_x0000_i1404" type="#_x0000_t75" style="width:20.25pt;height:21pt" o:ole="">
            <v:imagedata r:id="rId697" o:title=""/>
          </v:shape>
          <o:OLEObject Type="Embed" ProgID="Equation.3" ShapeID="_x0000_i1404" DrawAspect="Content" ObjectID="_1475323802" r:id="rId698"/>
        </w:object>
      </w:r>
      <w:r w:rsidR="005E09A8">
        <w:rPr>
          <w:rFonts w:ascii="宋体" w:hAnsi="宋体" w:cs="宋体" w:hint="eastAsia"/>
          <w:kern w:val="0"/>
          <w:sz w:val="24"/>
          <w:szCs w:val="24"/>
        </w:rPr>
        <w:t>=</w:t>
      </w:r>
      <w:r w:rsidRPr="00200D5E">
        <w:rPr>
          <w:rFonts w:ascii="宋体" w:hAnsi="宋体" w:cs="宋体" w:hint="eastAsia"/>
          <w:kern w:val="0"/>
          <w:sz w:val="24"/>
          <w:szCs w:val="24"/>
        </w:rPr>
        <w:object w:dxaOrig="1087" w:dyaOrig="443">
          <v:shape id="_x0000_i1405" type="#_x0000_t75" style="width:54pt;height:21.75pt" o:ole="">
            <v:imagedata r:id="rId699" o:title=""/>
          </v:shape>
          <o:OLEObject Type="Embed" ProgID="Equation.3" ShapeID="_x0000_i1405" DrawAspect="Content" ObjectID="_1475323803" r:id="rId700"/>
        </w:object>
      </w:r>
      <w:r w:rsidR="005E09A8">
        <w:rPr>
          <w:rFonts w:ascii="宋体" w:hAnsi="宋体" w:cs="宋体" w:hint="eastAsia"/>
          <w:kern w:val="0"/>
          <w:sz w:val="24"/>
          <w:szCs w:val="24"/>
        </w:rPr>
        <w:t xml:space="preserve">    </w:t>
      </w:r>
      <w:r w:rsidR="005E09A8">
        <w:rPr>
          <w:rFonts w:ascii="宋体" w:hAnsi="宋体" w:cs="宋体" w:hint="eastAsia"/>
          <w:kern w:val="0"/>
          <w:sz w:val="24"/>
          <w:szCs w:val="24"/>
        </w:rPr>
        <w:t>（</w:t>
      </w:r>
      <w:r w:rsidR="005E09A8">
        <w:rPr>
          <w:rFonts w:ascii="宋体" w:hAnsi="宋体" w:cs="宋体" w:hint="eastAsia"/>
          <w:kern w:val="0"/>
          <w:sz w:val="24"/>
          <w:szCs w:val="24"/>
        </w:rPr>
        <w:t>j=1</w:t>
      </w:r>
      <w:r w:rsidR="005E09A8">
        <w:rPr>
          <w:rFonts w:ascii="宋体" w:hAnsi="宋体" w:cs="宋体" w:hint="eastAsia"/>
          <w:kern w:val="0"/>
          <w:sz w:val="24"/>
          <w:szCs w:val="24"/>
        </w:rPr>
        <w:t>，</w:t>
      </w:r>
      <w:r w:rsidR="005E09A8">
        <w:rPr>
          <w:rFonts w:ascii="宋体" w:hAnsi="宋体" w:cs="宋体" w:hint="eastAsia"/>
          <w:kern w:val="0"/>
          <w:sz w:val="24"/>
          <w:szCs w:val="24"/>
        </w:rPr>
        <w:t>2</w:t>
      </w:r>
      <w:r w:rsidR="005E09A8">
        <w:rPr>
          <w:rFonts w:ascii="宋体" w:hAnsi="宋体" w:cs="宋体" w:hint="eastAsia"/>
          <w:kern w:val="0"/>
          <w:sz w:val="24"/>
          <w:szCs w:val="24"/>
        </w:rPr>
        <w:t>，…，</w:t>
      </w:r>
      <w:r w:rsidR="005E09A8">
        <w:rPr>
          <w:rFonts w:ascii="宋体" w:hAnsi="宋体" w:cs="宋体" w:hint="eastAsia"/>
          <w:kern w:val="0"/>
          <w:sz w:val="24"/>
          <w:szCs w:val="24"/>
        </w:rPr>
        <w:t>m</w:t>
      </w:r>
      <w:r w:rsidR="005E09A8">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最后密切值</w:t>
      </w:r>
      <w:r w:rsidR="00200D5E" w:rsidRPr="00200D5E">
        <w:rPr>
          <w:rFonts w:ascii="宋体" w:hAnsi="宋体" w:cs="宋体" w:hint="eastAsia"/>
          <w:kern w:val="0"/>
          <w:sz w:val="24"/>
          <w:szCs w:val="24"/>
        </w:rPr>
        <w:object w:dxaOrig="285" w:dyaOrig="366">
          <v:shape id="_x0000_i1406" type="#_x0000_t75" style="width:14.25pt;height:18pt" o:ole="">
            <v:imagedata r:id="rId701" o:title=""/>
          </v:shape>
          <o:OLEObject Type="Embed" ProgID="Equation.3" ShapeID="_x0000_i1406" DrawAspect="Content" ObjectID="_1475323804" r:id="rId702"/>
        </w:object>
      </w:r>
      <w:r>
        <w:rPr>
          <w:rFonts w:ascii="宋体" w:hAnsi="宋体" w:cs="宋体" w:hint="eastAsia"/>
          <w:kern w:val="0"/>
          <w:sz w:val="24"/>
          <w:szCs w:val="24"/>
        </w:rPr>
        <w:t>可由下式计算：</w:t>
      </w:r>
      <w:r w:rsidR="00200D5E" w:rsidRPr="00200D5E">
        <w:rPr>
          <w:rFonts w:ascii="宋体" w:hAnsi="宋体" w:cs="宋体" w:hint="eastAsia"/>
          <w:kern w:val="0"/>
          <w:sz w:val="24"/>
          <w:szCs w:val="24"/>
        </w:rPr>
        <w:object w:dxaOrig="285" w:dyaOrig="366">
          <v:shape id="_x0000_i1407" type="#_x0000_t75" style="width:14.25pt;height:18pt" o:ole="">
            <v:imagedata r:id="rId703" o:title=""/>
          </v:shape>
          <o:OLEObject Type="Embed" ProgID="Equation.3" ShapeID="_x0000_i1407" DrawAspect="Content" ObjectID="_1475323805" r:id="rId704"/>
        </w:object>
      </w:r>
      <w:r>
        <w:rPr>
          <w:rFonts w:ascii="宋体" w:hAnsi="宋体" w:cs="宋体" w:hint="eastAsia"/>
          <w:kern w:val="0"/>
          <w:sz w:val="24"/>
          <w:szCs w:val="24"/>
        </w:rPr>
        <w:t>=</w:t>
      </w:r>
      <w:r w:rsidR="00200D5E" w:rsidRPr="00200D5E">
        <w:rPr>
          <w:rFonts w:ascii="宋体" w:hAnsi="宋体" w:cs="宋体" w:hint="eastAsia"/>
          <w:kern w:val="0"/>
          <w:sz w:val="24"/>
          <w:szCs w:val="24"/>
        </w:rPr>
        <w:object w:dxaOrig="1972" w:dyaOrig="402">
          <v:shape id="_x0000_i1408" type="#_x0000_t75" style="width:98.25pt;height:20.25pt" o:ole="">
            <v:imagedata r:id="rId705" o:title=""/>
          </v:shape>
          <o:OLEObject Type="Embed" ProgID="Equation.3" ShapeID="_x0000_i1408" DrawAspect="Content" ObjectID="_1475323806" r:id="rId706"/>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当</w:t>
      </w:r>
      <w:r w:rsidR="00200D5E" w:rsidRPr="00200D5E">
        <w:rPr>
          <w:rFonts w:ascii="宋体" w:hAnsi="宋体" w:cs="宋体" w:hint="eastAsia"/>
          <w:kern w:val="0"/>
          <w:sz w:val="24"/>
          <w:szCs w:val="24"/>
        </w:rPr>
        <w:object w:dxaOrig="285" w:dyaOrig="366">
          <v:shape id="_x0000_i1409" type="#_x0000_t75" style="width:14.25pt;height:18pt" o:ole="">
            <v:imagedata r:id="rId701" o:title=""/>
          </v:shape>
          <o:OLEObject Type="Embed" ProgID="Equation.3" ShapeID="_x0000_i1409" DrawAspect="Content" ObjectID="_1475323807" r:id="rId707"/>
        </w:object>
      </w:r>
      <w:r>
        <w:rPr>
          <w:rFonts w:ascii="宋体" w:hAnsi="宋体" w:cs="宋体" w:hint="eastAsia"/>
          <w:kern w:val="0"/>
          <w:sz w:val="24"/>
          <w:szCs w:val="24"/>
        </w:rPr>
        <w:t>=0</w:t>
      </w:r>
      <w:r>
        <w:rPr>
          <w:rFonts w:ascii="宋体" w:hAnsi="宋体" w:cs="宋体" w:hint="eastAsia"/>
          <w:kern w:val="0"/>
          <w:sz w:val="24"/>
          <w:szCs w:val="24"/>
        </w:rPr>
        <w:t>时，即</w:t>
      </w:r>
      <w:r w:rsidR="00200D5E" w:rsidRPr="00200D5E">
        <w:rPr>
          <w:rFonts w:ascii="宋体" w:hAnsi="宋体" w:cs="宋体" w:hint="eastAsia"/>
          <w:kern w:val="0"/>
          <w:sz w:val="24"/>
          <w:szCs w:val="24"/>
        </w:rPr>
        <w:object w:dxaOrig="906" w:dyaOrig="402">
          <v:shape id="_x0000_i1410" type="#_x0000_t75" style="width:45pt;height:20.25pt" o:ole="">
            <v:imagedata r:id="rId708" o:title=""/>
          </v:shape>
          <o:OLEObject Type="Embed" ProgID="Equation.3" ShapeID="_x0000_i1410" DrawAspect="Content" ObjectID="_1475323808" r:id="rId709"/>
        </w:object>
      </w:r>
      <w:r>
        <w:rPr>
          <w:rFonts w:ascii="宋体" w:hAnsi="宋体" w:cs="宋体" w:hint="eastAsia"/>
          <w:kern w:val="0"/>
          <w:sz w:val="24"/>
          <w:szCs w:val="24"/>
        </w:rPr>
        <w:t>，</w:t>
      </w:r>
      <w:r w:rsidR="00200D5E" w:rsidRPr="00200D5E">
        <w:rPr>
          <w:rFonts w:ascii="宋体" w:hAnsi="宋体" w:cs="宋体" w:hint="eastAsia"/>
          <w:kern w:val="0"/>
          <w:sz w:val="24"/>
          <w:szCs w:val="24"/>
        </w:rPr>
        <w:object w:dxaOrig="906" w:dyaOrig="402">
          <v:shape id="_x0000_i1411" type="#_x0000_t75" style="width:45pt;height:20.25pt" o:ole="">
            <v:imagedata r:id="rId710" o:title=""/>
          </v:shape>
          <o:OLEObject Type="Embed" ProgID="Equation.3" ShapeID="_x0000_i1411" DrawAspect="Content" ObjectID="_1475323809" r:id="rId711"/>
        </w:object>
      </w:r>
      <w:r>
        <w:rPr>
          <w:rFonts w:ascii="宋体" w:hAnsi="宋体" w:cs="宋体" w:hint="eastAsia"/>
          <w:kern w:val="0"/>
          <w:sz w:val="24"/>
          <w:szCs w:val="24"/>
        </w:rPr>
        <w:t>，此时</w:t>
      </w:r>
      <w:r w:rsidR="00200D5E" w:rsidRPr="00200D5E">
        <w:rPr>
          <w:rFonts w:ascii="宋体" w:hAnsi="宋体" w:cs="宋体" w:hint="eastAsia"/>
          <w:kern w:val="0"/>
          <w:sz w:val="24"/>
          <w:szCs w:val="24"/>
        </w:rPr>
        <w:object w:dxaOrig="285" w:dyaOrig="366">
          <v:shape id="_x0000_i1412" type="#_x0000_t75" style="width:14.25pt;height:18pt" o:ole="">
            <v:imagedata r:id="rId712" o:title=""/>
          </v:shape>
          <o:OLEObject Type="Embed" ProgID="Equation.3" ShapeID="_x0000_i1412" DrawAspect="Content" ObjectID="_1475323810" r:id="rId713"/>
        </w:object>
      </w:r>
      <w:r>
        <w:rPr>
          <w:rFonts w:ascii="宋体" w:hAnsi="宋体" w:cs="宋体" w:hint="eastAsia"/>
          <w:kern w:val="0"/>
          <w:sz w:val="24"/>
          <w:szCs w:val="24"/>
        </w:rPr>
        <w:t>点最接近最优点。</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当</w:t>
      </w:r>
      <w:r w:rsidR="00200D5E" w:rsidRPr="00200D5E">
        <w:rPr>
          <w:rFonts w:ascii="宋体" w:hAnsi="宋体" w:cs="宋体" w:hint="eastAsia"/>
          <w:kern w:val="0"/>
          <w:sz w:val="24"/>
          <w:szCs w:val="24"/>
        </w:rPr>
        <w:object w:dxaOrig="285" w:dyaOrig="366">
          <v:shape id="_x0000_i1413" type="#_x0000_t75" style="width:14.25pt;height:18pt" o:ole="">
            <v:imagedata r:id="rId701" o:title=""/>
          </v:shape>
          <o:OLEObject Type="Embed" ProgID="Equation.3" ShapeID="_x0000_i1413" DrawAspect="Content" ObjectID="_1475323811" r:id="rId714"/>
        </w:object>
      </w:r>
      <w:r>
        <w:rPr>
          <w:rFonts w:ascii="宋体" w:hAnsi="宋体" w:cs="宋体" w:hint="eastAsia"/>
          <w:kern w:val="0"/>
          <w:sz w:val="24"/>
          <w:szCs w:val="24"/>
        </w:rPr>
        <w:t>&gt;0</w:t>
      </w:r>
      <w:r>
        <w:rPr>
          <w:rFonts w:ascii="宋体" w:hAnsi="宋体" w:cs="宋体" w:hint="eastAsia"/>
          <w:kern w:val="0"/>
          <w:sz w:val="24"/>
          <w:szCs w:val="24"/>
        </w:rPr>
        <w:t>时，</w:t>
      </w:r>
      <w:r>
        <w:rPr>
          <w:rFonts w:ascii="宋体" w:hAnsi="宋体" w:cs="宋体" w:hint="eastAsia"/>
          <w:kern w:val="0"/>
          <w:sz w:val="24"/>
          <w:szCs w:val="24"/>
        </w:rPr>
        <w:t xml:space="preserve"> </w:t>
      </w:r>
      <w:r w:rsidR="00200D5E" w:rsidRPr="00200D5E">
        <w:rPr>
          <w:rFonts w:ascii="宋体" w:hAnsi="宋体" w:cs="宋体" w:hint="eastAsia"/>
          <w:kern w:val="0"/>
          <w:sz w:val="24"/>
          <w:szCs w:val="24"/>
        </w:rPr>
        <w:object w:dxaOrig="285" w:dyaOrig="366">
          <v:shape id="_x0000_i1414" type="#_x0000_t75" style="width:14.25pt;height:18pt" o:ole="">
            <v:imagedata r:id="rId715" o:title=""/>
          </v:shape>
          <o:OLEObject Type="Embed" ProgID="Equation.3" ShapeID="_x0000_i1414" DrawAspect="Content" ObjectID="_1475323812" r:id="rId716"/>
        </w:object>
      </w:r>
      <w:r>
        <w:rPr>
          <w:rFonts w:ascii="宋体" w:hAnsi="宋体" w:cs="宋体" w:hint="eastAsia"/>
          <w:kern w:val="0"/>
          <w:sz w:val="24"/>
          <w:szCs w:val="24"/>
        </w:rPr>
        <w:t>点此时偏离最优点，</w:t>
      </w:r>
      <w:r w:rsidR="00200D5E" w:rsidRPr="00200D5E">
        <w:rPr>
          <w:rFonts w:ascii="宋体" w:hAnsi="宋体" w:cs="宋体" w:hint="eastAsia"/>
          <w:kern w:val="0"/>
          <w:sz w:val="24"/>
          <w:szCs w:val="24"/>
        </w:rPr>
        <w:object w:dxaOrig="285" w:dyaOrig="366">
          <v:shape id="_x0000_i1415" type="#_x0000_t75" style="width:14.25pt;height:18pt" o:ole="">
            <v:imagedata r:id="rId701" o:title=""/>
          </v:shape>
          <o:OLEObject Type="Embed" ProgID="Equation.3" ShapeID="_x0000_i1415" DrawAspect="Content" ObjectID="_1475323813" r:id="rId717"/>
        </w:object>
      </w:r>
      <w:r>
        <w:rPr>
          <w:rFonts w:ascii="宋体" w:hAnsi="宋体" w:cs="宋体" w:hint="eastAsia"/>
          <w:kern w:val="0"/>
          <w:sz w:val="24"/>
          <w:szCs w:val="24"/>
        </w:rPr>
        <w:t>越大表明</w:t>
      </w:r>
      <w:r w:rsidR="00200D5E" w:rsidRPr="00200D5E">
        <w:rPr>
          <w:rFonts w:ascii="宋体" w:hAnsi="宋体" w:cs="宋体" w:hint="eastAsia"/>
          <w:kern w:val="0"/>
          <w:sz w:val="24"/>
          <w:szCs w:val="24"/>
        </w:rPr>
        <w:object w:dxaOrig="285" w:dyaOrig="366">
          <v:shape id="_x0000_i1416" type="#_x0000_t75" style="width:14.25pt;height:18pt" o:ole="">
            <v:imagedata r:id="rId715" o:title=""/>
          </v:shape>
          <o:OLEObject Type="Embed" ProgID="Equation.3" ShapeID="_x0000_i1416" DrawAspect="Content" ObjectID="_1475323814" r:id="rId718"/>
        </w:object>
      </w:r>
      <w:r>
        <w:rPr>
          <w:rFonts w:ascii="宋体" w:hAnsi="宋体" w:cs="宋体" w:hint="eastAsia"/>
          <w:kern w:val="0"/>
          <w:sz w:val="24"/>
          <w:szCs w:val="24"/>
        </w:rPr>
        <w:t>点此时偏离最优点越远。</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根据密切值原理：密切值越小，对应的备选方案越好，反之，备选方案越差，从而可以对备选方案进行排序，最终确定最佳方案。</w:t>
      </w:r>
    </w:p>
    <w:p w:rsidR="00200D5E" w:rsidRDefault="005E09A8">
      <w:pPr>
        <w:pStyle w:val="2"/>
      </w:pPr>
      <w:bookmarkStart w:id="36" w:name="_Toc374214951"/>
      <w:r>
        <w:rPr>
          <w:rFonts w:hint="eastAsia"/>
        </w:rPr>
        <w:t>2.12</w:t>
      </w:r>
      <w:r>
        <w:rPr>
          <w:rFonts w:hint="eastAsia"/>
        </w:rPr>
        <w:t>模糊积分综合评价法</w:t>
      </w:r>
      <w:bookmarkEnd w:id="36"/>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根据各措施相对于理想方案的满意度以及由各指标重要程度求得的模糊分布函数，求方案各指标满意度与模糊分布函数的模糊积分。模糊积分值越大，方案越优。</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模糊积分法，是一种模糊综合决策</w:t>
      </w:r>
      <w:r>
        <w:rPr>
          <w:rFonts w:ascii="宋体" w:hAnsi="宋体" w:cs="宋体" w:hint="eastAsia"/>
          <w:kern w:val="0"/>
          <w:sz w:val="24"/>
          <w:szCs w:val="24"/>
        </w:rPr>
        <w:t>(</w:t>
      </w:r>
      <w:r>
        <w:rPr>
          <w:rFonts w:ascii="宋体" w:hAnsi="宋体" w:cs="宋体" w:hint="eastAsia"/>
          <w:kern w:val="0"/>
          <w:sz w:val="24"/>
          <w:szCs w:val="24"/>
        </w:rPr>
        <w:t>实质为多目标决策</w:t>
      </w:r>
      <w:r>
        <w:rPr>
          <w:rFonts w:ascii="宋体" w:hAnsi="宋体" w:cs="宋体" w:hint="eastAsia"/>
          <w:kern w:val="0"/>
          <w:sz w:val="24"/>
          <w:szCs w:val="24"/>
        </w:rPr>
        <w:t>)</w:t>
      </w:r>
      <w:r>
        <w:rPr>
          <w:rFonts w:ascii="宋体" w:hAnsi="宋体" w:cs="宋体" w:hint="eastAsia"/>
          <w:kern w:val="0"/>
          <w:sz w:val="24"/>
          <w:szCs w:val="24"/>
        </w:rPr>
        <w:t>的方法。它根据方案模糊积分值的大小，对方案的优劣进行排序。</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应用模糊积分进行多因素评价，模糊积分的计算公式如下</w:t>
      </w:r>
      <w:r>
        <w:rPr>
          <w:rFonts w:ascii="宋体" w:hAnsi="宋体" w:cs="宋体" w:hint="eastAsia"/>
          <w:kern w:val="0"/>
          <w:sz w:val="24"/>
          <w:szCs w:val="24"/>
        </w:rPr>
        <w:t>:</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3201" w:dyaOrig="580">
          <v:shape id="_x0000_i1417" type="#_x0000_t75" style="width:159.75pt;height:29.25pt" o:ole="">
            <v:imagedata r:id="rId719" o:title=""/>
          </v:shape>
          <o:OLEObject Type="Embed" ProgID="Equation.3" ShapeID="_x0000_i1417" DrawAspect="Content" ObjectID="_1475323815" r:id="rId720"/>
        </w:object>
      </w:r>
      <w:r w:rsidR="005E09A8">
        <w:rPr>
          <w:rFonts w:ascii="宋体" w:hAnsi="宋体" w:cs="宋体" w:hint="eastAsia"/>
          <w:kern w:val="0"/>
          <w:sz w:val="24"/>
          <w:szCs w:val="24"/>
        </w:rPr>
        <w:t>，其中</w:t>
      </w:r>
      <w:r w:rsidRPr="00200D5E">
        <w:rPr>
          <w:rFonts w:ascii="宋体" w:hAnsi="宋体" w:cs="宋体" w:hint="eastAsia"/>
          <w:kern w:val="0"/>
          <w:sz w:val="24"/>
          <w:szCs w:val="24"/>
        </w:rPr>
        <w:object w:dxaOrig="1766" w:dyaOrig="361">
          <v:shape id="_x0000_i1418" type="#_x0000_t75" style="width:87.75pt;height:18pt" o:ole="">
            <v:imagedata r:id="rId721" o:title=""/>
          </v:shape>
          <o:OLEObject Type="Embed" ProgID="Equation.3" ShapeID="_x0000_i1418" DrawAspect="Content" ObjectID="_1475323816" r:id="rId722"/>
        </w:object>
      </w:r>
      <w:r w:rsidR="005E09A8">
        <w:rPr>
          <w:rFonts w:ascii="宋体" w:hAnsi="宋体" w:cs="宋体" w:hint="eastAsia"/>
          <w:kern w:val="0"/>
          <w:sz w:val="24"/>
          <w:szCs w:val="24"/>
        </w:rPr>
        <w:t>，式中，模糊测度</w:t>
      </w:r>
      <w:r w:rsidRPr="00200D5E">
        <w:rPr>
          <w:rFonts w:ascii="宋体" w:hAnsi="宋体" w:cs="宋体" w:hint="eastAsia"/>
          <w:kern w:val="0"/>
          <w:sz w:val="24"/>
          <w:szCs w:val="24"/>
        </w:rPr>
        <w:object w:dxaOrig="263" w:dyaOrig="364">
          <v:shape id="_x0000_i1419" type="#_x0000_t75" style="width:12.75pt;height:18pt" o:ole="">
            <v:imagedata r:id="rId723" o:title=""/>
          </v:shape>
          <o:OLEObject Type="Embed" ProgID="Equation.3" ShapeID="_x0000_i1419" DrawAspect="Content" ObjectID="_1475323817" r:id="rId724"/>
        </w:object>
      </w:r>
      <w:r w:rsidR="005E09A8">
        <w:rPr>
          <w:rFonts w:ascii="宋体" w:hAnsi="宋体" w:cs="宋体" w:hint="eastAsia"/>
          <w:kern w:val="0"/>
          <w:sz w:val="24"/>
          <w:szCs w:val="24"/>
        </w:rPr>
        <w:t>表示对因素</w:t>
      </w:r>
      <w:r w:rsidRPr="00200D5E">
        <w:rPr>
          <w:rFonts w:ascii="宋体" w:hAnsi="宋体" w:cs="宋体" w:hint="eastAsia"/>
          <w:kern w:val="0"/>
          <w:sz w:val="24"/>
          <w:szCs w:val="24"/>
        </w:rPr>
        <w:object w:dxaOrig="243" w:dyaOrig="364">
          <v:shape id="_x0000_i1420" type="#_x0000_t75" style="width:12pt;height:18pt" o:ole="">
            <v:imagedata r:id="rId725" o:title=""/>
          </v:shape>
          <o:OLEObject Type="Embed" ProgID="Equation.3" ShapeID="_x0000_i1420" DrawAspect="Content" ObjectID="_1475323818" r:id="rId726"/>
        </w:object>
      </w:r>
      <w:r w:rsidR="005E09A8">
        <w:rPr>
          <w:rFonts w:ascii="宋体" w:hAnsi="宋体" w:cs="宋体" w:hint="eastAsia"/>
          <w:kern w:val="0"/>
          <w:sz w:val="24"/>
          <w:szCs w:val="24"/>
        </w:rPr>
        <w:t>的满意度，且满足</w:t>
      </w:r>
      <w:r w:rsidRPr="00200D5E">
        <w:rPr>
          <w:rFonts w:ascii="宋体" w:hAnsi="宋体" w:cs="宋体" w:hint="eastAsia"/>
          <w:kern w:val="0"/>
          <w:sz w:val="24"/>
          <w:szCs w:val="24"/>
        </w:rPr>
        <w:object w:dxaOrig="3021" w:dyaOrig="360">
          <v:shape id="_x0000_i1421" type="#_x0000_t75" style="width:150.75pt;height:18pt" o:ole="">
            <v:imagedata r:id="rId727" o:title=""/>
          </v:shape>
          <o:OLEObject Type="Embed" ProgID="Equation.3" ShapeID="_x0000_i1421" DrawAspect="Content" ObjectID="_1475323819" r:id="rId728"/>
        </w:object>
      </w:r>
      <w:r w:rsidR="005E09A8">
        <w:rPr>
          <w:rFonts w:ascii="宋体" w:hAnsi="宋体" w:cs="宋体" w:hint="eastAsia"/>
          <w:kern w:val="0"/>
          <w:sz w:val="24"/>
          <w:szCs w:val="24"/>
        </w:rPr>
        <w:t>，</w:t>
      </w:r>
      <w:r w:rsidRPr="00200D5E">
        <w:rPr>
          <w:rFonts w:ascii="宋体" w:hAnsi="宋体" w:cs="宋体" w:hint="eastAsia"/>
          <w:kern w:val="0"/>
          <w:sz w:val="24"/>
          <w:szCs w:val="24"/>
        </w:rPr>
        <w:object w:dxaOrig="204" w:dyaOrig="225">
          <v:shape id="_x0000_i1422" type="#_x0000_t75" style="width:9.75pt;height:11.25pt" o:ole="">
            <v:imagedata r:id="rId729" o:title=""/>
          </v:shape>
          <o:OLEObject Type="Embed" ProgID="Equation.3" ShapeID="_x0000_i1422" DrawAspect="Content" ObjectID="_1475323820" r:id="rId730"/>
        </w:object>
      </w:r>
      <w:r w:rsidR="005E09A8">
        <w:rPr>
          <w:rFonts w:ascii="宋体" w:hAnsi="宋体" w:cs="宋体" w:hint="eastAsia"/>
          <w:kern w:val="0"/>
          <w:sz w:val="24"/>
          <w:szCs w:val="24"/>
        </w:rPr>
        <w:t>表示对全部因素整体的综合评价值。</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模糊积分的计算步骤如下：</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第一步</w:t>
      </w:r>
      <w:r>
        <w:rPr>
          <w:rFonts w:ascii="宋体" w:hAnsi="宋体" w:cs="宋体" w:hint="eastAsia"/>
          <w:kern w:val="0"/>
          <w:sz w:val="24"/>
          <w:szCs w:val="24"/>
        </w:rPr>
        <w:t>,</w:t>
      </w:r>
      <w:r>
        <w:rPr>
          <w:rFonts w:ascii="宋体" w:hAnsi="宋体" w:cs="宋体" w:hint="eastAsia"/>
          <w:kern w:val="0"/>
          <w:sz w:val="24"/>
          <w:szCs w:val="24"/>
        </w:rPr>
        <w:t>将隶属函数值即对因素</w:t>
      </w:r>
      <w:r w:rsidR="00200D5E" w:rsidRPr="00200D5E">
        <w:rPr>
          <w:rFonts w:ascii="宋体" w:hAnsi="宋体" w:cs="宋体" w:hint="eastAsia"/>
          <w:kern w:val="0"/>
          <w:sz w:val="24"/>
          <w:szCs w:val="24"/>
        </w:rPr>
        <w:object w:dxaOrig="243" w:dyaOrig="364">
          <v:shape id="_x0000_i1423" type="#_x0000_t75" style="width:12pt;height:18pt" o:ole="">
            <v:imagedata r:id="rId731" o:title=""/>
          </v:shape>
          <o:OLEObject Type="Embed" ProgID="Equation.3" ShapeID="_x0000_i1423" DrawAspect="Content" ObjectID="_1475323821" r:id="rId732"/>
        </w:object>
      </w:r>
      <w:r>
        <w:rPr>
          <w:rFonts w:ascii="宋体" w:hAnsi="宋体" w:cs="宋体" w:hint="eastAsia"/>
          <w:kern w:val="0"/>
          <w:sz w:val="24"/>
          <w:szCs w:val="24"/>
        </w:rPr>
        <w:t>的满意度</w:t>
      </w:r>
      <w:r w:rsidR="00200D5E" w:rsidRPr="00200D5E">
        <w:rPr>
          <w:rFonts w:ascii="宋体" w:hAnsi="宋体" w:cs="宋体" w:hint="eastAsia"/>
          <w:kern w:val="0"/>
          <w:sz w:val="24"/>
          <w:szCs w:val="24"/>
        </w:rPr>
        <w:object w:dxaOrig="564" w:dyaOrig="363">
          <v:shape id="_x0000_i1424" type="#_x0000_t75" style="width:27.75pt;height:18pt" o:ole="">
            <v:imagedata r:id="rId733" o:title=""/>
          </v:shape>
          <o:OLEObject Type="Embed" ProgID="Equation.3" ShapeID="_x0000_i1424" DrawAspect="Content" ObjectID="_1475323822" r:id="rId734"/>
        </w:object>
      </w:r>
      <w:r>
        <w:rPr>
          <w:rFonts w:ascii="宋体" w:hAnsi="宋体" w:cs="宋体" w:hint="eastAsia"/>
          <w:kern w:val="0"/>
          <w:sz w:val="24"/>
          <w:szCs w:val="24"/>
        </w:rPr>
        <w:t>按大小排列</w: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lastRenderedPageBreak/>
        <w:t>第二步，计算模糊分布函数：</w:t>
      </w:r>
      <w:r w:rsidR="00200D5E" w:rsidRPr="00200D5E">
        <w:rPr>
          <w:rFonts w:ascii="宋体" w:hAnsi="宋体" w:cs="宋体" w:hint="eastAsia"/>
          <w:kern w:val="0"/>
          <w:sz w:val="24"/>
          <w:szCs w:val="24"/>
        </w:rPr>
        <w:object w:dxaOrig="3241" w:dyaOrig="360">
          <v:shape id="_x0000_i1425" type="#_x0000_t75" style="width:162pt;height:18pt" o:ole="">
            <v:imagedata r:id="rId735" o:title=""/>
          </v:shape>
          <o:OLEObject Type="Embed" ProgID="Equation.3" ShapeID="_x0000_i1425" DrawAspect="Content" ObjectID="_1475323823" r:id="rId736"/>
        </w:object>
      </w:r>
      <w:r w:rsidR="00200D5E" w:rsidRPr="00200D5E">
        <w:rPr>
          <w:rFonts w:ascii="宋体" w:hAnsi="宋体" w:cs="宋体" w:hint="eastAsia"/>
          <w:kern w:val="0"/>
          <w:sz w:val="24"/>
          <w:szCs w:val="24"/>
        </w:rPr>
        <w:object w:dxaOrig="1084" w:dyaOrig="341">
          <v:shape id="_x0000_i1426" type="#_x0000_t75" style="width:54pt;height:17.25pt" o:ole="">
            <v:imagedata r:id="rId737" o:title=""/>
          </v:shape>
          <o:OLEObject Type="Embed" ProgID="Equation.3" ShapeID="_x0000_i1426" DrawAspect="Content" ObjectID="_1475323824" r:id="rId738"/>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第三步，求</w:t>
      </w:r>
      <w:r w:rsidR="00200D5E" w:rsidRPr="00200D5E">
        <w:rPr>
          <w:rFonts w:ascii="宋体" w:hAnsi="宋体" w:cs="宋体" w:hint="eastAsia"/>
          <w:kern w:val="0"/>
          <w:sz w:val="24"/>
          <w:szCs w:val="24"/>
        </w:rPr>
        <w:object w:dxaOrig="1344" w:dyaOrig="361">
          <v:shape id="_x0000_i1427" type="#_x0000_t75" style="width:66.75pt;height:18pt" o:ole="">
            <v:imagedata r:id="rId739" o:title=""/>
          </v:shape>
          <o:OLEObject Type="Embed" ProgID="Equation.3" ShapeID="_x0000_i1427" DrawAspect="Content" ObjectID="_1475323825" r:id="rId740"/>
        </w:object>
      </w:r>
      <w:r>
        <w:rPr>
          <w:rFonts w:ascii="宋体" w:hAnsi="宋体" w:cs="宋体" w:hint="eastAsia"/>
          <w:kern w:val="0"/>
          <w:sz w:val="24"/>
          <w:szCs w:val="24"/>
        </w:rPr>
        <w:t>（</w:t>
      </w:r>
      <w:r>
        <w:rPr>
          <w:rFonts w:ascii="宋体" w:hAnsi="宋体" w:cs="宋体" w:hint="eastAsia"/>
          <w:kern w:val="0"/>
          <w:sz w:val="24"/>
          <w:szCs w:val="24"/>
        </w:rPr>
        <w:t>i=1</w:t>
      </w:r>
      <w:r>
        <w:rPr>
          <w:rFonts w:ascii="宋体" w:hAnsi="宋体" w:cs="宋体" w:hint="eastAsia"/>
          <w:kern w:val="0"/>
          <w:sz w:val="24"/>
          <w:szCs w:val="24"/>
        </w:rPr>
        <w:t>，</w:t>
      </w:r>
      <w:r>
        <w:rPr>
          <w:rFonts w:ascii="宋体" w:hAnsi="宋体" w:cs="宋体" w:hint="eastAsia"/>
          <w:kern w:val="0"/>
          <w:sz w:val="24"/>
          <w:szCs w:val="24"/>
        </w:rPr>
        <w:t>2</w:t>
      </w:r>
      <w:r>
        <w:rPr>
          <w:rFonts w:ascii="宋体" w:hAnsi="宋体" w:cs="宋体" w:hint="eastAsia"/>
          <w:kern w:val="0"/>
          <w:sz w:val="24"/>
          <w:szCs w:val="24"/>
        </w:rPr>
        <w:t>，…，</w:t>
      </w:r>
      <w:r>
        <w:rPr>
          <w:rFonts w:ascii="宋体" w:hAnsi="宋体" w:cs="宋体" w:hint="eastAsia"/>
          <w:kern w:val="0"/>
          <w:sz w:val="24"/>
          <w:szCs w:val="24"/>
        </w:rPr>
        <w:t>n</w:t>
      </w:r>
      <w:r>
        <w:rPr>
          <w:rFonts w:ascii="宋体" w:hAnsi="宋体" w:cs="宋体" w:hint="eastAsia"/>
          <w:kern w:val="0"/>
          <w:sz w:val="24"/>
          <w:szCs w:val="24"/>
        </w:rPr>
        <w:t>）的最大值。</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上述的</w:t>
      </w:r>
      <w:r w:rsidR="00200D5E" w:rsidRPr="00200D5E">
        <w:rPr>
          <w:rFonts w:ascii="宋体" w:hAnsi="宋体" w:cs="宋体" w:hint="eastAsia"/>
          <w:kern w:val="0"/>
          <w:sz w:val="24"/>
          <w:szCs w:val="24"/>
        </w:rPr>
        <w:object w:dxaOrig="1766" w:dyaOrig="361">
          <v:shape id="_x0000_i1428" type="#_x0000_t75" style="width:87.75pt;height:18pt" o:ole="">
            <v:imagedata r:id="rId741" o:title=""/>
          </v:shape>
          <o:OLEObject Type="Embed" ProgID="Equation.3" ShapeID="_x0000_i1428" DrawAspect="Content" ObjectID="_1475323826" r:id="rId742"/>
        </w:object>
      </w:r>
      <w:r>
        <w:rPr>
          <w:rFonts w:ascii="宋体" w:hAnsi="宋体" w:cs="宋体" w:hint="eastAsia"/>
          <w:kern w:val="0"/>
          <w:sz w:val="24"/>
          <w:szCs w:val="24"/>
        </w:rPr>
        <w:t>即为指标集，模糊测度</w:t>
      </w:r>
      <w:r w:rsidR="00200D5E" w:rsidRPr="00200D5E">
        <w:rPr>
          <w:rFonts w:ascii="宋体" w:hAnsi="宋体" w:cs="宋体" w:hint="eastAsia"/>
          <w:kern w:val="0"/>
          <w:sz w:val="24"/>
          <w:szCs w:val="24"/>
        </w:rPr>
        <w:object w:dxaOrig="263" w:dyaOrig="364">
          <v:shape id="_x0000_i1429" type="#_x0000_t75" style="width:12.75pt;height:18pt" o:ole="">
            <v:imagedata r:id="rId743" o:title=""/>
          </v:shape>
          <o:OLEObject Type="Embed" ProgID="Equation.3" ShapeID="_x0000_i1429" DrawAspect="Content" ObjectID="_1475323827" r:id="rId744"/>
        </w:object>
      </w:r>
      <w:r>
        <w:rPr>
          <w:rFonts w:ascii="宋体" w:hAnsi="宋体" w:cs="宋体" w:hint="eastAsia"/>
          <w:kern w:val="0"/>
          <w:sz w:val="24"/>
          <w:szCs w:val="24"/>
        </w:rPr>
        <w:t>,</w:t>
      </w:r>
      <w:r>
        <w:rPr>
          <w:rFonts w:ascii="宋体" w:hAnsi="宋体" w:cs="宋体" w:hint="eastAsia"/>
          <w:kern w:val="0"/>
          <w:sz w:val="24"/>
          <w:szCs w:val="24"/>
        </w:rPr>
        <w:t>即为各指标的权重</w:t>
      </w:r>
      <w:r w:rsidR="00200D5E" w:rsidRPr="00200D5E">
        <w:rPr>
          <w:rFonts w:ascii="宋体" w:hAnsi="宋体" w:cs="宋体" w:hint="eastAsia"/>
          <w:kern w:val="0"/>
          <w:sz w:val="24"/>
          <w:szCs w:val="24"/>
        </w:rPr>
        <w:object w:dxaOrig="303" w:dyaOrig="384">
          <v:shape id="_x0000_i1430" type="#_x0000_t75" style="width:15pt;height:18.75pt" o:ole="">
            <v:imagedata r:id="rId745" o:title=""/>
          </v:shape>
          <o:OLEObject Type="Embed" ProgID="Equation.3" ShapeID="_x0000_i1430" DrawAspect="Content" ObjectID="_1475323828" r:id="rId746"/>
        </w:object>
      </w:r>
      <w:r>
        <w:rPr>
          <w:rFonts w:ascii="宋体" w:hAnsi="宋体" w:cs="宋体" w:hint="eastAsia"/>
          <w:kern w:val="0"/>
          <w:sz w:val="24"/>
          <w:szCs w:val="24"/>
        </w:rPr>
        <w:t>。要解决单井排水采气措施的决策问题，需进行以下步骤</w: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首先</w:t>
      </w:r>
      <w:r>
        <w:rPr>
          <w:rFonts w:ascii="宋体" w:hAnsi="宋体" w:cs="宋体" w:hint="eastAsia"/>
          <w:kern w:val="0"/>
          <w:sz w:val="24"/>
          <w:szCs w:val="24"/>
        </w:rPr>
        <w:t>,</w:t>
      </w:r>
      <w:r>
        <w:rPr>
          <w:rFonts w:ascii="宋体" w:hAnsi="宋体" w:cs="宋体" w:hint="eastAsia"/>
          <w:kern w:val="0"/>
          <w:sz w:val="24"/>
          <w:szCs w:val="24"/>
        </w:rPr>
        <w:t>计算每一方案指标</w:t>
      </w:r>
      <w:r w:rsidR="00200D5E" w:rsidRPr="00200D5E">
        <w:rPr>
          <w:rFonts w:ascii="宋体" w:hAnsi="宋体" w:cs="宋体" w:hint="eastAsia"/>
          <w:kern w:val="0"/>
          <w:sz w:val="24"/>
          <w:szCs w:val="24"/>
        </w:rPr>
        <w:object w:dxaOrig="283" w:dyaOrig="384">
          <v:shape id="_x0000_i1431" type="#_x0000_t75" style="width:14.25pt;height:18.75pt" o:ole="">
            <v:imagedata r:id="rId747" o:title=""/>
          </v:shape>
          <o:OLEObject Type="Embed" ProgID="Equation.3" ShapeID="_x0000_i1431" DrawAspect="Content" ObjectID="_1475323829" r:id="rId748"/>
        </w:object>
      </w:r>
      <w:r>
        <w:rPr>
          <w:rFonts w:ascii="宋体" w:hAnsi="宋体" w:cs="宋体" w:hint="eastAsia"/>
          <w:kern w:val="0"/>
          <w:sz w:val="24"/>
          <w:szCs w:val="24"/>
        </w:rPr>
        <w:t>的满意度</w: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由决策</w:t>
      </w:r>
      <w:r>
        <w:rPr>
          <w:rFonts w:ascii="宋体" w:hAnsi="宋体" w:cs="宋体" w:hint="eastAsia"/>
          <w:kern w:val="0"/>
          <w:sz w:val="24"/>
          <w:szCs w:val="24"/>
        </w:rPr>
        <w:t>A</w:t>
      </w:r>
      <w:r>
        <w:rPr>
          <w:rFonts w:ascii="宋体" w:hAnsi="宋体" w:cs="宋体" w:hint="eastAsia"/>
          <w:kern w:val="0"/>
          <w:sz w:val="24"/>
          <w:szCs w:val="24"/>
        </w:rPr>
        <w:t>寻找最优方案</w:t>
      </w:r>
      <w:r w:rsidR="00200D5E" w:rsidRPr="00200D5E">
        <w:rPr>
          <w:rFonts w:ascii="宋体" w:hAnsi="宋体" w:cs="宋体" w:hint="eastAsia"/>
          <w:kern w:val="0"/>
          <w:sz w:val="24"/>
          <w:szCs w:val="24"/>
        </w:rPr>
        <w:object w:dxaOrig="1766" w:dyaOrig="381">
          <v:shape id="_x0000_i1432" type="#_x0000_t75" style="width:87.75pt;height:18.75pt" o:ole="">
            <v:imagedata r:id="rId749" o:title=""/>
          </v:shape>
          <o:OLEObject Type="Embed" ProgID="Equation.3" ShapeID="_x0000_i1432" DrawAspect="Content" ObjectID="_1475323830" r:id="rId750"/>
        </w:objec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其中：</w:t>
      </w:r>
      <w:r w:rsidR="00200D5E" w:rsidRPr="00200D5E">
        <w:rPr>
          <w:rFonts w:ascii="宋体" w:hAnsi="宋体" w:cs="宋体" w:hint="eastAsia"/>
          <w:kern w:val="0"/>
          <w:sz w:val="24"/>
          <w:szCs w:val="24"/>
        </w:rPr>
        <w:object w:dxaOrig="1204" w:dyaOrig="462">
          <v:shape id="_x0000_i1433" type="#_x0000_t75" style="width:60pt;height:23.25pt" o:ole="">
            <v:imagedata r:id="rId751" o:title=""/>
          </v:shape>
          <o:OLEObject Type="Embed" ProgID="Equation.3" ShapeID="_x0000_i1433" DrawAspect="Content" ObjectID="_1475323831" r:id="rId752"/>
        </w:object>
      </w:r>
      <w:r>
        <w:rPr>
          <w:rFonts w:ascii="宋体" w:hAnsi="宋体" w:cs="宋体" w:hint="eastAsia"/>
          <w:kern w:val="0"/>
          <w:sz w:val="24"/>
          <w:szCs w:val="24"/>
        </w:rPr>
        <w:t>，当指标值越大越好时；或</w:t>
      </w:r>
      <w:r w:rsidR="00200D5E" w:rsidRPr="00200D5E">
        <w:rPr>
          <w:rFonts w:ascii="宋体" w:hAnsi="宋体" w:cs="宋体" w:hint="eastAsia"/>
          <w:kern w:val="0"/>
          <w:sz w:val="24"/>
          <w:szCs w:val="24"/>
        </w:rPr>
        <w:object w:dxaOrig="1165" w:dyaOrig="462">
          <v:shape id="_x0000_i1434" type="#_x0000_t75" style="width:57.75pt;height:23.25pt" o:ole="">
            <v:imagedata r:id="rId753" o:title=""/>
          </v:shape>
          <o:OLEObject Type="Embed" ProgID="Equation.3" ShapeID="_x0000_i1434" DrawAspect="Content" ObjectID="_1475323832" r:id="rId754"/>
        </w:object>
      </w:r>
      <w:r>
        <w:rPr>
          <w:rFonts w:ascii="宋体" w:hAnsi="宋体" w:cs="宋体" w:hint="eastAsia"/>
          <w:kern w:val="0"/>
          <w:sz w:val="24"/>
          <w:szCs w:val="24"/>
        </w:rPr>
        <w:t>，当指标越小越好时。则第</w:t>
      </w:r>
      <w:r>
        <w:rPr>
          <w:rFonts w:ascii="宋体" w:hAnsi="宋体" w:cs="宋体" w:hint="eastAsia"/>
          <w:kern w:val="0"/>
          <w:sz w:val="24"/>
          <w:szCs w:val="24"/>
        </w:rPr>
        <w:t>i</w:t>
      </w:r>
      <w:r>
        <w:rPr>
          <w:rFonts w:ascii="宋体" w:hAnsi="宋体" w:cs="宋体" w:hint="eastAsia"/>
          <w:kern w:val="0"/>
          <w:sz w:val="24"/>
          <w:szCs w:val="24"/>
        </w:rPr>
        <w:t>个方案</w:t>
      </w:r>
      <w:r w:rsidR="00200D5E" w:rsidRPr="00200D5E">
        <w:rPr>
          <w:rFonts w:ascii="宋体" w:hAnsi="宋体" w:cs="宋体" w:hint="eastAsia"/>
          <w:kern w:val="0"/>
          <w:sz w:val="24"/>
          <w:szCs w:val="24"/>
        </w:rPr>
        <w:object w:dxaOrig="263" w:dyaOrig="364">
          <v:shape id="_x0000_i1435" type="#_x0000_t75" style="width:12.75pt;height:18pt" o:ole="">
            <v:imagedata r:id="rId755" o:title=""/>
          </v:shape>
          <o:OLEObject Type="Embed" ProgID="Equation.3" ShapeID="_x0000_i1435" DrawAspect="Content" ObjectID="_1475323833" r:id="rId756"/>
        </w:object>
      </w:r>
      <w:r>
        <w:rPr>
          <w:rFonts w:ascii="宋体" w:hAnsi="宋体" w:cs="宋体" w:hint="eastAsia"/>
          <w:kern w:val="0"/>
          <w:sz w:val="24"/>
          <w:szCs w:val="24"/>
        </w:rPr>
        <w:t>的第</w:t>
      </w:r>
      <w:r>
        <w:rPr>
          <w:rFonts w:ascii="宋体" w:hAnsi="宋体" w:cs="宋体" w:hint="eastAsia"/>
          <w:kern w:val="0"/>
          <w:sz w:val="24"/>
          <w:szCs w:val="24"/>
        </w:rPr>
        <w:t>j</w:t>
      </w:r>
      <w:r>
        <w:rPr>
          <w:rFonts w:ascii="宋体" w:hAnsi="宋体" w:cs="宋体" w:hint="eastAsia"/>
          <w:kern w:val="0"/>
          <w:sz w:val="24"/>
          <w:szCs w:val="24"/>
        </w:rPr>
        <w:t>个指标相对于理想方案的满意程度：</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5420" w:dyaOrig="1060">
          <v:shape id="_x0000_i1436" type="#_x0000_t75" style="width:270.75pt;height:53.25pt" o:ole="">
            <v:imagedata r:id="rId757" o:title=""/>
          </v:shape>
          <o:OLEObject Type="Embed" ProgID="Equation.3" ShapeID="_x0000_i1436" DrawAspect="Content" ObjectID="_1475323834" r:id="rId758"/>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其次，将第</w:t>
      </w:r>
      <w:r>
        <w:rPr>
          <w:rFonts w:ascii="宋体" w:hAnsi="宋体" w:cs="宋体" w:hint="eastAsia"/>
          <w:kern w:val="0"/>
          <w:sz w:val="24"/>
          <w:szCs w:val="24"/>
        </w:rPr>
        <w:t>i</w:t>
      </w:r>
      <w:r>
        <w:rPr>
          <w:rFonts w:ascii="宋体" w:hAnsi="宋体" w:cs="宋体" w:hint="eastAsia"/>
          <w:kern w:val="0"/>
          <w:sz w:val="24"/>
          <w:szCs w:val="24"/>
        </w:rPr>
        <w:t>个方案</w:t>
      </w:r>
      <w:r w:rsidR="00200D5E" w:rsidRPr="00200D5E">
        <w:rPr>
          <w:rFonts w:ascii="宋体" w:hAnsi="宋体" w:cs="宋体" w:hint="eastAsia"/>
          <w:kern w:val="0"/>
          <w:sz w:val="24"/>
          <w:szCs w:val="24"/>
        </w:rPr>
        <w:object w:dxaOrig="263" w:dyaOrig="364">
          <v:shape id="_x0000_i1437" type="#_x0000_t75" style="width:12.75pt;height:18pt" o:ole="">
            <v:imagedata r:id="rId759" o:title=""/>
          </v:shape>
          <o:OLEObject Type="Embed" ProgID="Equation.3" ShapeID="_x0000_i1437" DrawAspect="Content" ObjectID="_1475323835" r:id="rId760"/>
        </w:object>
      </w:r>
      <w:r>
        <w:rPr>
          <w:rFonts w:ascii="宋体" w:hAnsi="宋体" w:cs="宋体" w:hint="eastAsia"/>
          <w:kern w:val="0"/>
          <w:sz w:val="24"/>
          <w:szCs w:val="24"/>
        </w:rPr>
        <w:t>的满意程度按大小排列</w:t>
      </w:r>
      <w:r>
        <w:rPr>
          <w:rFonts w:ascii="宋体" w:hAnsi="宋体" w:cs="宋体" w:hint="eastAsia"/>
          <w:kern w:val="0"/>
          <w:sz w:val="24"/>
          <w:szCs w:val="24"/>
        </w:rPr>
        <w:t>;</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3021" w:dyaOrig="360">
          <v:shape id="_x0000_i1438" type="#_x0000_t75" style="width:150.75pt;height:18pt" o:ole="">
            <v:imagedata r:id="rId727" o:title=""/>
          </v:shape>
          <o:OLEObject Type="Embed" ProgID="Equation.3" ShapeID="_x0000_i1438" DrawAspect="Content" ObjectID="_1475323836" r:id="rId761"/>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再次，求第</w:t>
      </w:r>
      <w:r>
        <w:rPr>
          <w:rFonts w:ascii="宋体" w:hAnsi="宋体" w:cs="宋体" w:hint="eastAsia"/>
          <w:kern w:val="0"/>
          <w:sz w:val="24"/>
          <w:szCs w:val="24"/>
        </w:rPr>
        <w:t>i</w:t>
      </w:r>
      <w:r>
        <w:rPr>
          <w:rFonts w:ascii="宋体" w:hAnsi="宋体" w:cs="宋体" w:hint="eastAsia"/>
          <w:kern w:val="0"/>
          <w:sz w:val="24"/>
          <w:szCs w:val="24"/>
        </w:rPr>
        <w:t>个方案</w:t>
      </w:r>
      <w:r w:rsidR="00200D5E" w:rsidRPr="00200D5E">
        <w:rPr>
          <w:rFonts w:ascii="宋体" w:hAnsi="宋体" w:cs="宋体" w:hint="eastAsia"/>
          <w:kern w:val="0"/>
          <w:sz w:val="24"/>
          <w:szCs w:val="24"/>
        </w:rPr>
        <w:object w:dxaOrig="263" w:dyaOrig="364">
          <v:shape id="_x0000_i1439" type="#_x0000_t75" style="width:12.75pt;height:18pt" o:ole="">
            <v:imagedata r:id="rId759" o:title=""/>
          </v:shape>
          <o:OLEObject Type="Embed" ProgID="Equation.3" ShapeID="_x0000_i1439" DrawAspect="Content" ObjectID="_1475323837" r:id="rId762"/>
        </w:object>
      </w:r>
      <w:r>
        <w:rPr>
          <w:rFonts w:ascii="宋体" w:hAnsi="宋体" w:cs="宋体" w:hint="eastAsia"/>
          <w:kern w:val="0"/>
          <w:sz w:val="24"/>
          <w:szCs w:val="24"/>
        </w:rPr>
        <w:t>的指标</w:t>
      </w:r>
      <w:r w:rsidR="00200D5E" w:rsidRPr="00200D5E">
        <w:rPr>
          <w:rFonts w:ascii="宋体" w:hAnsi="宋体" w:cs="宋体" w:hint="eastAsia"/>
          <w:kern w:val="0"/>
          <w:sz w:val="24"/>
          <w:szCs w:val="24"/>
        </w:rPr>
        <w:object w:dxaOrig="283" w:dyaOrig="384">
          <v:shape id="_x0000_i1440" type="#_x0000_t75" style="width:14.25pt;height:18.75pt" o:ole="">
            <v:imagedata r:id="rId763" o:title=""/>
          </v:shape>
          <o:OLEObject Type="Embed" ProgID="Equation.3" ShapeID="_x0000_i1440" DrawAspect="Content" ObjectID="_1475323838" r:id="rId764"/>
        </w:object>
      </w:r>
      <w:r>
        <w:rPr>
          <w:rFonts w:ascii="宋体" w:hAnsi="宋体" w:cs="宋体" w:hint="eastAsia"/>
          <w:kern w:val="0"/>
          <w:sz w:val="24"/>
          <w:szCs w:val="24"/>
        </w:rPr>
        <w:t>的模糊分布函数</w:t>
      </w:r>
      <w:r w:rsidR="00200D5E" w:rsidRPr="00200D5E">
        <w:rPr>
          <w:rFonts w:ascii="宋体" w:hAnsi="宋体" w:cs="宋体" w:hint="eastAsia"/>
          <w:kern w:val="0"/>
          <w:sz w:val="24"/>
          <w:szCs w:val="24"/>
        </w:rPr>
        <w:object w:dxaOrig="745" w:dyaOrig="383">
          <v:shape id="_x0000_i1441" type="#_x0000_t75" style="width:36.75pt;height:18.75pt" o:ole="">
            <v:imagedata r:id="rId765" o:title=""/>
          </v:shape>
          <o:OLEObject Type="Embed" ProgID="Equation.3" ShapeID="_x0000_i1441" DrawAspect="Content" ObjectID="_1475323839" r:id="rId766"/>
        </w:objec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由公式</w:t>
      </w:r>
      <w:r w:rsidR="00200D5E" w:rsidRPr="00200D5E">
        <w:rPr>
          <w:rFonts w:ascii="宋体" w:hAnsi="宋体" w:cs="宋体" w:hint="eastAsia"/>
          <w:kern w:val="0"/>
          <w:sz w:val="24"/>
          <w:szCs w:val="24"/>
        </w:rPr>
        <w:object w:dxaOrig="3401" w:dyaOrig="380">
          <v:shape id="_x0000_i1442" type="#_x0000_t75" style="width:170.25pt;height:18.75pt" o:ole="">
            <v:imagedata r:id="rId767" o:title=""/>
          </v:shape>
          <o:OLEObject Type="Embed" ProgID="Equation.3" ShapeID="_x0000_i1442" DrawAspect="Content" ObjectID="_1475323840" r:id="rId768"/>
        </w:object>
      </w:r>
      <w:r>
        <w:rPr>
          <w:rFonts w:ascii="宋体" w:hAnsi="宋体" w:cs="宋体" w:hint="eastAsia"/>
          <w:kern w:val="0"/>
          <w:sz w:val="24"/>
          <w:szCs w:val="24"/>
        </w:rPr>
        <w:t xml:space="preserve">   </w:t>
      </w:r>
      <w:r>
        <w:rPr>
          <w:rFonts w:ascii="宋体" w:hAnsi="宋体" w:cs="宋体" w:hint="eastAsia"/>
          <w:kern w:val="0"/>
          <w:sz w:val="24"/>
          <w:szCs w:val="24"/>
        </w:rPr>
        <w:t>（</w:t>
      </w:r>
      <w:r w:rsidR="00200D5E" w:rsidRPr="00200D5E">
        <w:rPr>
          <w:rFonts w:ascii="宋体" w:hAnsi="宋体" w:cs="宋体" w:hint="eastAsia"/>
          <w:kern w:val="0"/>
          <w:sz w:val="24"/>
          <w:szCs w:val="24"/>
        </w:rPr>
        <w:object w:dxaOrig="1084" w:dyaOrig="341">
          <v:shape id="_x0000_i1443" type="#_x0000_t75" style="width:54pt;height:17.25pt" o:ole="">
            <v:imagedata r:id="rId737" o:title=""/>
          </v:shape>
          <o:OLEObject Type="Embed" ProgID="Equation.3" ShapeID="_x0000_i1443" DrawAspect="Content" ObjectID="_1475323841" r:id="rId769"/>
        </w:objec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令：</w:t>
      </w:r>
      <w:r w:rsidR="00200D5E" w:rsidRPr="00200D5E">
        <w:rPr>
          <w:rFonts w:ascii="宋体" w:hAnsi="宋体" w:cs="宋体" w:hint="eastAsia"/>
          <w:kern w:val="0"/>
          <w:sz w:val="24"/>
          <w:szCs w:val="24"/>
        </w:rPr>
        <w:object w:dxaOrig="2701" w:dyaOrig="380">
          <v:shape id="_x0000_i1444" type="#_x0000_t75" style="width:135pt;height:18.75pt" o:ole="">
            <v:imagedata r:id="rId770" o:title=""/>
          </v:shape>
          <o:OLEObject Type="Embed" ProgID="Equation.3" ShapeID="_x0000_i1444" DrawAspect="Content" ObjectID="_1475323842" r:id="rId771"/>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又有</w:t>
      </w:r>
      <w:r w:rsidR="00200D5E" w:rsidRPr="00200D5E">
        <w:rPr>
          <w:rFonts w:ascii="宋体" w:hAnsi="宋体" w:cs="宋体" w:hint="eastAsia"/>
          <w:kern w:val="0"/>
          <w:sz w:val="24"/>
          <w:szCs w:val="24"/>
        </w:rPr>
        <w:object w:dxaOrig="805" w:dyaOrig="382">
          <v:shape id="_x0000_i1445" type="#_x0000_t75" style="width:39.75pt;height:18.75pt" o:ole="">
            <v:imagedata r:id="rId772" o:title=""/>
          </v:shape>
          <o:OLEObject Type="Embed" ProgID="Equation.3" ShapeID="_x0000_i1445" DrawAspect="Content" ObjectID="_1475323843" r:id="rId773"/>
        </w:object>
      </w:r>
      <w:r>
        <w:rPr>
          <w:rFonts w:ascii="宋体" w:hAnsi="宋体" w:cs="宋体" w:hint="eastAsia"/>
          <w:kern w:val="0"/>
          <w:sz w:val="24"/>
          <w:szCs w:val="24"/>
        </w:rPr>
        <w:t>，则：</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3581" w:dyaOrig="380">
          <v:shape id="_x0000_i1446" type="#_x0000_t75" style="width:179.25pt;height:18.75pt" o:ole="">
            <v:imagedata r:id="rId774" o:title=""/>
          </v:shape>
          <o:OLEObject Type="Embed" ProgID="Equation.3" ShapeID="_x0000_i1446" DrawAspect="Content" ObjectID="_1475323844" r:id="rId775"/>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第四步，求方案</w:t>
      </w:r>
      <w:r w:rsidR="00200D5E" w:rsidRPr="00200D5E">
        <w:rPr>
          <w:rFonts w:ascii="宋体" w:hAnsi="宋体" w:cs="宋体" w:hint="eastAsia"/>
          <w:kern w:val="0"/>
          <w:sz w:val="24"/>
          <w:szCs w:val="24"/>
        </w:rPr>
        <w:object w:dxaOrig="262" w:dyaOrig="364">
          <v:shape id="_x0000_i1447" type="#_x0000_t75" style="width:12.75pt;height:18pt" o:ole="">
            <v:imagedata r:id="rId776" o:title=""/>
          </v:shape>
          <o:OLEObject Type="Embed" ProgID="Equation.3" ShapeID="_x0000_i1447" DrawAspect="Content" ObjectID="_1475323845" r:id="rId777"/>
        </w:object>
      </w:r>
      <w:r>
        <w:rPr>
          <w:rFonts w:ascii="宋体" w:hAnsi="宋体" w:cs="宋体" w:hint="eastAsia"/>
          <w:kern w:val="0"/>
          <w:sz w:val="24"/>
          <w:szCs w:val="24"/>
        </w:rPr>
        <w:t>的模糊积分；</w:t>
      </w:r>
    </w:p>
    <w:p w:rsidR="00200D5E" w:rsidRDefault="00200D5E">
      <w:pPr>
        <w:spacing w:line="360" w:lineRule="auto"/>
        <w:ind w:firstLineChars="200" w:firstLine="480"/>
        <w:rPr>
          <w:rFonts w:ascii="宋体" w:hAnsi="宋体" w:cs="宋体"/>
          <w:kern w:val="0"/>
          <w:sz w:val="24"/>
          <w:szCs w:val="24"/>
        </w:rPr>
      </w:pPr>
      <w:r w:rsidRPr="00200D5E">
        <w:rPr>
          <w:rFonts w:ascii="宋体" w:hAnsi="宋体" w:cs="宋体" w:hint="eastAsia"/>
          <w:kern w:val="0"/>
          <w:sz w:val="24"/>
          <w:szCs w:val="24"/>
        </w:rPr>
        <w:object w:dxaOrig="3201" w:dyaOrig="580">
          <v:shape id="_x0000_i1448" type="#_x0000_t75" style="width:159.75pt;height:29.25pt" o:ole="">
            <v:imagedata r:id="rId719" o:title=""/>
          </v:shape>
          <o:OLEObject Type="Embed" ProgID="Equation.3" ShapeID="_x0000_i1448" DrawAspect="Content" ObjectID="_1475323846" r:id="rId778"/>
        </w:objec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第五步，根据各方案从的大小</w:t>
      </w:r>
      <w:r>
        <w:rPr>
          <w:rFonts w:ascii="宋体" w:hAnsi="宋体" w:cs="宋体" w:hint="eastAsia"/>
          <w:kern w:val="0"/>
          <w:sz w:val="24"/>
          <w:szCs w:val="24"/>
        </w:rPr>
        <w:t>,</w:t>
      </w:r>
      <w:r>
        <w:rPr>
          <w:rFonts w:ascii="宋体" w:hAnsi="宋体" w:cs="宋体" w:hint="eastAsia"/>
          <w:kern w:val="0"/>
          <w:sz w:val="24"/>
          <w:szCs w:val="24"/>
        </w:rPr>
        <w:t>对方案排序</w:t>
      </w:r>
      <w:r>
        <w:rPr>
          <w:rFonts w:ascii="宋体" w:hAnsi="宋体" w:cs="宋体" w:hint="eastAsia"/>
          <w:kern w:val="0"/>
          <w:sz w:val="24"/>
          <w:szCs w:val="24"/>
        </w:rPr>
        <w:t>,</w:t>
      </w:r>
      <w:r>
        <w:rPr>
          <w:rFonts w:ascii="宋体" w:hAnsi="宋体" w:cs="宋体" w:hint="eastAsia"/>
          <w:kern w:val="0"/>
          <w:sz w:val="24"/>
          <w:szCs w:val="24"/>
        </w:rPr>
        <w:t>模糊积分值越大</w:t>
      </w:r>
      <w:r>
        <w:rPr>
          <w:rFonts w:ascii="宋体" w:hAnsi="宋体" w:cs="宋体" w:hint="eastAsia"/>
          <w:kern w:val="0"/>
          <w:sz w:val="24"/>
          <w:szCs w:val="24"/>
        </w:rPr>
        <w:t>,</w:t>
      </w:r>
      <w:r>
        <w:rPr>
          <w:rFonts w:ascii="宋体" w:hAnsi="宋体" w:cs="宋体" w:hint="eastAsia"/>
          <w:kern w:val="0"/>
          <w:sz w:val="24"/>
          <w:szCs w:val="24"/>
        </w:rPr>
        <w:t>方案越优</w: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模糊积分综合评价法</w:t>
      </w:r>
      <w:r>
        <w:rPr>
          <w:rFonts w:ascii="宋体" w:hAnsi="宋体" w:cs="宋体" w:hint="eastAsia"/>
          <w:kern w:val="0"/>
          <w:sz w:val="24"/>
          <w:szCs w:val="24"/>
        </w:rPr>
        <w:t>,</w:t>
      </w:r>
      <w:r>
        <w:rPr>
          <w:rFonts w:ascii="宋体" w:hAnsi="宋体" w:cs="宋体" w:hint="eastAsia"/>
          <w:kern w:val="0"/>
          <w:sz w:val="24"/>
          <w:szCs w:val="24"/>
        </w:rPr>
        <w:t>通过建立恰当的隶属函数</w:t>
      </w:r>
      <w:r>
        <w:rPr>
          <w:rFonts w:ascii="宋体" w:hAnsi="宋体" w:cs="宋体" w:hint="eastAsia"/>
          <w:kern w:val="0"/>
          <w:sz w:val="24"/>
          <w:szCs w:val="24"/>
        </w:rPr>
        <w:t>,</w:t>
      </w:r>
      <w:r>
        <w:rPr>
          <w:rFonts w:ascii="宋体" w:hAnsi="宋体" w:cs="宋体" w:hint="eastAsia"/>
          <w:kern w:val="0"/>
          <w:sz w:val="24"/>
          <w:szCs w:val="24"/>
        </w:rPr>
        <w:t>把待优选的若干方案在每一个因素下的优劣一定程度上定量地描述出来</w:t>
      </w:r>
      <w:r>
        <w:rPr>
          <w:rFonts w:ascii="宋体" w:hAnsi="宋体" w:cs="宋体" w:hint="eastAsia"/>
          <w:kern w:val="0"/>
          <w:sz w:val="24"/>
          <w:szCs w:val="24"/>
        </w:rPr>
        <w:t>,</w:t>
      </w:r>
      <w:r>
        <w:rPr>
          <w:rFonts w:ascii="宋体" w:hAnsi="宋体" w:cs="宋体" w:hint="eastAsia"/>
          <w:kern w:val="0"/>
          <w:sz w:val="24"/>
          <w:szCs w:val="24"/>
        </w:rPr>
        <w:t>但在进行实际综合评判时</w:t>
      </w:r>
      <w:r>
        <w:rPr>
          <w:rFonts w:ascii="宋体" w:hAnsi="宋体" w:cs="宋体" w:hint="eastAsia"/>
          <w:kern w:val="0"/>
          <w:sz w:val="24"/>
          <w:szCs w:val="24"/>
        </w:rPr>
        <w:t>,</w:t>
      </w:r>
      <w:r>
        <w:rPr>
          <w:rFonts w:ascii="宋体" w:hAnsi="宋体" w:cs="宋体" w:hint="eastAsia"/>
          <w:kern w:val="0"/>
          <w:sz w:val="24"/>
          <w:szCs w:val="24"/>
        </w:rPr>
        <w:t>隶属函数的建立往往十分困难</w:t>
      </w:r>
      <w:r>
        <w:rPr>
          <w:rFonts w:ascii="宋体" w:hAnsi="宋体" w:cs="宋体" w:hint="eastAsia"/>
          <w:kern w:val="0"/>
          <w:sz w:val="24"/>
          <w:szCs w:val="24"/>
        </w:rPr>
        <w:t>,</w:t>
      </w:r>
      <w:r>
        <w:rPr>
          <w:rFonts w:ascii="宋体" w:hAnsi="宋体" w:cs="宋体" w:hint="eastAsia"/>
          <w:kern w:val="0"/>
          <w:sz w:val="24"/>
          <w:szCs w:val="24"/>
        </w:rPr>
        <w:t>并且不可避免的会融入较强的主观色彩。</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lastRenderedPageBreak/>
        <w:t>综合以上对各种优选方法的对比分析，现有的排水采气工艺优选方法虽然都能确定出最终的排水采气工艺优选方案，但同时存在一定的主观因素、计算过程也相对比较繁琐、模型难于理解、评价结果也不够客观，应该确定一种能更多地避免主观任意性和不一致性</w:t>
      </w:r>
      <w:r>
        <w:rPr>
          <w:rFonts w:ascii="宋体" w:hAnsi="宋体" w:cs="宋体" w:hint="eastAsia"/>
          <w:kern w:val="0"/>
          <w:sz w:val="24"/>
          <w:szCs w:val="24"/>
        </w:rPr>
        <w:t>,</w:t>
      </w:r>
      <w:r>
        <w:rPr>
          <w:rFonts w:ascii="宋体" w:hAnsi="宋体" w:cs="宋体" w:hint="eastAsia"/>
          <w:kern w:val="0"/>
          <w:sz w:val="24"/>
          <w:szCs w:val="24"/>
        </w:rPr>
        <w:t>计算比较简单且评价结果更为客观的排水采气工艺优选方法。</w:t>
      </w:r>
    </w:p>
    <w:p w:rsidR="00200D5E" w:rsidRDefault="005E09A8">
      <w:pPr>
        <w:pStyle w:val="2"/>
      </w:pPr>
      <w:bookmarkStart w:id="37" w:name="_Toc374214952"/>
      <w:r>
        <w:rPr>
          <w:rFonts w:hint="eastAsia"/>
        </w:rPr>
        <w:t>2.13</w:t>
      </w:r>
      <w:r>
        <w:rPr>
          <w:rFonts w:hint="eastAsia"/>
        </w:rPr>
        <w:t>蒙特卡洛模拟分析</w:t>
      </w:r>
      <w:bookmarkEnd w:id="37"/>
    </w:p>
    <w:p w:rsidR="00200D5E" w:rsidRDefault="005E09A8">
      <w:pPr>
        <w:pStyle w:val="21"/>
        <w:numPr>
          <w:ilvl w:val="0"/>
          <w:numId w:val="3"/>
        </w:numPr>
        <w:spacing w:line="360" w:lineRule="auto"/>
        <w:ind w:left="709" w:firstLineChars="0"/>
        <w:rPr>
          <w:rFonts w:ascii="宋体" w:hAnsi="宋体" w:cs="宋体"/>
          <w:b/>
          <w:kern w:val="0"/>
          <w:sz w:val="24"/>
          <w:szCs w:val="24"/>
        </w:rPr>
      </w:pPr>
      <w:r>
        <w:rPr>
          <w:rFonts w:ascii="宋体" w:hAnsi="宋体" w:cs="宋体" w:hint="eastAsia"/>
          <w:b/>
          <w:kern w:val="0"/>
          <w:sz w:val="24"/>
          <w:szCs w:val="24"/>
        </w:rPr>
        <w:t>基本原理</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蒙特卡洛模拟</w:t>
      </w:r>
      <w:r>
        <w:rPr>
          <w:rFonts w:ascii="宋体" w:hAnsi="宋体" w:cs="宋体" w:hint="eastAsia"/>
          <w:kern w:val="0"/>
          <w:sz w:val="24"/>
          <w:szCs w:val="24"/>
        </w:rPr>
        <w:t xml:space="preserve">( Monte Carlo Simulation) </w:t>
      </w:r>
      <w:r>
        <w:rPr>
          <w:rFonts w:ascii="宋体" w:hAnsi="宋体" w:cs="宋体" w:hint="eastAsia"/>
          <w:kern w:val="0"/>
          <w:sz w:val="24"/>
          <w:szCs w:val="24"/>
        </w:rPr>
        <w:t>，也可称为随机模拟</w:t>
      </w:r>
      <w:r>
        <w:rPr>
          <w:rFonts w:ascii="宋体" w:hAnsi="宋体" w:cs="宋体" w:hint="eastAsia"/>
          <w:kern w:val="0"/>
          <w:sz w:val="24"/>
          <w:szCs w:val="24"/>
        </w:rPr>
        <w:t xml:space="preserve">( Random Slmulation) </w:t>
      </w:r>
      <w:r>
        <w:rPr>
          <w:rFonts w:ascii="宋体" w:hAnsi="宋体" w:cs="宋体" w:hint="eastAsia"/>
          <w:kern w:val="0"/>
          <w:sz w:val="24"/>
          <w:szCs w:val="24"/>
        </w:rPr>
        <w:t>、统计模拟</w:t>
      </w:r>
      <w:r>
        <w:rPr>
          <w:rFonts w:ascii="宋体" w:hAnsi="宋体" w:cs="宋体" w:hint="eastAsia"/>
          <w:kern w:val="0"/>
          <w:sz w:val="24"/>
          <w:szCs w:val="24"/>
        </w:rPr>
        <w:t xml:space="preserve">( Statisti-cal simulation) </w:t>
      </w:r>
      <w:r>
        <w:rPr>
          <w:rFonts w:ascii="宋体" w:hAnsi="宋体" w:cs="宋体" w:hint="eastAsia"/>
          <w:kern w:val="0"/>
          <w:sz w:val="24"/>
          <w:szCs w:val="24"/>
        </w:rPr>
        <w:t>，它是一种与一般数值方法有着本质区别的计算方法，它利用随机数进行统计试验，以求得待解决问题的数值解的统计特征，其本质就是从概率分布中重复抽样以建立输出变量的分布。由于借助计算机高效、便捷的计算功能，蒙特卡洛模拟在实践中较为普遍应用，国际大石油公司普遍采用蒙特卡洛法对油气项目经济评价进行风险分析。如埃克森美孚石油公</w:t>
      </w:r>
      <w:r>
        <w:rPr>
          <w:rFonts w:ascii="宋体" w:hAnsi="宋体" w:cs="宋体" w:hint="eastAsia"/>
          <w:kern w:val="0"/>
          <w:sz w:val="24"/>
          <w:szCs w:val="24"/>
        </w:rPr>
        <w:t>司，采取经济评价与风险分析相结合，对每个项目从勘探到开发的每个决策进行经济风险分析，对上层提供全面的分析结果，以便上层作出最有把握的决策。</w:t>
      </w:r>
    </w:p>
    <w:p w:rsidR="00200D5E" w:rsidRDefault="005E09A8">
      <w:pPr>
        <w:pStyle w:val="21"/>
        <w:numPr>
          <w:ilvl w:val="0"/>
          <w:numId w:val="3"/>
        </w:numPr>
        <w:spacing w:line="360" w:lineRule="auto"/>
        <w:ind w:left="709" w:firstLineChars="0"/>
        <w:rPr>
          <w:rFonts w:ascii="宋体" w:hAnsi="宋体" w:cs="宋体"/>
          <w:b/>
          <w:kern w:val="0"/>
          <w:sz w:val="24"/>
          <w:szCs w:val="24"/>
        </w:rPr>
      </w:pPr>
      <w:r>
        <w:rPr>
          <w:rFonts w:ascii="宋体" w:hAnsi="宋体" w:cs="宋体" w:hint="eastAsia"/>
          <w:b/>
          <w:kern w:val="0"/>
          <w:sz w:val="24"/>
          <w:szCs w:val="24"/>
        </w:rPr>
        <w:t>基本步骤</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1.</w:t>
      </w:r>
      <w:r>
        <w:rPr>
          <w:rFonts w:ascii="宋体" w:hAnsi="宋体" w:cs="宋体" w:hint="eastAsia"/>
          <w:kern w:val="0"/>
          <w:sz w:val="24"/>
          <w:szCs w:val="24"/>
        </w:rPr>
        <w:t>通过敏感性分析，确定风险因子</w: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 xml:space="preserve">2. </w:t>
      </w:r>
      <w:r>
        <w:rPr>
          <w:rFonts w:ascii="宋体" w:hAnsi="宋体" w:cs="宋体" w:hint="eastAsia"/>
          <w:kern w:val="0"/>
          <w:sz w:val="24"/>
          <w:szCs w:val="24"/>
        </w:rPr>
        <w:t>确定风险随机变量的概率分布</w: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 xml:space="preserve">3. </w:t>
      </w:r>
      <w:r>
        <w:rPr>
          <w:rFonts w:ascii="宋体" w:hAnsi="宋体" w:cs="宋体" w:hint="eastAsia"/>
          <w:kern w:val="0"/>
          <w:sz w:val="24"/>
          <w:szCs w:val="24"/>
        </w:rPr>
        <w:t>确定模拟次数</w:t>
      </w:r>
      <w:r>
        <w:rPr>
          <w:rFonts w:ascii="宋体" w:hAnsi="宋体" w:cs="宋体" w:hint="eastAsia"/>
          <w:kern w:val="0"/>
          <w:sz w:val="24"/>
          <w:szCs w:val="24"/>
        </w:rPr>
        <w:t>;</w:t>
      </w:r>
    </w:p>
    <w:p w:rsidR="00200D5E" w:rsidRDefault="005E09A8">
      <w:pPr>
        <w:spacing w:line="360" w:lineRule="auto"/>
        <w:ind w:leftChars="228" w:left="839" w:hangingChars="150" w:hanging="360"/>
        <w:rPr>
          <w:rFonts w:ascii="宋体" w:hAnsi="宋体" w:cs="宋体"/>
          <w:kern w:val="0"/>
          <w:sz w:val="24"/>
          <w:szCs w:val="24"/>
        </w:rPr>
      </w:pPr>
      <w:r>
        <w:rPr>
          <w:rFonts w:ascii="宋体" w:hAnsi="宋体" w:cs="宋体" w:hint="eastAsia"/>
          <w:kern w:val="0"/>
          <w:sz w:val="24"/>
          <w:szCs w:val="24"/>
        </w:rPr>
        <w:t xml:space="preserve">4. </w:t>
      </w:r>
      <w:r>
        <w:rPr>
          <w:rFonts w:ascii="宋体" w:hAnsi="宋体" w:cs="宋体" w:hint="eastAsia"/>
          <w:kern w:val="0"/>
          <w:sz w:val="24"/>
          <w:szCs w:val="24"/>
        </w:rPr>
        <w:t>通过随机数表或计算机求出随机变量的随机数，并作为以后指标计算的输入变量</w: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5.</w:t>
      </w:r>
      <w:r>
        <w:rPr>
          <w:rFonts w:ascii="宋体" w:hAnsi="宋体" w:cs="宋体" w:hint="eastAsia"/>
          <w:kern w:val="0"/>
          <w:sz w:val="24"/>
          <w:szCs w:val="24"/>
        </w:rPr>
        <w:t>选取经济评价指标，如净现值、内部收益率等</w:t>
      </w:r>
      <w:r>
        <w:rPr>
          <w:rFonts w:ascii="宋体" w:hAnsi="宋体" w:cs="宋体" w:hint="eastAsia"/>
          <w:kern w:val="0"/>
          <w:sz w:val="24"/>
          <w:szCs w:val="24"/>
        </w:rPr>
        <w:t>;</w:t>
      </w:r>
    </w:p>
    <w:p w:rsidR="00200D5E" w:rsidRDefault="005E09A8">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6.</w:t>
      </w:r>
      <w:r>
        <w:rPr>
          <w:rFonts w:ascii="宋体" w:hAnsi="宋体" w:cs="宋体" w:hint="eastAsia"/>
          <w:kern w:val="0"/>
          <w:sz w:val="24"/>
          <w:szCs w:val="24"/>
        </w:rPr>
        <w:t>根据基础数据和产生的随机变量输入变量值计算评价指标值</w:t>
      </w:r>
      <w:r>
        <w:rPr>
          <w:rFonts w:ascii="宋体" w:hAnsi="宋体" w:cs="宋体" w:hint="eastAsia"/>
          <w:kern w:val="0"/>
          <w:sz w:val="24"/>
          <w:szCs w:val="24"/>
        </w:rPr>
        <w:t>;</w:t>
      </w:r>
    </w:p>
    <w:p w:rsidR="00200D5E" w:rsidRDefault="005E09A8">
      <w:pPr>
        <w:spacing w:line="360" w:lineRule="auto"/>
        <w:ind w:leftChars="228" w:left="719" w:hangingChars="100" w:hanging="240"/>
        <w:rPr>
          <w:rFonts w:ascii="宋体" w:hAnsi="宋体" w:cs="宋体"/>
          <w:kern w:val="0"/>
          <w:sz w:val="24"/>
          <w:szCs w:val="24"/>
        </w:rPr>
      </w:pPr>
      <w:r>
        <w:rPr>
          <w:rFonts w:ascii="宋体" w:hAnsi="宋体" w:cs="宋体" w:hint="eastAsia"/>
          <w:kern w:val="0"/>
          <w:sz w:val="24"/>
          <w:szCs w:val="24"/>
        </w:rPr>
        <w:t>7.</w:t>
      </w:r>
      <w:r>
        <w:rPr>
          <w:rFonts w:ascii="宋体" w:hAnsi="宋体" w:cs="宋体" w:hint="eastAsia"/>
          <w:kern w:val="0"/>
          <w:sz w:val="24"/>
          <w:szCs w:val="24"/>
        </w:rPr>
        <w:t>整理模拟结果所得评价指标的期望值、方差、标准差和它的概率分布及累计概率，绘制累计概率图，计算项目可行或不可行的概率。</w:t>
      </w:r>
    </w:p>
    <w:p w:rsidR="00200D5E" w:rsidRDefault="005E09A8">
      <w:pPr>
        <w:spacing w:line="360" w:lineRule="auto"/>
        <w:ind w:firstLineChars="172" w:firstLine="413"/>
        <w:jc w:val="left"/>
        <w:rPr>
          <w:rFonts w:ascii="宋体" w:hAnsi="宋体" w:cs="宋体"/>
          <w:kern w:val="0"/>
          <w:sz w:val="24"/>
          <w:szCs w:val="24"/>
        </w:rPr>
      </w:pPr>
      <w:r>
        <w:rPr>
          <w:rFonts w:ascii="宋体" w:hAnsi="宋体" w:cs="宋体" w:hint="eastAsia"/>
          <w:kern w:val="0"/>
          <w:sz w:val="24"/>
          <w:szCs w:val="24"/>
        </w:rPr>
        <w:t>在可靠性分析和设计中，用蒙特卡洛模拟法可以确定复杂随机变量的概率分布和数字特征，可以通过随机模拟估算系统和零件的可靠度</w:t>
      </w:r>
      <w:r>
        <w:rPr>
          <w:rFonts w:ascii="宋体" w:hAnsi="宋体" w:cs="宋体" w:hint="eastAsia"/>
          <w:kern w:val="0"/>
          <w:sz w:val="24"/>
          <w:szCs w:val="24"/>
        </w:rPr>
        <w:t xml:space="preserve">; </w:t>
      </w:r>
      <w:r>
        <w:rPr>
          <w:rFonts w:ascii="宋体" w:hAnsi="宋体" w:cs="宋体" w:hint="eastAsia"/>
          <w:kern w:val="0"/>
          <w:sz w:val="24"/>
          <w:szCs w:val="24"/>
        </w:rPr>
        <w:t>也可以模拟随机过程、寻求系统最优参数等，一般蒙特卡洛模拟求解可以通过</w:t>
      </w:r>
      <w:r>
        <w:rPr>
          <w:rFonts w:ascii="宋体" w:hAnsi="宋体" w:cs="宋体" w:hint="eastAsia"/>
          <w:kern w:val="0"/>
          <w:sz w:val="24"/>
          <w:szCs w:val="24"/>
        </w:rPr>
        <w:t xml:space="preserve"> Matlab </w:t>
      </w:r>
      <w:r>
        <w:rPr>
          <w:rFonts w:ascii="宋体" w:hAnsi="宋体" w:cs="宋体" w:hint="eastAsia"/>
          <w:kern w:val="0"/>
          <w:sz w:val="24"/>
          <w:szCs w:val="24"/>
        </w:rPr>
        <w:t>软件编程语</w:t>
      </w:r>
      <w:r>
        <w:rPr>
          <w:rFonts w:ascii="宋体" w:hAnsi="宋体" w:cs="宋体" w:hint="eastAsia"/>
          <w:kern w:val="0"/>
          <w:sz w:val="24"/>
          <w:szCs w:val="24"/>
        </w:rPr>
        <w:lastRenderedPageBreak/>
        <w:t>言来实现求解</w:t>
      </w:r>
    </w:p>
    <w:p w:rsidR="00200D5E" w:rsidRDefault="005E09A8">
      <w:pPr>
        <w:pStyle w:val="21"/>
        <w:numPr>
          <w:ilvl w:val="0"/>
          <w:numId w:val="3"/>
        </w:numPr>
        <w:spacing w:line="360" w:lineRule="auto"/>
        <w:ind w:left="709" w:firstLineChars="0"/>
        <w:rPr>
          <w:rFonts w:ascii="宋体" w:hAnsi="宋体" w:cs="宋体"/>
          <w:b/>
          <w:kern w:val="0"/>
          <w:sz w:val="24"/>
          <w:szCs w:val="24"/>
        </w:rPr>
      </w:pPr>
      <w:r>
        <w:rPr>
          <w:rFonts w:ascii="宋体" w:hAnsi="宋体" w:cs="宋体" w:hint="eastAsia"/>
          <w:b/>
          <w:kern w:val="0"/>
          <w:sz w:val="24"/>
          <w:szCs w:val="24"/>
        </w:rPr>
        <w:t>优势</w:t>
      </w:r>
    </w:p>
    <w:p w:rsidR="00200D5E" w:rsidRDefault="005E09A8">
      <w:pPr>
        <w:spacing w:line="360" w:lineRule="auto"/>
        <w:ind w:firstLineChars="321" w:firstLine="770"/>
        <w:jc w:val="left"/>
        <w:rPr>
          <w:rFonts w:ascii="宋体" w:hAnsi="宋体" w:cs="宋体"/>
          <w:kern w:val="0"/>
          <w:sz w:val="24"/>
          <w:szCs w:val="24"/>
        </w:rPr>
      </w:pPr>
      <w:r>
        <w:rPr>
          <w:rFonts w:ascii="宋体" w:hAnsi="宋体" w:cs="宋体" w:hint="eastAsia"/>
          <w:kern w:val="0"/>
          <w:sz w:val="24"/>
          <w:szCs w:val="24"/>
        </w:rPr>
        <w:t>1.</w:t>
      </w:r>
      <w:r>
        <w:rPr>
          <w:rFonts w:ascii="宋体" w:hAnsi="宋体" w:cs="宋体" w:hint="eastAsia"/>
          <w:kern w:val="0"/>
          <w:sz w:val="24"/>
          <w:szCs w:val="24"/>
        </w:rPr>
        <w:t>模拟的方法能更准确地反映不确定性因素</w:t>
      </w:r>
      <w:r>
        <w:rPr>
          <w:rFonts w:ascii="宋体" w:hAnsi="宋体" w:cs="宋体" w:hint="eastAsia"/>
          <w:kern w:val="0"/>
          <w:sz w:val="24"/>
          <w:szCs w:val="24"/>
        </w:rPr>
        <w:t xml:space="preserve">( </w:t>
      </w:r>
      <w:r>
        <w:rPr>
          <w:rFonts w:ascii="宋体" w:hAnsi="宋体" w:cs="宋体" w:hint="eastAsia"/>
          <w:kern w:val="0"/>
          <w:sz w:val="24"/>
          <w:szCs w:val="24"/>
        </w:rPr>
        <w:t>风险因素</w:t>
      </w:r>
      <w:r>
        <w:rPr>
          <w:rFonts w:ascii="宋体" w:hAnsi="宋体" w:cs="宋体" w:hint="eastAsia"/>
          <w:kern w:val="0"/>
          <w:sz w:val="24"/>
          <w:szCs w:val="24"/>
        </w:rPr>
        <w:t xml:space="preserve">) </w:t>
      </w:r>
      <w:r>
        <w:rPr>
          <w:rFonts w:ascii="宋体" w:hAnsi="宋体" w:cs="宋体" w:hint="eastAsia"/>
          <w:kern w:val="0"/>
          <w:sz w:val="24"/>
          <w:szCs w:val="24"/>
        </w:rPr>
        <w:t>的影响，无需将不确定性问题转化为确定性问题，而是直接从不确定性问题出发，通过建立模型或观察实验直接</w:t>
      </w:r>
      <w:r>
        <w:rPr>
          <w:rFonts w:ascii="宋体" w:hAnsi="宋体" w:cs="宋体" w:hint="eastAsia"/>
          <w:kern w:val="0"/>
          <w:sz w:val="24"/>
          <w:szCs w:val="24"/>
        </w:rPr>
        <w:t>模拟原问题的过程，从而得到原问题的答案。</w:t>
      </w:r>
    </w:p>
    <w:p w:rsidR="00200D5E" w:rsidRDefault="005E09A8">
      <w:pPr>
        <w:spacing w:line="360" w:lineRule="auto"/>
        <w:ind w:firstLineChars="300" w:firstLine="720"/>
        <w:jc w:val="left"/>
        <w:rPr>
          <w:rFonts w:ascii="宋体" w:hAnsi="宋体" w:cs="宋体"/>
          <w:kern w:val="0"/>
          <w:sz w:val="24"/>
          <w:szCs w:val="24"/>
        </w:rPr>
      </w:pPr>
      <w:r>
        <w:rPr>
          <w:rFonts w:ascii="宋体" w:hAnsi="宋体" w:cs="宋体" w:hint="eastAsia"/>
          <w:kern w:val="0"/>
          <w:sz w:val="24"/>
          <w:szCs w:val="24"/>
        </w:rPr>
        <w:t>2.</w:t>
      </w:r>
      <w:r>
        <w:rPr>
          <w:rFonts w:ascii="宋体" w:hAnsi="宋体" w:cs="宋体" w:hint="eastAsia"/>
          <w:kern w:val="0"/>
          <w:sz w:val="24"/>
          <w:szCs w:val="24"/>
        </w:rPr>
        <w:t>蒙特卡洛模拟法可预测项目财务评价指标概率等统计信息，改变了常规方法只能求得经济评价指标单一估值的片面性，从而获得评价指标更为详细、全面的统计信息，更符合项目的实际情况，更具有科学性。</w:t>
      </w:r>
    </w:p>
    <w:p w:rsidR="00200D5E" w:rsidRDefault="005E09A8">
      <w:pPr>
        <w:pStyle w:val="2"/>
        <w:rPr>
          <w:kern w:val="0"/>
        </w:rPr>
      </w:pPr>
      <w:bookmarkStart w:id="38" w:name="_Toc374214953"/>
      <w:r>
        <w:rPr>
          <w:rFonts w:hint="eastAsia"/>
          <w:kern w:val="0"/>
        </w:rPr>
        <w:t>2.14</w:t>
      </w:r>
      <w:r>
        <w:rPr>
          <w:rFonts w:hint="eastAsia"/>
          <w:kern w:val="0"/>
        </w:rPr>
        <w:t>层次模糊综合评价法</w:t>
      </w:r>
      <w:bookmarkEnd w:id="38"/>
    </w:p>
    <w:p w:rsidR="00200D5E" w:rsidRDefault="005E09A8">
      <w:pPr>
        <w:rPr>
          <w:b/>
          <w:sz w:val="24"/>
          <w:szCs w:val="24"/>
        </w:rPr>
      </w:pPr>
      <w:bookmarkStart w:id="39" w:name="_Toc246686289"/>
      <w:bookmarkStart w:id="40" w:name="_Toc248505376"/>
      <w:r>
        <w:rPr>
          <w:rFonts w:hint="eastAsia"/>
          <w:b/>
          <w:sz w:val="24"/>
          <w:szCs w:val="24"/>
        </w:rPr>
        <w:t>1.</w:t>
      </w:r>
      <w:r>
        <w:rPr>
          <w:rFonts w:hint="eastAsia"/>
          <w:b/>
          <w:sz w:val="24"/>
          <w:szCs w:val="24"/>
        </w:rPr>
        <w:t>确定因素集与评判集</w:t>
      </w:r>
      <w:bookmarkEnd w:id="39"/>
      <w:bookmarkEnd w:id="40"/>
    </w:p>
    <w:p w:rsidR="00200D5E" w:rsidRDefault="005E09A8">
      <w:pPr>
        <w:spacing w:line="300" w:lineRule="auto"/>
        <w:ind w:firstLineChars="203" w:firstLine="487"/>
        <w:rPr>
          <w:rFonts w:ascii="宋体" w:hAnsi="宋体"/>
          <w:sz w:val="24"/>
        </w:rPr>
      </w:pPr>
      <w:r>
        <w:rPr>
          <w:rFonts w:ascii="宋体" w:hAnsi="宋体" w:hint="eastAsia"/>
          <w:sz w:val="24"/>
        </w:rPr>
        <w:t>设有</w:t>
      </w:r>
      <w:r w:rsidR="00200D5E" w:rsidRPr="00200D5E">
        <w:rPr>
          <w:rFonts w:ascii="宋体" w:hAnsi="宋体"/>
          <w:position w:val="-6"/>
          <w:sz w:val="24"/>
        </w:rPr>
        <w:object w:dxaOrig="200" w:dyaOrig="220">
          <v:shape id="_x0000_i1449" type="#_x0000_t75" style="width:9.75pt;height:11.25pt" o:ole="">
            <v:imagedata r:id="rId779" o:title=""/>
          </v:shape>
          <o:OLEObject Type="Embed" ProgID="Equation.3" ShapeID="_x0000_i1449" DrawAspect="Content" ObjectID="_1475323847" r:id="rId780"/>
        </w:object>
      </w:r>
      <w:r>
        <w:rPr>
          <w:rFonts w:ascii="宋体" w:hAnsi="宋体" w:hint="eastAsia"/>
          <w:sz w:val="24"/>
        </w:rPr>
        <w:t>个待决策的创新方案组成的对象集：</w:t>
      </w:r>
      <w:r>
        <w:rPr>
          <w:rFonts w:ascii="宋体" w:hAnsi="宋体"/>
          <w:sz w:val="24"/>
        </w:rPr>
        <w:t>B=</w:t>
      </w:r>
      <w:r w:rsidR="00200D5E" w:rsidRPr="00200D5E">
        <w:rPr>
          <w:rFonts w:ascii="宋体" w:hAnsi="宋体"/>
          <w:position w:val="-12"/>
          <w:sz w:val="24"/>
        </w:rPr>
        <w:object w:dxaOrig="1821" w:dyaOrig="360">
          <v:shape id="_x0000_i1450" type="#_x0000_t75" style="width:78.75pt;height:18pt" o:ole="">
            <v:imagedata r:id="rId781" o:title=""/>
          </v:shape>
          <o:OLEObject Type="Embed" ProgID="Equation.3" ShapeID="_x0000_i1450" DrawAspect="Content" ObjectID="_1475323848" r:id="rId782"/>
        </w:object>
      </w:r>
      <w:r>
        <w:rPr>
          <w:rFonts w:ascii="宋体" w:hAnsi="宋体" w:hint="eastAsia"/>
          <w:sz w:val="24"/>
        </w:rPr>
        <w:t>，每个决策优化对象有</w:t>
      </w:r>
      <w:r w:rsidR="00200D5E" w:rsidRPr="00200D5E">
        <w:rPr>
          <w:rFonts w:ascii="宋体" w:hAnsi="宋体"/>
          <w:position w:val="-6"/>
          <w:sz w:val="24"/>
        </w:rPr>
        <w:object w:dxaOrig="260" w:dyaOrig="220">
          <v:shape id="_x0000_i1451" type="#_x0000_t75" style="width:12.75pt;height:11.25pt" o:ole="">
            <v:imagedata r:id="rId783" o:title=""/>
          </v:shape>
          <o:OLEObject Type="Embed" ProgID="Equation.3" ShapeID="_x0000_i1451" DrawAspect="Content" ObjectID="_1475323849" r:id="rId784"/>
        </w:object>
      </w:r>
      <w:r>
        <w:rPr>
          <w:rFonts w:ascii="宋体" w:hAnsi="宋体" w:hint="eastAsia"/>
          <w:sz w:val="24"/>
        </w:rPr>
        <w:t>个评价指标组成的因素集：</w:t>
      </w:r>
      <w:r>
        <w:rPr>
          <w:rFonts w:ascii="宋体" w:hAnsi="宋体" w:hint="eastAsia"/>
          <w:sz w:val="24"/>
        </w:rPr>
        <w:t>U=</w:t>
      </w:r>
      <w:r w:rsidR="00200D5E" w:rsidRPr="00200D5E">
        <w:rPr>
          <w:rFonts w:ascii="宋体" w:hAnsi="宋体"/>
          <w:position w:val="-12"/>
          <w:sz w:val="24"/>
        </w:rPr>
        <w:object w:dxaOrig="1381" w:dyaOrig="360">
          <v:shape id="_x0000_i1452" type="#_x0000_t75" style="width:69pt;height:18pt" o:ole="">
            <v:imagedata r:id="rId785" o:title=""/>
          </v:shape>
          <o:OLEObject Type="Embed" ProgID="Equation.3" ShapeID="_x0000_i1452" DrawAspect="Content" ObjectID="_1475323850" r:id="rId786"/>
        </w:object>
      </w:r>
      <w:r>
        <w:rPr>
          <w:rFonts w:ascii="宋体" w:hAnsi="宋体" w:hint="eastAsia"/>
          <w:sz w:val="24"/>
        </w:rPr>
        <w:t>，诸因素的</w:t>
      </w:r>
      <w:r w:rsidR="00200D5E" w:rsidRPr="00200D5E">
        <w:rPr>
          <w:rFonts w:ascii="宋体" w:hAnsi="宋体"/>
          <w:position w:val="-6"/>
          <w:sz w:val="24"/>
        </w:rPr>
        <w:object w:dxaOrig="260" w:dyaOrig="220">
          <v:shape id="_x0000_i1453" type="#_x0000_t75" style="width:12.75pt;height:11.25pt" o:ole="">
            <v:imagedata r:id="rId787" o:title=""/>
          </v:shape>
          <o:OLEObject Type="Embed" ProgID="Equation.3" ShapeID="_x0000_i1453" DrawAspect="Content" ObjectID="_1475323851" r:id="rId788"/>
        </w:object>
      </w:r>
      <w:r>
        <w:rPr>
          <w:rFonts w:ascii="宋体" w:hAnsi="宋体" w:hint="eastAsia"/>
          <w:sz w:val="24"/>
        </w:rPr>
        <w:t>种评价所构成的评价集：</w:t>
      </w:r>
      <w:r>
        <w:rPr>
          <w:rFonts w:ascii="宋体" w:hAnsi="宋体" w:hint="eastAsia"/>
          <w:sz w:val="24"/>
        </w:rPr>
        <w:t>V=</w:t>
      </w:r>
      <w:r w:rsidR="00200D5E" w:rsidRPr="00200D5E">
        <w:rPr>
          <w:rFonts w:ascii="宋体" w:hAnsi="宋体"/>
          <w:position w:val="-12"/>
          <w:sz w:val="24"/>
        </w:rPr>
        <w:object w:dxaOrig="1301" w:dyaOrig="360">
          <v:shape id="_x0000_i1454" type="#_x0000_t75" style="width:73.5pt;height:18pt" o:ole="">
            <v:imagedata r:id="rId789" o:title=""/>
          </v:shape>
          <o:OLEObject Type="Embed" ProgID="Equation.3" ShapeID="_x0000_i1454" DrawAspect="Content" ObjectID="_1475323852" r:id="rId790"/>
        </w:object>
      </w:r>
      <w:r>
        <w:rPr>
          <w:rFonts w:ascii="宋体" w:hAnsi="宋体" w:hint="eastAsia"/>
          <w:sz w:val="24"/>
        </w:rPr>
        <w:t>。</w:t>
      </w:r>
    </w:p>
    <w:p w:rsidR="00200D5E" w:rsidRDefault="005E09A8">
      <w:pPr>
        <w:rPr>
          <w:b/>
          <w:sz w:val="24"/>
          <w:szCs w:val="24"/>
        </w:rPr>
      </w:pPr>
      <w:bookmarkStart w:id="41" w:name="_Toc246686290"/>
      <w:bookmarkStart w:id="42" w:name="_Toc248505377"/>
      <w:r>
        <w:rPr>
          <w:rFonts w:hint="eastAsia"/>
          <w:b/>
          <w:sz w:val="24"/>
          <w:szCs w:val="24"/>
        </w:rPr>
        <w:t>2.</w:t>
      </w:r>
      <w:r>
        <w:rPr>
          <w:rFonts w:hint="eastAsia"/>
          <w:b/>
          <w:sz w:val="24"/>
          <w:szCs w:val="24"/>
        </w:rPr>
        <w:t>权重系数的确定</w:t>
      </w:r>
      <w:bookmarkEnd w:id="41"/>
      <w:bookmarkEnd w:id="42"/>
    </w:p>
    <w:p w:rsidR="00200D5E" w:rsidRDefault="005E09A8">
      <w:pPr>
        <w:spacing w:line="300" w:lineRule="auto"/>
        <w:ind w:firstLineChars="203" w:firstLine="487"/>
        <w:rPr>
          <w:rFonts w:ascii="宋体" w:hAnsi="宋体"/>
          <w:sz w:val="24"/>
        </w:rPr>
      </w:pPr>
      <w:r>
        <w:rPr>
          <w:rFonts w:ascii="宋体" w:hAnsi="宋体" w:hint="eastAsia"/>
          <w:sz w:val="24"/>
        </w:rPr>
        <w:t>由于对</w:t>
      </w:r>
      <w:r>
        <w:rPr>
          <w:rFonts w:ascii="宋体" w:hAnsi="宋体" w:hint="eastAsia"/>
          <w:sz w:val="24"/>
        </w:rPr>
        <w:t>U</w:t>
      </w:r>
      <w:r>
        <w:rPr>
          <w:rFonts w:ascii="宋体" w:hAnsi="宋体" w:hint="eastAsia"/>
          <w:sz w:val="24"/>
        </w:rPr>
        <w:t>中各因素有不同的侧重，因此需要对每个因素赋予不同的权重。权重集</w:t>
      </w:r>
      <w:r>
        <w:rPr>
          <w:rFonts w:ascii="宋体" w:hAnsi="宋体" w:hint="eastAsia"/>
          <w:sz w:val="24"/>
        </w:rPr>
        <w:t>W</w:t>
      </w:r>
      <w:r>
        <w:rPr>
          <w:rFonts w:ascii="宋体" w:hAnsi="宋体" w:hint="eastAsia"/>
          <w:sz w:val="24"/>
        </w:rPr>
        <w:t>中权重分量具体如何分配可以采用</w:t>
      </w:r>
      <w:r>
        <w:rPr>
          <w:rFonts w:ascii="宋体" w:hAnsi="宋体" w:hint="eastAsia"/>
          <w:sz w:val="24"/>
        </w:rPr>
        <w:t>Saaty</w:t>
      </w:r>
      <w:r>
        <w:rPr>
          <w:rFonts w:ascii="宋体" w:hAnsi="宋体" w:hint="eastAsia"/>
          <w:sz w:val="24"/>
        </w:rPr>
        <w:t>等人提出的层次分析方法计算得出特征向量作为权向量（此步骤方法如上述层次分析法），也可采用一般的专家意见法对各级子因素的权重进行分配。若根据后者，则对几个因素进行权重分配时，根据实际需要，确定当前评估权重，最终确</w:t>
      </w:r>
      <w:r>
        <w:rPr>
          <w:rFonts w:ascii="宋体" w:hAnsi="宋体" w:hint="eastAsia"/>
          <w:sz w:val="24"/>
        </w:rPr>
        <w:t>定综合评判依赖于各因素的权重集形式为</w:t>
      </w:r>
      <w:r>
        <w:rPr>
          <w:rFonts w:ascii="宋体" w:hAnsi="宋体"/>
          <w:sz w:val="24"/>
        </w:rPr>
        <w:t>W=</w:t>
      </w:r>
      <w:r w:rsidR="00200D5E" w:rsidRPr="00200D5E">
        <w:rPr>
          <w:rFonts w:ascii="宋体" w:hAnsi="宋体"/>
          <w:position w:val="-12"/>
          <w:sz w:val="24"/>
        </w:rPr>
        <w:object w:dxaOrig="1401" w:dyaOrig="360">
          <v:shape id="_x0000_i1455" type="#_x0000_t75" style="width:69.75pt;height:18pt" o:ole="">
            <v:imagedata r:id="rId791" o:title=""/>
          </v:shape>
          <o:OLEObject Type="Embed" ProgID="Equation.3" ShapeID="_x0000_i1455" DrawAspect="Content" ObjectID="_1475323853" r:id="rId792"/>
        </w:object>
      </w:r>
      <w:r w:rsidR="00200D5E" w:rsidRPr="00200D5E">
        <w:rPr>
          <w:rFonts w:ascii="宋体" w:hAnsi="宋体"/>
          <w:position w:val="-4"/>
          <w:sz w:val="24"/>
        </w:rPr>
        <w:object w:dxaOrig="200" w:dyaOrig="200">
          <v:shape id="_x0000_i1456" type="#_x0000_t75" style="width:9.75pt;height:9.75pt" o:ole="">
            <v:imagedata r:id="rId793" o:title=""/>
          </v:shape>
          <o:OLEObject Type="Embed" ProgID="Equation.3" ShapeID="_x0000_i1456" DrawAspect="Content" ObjectID="_1475323854" r:id="rId794"/>
        </w:object>
      </w:r>
      <w:r>
        <w:rPr>
          <w:rFonts w:ascii="宋体" w:hAnsi="宋体"/>
          <w:sz w:val="24"/>
        </w:rPr>
        <w:t>Ｆ</w:t>
      </w:r>
      <w:r>
        <w:rPr>
          <w:rFonts w:ascii="宋体" w:hAnsi="宋体"/>
          <w:sz w:val="24"/>
        </w:rPr>
        <w:t>(V)</w:t>
      </w:r>
      <w:r>
        <w:rPr>
          <w:rFonts w:ascii="宋体" w:hAnsi="宋体"/>
          <w:sz w:val="24"/>
        </w:rPr>
        <w:t>，且</w:t>
      </w:r>
      <w:r w:rsidR="00200D5E" w:rsidRPr="00200D5E">
        <w:rPr>
          <w:rFonts w:ascii="宋体" w:hAnsi="宋体"/>
          <w:position w:val="-28"/>
          <w:sz w:val="24"/>
        </w:rPr>
        <w:object w:dxaOrig="920" w:dyaOrig="680">
          <v:shape id="_x0000_i1457" type="#_x0000_t75" style="width:45.75pt;height:33.75pt" o:ole="">
            <v:imagedata r:id="rId795" o:title=""/>
          </v:shape>
          <o:OLEObject Type="Embed" ProgID="Equation.3" ShapeID="_x0000_i1457" DrawAspect="Content" ObjectID="_1475323855" r:id="rId796"/>
        </w:object>
      </w:r>
      <w:r>
        <w:rPr>
          <w:rFonts w:ascii="宋体" w:hAnsi="宋体" w:hint="eastAsia"/>
          <w:sz w:val="24"/>
        </w:rPr>
        <w:t>，其中</w:t>
      </w:r>
      <w:r w:rsidR="00200D5E" w:rsidRPr="00200D5E">
        <w:rPr>
          <w:rFonts w:ascii="宋体" w:hAnsi="宋体"/>
          <w:position w:val="-12"/>
          <w:sz w:val="24"/>
        </w:rPr>
        <w:object w:dxaOrig="280" w:dyaOrig="360">
          <v:shape id="_x0000_i1458" type="#_x0000_t75" style="width:15pt;height:18pt" o:ole="">
            <v:imagedata r:id="rId797" o:title=""/>
          </v:shape>
          <o:OLEObject Type="Embed" ProgID="Equation.3" ShapeID="_x0000_i1458" DrawAspect="Content" ObjectID="_1475323856" r:id="rId798"/>
        </w:object>
      </w:r>
      <w:r>
        <w:rPr>
          <w:rFonts w:ascii="宋体" w:hAnsi="宋体" w:hint="eastAsia"/>
          <w:sz w:val="24"/>
        </w:rPr>
        <w:t>表示第</w:t>
      </w:r>
      <w:r w:rsidR="00200D5E" w:rsidRPr="00200D5E">
        <w:rPr>
          <w:rFonts w:ascii="宋体" w:hAnsi="宋体"/>
          <w:position w:val="-6"/>
          <w:sz w:val="24"/>
        </w:rPr>
        <w:object w:dxaOrig="140" w:dyaOrig="260">
          <v:shape id="_x0000_i1459" type="#_x0000_t75" style="width:6.75pt;height:12.75pt" o:ole="">
            <v:imagedata r:id="rId799" o:title=""/>
          </v:shape>
          <o:OLEObject Type="Embed" ProgID="Equation.3" ShapeID="_x0000_i1459" DrawAspect="Content" ObjectID="_1475323857" r:id="rId800"/>
        </w:object>
      </w:r>
      <w:r>
        <w:rPr>
          <w:rFonts w:ascii="宋体" w:hAnsi="宋体" w:hint="eastAsia"/>
          <w:sz w:val="24"/>
        </w:rPr>
        <w:t>种因素的权重，最后从备选方案中选择模糊综合评判相对较高的方案。</w:t>
      </w:r>
    </w:p>
    <w:p w:rsidR="00200D5E" w:rsidRDefault="005E09A8">
      <w:pPr>
        <w:rPr>
          <w:b/>
          <w:sz w:val="24"/>
          <w:szCs w:val="24"/>
        </w:rPr>
      </w:pPr>
      <w:bookmarkStart w:id="43" w:name="_Toc246686291"/>
      <w:bookmarkStart w:id="44" w:name="_Toc248505378"/>
      <w:r>
        <w:rPr>
          <w:rFonts w:hint="eastAsia"/>
          <w:b/>
          <w:sz w:val="24"/>
          <w:szCs w:val="24"/>
        </w:rPr>
        <w:t>3</w:t>
      </w:r>
      <w:r>
        <w:rPr>
          <w:rFonts w:hint="eastAsia"/>
          <w:b/>
          <w:sz w:val="24"/>
          <w:szCs w:val="24"/>
        </w:rPr>
        <w:t>．模型的建立及其算法</w:t>
      </w:r>
      <w:bookmarkEnd w:id="43"/>
      <w:bookmarkEnd w:id="44"/>
    </w:p>
    <w:p w:rsidR="00200D5E" w:rsidRDefault="005E09A8">
      <w:pPr>
        <w:spacing w:line="300" w:lineRule="auto"/>
        <w:ind w:firstLineChars="200" w:firstLine="480"/>
        <w:rPr>
          <w:rFonts w:ascii="宋体" w:hAnsi="宋体"/>
          <w:sz w:val="24"/>
        </w:rPr>
      </w:pPr>
      <w:r>
        <w:rPr>
          <w:rFonts w:ascii="宋体" w:hAnsi="宋体" w:hint="eastAsia"/>
          <w:sz w:val="24"/>
        </w:rPr>
        <w:t>在对象集</w:t>
      </w:r>
      <w:r>
        <w:rPr>
          <w:rFonts w:ascii="宋体" w:hAnsi="宋体" w:hint="eastAsia"/>
          <w:sz w:val="24"/>
        </w:rPr>
        <w:t>B</w:t>
      </w:r>
      <w:r>
        <w:rPr>
          <w:rFonts w:ascii="宋体" w:hAnsi="宋体" w:hint="eastAsia"/>
          <w:sz w:val="24"/>
        </w:rPr>
        <w:t>中，可以建立对象集</w:t>
      </w:r>
      <w:r>
        <w:rPr>
          <w:rFonts w:ascii="宋体" w:hAnsi="宋体" w:hint="eastAsia"/>
          <w:sz w:val="24"/>
        </w:rPr>
        <w:t>B</w:t>
      </w:r>
      <w:r>
        <w:rPr>
          <w:rFonts w:ascii="宋体" w:hAnsi="宋体" w:hint="eastAsia"/>
          <w:sz w:val="24"/>
        </w:rPr>
        <w:t>中的相对优决策作为相对优比较的标准，以</w:t>
      </w:r>
      <w:r w:rsidR="00200D5E" w:rsidRPr="00200D5E">
        <w:rPr>
          <w:rFonts w:ascii="宋体" w:hAnsi="宋体"/>
          <w:position w:val="-14"/>
          <w:sz w:val="24"/>
        </w:rPr>
        <w:object w:dxaOrig="1321" w:dyaOrig="380">
          <v:shape id="_x0000_i1460" type="#_x0000_t75" style="width:66pt;height:18.75pt" o:ole="">
            <v:imagedata r:id="rId801" o:title=""/>
          </v:shape>
          <o:OLEObject Type="Embed" ProgID="Equation.3" ShapeID="_x0000_i1460" DrawAspect="Content" ObjectID="_1475323858" r:id="rId802"/>
        </w:object>
      </w:r>
      <w:r>
        <w:rPr>
          <w:rFonts w:ascii="宋体" w:hAnsi="宋体" w:hint="eastAsia"/>
          <w:sz w:val="24"/>
        </w:rPr>
        <w:t>表示因素</w:t>
      </w:r>
      <w:r w:rsidR="00200D5E" w:rsidRPr="00200D5E">
        <w:rPr>
          <w:rFonts w:ascii="宋体" w:hAnsi="宋体"/>
          <w:position w:val="-12"/>
          <w:sz w:val="24"/>
        </w:rPr>
        <w:object w:dxaOrig="240" w:dyaOrig="360">
          <v:shape id="_x0000_i1461" type="#_x0000_t75" style="width:12pt;height:18pt" o:ole="">
            <v:imagedata r:id="rId803" o:title=""/>
          </v:shape>
          <o:OLEObject Type="Embed" ProgID="Equation.3" ShapeID="_x0000_i1461" DrawAspect="Content" ObjectID="_1475323859" r:id="rId804"/>
        </w:object>
      </w:r>
      <w:r>
        <w:rPr>
          <w:rFonts w:ascii="宋体" w:hAnsi="宋体" w:hint="eastAsia"/>
          <w:sz w:val="24"/>
        </w:rPr>
        <w:t>到评判</w:t>
      </w:r>
      <w:r w:rsidR="00200D5E" w:rsidRPr="00200D5E">
        <w:rPr>
          <w:rFonts w:ascii="宋体" w:hAnsi="宋体"/>
          <w:position w:val="-14"/>
          <w:sz w:val="24"/>
        </w:rPr>
        <w:object w:dxaOrig="260" w:dyaOrig="380">
          <v:shape id="_x0000_i1462" type="#_x0000_t75" style="width:12.75pt;height:18.75pt" o:ole="">
            <v:imagedata r:id="rId805" o:title=""/>
          </v:shape>
          <o:OLEObject Type="Embed" ProgID="Equation.3" ShapeID="_x0000_i1462" DrawAspect="Content" ObjectID="_1475323860" r:id="rId806"/>
        </w:object>
      </w:r>
      <w:r>
        <w:rPr>
          <w:rFonts w:ascii="宋体" w:hAnsi="宋体" w:hint="eastAsia"/>
          <w:sz w:val="24"/>
        </w:rPr>
        <w:t>的模糊映射，于是得到模糊评价矩阵为</w:t>
      </w:r>
      <w:r>
        <w:rPr>
          <w:rFonts w:ascii="宋体" w:hAnsi="宋体" w:hint="eastAsia"/>
          <w:sz w:val="24"/>
        </w:rPr>
        <w:t xml:space="preserve">                                                                             R=</w:t>
      </w:r>
      <w:r w:rsidR="00200D5E" w:rsidRPr="00200D5E">
        <w:rPr>
          <w:rFonts w:ascii="宋体" w:hAnsi="宋体"/>
          <w:position w:val="-16"/>
          <w:sz w:val="24"/>
        </w:rPr>
        <w:object w:dxaOrig="680" w:dyaOrig="400">
          <v:shape id="_x0000_i1463" type="#_x0000_t75" style="width:33.75pt;height:20.25pt" o:ole="">
            <v:imagedata r:id="rId807" o:title=""/>
          </v:shape>
          <o:OLEObject Type="Embed" ProgID="Equation.3" ShapeID="_x0000_i1463" DrawAspect="Content" ObjectID="_1475323861" r:id="rId808"/>
        </w:object>
      </w:r>
      <w:r>
        <w:rPr>
          <w:rFonts w:ascii="宋体" w:hAnsi="宋体" w:hint="eastAsia"/>
          <w:sz w:val="24"/>
        </w:rPr>
        <w:t>=</w:t>
      </w:r>
      <w:r w:rsidR="00200D5E" w:rsidRPr="00200D5E">
        <w:rPr>
          <w:rFonts w:ascii="宋体" w:hAnsi="宋体"/>
          <w:position w:val="-68"/>
          <w:sz w:val="24"/>
        </w:rPr>
        <w:object w:dxaOrig="2021" w:dyaOrig="1481">
          <v:shape id="_x0000_i1464" type="#_x0000_t75" style="width:101.25pt;height:74.25pt" o:ole="">
            <v:imagedata r:id="rId809" o:title=""/>
          </v:shape>
          <o:OLEObject Type="Embed" ProgID="Equation.3" ShapeID="_x0000_i1464" DrawAspect="Content" ObjectID="_1475323862" r:id="rId810"/>
        </w:object>
      </w:r>
      <w:r>
        <w:rPr>
          <w:rFonts w:ascii="宋体" w:hAnsi="宋体" w:hint="eastAsia"/>
          <w:sz w:val="24"/>
        </w:rPr>
        <w:t xml:space="preserve">                                     </w:t>
      </w:r>
      <w:r>
        <w:rPr>
          <w:rFonts w:ascii="宋体" w:hAnsi="宋体" w:hint="eastAsia"/>
          <w:sz w:val="24"/>
        </w:rPr>
        <w:t>（</w:t>
      </w:r>
      <w:r>
        <w:rPr>
          <w:rFonts w:ascii="宋体" w:hAnsi="宋体" w:hint="eastAsia"/>
          <w:sz w:val="24"/>
        </w:rPr>
        <w:t>6-1</w:t>
      </w:r>
      <w:r>
        <w:rPr>
          <w:rFonts w:ascii="宋体" w:hAnsi="宋体" w:hint="eastAsia"/>
          <w:sz w:val="24"/>
        </w:rPr>
        <w:t>）</w:t>
      </w:r>
    </w:p>
    <w:p w:rsidR="00200D5E" w:rsidRDefault="005E09A8">
      <w:pPr>
        <w:spacing w:line="300" w:lineRule="auto"/>
        <w:jc w:val="left"/>
        <w:rPr>
          <w:rFonts w:ascii="宋体" w:hAnsi="宋体"/>
          <w:sz w:val="24"/>
        </w:rPr>
      </w:pPr>
      <w:r>
        <w:rPr>
          <w:rFonts w:ascii="宋体" w:hAnsi="宋体" w:hint="eastAsia"/>
          <w:sz w:val="24"/>
        </w:rPr>
        <w:t>称</w:t>
      </w:r>
      <w:r>
        <w:rPr>
          <w:rFonts w:ascii="宋体" w:hAnsi="宋体" w:hint="eastAsia"/>
          <w:sz w:val="24"/>
        </w:rPr>
        <w:t>(U</w:t>
      </w:r>
      <w:r>
        <w:rPr>
          <w:rFonts w:ascii="宋体" w:hAnsi="宋体" w:hint="eastAsia"/>
          <w:sz w:val="24"/>
        </w:rPr>
        <w:t>，</w:t>
      </w:r>
      <w:r>
        <w:rPr>
          <w:rFonts w:ascii="宋体" w:hAnsi="宋体" w:hint="eastAsia"/>
          <w:sz w:val="24"/>
        </w:rPr>
        <w:t>V</w:t>
      </w:r>
      <w:r>
        <w:rPr>
          <w:rFonts w:ascii="宋体" w:hAnsi="宋体" w:hint="eastAsia"/>
          <w:sz w:val="24"/>
        </w:rPr>
        <w:t>，</w:t>
      </w:r>
      <w:r>
        <w:rPr>
          <w:rFonts w:ascii="宋体" w:hAnsi="宋体" w:hint="eastAsia"/>
          <w:sz w:val="24"/>
        </w:rPr>
        <w:t>R)</w:t>
      </w:r>
      <w:r>
        <w:rPr>
          <w:rFonts w:ascii="宋体" w:hAnsi="宋体" w:hint="eastAsia"/>
          <w:sz w:val="24"/>
        </w:rPr>
        <w:t>为模糊综合评价模型。利用隶属度概念一</w:t>
      </w:r>
      <w:r>
        <w:rPr>
          <w:rFonts w:ascii="宋体" w:hAnsi="宋体" w:hint="eastAsia"/>
          <w:sz w:val="24"/>
        </w:rPr>
        <w:t>般情况下它具有两种类型：</w:t>
      </w:r>
    </w:p>
    <w:p w:rsidR="00200D5E" w:rsidRDefault="005E09A8">
      <w:pPr>
        <w:spacing w:line="300" w:lineRule="auto"/>
        <w:ind w:firstLineChars="200" w:firstLine="480"/>
        <w:jc w:val="left"/>
        <w:rPr>
          <w:rFonts w:ascii="宋体" w:hAnsi="宋体"/>
          <w:sz w:val="24"/>
        </w:rPr>
      </w:pPr>
      <w:r>
        <w:rPr>
          <w:rFonts w:ascii="宋体" w:hAnsi="宋体" w:hint="eastAsia"/>
          <w:sz w:val="24"/>
        </w:rPr>
        <w:lastRenderedPageBreak/>
        <w:t>1</w:t>
      </w:r>
      <w:r>
        <w:rPr>
          <w:rFonts w:ascii="宋体" w:hAnsi="宋体" w:hint="eastAsia"/>
          <w:sz w:val="24"/>
        </w:rPr>
        <w:t>、</w:t>
      </w:r>
      <w:r>
        <w:rPr>
          <w:rFonts w:ascii="宋体" w:hAnsi="宋体" w:hint="eastAsia"/>
          <w:sz w:val="24"/>
        </w:rPr>
        <w:t xml:space="preserve"> </w:t>
      </w:r>
      <w:r>
        <w:rPr>
          <w:rFonts w:ascii="宋体" w:hAnsi="宋体" w:hint="eastAsia"/>
          <w:sz w:val="24"/>
        </w:rPr>
        <w:t>“越大越优”型，其隶属度计算式为：</w:t>
      </w:r>
    </w:p>
    <w:p w:rsidR="00200D5E" w:rsidRDefault="00200D5E">
      <w:pPr>
        <w:spacing w:line="300" w:lineRule="auto"/>
        <w:jc w:val="center"/>
        <w:rPr>
          <w:rFonts w:ascii="宋体" w:hAnsi="宋体"/>
          <w:sz w:val="24"/>
        </w:rPr>
      </w:pPr>
      <w:r w:rsidRPr="00200D5E">
        <w:rPr>
          <w:rFonts w:ascii="宋体" w:hAnsi="宋体"/>
          <w:position w:val="-14"/>
          <w:sz w:val="24"/>
        </w:rPr>
        <w:object w:dxaOrig="300" w:dyaOrig="380">
          <v:shape id="_x0000_i1465" type="#_x0000_t75" style="width:15pt;height:18.75pt" o:ole="">
            <v:imagedata r:id="rId811" o:title=""/>
          </v:shape>
          <o:OLEObject Type="Embed" ProgID="Equation.3" ShapeID="_x0000_i1465" DrawAspect="Content" ObjectID="_1475323863" r:id="rId812"/>
        </w:object>
      </w:r>
      <w:r w:rsidR="005E09A8">
        <w:rPr>
          <w:rFonts w:ascii="宋体" w:hAnsi="宋体"/>
          <w:sz w:val="24"/>
        </w:rPr>
        <w:t>=</w:t>
      </w:r>
      <w:r w:rsidRPr="00200D5E">
        <w:rPr>
          <w:rFonts w:ascii="宋体" w:hAnsi="宋体"/>
          <w:position w:val="-30"/>
          <w:sz w:val="24"/>
        </w:rPr>
        <w:object w:dxaOrig="480" w:dyaOrig="720">
          <v:shape id="_x0000_i1466" type="#_x0000_t75" style="width:24pt;height:36pt" o:ole="">
            <v:imagedata r:id="rId813" o:title=""/>
          </v:shape>
          <o:OLEObject Type="Embed" ProgID="Equation.3" ShapeID="_x0000_i1466" DrawAspect="Content" ObjectID="_1475323864" r:id="rId814"/>
        </w:object>
      </w:r>
      <w:r w:rsidR="005E09A8">
        <w:rPr>
          <w:rFonts w:ascii="宋体" w:hAnsi="宋体"/>
          <w:sz w:val="24"/>
        </w:rPr>
        <w:t>①</w:t>
      </w:r>
      <w:r w:rsidR="005E09A8">
        <w:rPr>
          <w:rFonts w:ascii="宋体" w:hAnsi="宋体"/>
          <w:sz w:val="24"/>
        </w:rPr>
        <w:t>，</w:t>
      </w:r>
    </w:p>
    <w:p w:rsidR="00200D5E" w:rsidRDefault="005E09A8">
      <w:pPr>
        <w:spacing w:line="300" w:lineRule="auto"/>
        <w:jc w:val="left"/>
        <w:rPr>
          <w:rFonts w:ascii="宋体" w:hAnsi="宋体"/>
          <w:sz w:val="24"/>
        </w:rPr>
      </w:pPr>
      <w:r>
        <w:rPr>
          <w:rFonts w:ascii="宋体" w:hAnsi="宋体"/>
          <w:sz w:val="24"/>
        </w:rPr>
        <w:t>①</w:t>
      </w:r>
      <w:r>
        <w:rPr>
          <w:rFonts w:ascii="宋体" w:hAnsi="宋体"/>
          <w:sz w:val="24"/>
        </w:rPr>
        <w:t>式中</w:t>
      </w:r>
      <w:r w:rsidR="00200D5E" w:rsidRPr="00200D5E">
        <w:rPr>
          <w:rFonts w:ascii="宋体" w:hAnsi="宋体"/>
          <w:position w:val="-12"/>
          <w:sz w:val="24"/>
        </w:rPr>
        <w:object w:dxaOrig="400" w:dyaOrig="360">
          <v:shape id="_x0000_i1467" type="#_x0000_t75" style="width:20.25pt;height:18pt" o:ole="">
            <v:imagedata r:id="rId815" o:title=""/>
          </v:shape>
          <o:OLEObject Type="Embed" ProgID="Equation.3" ShapeID="_x0000_i1467" DrawAspect="Content" ObjectID="_1475323865" r:id="rId816"/>
        </w:object>
      </w:r>
      <w:r>
        <w:rPr>
          <w:rFonts w:ascii="宋体" w:hAnsi="宋体"/>
          <w:sz w:val="24"/>
        </w:rPr>
        <w:t>为</w:t>
      </w:r>
      <w:r w:rsidR="00200D5E" w:rsidRPr="00200D5E">
        <w:rPr>
          <w:rFonts w:ascii="宋体" w:hAnsi="宋体"/>
          <w:position w:val="-14"/>
          <w:sz w:val="24"/>
        </w:rPr>
        <w:object w:dxaOrig="240" w:dyaOrig="380">
          <v:shape id="_x0000_i1468" type="#_x0000_t75" style="width:12pt;height:18.75pt" o:ole="">
            <v:imagedata r:id="rId817" o:title=""/>
          </v:shape>
          <o:OLEObject Type="Embed" ProgID="Equation.3" ShapeID="_x0000_i1468" DrawAspect="Content" ObjectID="_1475323866" r:id="rId818"/>
        </w:object>
      </w:r>
      <w:r>
        <w:rPr>
          <w:rFonts w:ascii="宋体" w:hAnsi="宋体" w:hint="eastAsia"/>
          <w:sz w:val="24"/>
        </w:rPr>
        <w:t>中的最大值。</w:t>
      </w:r>
    </w:p>
    <w:p w:rsidR="00200D5E" w:rsidRDefault="005E09A8">
      <w:pPr>
        <w:spacing w:line="300" w:lineRule="auto"/>
        <w:ind w:firstLineChars="200" w:firstLine="480"/>
        <w:jc w:val="left"/>
        <w:rPr>
          <w:rFonts w:ascii="宋体" w:hAnsi="宋体"/>
          <w:sz w:val="24"/>
        </w:rPr>
      </w:pPr>
      <w:r>
        <w:rPr>
          <w:rFonts w:ascii="宋体" w:hAnsi="宋体" w:hint="eastAsia"/>
          <w:sz w:val="24"/>
        </w:rPr>
        <w:t>2</w:t>
      </w:r>
      <w:r>
        <w:rPr>
          <w:rFonts w:ascii="宋体" w:hAnsi="宋体" w:hint="eastAsia"/>
          <w:sz w:val="24"/>
        </w:rPr>
        <w:t>、“越小越优”型，其隶属度计算式为：</w:t>
      </w:r>
    </w:p>
    <w:p w:rsidR="00200D5E" w:rsidRDefault="00200D5E">
      <w:pPr>
        <w:spacing w:line="300" w:lineRule="auto"/>
        <w:ind w:firstLineChars="1550" w:firstLine="3720"/>
        <w:jc w:val="left"/>
        <w:rPr>
          <w:rFonts w:ascii="宋体" w:hAnsi="宋体"/>
          <w:sz w:val="24"/>
        </w:rPr>
      </w:pPr>
      <w:r w:rsidRPr="00200D5E">
        <w:rPr>
          <w:rFonts w:ascii="宋体" w:hAnsi="宋体"/>
          <w:position w:val="-14"/>
          <w:sz w:val="24"/>
        </w:rPr>
        <w:object w:dxaOrig="300" w:dyaOrig="380">
          <v:shape id="_x0000_i1469" type="#_x0000_t75" style="width:15pt;height:18.75pt" o:ole="">
            <v:imagedata r:id="rId811" o:title=""/>
          </v:shape>
          <o:OLEObject Type="Embed" ProgID="Equation.3" ShapeID="_x0000_i1469" DrawAspect="Content" ObjectID="_1475323867" r:id="rId819"/>
        </w:object>
      </w:r>
      <w:r w:rsidR="005E09A8">
        <w:rPr>
          <w:rFonts w:ascii="宋体" w:hAnsi="宋体"/>
          <w:sz w:val="24"/>
        </w:rPr>
        <w:t>=</w:t>
      </w:r>
      <w:r w:rsidRPr="00200D5E">
        <w:rPr>
          <w:rFonts w:ascii="宋体" w:hAnsi="宋体"/>
          <w:position w:val="-32"/>
          <w:sz w:val="24"/>
        </w:rPr>
        <w:object w:dxaOrig="460" w:dyaOrig="721">
          <v:shape id="_x0000_i1470" type="#_x0000_t75" style="width:23.25pt;height:36pt" o:ole="">
            <v:imagedata r:id="rId820" o:title=""/>
          </v:shape>
          <o:OLEObject Type="Embed" ProgID="Equation.3" ShapeID="_x0000_i1470" DrawAspect="Content" ObjectID="_1475323868" r:id="rId821"/>
        </w:object>
      </w:r>
      <w:r w:rsidR="005E09A8">
        <w:rPr>
          <w:rFonts w:ascii="宋体" w:hAnsi="宋体"/>
          <w:sz w:val="24"/>
        </w:rPr>
        <w:t xml:space="preserve"> ②</w:t>
      </w:r>
      <w:r w:rsidR="005E09A8">
        <w:rPr>
          <w:rFonts w:ascii="宋体" w:hAnsi="宋体"/>
          <w:sz w:val="24"/>
        </w:rPr>
        <w:t>，</w:t>
      </w:r>
    </w:p>
    <w:p w:rsidR="00200D5E" w:rsidRDefault="005E09A8">
      <w:pPr>
        <w:spacing w:line="300" w:lineRule="auto"/>
        <w:ind w:firstLineChars="200" w:firstLine="480"/>
        <w:jc w:val="left"/>
        <w:rPr>
          <w:rFonts w:ascii="宋体" w:hAnsi="宋体"/>
          <w:sz w:val="24"/>
        </w:rPr>
      </w:pPr>
      <w:r>
        <w:rPr>
          <w:rFonts w:ascii="宋体" w:hAnsi="宋体"/>
          <w:sz w:val="24"/>
        </w:rPr>
        <w:t>②</w:t>
      </w:r>
      <w:r>
        <w:rPr>
          <w:rFonts w:ascii="宋体" w:hAnsi="宋体"/>
          <w:sz w:val="24"/>
        </w:rPr>
        <w:t>式中</w:t>
      </w:r>
      <w:r w:rsidR="00200D5E" w:rsidRPr="00200D5E">
        <w:rPr>
          <w:rFonts w:ascii="宋体" w:hAnsi="宋体"/>
          <w:position w:val="-10"/>
          <w:sz w:val="24"/>
        </w:rPr>
        <w:object w:dxaOrig="380" w:dyaOrig="340">
          <v:shape id="_x0000_i1471" type="#_x0000_t75" style="width:18.75pt;height:17.25pt" o:ole="">
            <v:imagedata r:id="rId822" o:title=""/>
          </v:shape>
          <o:OLEObject Type="Embed" ProgID="Equation.3" ShapeID="_x0000_i1471" DrawAspect="Content" ObjectID="_1475323869" r:id="rId823"/>
        </w:object>
      </w:r>
      <w:r>
        <w:rPr>
          <w:rFonts w:ascii="宋体" w:hAnsi="宋体"/>
          <w:sz w:val="24"/>
        </w:rPr>
        <w:t>为</w:t>
      </w:r>
      <w:r w:rsidR="00200D5E" w:rsidRPr="00200D5E">
        <w:rPr>
          <w:rFonts w:ascii="宋体" w:hAnsi="宋体"/>
          <w:position w:val="-14"/>
          <w:sz w:val="24"/>
        </w:rPr>
        <w:object w:dxaOrig="240" w:dyaOrig="380">
          <v:shape id="_x0000_i1472" type="#_x0000_t75" style="width:12pt;height:18.75pt" o:ole="">
            <v:imagedata r:id="rId824" o:title=""/>
          </v:shape>
          <o:OLEObject Type="Embed" ProgID="Equation.3" ShapeID="_x0000_i1472" DrawAspect="Content" ObjectID="_1475323870" r:id="rId825"/>
        </w:object>
      </w:r>
      <w:r>
        <w:rPr>
          <w:rFonts w:ascii="宋体" w:hAnsi="宋体" w:hint="eastAsia"/>
          <w:sz w:val="24"/>
        </w:rPr>
        <w:t>中的最小值。于是得到指标隶属度矩阵为</w:t>
      </w:r>
      <w:r>
        <w:rPr>
          <w:rFonts w:ascii="宋体" w:hAnsi="宋体" w:hint="eastAsia"/>
          <w:sz w:val="24"/>
        </w:rPr>
        <w:t xml:space="preserve">      </w:t>
      </w:r>
      <w:r w:rsidR="00200D5E" w:rsidRPr="00200D5E">
        <w:rPr>
          <w:rFonts w:ascii="宋体" w:hAnsi="宋体"/>
          <w:position w:val="-68"/>
          <w:sz w:val="24"/>
        </w:rPr>
        <w:object w:dxaOrig="3680" w:dyaOrig="1480">
          <v:shape id="_x0000_i1473" type="#_x0000_t75" style="width:183.75pt;height:74.25pt" o:ole="">
            <v:imagedata r:id="rId826" o:title=""/>
          </v:shape>
          <o:OLEObject Type="Embed" ProgID="Equation.3" ShapeID="_x0000_i1473" DrawAspect="Content" ObjectID="_1475323871" r:id="rId827"/>
        </w:object>
      </w:r>
      <w:r>
        <w:rPr>
          <w:rFonts w:ascii="宋体" w:hAnsi="宋体" w:hint="eastAsia"/>
          <w:sz w:val="24"/>
        </w:rPr>
        <w:t xml:space="preserve">                                </w:t>
      </w:r>
      <w:r>
        <w:rPr>
          <w:rFonts w:ascii="宋体" w:hAnsi="宋体" w:hint="eastAsia"/>
          <w:sz w:val="24"/>
        </w:rPr>
        <w:t>（</w:t>
      </w:r>
      <w:r>
        <w:rPr>
          <w:rFonts w:ascii="宋体" w:hAnsi="宋体" w:hint="eastAsia"/>
          <w:sz w:val="24"/>
        </w:rPr>
        <w:t>6-2</w:t>
      </w:r>
      <w:r>
        <w:rPr>
          <w:rFonts w:ascii="宋体" w:hAnsi="宋体" w:hint="eastAsia"/>
          <w:sz w:val="24"/>
        </w:rPr>
        <w:t>）</w:t>
      </w:r>
    </w:p>
    <w:p w:rsidR="00200D5E" w:rsidRDefault="005E09A8">
      <w:pPr>
        <w:spacing w:line="300" w:lineRule="auto"/>
        <w:ind w:firstLineChars="200" w:firstLine="480"/>
        <w:jc w:val="left"/>
        <w:rPr>
          <w:rFonts w:ascii="宋体" w:hAnsi="宋体"/>
          <w:sz w:val="24"/>
        </w:rPr>
      </w:pPr>
      <w:r>
        <w:rPr>
          <w:rFonts w:ascii="宋体" w:hAnsi="宋体" w:hint="eastAsia"/>
          <w:sz w:val="24"/>
        </w:rPr>
        <w:t>上述提到的最优决策的相对性，可由矩阵（</w:t>
      </w:r>
      <w:r>
        <w:rPr>
          <w:rFonts w:ascii="宋体" w:hAnsi="宋体" w:hint="eastAsia"/>
          <w:sz w:val="24"/>
        </w:rPr>
        <w:t>2</w:t>
      </w:r>
      <w:r>
        <w:rPr>
          <w:rFonts w:ascii="宋体" w:hAnsi="宋体" w:hint="eastAsia"/>
          <w:sz w:val="24"/>
        </w:rPr>
        <w:t>）建立标准优等方案的模糊集，作为优选比较的相对标准</w:t>
      </w:r>
      <w:r>
        <w:rPr>
          <w:rFonts w:ascii="宋体" w:hAnsi="宋体" w:hint="eastAsia"/>
          <w:sz w:val="24"/>
        </w:rPr>
        <w:t>,</w:t>
      </w:r>
      <w:r>
        <w:rPr>
          <w:rFonts w:ascii="宋体" w:hAnsi="宋体" w:hint="eastAsia"/>
          <w:sz w:val="24"/>
        </w:rPr>
        <w:t>根据最大隶属度原理，可按下式建立优等方案</w:t>
      </w:r>
      <w:r>
        <w:rPr>
          <w:rFonts w:ascii="宋体" w:hAnsi="宋体" w:hint="eastAsia"/>
          <w:sz w:val="24"/>
        </w:rPr>
        <w:t>G</w:t>
      </w:r>
      <w:r>
        <w:rPr>
          <w:rFonts w:ascii="宋体" w:hAnsi="宋体" w:hint="eastAsia"/>
          <w:sz w:val="24"/>
        </w:rPr>
        <w:t>的模糊集：</w:t>
      </w:r>
    </w:p>
    <w:p w:rsidR="00200D5E" w:rsidRDefault="00200D5E">
      <w:pPr>
        <w:spacing w:line="300" w:lineRule="auto"/>
        <w:jc w:val="left"/>
        <w:rPr>
          <w:rFonts w:ascii="宋体" w:hAnsi="宋体"/>
          <w:sz w:val="24"/>
        </w:rPr>
      </w:pPr>
      <w:r w:rsidRPr="00200D5E">
        <w:rPr>
          <w:rFonts w:ascii="宋体" w:hAnsi="宋体"/>
          <w:position w:val="-18"/>
          <w:sz w:val="24"/>
        </w:rPr>
        <w:object w:dxaOrig="400" w:dyaOrig="440">
          <v:shape id="_x0000_i1474" type="#_x0000_t75" style="width:20.25pt;height:21.75pt" o:ole="">
            <v:imagedata r:id="rId828" o:title=""/>
          </v:shape>
          <o:OLEObject Type="Embed" ProgID="Equation.3" ShapeID="_x0000_i1474" DrawAspect="Content" ObjectID="_1475323872" r:id="rId829"/>
        </w:object>
      </w:r>
      <w:r w:rsidR="005E09A8">
        <w:rPr>
          <w:rFonts w:ascii="宋体" w:hAnsi="宋体"/>
          <w:sz w:val="24"/>
        </w:rPr>
        <w:t>=</w:t>
      </w:r>
      <w:r w:rsidRPr="00200D5E">
        <w:rPr>
          <w:rFonts w:ascii="宋体" w:hAnsi="宋体"/>
          <w:position w:val="-12"/>
          <w:sz w:val="24"/>
        </w:rPr>
        <w:object w:dxaOrig="1560" w:dyaOrig="400">
          <v:shape id="_x0000_i1475" type="#_x0000_t75" style="width:92.25pt;height:20.25pt" o:ole="">
            <v:imagedata r:id="rId830" o:title=""/>
          </v:shape>
          <o:OLEObject Type="Embed" ProgID="Equation.3" ShapeID="_x0000_i1475" DrawAspect="Content" ObjectID="_1475323873" r:id="rId831"/>
        </w:object>
      </w:r>
      <w:r w:rsidR="005E09A8">
        <w:rPr>
          <w:rFonts w:ascii="宋体" w:hAnsi="宋体"/>
          <w:sz w:val="24"/>
        </w:rPr>
        <w:t>=</w:t>
      </w:r>
      <w:r w:rsidRPr="00200D5E">
        <w:rPr>
          <w:rFonts w:ascii="宋体" w:hAnsi="宋体"/>
          <w:position w:val="-12"/>
          <w:sz w:val="24"/>
        </w:rPr>
        <w:object w:dxaOrig="5540" w:dyaOrig="400">
          <v:shape id="_x0000_i1476" type="#_x0000_t75" style="width:254.25pt;height:20.25pt" o:ole="">
            <v:imagedata r:id="rId832" o:title=""/>
          </v:shape>
          <o:OLEObject Type="Embed" ProgID="Equation.3" ShapeID="_x0000_i1476" DrawAspect="Content" ObjectID="_1475323874" r:id="rId833"/>
        </w:object>
      </w:r>
      <w:r w:rsidR="005E09A8">
        <w:rPr>
          <w:rFonts w:ascii="宋体" w:hAnsi="宋体" w:hint="eastAsia"/>
          <w:sz w:val="24"/>
        </w:rPr>
        <w:t xml:space="preserve">  </w:t>
      </w:r>
      <w:r w:rsidR="005E09A8">
        <w:rPr>
          <w:rFonts w:ascii="宋体" w:hAnsi="宋体" w:hint="eastAsia"/>
          <w:sz w:val="24"/>
        </w:rPr>
        <w:t>③</w:t>
      </w:r>
      <w:r w:rsidR="005E09A8">
        <w:rPr>
          <w:rFonts w:ascii="宋体" w:hAnsi="宋体"/>
          <w:sz w:val="24"/>
        </w:rPr>
        <w:t>,</w:t>
      </w:r>
    </w:p>
    <w:p w:rsidR="00200D5E" w:rsidRDefault="00200D5E">
      <w:pPr>
        <w:spacing w:line="300" w:lineRule="auto"/>
        <w:rPr>
          <w:rFonts w:ascii="宋体" w:hAnsi="宋体"/>
          <w:sz w:val="24"/>
        </w:rPr>
      </w:pPr>
      <w:r w:rsidRPr="00200D5E">
        <w:rPr>
          <w:rFonts w:ascii="宋体" w:hAnsi="宋体"/>
          <w:position w:val="-18"/>
          <w:sz w:val="24"/>
        </w:rPr>
        <w:object w:dxaOrig="360" w:dyaOrig="441">
          <v:shape id="_x0000_i1477" type="#_x0000_t75" style="width:12pt;height:21.75pt" o:ole="">
            <v:imagedata r:id="rId834" o:title=""/>
          </v:shape>
          <o:OLEObject Type="Embed" ProgID="Equation.3" ShapeID="_x0000_i1477" DrawAspect="Content" ObjectID="_1475323875" r:id="rId835"/>
        </w:object>
      </w:r>
      <w:r w:rsidR="005E09A8">
        <w:rPr>
          <w:rFonts w:ascii="宋体" w:hAnsi="宋体"/>
          <w:sz w:val="24"/>
        </w:rPr>
        <w:t>=</w:t>
      </w:r>
      <w:r w:rsidRPr="00200D5E">
        <w:rPr>
          <w:rFonts w:ascii="宋体" w:hAnsi="宋体"/>
          <w:position w:val="-12"/>
          <w:sz w:val="24"/>
        </w:rPr>
        <w:object w:dxaOrig="1360" w:dyaOrig="400">
          <v:shape id="_x0000_i1478" type="#_x0000_t75" style="width:68.25pt;height:20.25pt" o:ole="">
            <v:imagedata r:id="rId836" o:title=""/>
          </v:shape>
          <o:OLEObject Type="Embed" ProgID="Equation.3" ShapeID="_x0000_i1478" DrawAspect="Content" ObjectID="_1475323876" r:id="rId837"/>
        </w:object>
      </w:r>
      <w:r w:rsidR="005E09A8">
        <w:rPr>
          <w:rFonts w:ascii="宋体" w:hAnsi="宋体"/>
          <w:sz w:val="24"/>
        </w:rPr>
        <w:t>=</w:t>
      </w:r>
      <w:r w:rsidRPr="00200D5E">
        <w:rPr>
          <w:rFonts w:ascii="宋体" w:hAnsi="宋体"/>
          <w:position w:val="-12"/>
          <w:sz w:val="24"/>
        </w:rPr>
        <w:object w:dxaOrig="5620" w:dyaOrig="400">
          <v:shape id="_x0000_i1479" type="#_x0000_t75" style="width:281.25pt;height:20.25pt" o:ole="">
            <v:imagedata r:id="rId838" o:title=""/>
          </v:shape>
          <o:OLEObject Type="Embed" ProgID="Equation.3" ShapeID="_x0000_i1479" DrawAspect="Content" ObjectID="_1475323877" r:id="rId839"/>
        </w:object>
      </w:r>
      <w:r w:rsidR="005E09A8">
        <w:rPr>
          <w:rFonts w:ascii="宋体" w:hAnsi="宋体" w:hint="eastAsia"/>
          <w:sz w:val="24"/>
        </w:rPr>
        <w:t xml:space="preserve">   </w:t>
      </w:r>
      <w:r w:rsidR="005E09A8">
        <w:rPr>
          <w:rFonts w:ascii="宋体" w:hAnsi="宋体" w:hint="eastAsia"/>
          <w:sz w:val="24"/>
        </w:rPr>
        <w:t>④，</w:t>
      </w:r>
    </w:p>
    <w:p w:rsidR="00200D5E" w:rsidRDefault="005E09A8">
      <w:pPr>
        <w:spacing w:line="300" w:lineRule="auto"/>
        <w:rPr>
          <w:rFonts w:ascii="宋体" w:hAnsi="宋体"/>
          <w:sz w:val="24"/>
        </w:rPr>
      </w:pPr>
      <w:r>
        <w:rPr>
          <w:rFonts w:ascii="宋体" w:hAnsi="宋体" w:hint="eastAsia"/>
          <w:sz w:val="24"/>
        </w:rPr>
        <w:t>式中</w:t>
      </w:r>
      <w:r w:rsidR="00200D5E" w:rsidRPr="00200D5E">
        <w:rPr>
          <w:rFonts w:ascii="宋体" w:hAnsi="宋体"/>
          <w:position w:val="-4"/>
          <w:sz w:val="24"/>
        </w:rPr>
        <w:object w:dxaOrig="220" w:dyaOrig="200">
          <v:shape id="_x0000_i1480" type="#_x0000_t75" style="width:11.25pt;height:9.75pt" o:ole="">
            <v:imagedata r:id="rId840" o:title=""/>
          </v:shape>
          <o:OLEObject Type="Embed" ProgID="Equation.3" ShapeID="_x0000_i1480" DrawAspect="Content" ObjectID="_1475323878" r:id="rId841"/>
        </w:object>
      </w:r>
      <w:r>
        <w:rPr>
          <w:rFonts w:ascii="宋体" w:hAnsi="宋体" w:hint="eastAsia"/>
          <w:sz w:val="24"/>
        </w:rPr>
        <w:t>为取大运算，</w:t>
      </w:r>
      <w:r w:rsidR="00200D5E" w:rsidRPr="00200D5E">
        <w:rPr>
          <w:rFonts w:ascii="宋体" w:hAnsi="宋体"/>
          <w:position w:val="-4"/>
          <w:sz w:val="24"/>
        </w:rPr>
        <w:object w:dxaOrig="220" w:dyaOrig="200">
          <v:shape id="_x0000_i1481" type="#_x0000_t75" style="width:11.25pt;height:9.75pt" o:ole="">
            <v:imagedata r:id="rId842" o:title=""/>
          </v:shape>
          <o:OLEObject Type="Embed" ProgID="Equation.3" ShapeID="_x0000_i1481" DrawAspect="Content" ObjectID="_1475323879" r:id="rId843"/>
        </w:object>
      </w:r>
      <w:r>
        <w:rPr>
          <w:rFonts w:ascii="宋体" w:hAnsi="宋体" w:hint="eastAsia"/>
          <w:sz w:val="24"/>
        </w:rPr>
        <w:t>为取小运算。通过最小二乘法准则构造目标函数，并且令其导数等于零，求得系统的模糊优化理论模型为：</w:t>
      </w:r>
    </w:p>
    <w:p w:rsidR="00200D5E" w:rsidRDefault="00200D5E">
      <w:pPr>
        <w:spacing w:line="300" w:lineRule="auto"/>
        <w:jc w:val="center"/>
        <w:rPr>
          <w:rFonts w:ascii="宋体" w:hAnsi="宋体"/>
          <w:sz w:val="24"/>
        </w:rPr>
      </w:pPr>
      <w:r w:rsidRPr="00200D5E">
        <w:rPr>
          <w:rFonts w:ascii="宋体" w:hAnsi="宋体"/>
          <w:position w:val="-14"/>
          <w:sz w:val="24"/>
        </w:rPr>
        <w:object w:dxaOrig="300" w:dyaOrig="380">
          <v:shape id="_x0000_i1482" type="#_x0000_t75" style="width:15pt;height:18.75pt" o:ole="">
            <v:imagedata r:id="rId844" o:title=""/>
          </v:shape>
          <o:OLEObject Type="Embed" ProgID="Equation.3" ShapeID="_x0000_i1482" DrawAspect="Content" ObjectID="_1475323880" r:id="rId845"/>
        </w:object>
      </w:r>
      <w:r w:rsidR="005E09A8">
        <w:rPr>
          <w:rFonts w:ascii="宋体" w:hAnsi="宋体" w:hint="eastAsia"/>
          <w:sz w:val="24"/>
        </w:rPr>
        <w:t>=</w:t>
      </w:r>
      <w:r w:rsidRPr="00200D5E">
        <w:rPr>
          <w:rFonts w:ascii="宋体" w:hAnsi="宋体"/>
          <w:position w:val="-136"/>
          <w:sz w:val="24"/>
        </w:rPr>
        <w:object w:dxaOrig="2500" w:dyaOrig="1740">
          <v:shape id="_x0000_i1483" type="#_x0000_t75" style="width:125.25pt;height:87pt" o:ole="">
            <v:imagedata r:id="rId846" o:title=""/>
          </v:shape>
          <o:OLEObject Type="Embed" ProgID="Equation.3" ShapeID="_x0000_i1483" DrawAspect="Content" ObjectID="_1475323881" r:id="rId847"/>
        </w:object>
      </w:r>
      <w:r w:rsidR="005E09A8">
        <w:rPr>
          <w:rFonts w:ascii="宋体" w:hAnsi="宋体" w:hint="eastAsia"/>
          <w:sz w:val="24"/>
        </w:rPr>
        <w:t>，</w:t>
      </w:r>
      <w:r w:rsidRPr="00200D5E">
        <w:rPr>
          <w:rFonts w:ascii="宋体" w:hAnsi="宋体"/>
          <w:position w:val="-10"/>
          <w:sz w:val="24"/>
        </w:rPr>
        <w:object w:dxaOrig="200" w:dyaOrig="300">
          <v:shape id="_x0000_i1484" type="#_x0000_t75" style="width:9.75pt;height:15pt" o:ole="">
            <v:imagedata r:id="rId848" o:title=""/>
          </v:shape>
          <o:OLEObject Type="Embed" ProgID="Equation.3" ShapeID="_x0000_i1484" DrawAspect="Content" ObjectID="_1475323882" r:id="rId849"/>
        </w:object>
      </w:r>
      <w:r w:rsidR="005E09A8">
        <w:rPr>
          <w:rFonts w:ascii="宋体" w:hAnsi="宋体" w:hint="eastAsia"/>
          <w:sz w:val="24"/>
        </w:rPr>
        <w:t>=1,2,</w:t>
      </w:r>
      <w:r w:rsidR="005E09A8">
        <w:rPr>
          <w:rFonts w:ascii="宋体" w:hAnsi="宋体"/>
          <w:sz w:val="24"/>
        </w:rPr>
        <w:t>…</w:t>
      </w:r>
      <w:r w:rsidR="005E09A8">
        <w:rPr>
          <w:rFonts w:ascii="宋体" w:hAnsi="宋体" w:hint="eastAsia"/>
          <w:sz w:val="24"/>
        </w:rPr>
        <w:t xml:space="preserve">,n                      </w:t>
      </w:r>
      <w:r w:rsidR="005E09A8">
        <w:rPr>
          <w:rFonts w:ascii="宋体" w:hAnsi="宋体" w:hint="eastAsia"/>
          <w:sz w:val="24"/>
        </w:rPr>
        <w:t>⑤，</w:t>
      </w:r>
    </w:p>
    <w:p w:rsidR="00200D5E" w:rsidRDefault="005E09A8">
      <w:pPr>
        <w:spacing w:line="300" w:lineRule="auto"/>
        <w:ind w:firstLineChars="200" w:firstLine="480"/>
        <w:rPr>
          <w:rFonts w:ascii="宋体" w:hAnsi="宋体"/>
          <w:sz w:val="24"/>
        </w:rPr>
      </w:pPr>
      <w:r>
        <w:rPr>
          <w:rFonts w:ascii="宋体" w:hAnsi="宋体" w:hint="eastAsia"/>
          <w:sz w:val="24"/>
        </w:rPr>
        <w:t>式中</w:t>
      </w:r>
      <w:r w:rsidR="00200D5E" w:rsidRPr="00200D5E">
        <w:rPr>
          <w:rFonts w:ascii="宋体" w:hAnsi="宋体"/>
          <w:position w:val="-12"/>
          <w:sz w:val="24"/>
        </w:rPr>
        <w:object w:dxaOrig="280" w:dyaOrig="360">
          <v:shape id="_x0000_i1485" type="#_x0000_t75" style="width:15pt;height:18pt" o:ole="">
            <v:imagedata r:id="rId850" o:title=""/>
          </v:shape>
          <o:OLEObject Type="Embed" ProgID="Equation.3" ShapeID="_x0000_i1485" DrawAspect="Content" ObjectID="_1475323883" r:id="rId851"/>
        </w:object>
      </w:r>
      <w:r>
        <w:rPr>
          <w:rFonts w:ascii="宋体" w:hAnsi="宋体" w:hint="eastAsia"/>
          <w:sz w:val="24"/>
        </w:rPr>
        <w:t>为评价指标的权重；</w:t>
      </w:r>
      <w:r w:rsidR="00200D5E" w:rsidRPr="00200D5E">
        <w:rPr>
          <w:rFonts w:ascii="宋体" w:hAnsi="宋体"/>
          <w:position w:val="-10"/>
          <w:sz w:val="24"/>
        </w:rPr>
        <w:object w:dxaOrig="240" w:dyaOrig="260">
          <v:shape id="_x0000_i1486" type="#_x0000_t75" style="width:12pt;height:12.75pt" o:ole="">
            <v:imagedata r:id="rId852" o:title=""/>
          </v:shape>
          <o:OLEObject Type="Embed" ProgID="Equation.3" ShapeID="_x0000_i1486" DrawAspect="Content" ObjectID="_1475323884" r:id="rId853"/>
        </w:object>
      </w:r>
      <w:r>
        <w:rPr>
          <w:rFonts w:ascii="宋体" w:hAnsi="宋体" w:hint="eastAsia"/>
          <w:sz w:val="24"/>
        </w:rPr>
        <w:t>为距离系数，若当</w:t>
      </w:r>
      <w:r w:rsidR="00200D5E" w:rsidRPr="00200D5E">
        <w:rPr>
          <w:rFonts w:ascii="宋体" w:hAnsi="宋体"/>
          <w:position w:val="-10"/>
          <w:sz w:val="24"/>
        </w:rPr>
        <w:object w:dxaOrig="240" w:dyaOrig="260">
          <v:shape id="_x0000_i1487" type="#_x0000_t75" style="width:12pt;height:12.75pt" o:ole="">
            <v:imagedata r:id="rId852" o:title=""/>
          </v:shape>
          <o:OLEObject Type="Embed" ProgID="Equation.3" ShapeID="_x0000_i1487" DrawAspect="Content" ObjectID="_1475323885" r:id="rId854"/>
        </w:object>
      </w:r>
      <w:r>
        <w:rPr>
          <w:rFonts w:ascii="宋体" w:hAnsi="宋体" w:hint="eastAsia"/>
          <w:sz w:val="24"/>
        </w:rPr>
        <w:t>=1</w:t>
      </w:r>
      <w:r>
        <w:rPr>
          <w:rFonts w:ascii="宋体" w:hAnsi="宋体" w:hint="eastAsia"/>
          <w:sz w:val="24"/>
        </w:rPr>
        <w:t>时，为海明距离；当</w:t>
      </w:r>
      <w:r w:rsidR="00200D5E" w:rsidRPr="00200D5E">
        <w:rPr>
          <w:rFonts w:ascii="宋体" w:hAnsi="宋体"/>
          <w:position w:val="-10"/>
          <w:sz w:val="24"/>
        </w:rPr>
        <w:object w:dxaOrig="240" w:dyaOrig="260">
          <v:shape id="_x0000_i1488" type="#_x0000_t75" style="width:12pt;height:12.75pt" o:ole="">
            <v:imagedata r:id="rId852" o:title=""/>
          </v:shape>
          <o:OLEObject Type="Embed" ProgID="Equation.3" ShapeID="_x0000_i1488" DrawAspect="Content" ObjectID="_1475323886" r:id="rId855"/>
        </w:object>
      </w:r>
      <w:r>
        <w:rPr>
          <w:rFonts w:ascii="宋体" w:hAnsi="宋体" w:hint="eastAsia"/>
          <w:sz w:val="24"/>
        </w:rPr>
        <w:t>=2</w:t>
      </w:r>
      <w:r>
        <w:rPr>
          <w:rFonts w:ascii="宋体" w:hAnsi="宋体" w:hint="eastAsia"/>
          <w:sz w:val="24"/>
        </w:rPr>
        <w:t>时，为欧氏距离。两种距离计算所得的结论通常是一致的。根据模糊优化理论模型⑤计算出</w:t>
      </w:r>
      <w:r w:rsidR="00200D5E" w:rsidRPr="00200D5E">
        <w:rPr>
          <w:rFonts w:ascii="宋体" w:hAnsi="宋体"/>
          <w:position w:val="-6"/>
          <w:sz w:val="24"/>
        </w:rPr>
        <w:object w:dxaOrig="200" w:dyaOrig="220">
          <v:shape id="_x0000_i1489" type="#_x0000_t75" style="width:9.75pt;height:11.25pt" o:ole="">
            <v:imagedata r:id="rId856" o:title=""/>
          </v:shape>
          <o:OLEObject Type="Embed" ProgID="Equation.3" ShapeID="_x0000_i1489" DrawAspect="Content" ObjectID="_1475323887" r:id="rId857"/>
        </w:object>
      </w:r>
      <w:r>
        <w:rPr>
          <w:rFonts w:ascii="宋体" w:hAnsi="宋体" w:hint="eastAsia"/>
          <w:sz w:val="24"/>
        </w:rPr>
        <w:t>个备选对象的隶属度，根据最大隶属度原理，把计算得到的隶属度由大到小排序，即得到对应备选方案</w:t>
      </w:r>
      <w:r>
        <w:rPr>
          <w:rFonts w:ascii="宋体" w:hAnsi="宋体" w:hint="eastAsia"/>
          <w:sz w:val="24"/>
        </w:rPr>
        <w:t>B=</w:t>
      </w:r>
      <w:r w:rsidR="00200D5E" w:rsidRPr="00200D5E">
        <w:rPr>
          <w:rFonts w:ascii="宋体" w:hAnsi="宋体"/>
          <w:position w:val="-12"/>
          <w:sz w:val="24"/>
        </w:rPr>
        <w:object w:dxaOrig="1640" w:dyaOrig="360">
          <v:shape id="_x0000_i1490" type="#_x0000_t75" style="width:81.75pt;height:18pt" o:ole="">
            <v:imagedata r:id="rId858" o:title=""/>
          </v:shape>
          <o:OLEObject Type="Embed" ProgID="Equation.3" ShapeID="_x0000_i1490" DrawAspect="Content" ObjectID="_1475323888" r:id="rId859"/>
        </w:object>
      </w:r>
      <w:r>
        <w:rPr>
          <w:rFonts w:ascii="宋体" w:hAnsi="宋体" w:hint="eastAsia"/>
          <w:sz w:val="24"/>
        </w:rPr>
        <w:t>的综合优劣排序。隶属度最大者对应的备选方案即为综合评价相对较高的决策方案。以上的讨论是取优方案</w:t>
      </w:r>
      <w:r>
        <w:rPr>
          <w:rFonts w:ascii="宋体" w:hAnsi="宋体" w:hint="eastAsia"/>
          <w:sz w:val="24"/>
        </w:rPr>
        <w:t>B</w:t>
      </w:r>
      <w:r>
        <w:rPr>
          <w:rFonts w:ascii="宋体" w:hAnsi="宋体" w:hint="eastAsia"/>
          <w:sz w:val="24"/>
        </w:rPr>
        <w:t>作为相对标准，在具体的运用过程中也可根据实际需要选取最劣方案作为相对标准，隶属度最小者对应的备选方案即为综合评价相对较高的方案。</w:t>
      </w:r>
    </w:p>
    <w:p w:rsidR="00200D5E" w:rsidRDefault="005E09A8">
      <w:pPr>
        <w:pStyle w:val="2"/>
      </w:pPr>
      <w:bookmarkStart w:id="45" w:name="_Toc374214954"/>
      <w:r>
        <w:rPr>
          <w:rFonts w:hint="eastAsia"/>
        </w:rPr>
        <w:lastRenderedPageBreak/>
        <w:t xml:space="preserve">2.15 </w:t>
      </w:r>
      <w:r>
        <w:rPr>
          <w:rFonts w:hint="eastAsia"/>
        </w:rPr>
        <w:t>因子分析法</w:t>
      </w:r>
      <w:bookmarkEnd w:id="45"/>
    </w:p>
    <w:p w:rsidR="00200D5E" w:rsidRDefault="005E09A8">
      <w:pPr>
        <w:spacing w:line="300" w:lineRule="auto"/>
        <w:ind w:firstLineChars="200" w:firstLine="480"/>
        <w:rPr>
          <w:rFonts w:ascii="宋体" w:hAnsi="宋体"/>
          <w:sz w:val="24"/>
        </w:rPr>
      </w:pPr>
      <w:r>
        <w:rPr>
          <w:rFonts w:ascii="宋体" w:hAnsi="宋体" w:hint="eastAsia"/>
          <w:sz w:val="24"/>
        </w:rPr>
        <w:t xml:space="preserve">1. </w:t>
      </w:r>
      <w:r>
        <w:rPr>
          <w:rFonts w:ascii="宋体" w:hAnsi="宋体" w:hint="eastAsia"/>
          <w:sz w:val="24"/>
        </w:rPr>
        <w:t>建立指标体系和原始矩阵</w:t>
      </w:r>
      <w:r>
        <w:rPr>
          <w:rFonts w:ascii="宋体" w:hAnsi="宋体" w:hint="eastAsia"/>
          <w:sz w:val="24"/>
        </w:rPr>
        <w:t xml:space="preserve"> Z</w:t>
      </w:r>
      <w:r>
        <w:rPr>
          <w:rFonts w:ascii="宋体" w:hAnsi="宋体" w:hint="eastAsia"/>
          <w:sz w:val="24"/>
        </w:rPr>
        <w:t>，对样本数据进行标准化处理，公式如下</w:t>
      </w:r>
      <w:r>
        <w:rPr>
          <w:rFonts w:ascii="宋体" w:hAnsi="宋体" w:hint="eastAsia"/>
          <w:sz w:val="24"/>
        </w:rPr>
        <w:t>:</w:t>
      </w:r>
    </w:p>
    <w:p w:rsidR="00200D5E" w:rsidRDefault="00200D5E">
      <w:pPr>
        <w:spacing w:line="300" w:lineRule="auto"/>
        <w:ind w:firstLineChars="200" w:firstLine="480"/>
        <w:rPr>
          <w:rFonts w:ascii="宋体" w:hAnsi="宋体"/>
          <w:sz w:val="24"/>
        </w:rPr>
      </w:pPr>
    </w:p>
    <w:p w:rsidR="00200D5E" w:rsidRDefault="00200D5E">
      <w:pPr>
        <w:spacing w:line="300" w:lineRule="auto"/>
        <w:rPr>
          <w:rFonts w:ascii="宋体" w:hAnsi="宋体"/>
          <w:sz w:val="24"/>
        </w:rPr>
      </w:pPr>
    </w:p>
    <w:p w:rsidR="00200D5E" w:rsidRDefault="005E09A8">
      <w:pPr>
        <w:spacing w:line="300" w:lineRule="auto"/>
        <w:ind w:firstLineChars="200" w:firstLine="480"/>
        <w:rPr>
          <w:rFonts w:ascii="宋体" w:hAnsi="宋体"/>
          <w:sz w:val="24"/>
        </w:rPr>
      </w:pPr>
      <w:r>
        <w:rPr>
          <w:rFonts w:ascii="宋体" w:hAnsi="宋体" w:hint="eastAsia"/>
          <w:sz w:val="24"/>
        </w:rPr>
        <w:t>其中</w:t>
      </w:r>
      <w:r>
        <w:rPr>
          <w:rFonts w:ascii="宋体" w:hAnsi="宋体" w:hint="eastAsia"/>
          <w:sz w:val="24"/>
        </w:rPr>
        <w:t>,,</w:t>
      </w:r>
      <w:r>
        <w:rPr>
          <w:rFonts w:ascii="宋体" w:hAnsi="宋体" w:hint="eastAsia"/>
          <w:sz w:val="24"/>
        </w:rPr>
        <w:t>得到标准化矩阵，计算变量的简单相关系数矩阵；</w:t>
      </w:r>
    </w:p>
    <w:p w:rsidR="00200D5E" w:rsidRDefault="005E09A8">
      <w:pPr>
        <w:spacing w:line="300" w:lineRule="auto"/>
        <w:ind w:firstLineChars="200" w:firstLine="480"/>
        <w:rPr>
          <w:rFonts w:ascii="宋体" w:hAnsi="宋体"/>
          <w:sz w:val="24"/>
        </w:rPr>
      </w:pPr>
      <w:r>
        <w:rPr>
          <w:rFonts w:ascii="宋体" w:hAnsi="宋体" w:hint="eastAsia"/>
          <w:sz w:val="24"/>
        </w:rPr>
        <w:t>2.</w:t>
      </w:r>
      <w:r>
        <w:rPr>
          <w:rFonts w:ascii="宋体" w:hAnsi="宋体" w:hint="eastAsia"/>
          <w:sz w:val="24"/>
        </w:rPr>
        <w:t>解特征方程</w:t>
      </w:r>
      <w:r>
        <w:rPr>
          <w:rFonts w:ascii="宋体" w:hAnsi="宋体" w:hint="eastAsia"/>
          <w:sz w:val="24"/>
        </w:rPr>
        <w:t>|R-|=0</w:t>
      </w:r>
      <w:r>
        <w:rPr>
          <w:rFonts w:ascii="宋体" w:hAnsi="宋体" w:hint="eastAsia"/>
          <w:sz w:val="24"/>
        </w:rPr>
        <w:t>，计算相关矩阵的特征值。若则根据方差累计贡献率（一般取值在</w:t>
      </w:r>
      <w:r>
        <w:rPr>
          <w:rFonts w:ascii="宋体" w:hAnsi="宋体" w:hint="eastAsia"/>
          <w:sz w:val="24"/>
        </w:rPr>
        <w:t>85%</w:t>
      </w:r>
      <w:r>
        <w:rPr>
          <w:rFonts w:ascii="宋体" w:hAnsi="宋体" w:hint="eastAsia"/>
          <w:sz w:val="24"/>
        </w:rPr>
        <w:t>以上）确定因子个数</w:t>
      </w:r>
      <w:r>
        <w:rPr>
          <w:rFonts w:ascii="宋体" w:hAnsi="宋体" w:hint="eastAsia"/>
          <w:sz w:val="24"/>
        </w:rPr>
        <w:t>P</w:t>
      </w:r>
      <w:r>
        <w:rPr>
          <w:rFonts w:ascii="宋体" w:hAnsi="宋体" w:hint="eastAsia"/>
          <w:sz w:val="24"/>
        </w:rPr>
        <w:t>，前</w:t>
      </w:r>
      <w:r>
        <w:rPr>
          <w:rFonts w:ascii="宋体" w:hAnsi="宋体" w:hint="eastAsia"/>
          <w:sz w:val="24"/>
        </w:rPr>
        <w:t>K</w:t>
      </w:r>
      <w:r>
        <w:rPr>
          <w:rFonts w:ascii="宋体" w:hAnsi="宋体" w:hint="eastAsia"/>
          <w:sz w:val="24"/>
        </w:rPr>
        <w:t>个因子的累计方差贡</w:t>
      </w:r>
      <w:r>
        <w:rPr>
          <w:rFonts w:ascii="宋体" w:hAnsi="宋体" w:hint="eastAsia"/>
          <w:sz w:val="24"/>
        </w:rPr>
        <w:t>献率公式为：</w:t>
      </w:r>
    </w:p>
    <w:p w:rsidR="00200D5E" w:rsidRDefault="00200D5E">
      <w:pPr>
        <w:spacing w:line="300" w:lineRule="auto"/>
        <w:ind w:firstLineChars="200" w:firstLine="482"/>
        <w:rPr>
          <w:rFonts w:ascii="宋体" w:hAnsi="宋体"/>
          <w:b/>
          <w:sz w:val="24"/>
        </w:rPr>
      </w:pPr>
    </w:p>
    <w:p w:rsidR="00200D5E" w:rsidRDefault="005E09A8">
      <w:pPr>
        <w:spacing w:line="300" w:lineRule="auto"/>
        <w:ind w:firstLineChars="200" w:firstLine="480"/>
        <w:rPr>
          <w:rFonts w:ascii="宋体" w:hAnsi="宋体"/>
          <w:sz w:val="24"/>
        </w:rPr>
      </w:pPr>
      <w:r>
        <w:rPr>
          <w:rFonts w:ascii="宋体" w:hAnsi="宋体" w:hint="eastAsia"/>
          <w:sz w:val="24"/>
        </w:rPr>
        <w:t>3.</w:t>
      </w:r>
      <w:r>
        <w:rPr>
          <w:rFonts w:ascii="宋体" w:hAnsi="宋体" w:hint="eastAsia"/>
          <w:sz w:val="24"/>
        </w:rPr>
        <w:t>，计算初始因子矩阵和公共因子方差，用方差极大法进行正交因子旋转或斜交因子旋转，求得正交或斜交因子载荷矩阵</w:t>
      </w:r>
      <w:r>
        <w:rPr>
          <w:rFonts w:ascii="宋体" w:hAnsi="宋体" w:hint="eastAsia"/>
          <w:sz w:val="24"/>
        </w:rPr>
        <w:t xml:space="preserve">; </w:t>
      </w:r>
      <w:r>
        <w:rPr>
          <w:rFonts w:ascii="宋体" w:hAnsi="宋体" w:hint="eastAsia"/>
          <w:sz w:val="24"/>
        </w:rPr>
        <w:t>根据正交或斜交因子载荷矩阵相关系数，确定公因子。</w:t>
      </w:r>
    </w:p>
    <w:p w:rsidR="00200D5E" w:rsidRDefault="005E09A8">
      <w:pPr>
        <w:spacing w:line="300" w:lineRule="auto"/>
        <w:ind w:firstLineChars="200" w:firstLine="480"/>
        <w:rPr>
          <w:rFonts w:ascii="宋体" w:hAnsi="宋体"/>
          <w:sz w:val="24"/>
        </w:rPr>
      </w:pPr>
      <w:r>
        <w:rPr>
          <w:rFonts w:ascii="宋体" w:hAnsi="宋体" w:hint="eastAsia"/>
          <w:sz w:val="24"/>
        </w:rPr>
        <w:t>4.</w:t>
      </w:r>
      <w:r>
        <w:rPr>
          <w:rFonts w:ascii="宋体" w:hAnsi="宋体" w:hint="eastAsia"/>
          <w:sz w:val="24"/>
        </w:rPr>
        <w:t>计算公因子得分和综合得分。第</w:t>
      </w:r>
      <w:r>
        <w:rPr>
          <w:rFonts w:ascii="宋体" w:hAnsi="宋体" w:hint="eastAsia"/>
          <w:sz w:val="24"/>
        </w:rPr>
        <w:t>j</w:t>
      </w:r>
      <w:r>
        <w:rPr>
          <w:rFonts w:ascii="宋体" w:hAnsi="宋体" w:hint="eastAsia"/>
          <w:sz w:val="24"/>
        </w:rPr>
        <w:t>个因子在第</w:t>
      </w:r>
      <w:r>
        <w:rPr>
          <w:rFonts w:ascii="宋体" w:hAnsi="宋体" w:hint="eastAsia"/>
          <w:sz w:val="24"/>
        </w:rPr>
        <w:t>i</w:t>
      </w:r>
      <w:r>
        <w:rPr>
          <w:rFonts w:ascii="宋体" w:hAnsi="宋体" w:hint="eastAsia"/>
          <w:sz w:val="24"/>
        </w:rPr>
        <w:t>个样本上的值课表示为：</w:t>
      </w:r>
    </w:p>
    <w:p w:rsidR="00200D5E" w:rsidRDefault="00200D5E">
      <w:pPr>
        <w:spacing w:line="300" w:lineRule="auto"/>
        <w:ind w:firstLineChars="200" w:firstLine="480"/>
        <w:rPr>
          <w:rFonts w:ascii="宋体" w:hAnsi="宋体"/>
          <w:sz w:val="24"/>
        </w:rPr>
      </w:pPr>
    </w:p>
    <w:p w:rsidR="00200D5E" w:rsidRDefault="005E09A8">
      <w:pPr>
        <w:spacing w:line="300" w:lineRule="auto"/>
        <w:ind w:firstLineChars="200" w:firstLine="480"/>
        <w:rPr>
          <w:rFonts w:ascii="宋体" w:hAnsi="宋体"/>
          <w:sz w:val="24"/>
        </w:rPr>
      </w:pPr>
      <w:r>
        <w:rPr>
          <w:rFonts w:ascii="宋体" w:hAnsi="宋体" w:hint="eastAsia"/>
          <w:sz w:val="24"/>
        </w:rPr>
        <w:t>其中</w:t>
      </w:r>
      <w:r>
        <w:rPr>
          <w:rFonts w:ascii="宋体" w:hAnsi="宋体" w:hint="eastAsia"/>
          <w:sz w:val="24"/>
        </w:rPr>
        <w:t>,</w:t>
      </w:r>
      <w:r>
        <w:rPr>
          <w:rFonts w:ascii="宋体" w:hAnsi="宋体" w:hint="eastAsia"/>
          <w:sz w:val="24"/>
        </w:rPr>
        <w:t>分别是第</w:t>
      </w:r>
      <w:r>
        <w:rPr>
          <w:rFonts w:ascii="宋体" w:hAnsi="宋体" w:hint="eastAsia"/>
          <w:sz w:val="24"/>
        </w:rPr>
        <w:t>j</w:t>
      </w:r>
      <w:r>
        <w:rPr>
          <w:rFonts w:ascii="宋体" w:hAnsi="宋体" w:hint="eastAsia"/>
          <w:sz w:val="24"/>
        </w:rPr>
        <w:t>个因子和第</w:t>
      </w:r>
      <w:r>
        <w:rPr>
          <w:rFonts w:ascii="宋体" w:hAnsi="宋体" w:hint="eastAsia"/>
          <w:sz w:val="24"/>
        </w:rPr>
        <w:t>1,2,</w:t>
      </w:r>
      <w:r>
        <w:rPr>
          <w:rFonts w:ascii="宋体" w:hAnsi="宋体"/>
          <w:sz w:val="24"/>
        </w:rPr>
        <w:t>…</w:t>
      </w:r>
      <w:r>
        <w:rPr>
          <w:rFonts w:ascii="宋体" w:hAnsi="宋体" w:hint="eastAsia"/>
          <w:sz w:val="24"/>
        </w:rPr>
        <w:t>,p</w:t>
      </w:r>
      <w:r>
        <w:rPr>
          <w:rFonts w:ascii="宋体" w:hAnsi="宋体" w:hint="eastAsia"/>
          <w:sz w:val="24"/>
        </w:rPr>
        <w:t>个原有变量间的因子值系数。可见，它是原有变量线性组合的结果，因子得分可看作各变量的加权</w:t>
      </w:r>
    </w:p>
    <w:p w:rsidR="00200D5E" w:rsidRDefault="005E09A8">
      <w:pPr>
        <w:spacing w:line="300" w:lineRule="auto"/>
        <w:rPr>
          <w:rFonts w:ascii="宋体" w:hAnsi="宋体"/>
          <w:sz w:val="24"/>
        </w:rPr>
      </w:pPr>
      <w:r>
        <w:rPr>
          <w:rFonts w:ascii="宋体" w:hAnsi="宋体" w:hint="eastAsia"/>
          <w:sz w:val="24"/>
        </w:rPr>
        <w:t>（）总和，权数的大小表示了变量对因子的重要程度，于是有：</w:t>
      </w:r>
    </w:p>
    <w:p w:rsidR="00200D5E" w:rsidRDefault="005E09A8">
      <w:pPr>
        <w:spacing w:line="300" w:lineRule="auto"/>
        <w:ind w:firstLineChars="200" w:firstLine="480"/>
        <w:rPr>
          <w:rFonts w:ascii="宋体" w:hAnsi="宋体"/>
          <w:sz w:val="24"/>
        </w:rPr>
      </w:pPr>
      <w:r>
        <w:rPr>
          <w:rFonts w:ascii="宋体" w:hAnsi="宋体" w:hint="eastAsia"/>
          <w:sz w:val="24"/>
        </w:rPr>
        <w:t>（</w:t>
      </w:r>
      <w:r>
        <w:rPr>
          <w:rFonts w:ascii="宋体" w:hAnsi="宋体" w:hint="eastAsia"/>
          <w:sz w:val="24"/>
        </w:rPr>
        <w:t>j=1,2,3</w:t>
      </w:r>
      <w:r>
        <w:rPr>
          <w:rFonts w:ascii="宋体" w:hAnsi="宋体"/>
          <w:sz w:val="24"/>
        </w:rPr>
        <w:t>…</w:t>
      </w:r>
      <w:r>
        <w:rPr>
          <w:rFonts w:ascii="宋体" w:hAnsi="宋体" w:hint="eastAsia"/>
          <w:sz w:val="24"/>
        </w:rPr>
        <w:t>,k</w:t>
      </w:r>
      <w:r>
        <w:rPr>
          <w:rFonts w:ascii="宋体" w:hAnsi="宋体" w:hint="eastAsia"/>
          <w:sz w:val="24"/>
        </w:rPr>
        <w:t>）</w:t>
      </w:r>
    </w:p>
    <w:p w:rsidR="00200D5E" w:rsidRDefault="00200D5E">
      <w:pPr>
        <w:spacing w:line="300" w:lineRule="auto"/>
        <w:ind w:firstLineChars="200" w:firstLine="480"/>
        <w:rPr>
          <w:rFonts w:ascii="宋体" w:hAnsi="宋体"/>
          <w:sz w:val="24"/>
        </w:rPr>
      </w:pPr>
    </w:p>
    <w:p w:rsidR="00200D5E" w:rsidRDefault="00200D5E">
      <w:pPr>
        <w:spacing w:line="360" w:lineRule="auto"/>
        <w:ind w:firstLineChars="172" w:firstLine="413"/>
        <w:jc w:val="left"/>
        <w:rPr>
          <w:rFonts w:ascii="宋体" w:hAnsi="宋体" w:cs="宋体"/>
          <w:kern w:val="0"/>
          <w:sz w:val="24"/>
          <w:szCs w:val="24"/>
        </w:rPr>
      </w:pPr>
    </w:p>
    <w:p w:rsidR="00200D5E" w:rsidRDefault="00200D5E">
      <w:pPr>
        <w:pStyle w:val="21"/>
        <w:spacing w:line="360" w:lineRule="auto"/>
        <w:ind w:left="1200" w:firstLineChars="0" w:firstLine="0"/>
        <w:rPr>
          <w:rFonts w:ascii="宋体" w:hAnsi="宋体" w:cs="宋体"/>
          <w:kern w:val="0"/>
          <w:sz w:val="24"/>
          <w:szCs w:val="24"/>
        </w:rPr>
      </w:pPr>
    </w:p>
    <w:p w:rsidR="00200D5E" w:rsidRDefault="00200D5E">
      <w:pPr>
        <w:spacing w:line="360" w:lineRule="auto"/>
        <w:ind w:firstLineChars="200" w:firstLine="480"/>
        <w:rPr>
          <w:rFonts w:ascii="宋体" w:hAnsi="宋体" w:cs="宋体"/>
          <w:kern w:val="0"/>
          <w:sz w:val="24"/>
          <w:szCs w:val="24"/>
        </w:rPr>
      </w:pPr>
    </w:p>
    <w:p w:rsidR="00200D5E" w:rsidRDefault="00200D5E"/>
    <w:sectPr w:rsidR="00200D5E" w:rsidSect="00200D5E">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09A8" w:rsidRDefault="005E09A8" w:rsidP="00CB0A7A">
      <w:r>
        <w:separator/>
      </w:r>
    </w:p>
  </w:endnote>
  <w:endnote w:type="continuationSeparator" w:id="1">
    <w:p w:rsidR="005E09A8" w:rsidRDefault="005E09A8" w:rsidP="00CB0A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14+CAJ FNT07">
    <w:altName w:val="宋体"/>
    <w:charset w:val="86"/>
    <w:family w:val="auto"/>
    <w:pitch w:val="default"/>
    <w:sig w:usb0="00000000" w:usb1="00000000" w:usb2="0000000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09A8" w:rsidRDefault="005E09A8" w:rsidP="00CB0A7A">
      <w:r>
        <w:separator/>
      </w:r>
    </w:p>
  </w:footnote>
  <w:footnote w:type="continuationSeparator" w:id="1">
    <w:p w:rsidR="005E09A8" w:rsidRDefault="005E09A8" w:rsidP="00CB0A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singleLevel"/>
    <w:tmpl w:val="00000004"/>
    <w:lvl w:ilvl="0">
      <w:start w:val="2"/>
      <w:numFmt w:val="decimal"/>
      <w:suff w:val="nothing"/>
      <w:lvlText w:val="（%1）"/>
      <w:lvlJc w:val="left"/>
    </w:lvl>
  </w:abstractNum>
  <w:abstractNum w:abstractNumId="1">
    <w:nsid w:val="738623A6"/>
    <w:multiLevelType w:val="multilevel"/>
    <w:tmpl w:val="738623A6"/>
    <w:lvl w:ilvl="0">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
    <w:nsid w:val="7F9A7F33"/>
    <w:multiLevelType w:val="multilevel"/>
    <w:tmpl w:val="7F9A7F33"/>
    <w:lvl w:ilvl="0">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200D5E"/>
    <w:rsid w:val="00200D5E"/>
    <w:rsid w:val="005E09A8"/>
    <w:rsid w:val="00CB0A7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0D5E"/>
    <w:pPr>
      <w:widowControl w:val="0"/>
      <w:jc w:val="both"/>
    </w:pPr>
    <w:rPr>
      <w:kern w:val="2"/>
      <w:sz w:val="21"/>
    </w:rPr>
  </w:style>
  <w:style w:type="paragraph" w:styleId="1">
    <w:name w:val="heading 1"/>
    <w:basedOn w:val="a"/>
    <w:next w:val="a"/>
    <w:qFormat/>
    <w:rsid w:val="00200D5E"/>
    <w:pPr>
      <w:keepNext/>
      <w:keepLines/>
      <w:spacing w:before="340" w:after="330" w:line="576" w:lineRule="auto"/>
      <w:outlineLvl w:val="0"/>
    </w:pPr>
    <w:rPr>
      <w:b/>
      <w:kern w:val="44"/>
      <w:sz w:val="44"/>
    </w:rPr>
  </w:style>
  <w:style w:type="paragraph" w:styleId="2">
    <w:name w:val="heading 2"/>
    <w:basedOn w:val="a"/>
    <w:next w:val="a"/>
    <w:qFormat/>
    <w:rsid w:val="00200D5E"/>
    <w:pPr>
      <w:keepNext/>
      <w:keepLines/>
      <w:spacing w:before="120" w:after="120" w:line="415" w:lineRule="auto"/>
      <w:outlineLvl w:val="1"/>
    </w:pPr>
    <w:rPr>
      <w:rFonts w:ascii="Arial" w:eastAsia="黑体" w:hAnsi="Arial"/>
      <w:b/>
      <w:bCs/>
      <w:sz w:val="28"/>
      <w:szCs w:val="32"/>
    </w:rPr>
  </w:style>
  <w:style w:type="paragraph" w:styleId="3">
    <w:name w:val="heading 3"/>
    <w:basedOn w:val="a"/>
    <w:next w:val="a"/>
    <w:qFormat/>
    <w:rsid w:val="00200D5E"/>
    <w:pPr>
      <w:keepNext/>
      <w:keepLines/>
      <w:spacing w:before="120" w:after="120" w:line="413" w:lineRule="auto"/>
      <w:outlineLvl w:val="2"/>
    </w:pPr>
    <w:rPr>
      <w:b/>
      <w:sz w:val="28"/>
    </w:rPr>
  </w:style>
  <w:style w:type="paragraph" w:styleId="4">
    <w:name w:val="heading 4"/>
    <w:basedOn w:val="a"/>
    <w:next w:val="a"/>
    <w:qFormat/>
    <w:rsid w:val="00200D5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sid w:val="00200D5E"/>
    <w:rPr>
      <w:rFonts w:ascii="Cambria" w:eastAsia="黑体" w:hAnsi="Cambria" w:cs="黑体"/>
      <w:sz w:val="20"/>
    </w:rPr>
  </w:style>
  <w:style w:type="paragraph" w:styleId="30">
    <w:name w:val="toc 3"/>
    <w:basedOn w:val="a"/>
    <w:next w:val="a"/>
    <w:uiPriority w:val="39"/>
    <w:unhideWhenUsed/>
    <w:rsid w:val="00200D5E"/>
    <w:pPr>
      <w:ind w:leftChars="400" w:left="840"/>
    </w:pPr>
  </w:style>
  <w:style w:type="paragraph" w:styleId="a4">
    <w:name w:val="Balloon Text"/>
    <w:basedOn w:val="a"/>
    <w:link w:val="Char"/>
    <w:uiPriority w:val="99"/>
    <w:semiHidden/>
    <w:unhideWhenUsed/>
    <w:rsid w:val="00200D5E"/>
    <w:rPr>
      <w:sz w:val="18"/>
      <w:szCs w:val="18"/>
    </w:rPr>
  </w:style>
  <w:style w:type="paragraph" w:styleId="a5">
    <w:name w:val="footer"/>
    <w:basedOn w:val="a"/>
    <w:rsid w:val="00200D5E"/>
    <w:pPr>
      <w:tabs>
        <w:tab w:val="center" w:pos="4153"/>
        <w:tab w:val="right" w:pos="8306"/>
      </w:tabs>
      <w:snapToGrid w:val="0"/>
      <w:jc w:val="left"/>
    </w:pPr>
    <w:rPr>
      <w:sz w:val="18"/>
    </w:rPr>
  </w:style>
  <w:style w:type="paragraph" w:styleId="a6">
    <w:name w:val="header"/>
    <w:basedOn w:val="a"/>
    <w:rsid w:val="00200D5E"/>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rsid w:val="00200D5E"/>
  </w:style>
  <w:style w:type="paragraph" w:styleId="40">
    <w:name w:val="toc 4"/>
    <w:basedOn w:val="a"/>
    <w:next w:val="a"/>
    <w:uiPriority w:val="39"/>
    <w:unhideWhenUsed/>
    <w:rsid w:val="00200D5E"/>
    <w:pPr>
      <w:ind w:leftChars="600" w:left="1260"/>
    </w:pPr>
  </w:style>
  <w:style w:type="paragraph" w:styleId="20">
    <w:name w:val="toc 2"/>
    <w:basedOn w:val="a"/>
    <w:next w:val="a"/>
    <w:uiPriority w:val="39"/>
    <w:unhideWhenUsed/>
    <w:rsid w:val="00200D5E"/>
    <w:pPr>
      <w:ind w:leftChars="200" w:left="420"/>
    </w:pPr>
  </w:style>
  <w:style w:type="character" w:styleId="a7">
    <w:name w:val="Hyperlink"/>
    <w:basedOn w:val="a0"/>
    <w:uiPriority w:val="99"/>
    <w:unhideWhenUsed/>
    <w:rsid w:val="00200D5E"/>
    <w:rPr>
      <w:color w:val="0000FF"/>
      <w:u w:val="single"/>
    </w:rPr>
  </w:style>
  <w:style w:type="paragraph" w:customStyle="1" w:styleId="11">
    <w:name w:val="列出段落1"/>
    <w:basedOn w:val="a"/>
    <w:rsid w:val="00200D5E"/>
    <w:pPr>
      <w:ind w:firstLineChars="200" w:firstLine="420"/>
    </w:pPr>
  </w:style>
  <w:style w:type="paragraph" w:customStyle="1" w:styleId="21">
    <w:name w:val="列出段落2"/>
    <w:basedOn w:val="a"/>
    <w:uiPriority w:val="34"/>
    <w:qFormat/>
    <w:rsid w:val="00200D5E"/>
    <w:pPr>
      <w:ind w:firstLineChars="200" w:firstLine="420"/>
    </w:pPr>
  </w:style>
  <w:style w:type="character" w:customStyle="1" w:styleId="12">
    <w:name w:val="占位符文本1"/>
    <w:basedOn w:val="a0"/>
    <w:uiPriority w:val="99"/>
    <w:semiHidden/>
    <w:rsid w:val="00200D5E"/>
    <w:rPr>
      <w:color w:val="808080"/>
    </w:rPr>
  </w:style>
  <w:style w:type="character" w:customStyle="1" w:styleId="Char">
    <w:name w:val="批注框文本 Char"/>
    <w:basedOn w:val="a0"/>
    <w:link w:val="a4"/>
    <w:uiPriority w:val="99"/>
    <w:semiHidden/>
    <w:rsid w:val="00200D5E"/>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image" Target="media/image344.wmf"/><Relationship Id="rId769" Type="http://schemas.openxmlformats.org/officeDocument/2006/relationships/oleObject" Target="embeddings/oleObject361.bin"/><Relationship Id="rId21" Type="http://schemas.openxmlformats.org/officeDocument/2006/relationships/oleObject" Target="embeddings/oleObject7.bin"/><Relationship Id="rId324" Type="http://schemas.openxmlformats.org/officeDocument/2006/relationships/oleObject" Target="embeddings/oleObject153.bin"/><Relationship Id="rId531" Type="http://schemas.openxmlformats.org/officeDocument/2006/relationships/oleObject" Target="embeddings/oleObject236.bin"/><Relationship Id="rId629" Type="http://schemas.openxmlformats.org/officeDocument/2006/relationships/image" Target="media/image324.wmf"/><Relationship Id="rId170" Type="http://schemas.openxmlformats.org/officeDocument/2006/relationships/oleObject" Target="embeddings/oleObject83.bin"/><Relationship Id="rId836" Type="http://schemas.openxmlformats.org/officeDocument/2006/relationships/image" Target="media/image421.wmf"/><Relationship Id="rId268" Type="http://schemas.openxmlformats.org/officeDocument/2006/relationships/image" Target="media/image135.wmf"/><Relationship Id="rId475" Type="http://schemas.openxmlformats.org/officeDocument/2006/relationships/image" Target="media/image247.wmf"/><Relationship Id="rId682" Type="http://schemas.openxmlformats.org/officeDocument/2006/relationships/image" Target="media/image349.wmf"/><Relationship Id="rId32" Type="http://schemas.openxmlformats.org/officeDocument/2006/relationships/oleObject" Target="embeddings/oleObject13.bin"/><Relationship Id="rId128" Type="http://schemas.openxmlformats.org/officeDocument/2006/relationships/oleObject" Target="embeddings/oleObject62.bin"/><Relationship Id="rId335" Type="http://schemas.openxmlformats.org/officeDocument/2006/relationships/hyperlink" Target="http://wiki.mbalib.com/wiki/&#32479;&#35745;&#23398;" TargetMode="External"/><Relationship Id="rId542" Type="http://schemas.openxmlformats.org/officeDocument/2006/relationships/oleObject" Target="embeddings/oleObject241.bin"/><Relationship Id="rId181" Type="http://schemas.openxmlformats.org/officeDocument/2006/relationships/image" Target="media/image86.wmf"/><Relationship Id="rId402" Type="http://schemas.openxmlformats.org/officeDocument/2006/relationships/oleObject" Target="embeddings/oleObject186.bin"/><Relationship Id="rId847" Type="http://schemas.openxmlformats.org/officeDocument/2006/relationships/oleObject" Target="embeddings/oleObject401.bin"/><Relationship Id="rId279" Type="http://schemas.openxmlformats.org/officeDocument/2006/relationships/image" Target="media/image140.wmf"/><Relationship Id="rId486" Type="http://schemas.openxmlformats.org/officeDocument/2006/relationships/oleObject" Target="embeddings/oleObject211.bin"/><Relationship Id="rId693" Type="http://schemas.openxmlformats.org/officeDocument/2006/relationships/image" Target="media/image354.wmf"/><Relationship Id="rId707" Type="http://schemas.openxmlformats.org/officeDocument/2006/relationships/oleObject" Target="embeddings/oleObject327.bin"/><Relationship Id="rId43" Type="http://schemas.openxmlformats.org/officeDocument/2006/relationships/image" Target="media/image18.wmf"/><Relationship Id="rId139" Type="http://schemas.openxmlformats.org/officeDocument/2006/relationships/image" Target="media/image65.wmf"/><Relationship Id="rId346" Type="http://schemas.openxmlformats.org/officeDocument/2006/relationships/oleObject" Target="embeddings/oleObject159.bin"/><Relationship Id="rId553" Type="http://schemas.openxmlformats.org/officeDocument/2006/relationships/image" Target="media/image287.wmf"/><Relationship Id="rId760" Type="http://schemas.openxmlformats.org/officeDocument/2006/relationships/oleObject" Target="embeddings/oleObject355.bin"/><Relationship Id="rId192" Type="http://schemas.openxmlformats.org/officeDocument/2006/relationships/oleObject" Target="embeddings/oleObject94.bin"/><Relationship Id="rId206" Type="http://schemas.openxmlformats.org/officeDocument/2006/relationships/oleObject" Target="embeddings/oleObject97.bin"/><Relationship Id="rId413" Type="http://schemas.openxmlformats.org/officeDocument/2006/relationships/oleObject" Target="embeddings/oleObject192.bin"/><Relationship Id="rId858" Type="http://schemas.openxmlformats.org/officeDocument/2006/relationships/image" Target="media/image431.wmf"/><Relationship Id="rId497" Type="http://schemas.openxmlformats.org/officeDocument/2006/relationships/image" Target="media/image261.wmf"/><Relationship Id="rId620" Type="http://schemas.openxmlformats.org/officeDocument/2006/relationships/image" Target="media/image320.wmf"/><Relationship Id="rId718" Type="http://schemas.openxmlformats.org/officeDocument/2006/relationships/oleObject" Target="embeddings/oleObject334.bin"/><Relationship Id="rId357" Type="http://schemas.openxmlformats.org/officeDocument/2006/relationships/hyperlink" Target="http://wiki.mbalib.com/wiki/&#26435;&#37325;" TargetMode="External"/><Relationship Id="rId54" Type="http://schemas.openxmlformats.org/officeDocument/2006/relationships/oleObject" Target="embeddings/oleObject24.bin"/><Relationship Id="rId217" Type="http://schemas.openxmlformats.org/officeDocument/2006/relationships/image" Target="media/image108.wmf"/><Relationship Id="rId564" Type="http://schemas.openxmlformats.org/officeDocument/2006/relationships/oleObject" Target="embeddings/oleObject252.bin"/><Relationship Id="rId771" Type="http://schemas.openxmlformats.org/officeDocument/2006/relationships/oleObject" Target="embeddings/oleObject362.bin"/><Relationship Id="rId424" Type="http://schemas.openxmlformats.org/officeDocument/2006/relationships/image" Target="media/image212.wmf"/><Relationship Id="rId631" Type="http://schemas.openxmlformats.org/officeDocument/2006/relationships/image" Target="media/image325.wmf"/><Relationship Id="rId729" Type="http://schemas.openxmlformats.org/officeDocument/2006/relationships/image" Target="media/image370.wmf"/><Relationship Id="rId270" Type="http://schemas.openxmlformats.org/officeDocument/2006/relationships/image" Target="media/image136.wmf"/><Relationship Id="rId65" Type="http://schemas.openxmlformats.org/officeDocument/2006/relationships/image" Target="media/image29.wmf"/><Relationship Id="rId130" Type="http://schemas.openxmlformats.org/officeDocument/2006/relationships/oleObject" Target="embeddings/oleObject63.bin"/><Relationship Id="rId368" Type="http://schemas.openxmlformats.org/officeDocument/2006/relationships/image" Target="media/image181.wmf"/><Relationship Id="rId575" Type="http://schemas.openxmlformats.org/officeDocument/2006/relationships/image" Target="media/image298.wmf"/><Relationship Id="rId782" Type="http://schemas.openxmlformats.org/officeDocument/2006/relationships/oleObject" Target="embeddings/oleObject368.bin"/><Relationship Id="rId228" Type="http://schemas.openxmlformats.org/officeDocument/2006/relationships/oleObject" Target="embeddings/oleObject108.bin"/><Relationship Id="rId435" Type="http://schemas.openxmlformats.org/officeDocument/2006/relationships/oleObject" Target="embeddings/oleObject193.bin"/><Relationship Id="rId642" Type="http://schemas.openxmlformats.org/officeDocument/2006/relationships/image" Target="media/image330.wmf"/><Relationship Id="rId281" Type="http://schemas.openxmlformats.org/officeDocument/2006/relationships/image" Target="media/image141.wmf"/><Relationship Id="rId337" Type="http://schemas.openxmlformats.org/officeDocument/2006/relationships/hyperlink" Target="http://wiki.mbalib.com/wiki/&#24037;&#20316;&#36136;&#37327;" TargetMode="External"/><Relationship Id="rId502" Type="http://schemas.openxmlformats.org/officeDocument/2006/relationships/oleObject" Target="embeddings/oleObject219.bin"/><Relationship Id="rId34" Type="http://schemas.openxmlformats.org/officeDocument/2006/relationships/oleObject" Target="embeddings/oleObject14.bin"/><Relationship Id="rId76" Type="http://schemas.openxmlformats.org/officeDocument/2006/relationships/oleObject" Target="embeddings/oleObject35.bin"/><Relationship Id="rId141" Type="http://schemas.openxmlformats.org/officeDocument/2006/relationships/image" Target="media/image66.wmf"/><Relationship Id="rId379" Type="http://schemas.openxmlformats.org/officeDocument/2006/relationships/image" Target="media/image186.wmf"/><Relationship Id="rId544" Type="http://schemas.openxmlformats.org/officeDocument/2006/relationships/oleObject" Target="embeddings/oleObject242.bin"/><Relationship Id="rId586" Type="http://schemas.openxmlformats.org/officeDocument/2006/relationships/image" Target="media/image303.wmf"/><Relationship Id="rId751" Type="http://schemas.openxmlformats.org/officeDocument/2006/relationships/image" Target="media/image381.wmf"/><Relationship Id="rId793" Type="http://schemas.openxmlformats.org/officeDocument/2006/relationships/image" Target="media/image400.wmf"/><Relationship Id="rId807" Type="http://schemas.openxmlformats.org/officeDocument/2006/relationships/image" Target="media/image407.wmf"/><Relationship Id="rId849" Type="http://schemas.openxmlformats.org/officeDocument/2006/relationships/oleObject" Target="embeddings/oleObject402.bin"/><Relationship Id="rId7" Type="http://schemas.openxmlformats.org/officeDocument/2006/relationships/endnotes" Target="endnotes.xml"/><Relationship Id="rId183" Type="http://schemas.openxmlformats.org/officeDocument/2006/relationships/image" Target="media/image87.wmf"/><Relationship Id="rId239" Type="http://schemas.openxmlformats.org/officeDocument/2006/relationships/image" Target="media/image119.wmf"/><Relationship Id="rId390" Type="http://schemas.openxmlformats.org/officeDocument/2006/relationships/image" Target="media/image191.wmf"/><Relationship Id="rId404" Type="http://schemas.openxmlformats.org/officeDocument/2006/relationships/image" Target="media/image197.wmf"/><Relationship Id="rId446" Type="http://schemas.openxmlformats.org/officeDocument/2006/relationships/image" Target="media/image227.wmf"/><Relationship Id="rId611" Type="http://schemas.openxmlformats.org/officeDocument/2006/relationships/image" Target="media/image316.wmf"/><Relationship Id="rId653" Type="http://schemas.openxmlformats.org/officeDocument/2006/relationships/oleObject" Target="embeddings/oleObject298.bin"/><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image" Target="media/image156.wmf"/><Relationship Id="rId488" Type="http://schemas.openxmlformats.org/officeDocument/2006/relationships/oleObject" Target="embeddings/oleObject212.bin"/><Relationship Id="rId695" Type="http://schemas.openxmlformats.org/officeDocument/2006/relationships/image" Target="media/image355.wmf"/><Relationship Id="rId709" Type="http://schemas.openxmlformats.org/officeDocument/2006/relationships/oleObject" Target="embeddings/oleObject328.bin"/><Relationship Id="rId860" Type="http://schemas.openxmlformats.org/officeDocument/2006/relationships/fontTable" Target="fontTable.xml"/><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image" Target="media/image51.wmf"/><Relationship Id="rId348" Type="http://schemas.openxmlformats.org/officeDocument/2006/relationships/oleObject" Target="embeddings/oleObject160.bin"/><Relationship Id="rId513" Type="http://schemas.openxmlformats.org/officeDocument/2006/relationships/oleObject" Target="embeddings/oleObject225.bin"/><Relationship Id="rId555" Type="http://schemas.openxmlformats.org/officeDocument/2006/relationships/image" Target="media/image288.wmf"/><Relationship Id="rId597" Type="http://schemas.openxmlformats.org/officeDocument/2006/relationships/image" Target="media/image309.wmf"/><Relationship Id="rId720" Type="http://schemas.openxmlformats.org/officeDocument/2006/relationships/oleObject" Target="embeddings/oleObject335.bin"/><Relationship Id="rId762" Type="http://schemas.openxmlformats.org/officeDocument/2006/relationships/oleObject" Target="embeddings/oleObject357.bin"/><Relationship Id="rId818" Type="http://schemas.openxmlformats.org/officeDocument/2006/relationships/oleObject" Target="embeddings/oleObject386.bin"/><Relationship Id="rId152" Type="http://schemas.openxmlformats.org/officeDocument/2006/relationships/oleObject" Target="embeddings/oleObject74.bin"/><Relationship Id="rId194" Type="http://schemas.openxmlformats.org/officeDocument/2006/relationships/oleObject" Target="embeddings/oleObject95.bin"/><Relationship Id="rId208" Type="http://schemas.openxmlformats.org/officeDocument/2006/relationships/oleObject" Target="embeddings/oleObject98.bin"/><Relationship Id="rId415" Type="http://schemas.openxmlformats.org/officeDocument/2006/relationships/image" Target="media/image203.wmf"/><Relationship Id="rId457" Type="http://schemas.openxmlformats.org/officeDocument/2006/relationships/oleObject" Target="embeddings/oleObject205.bin"/><Relationship Id="rId622" Type="http://schemas.openxmlformats.org/officeDocument/2006/relationships/image" Target="media/image321.wmf"/><Relationship Id="rId261" Type="http://schemas.openxmlformats.org/officeDocument/2006/relationships/oleObject" Target="embeddings/oleObject123.bin"/><Relationship Id="rId499" Type="http://schemas.openxmlformats.org/officeDocument/2006/relationships/image" Target="media/image262.wmf"/><Relationship Id="rId664" Type="http://schemas.openxmlformats.org/officeDocument/2006/relationships/oleObject" Target="embeddings/oleObject304.bin"/><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image" Target="media/image161.wmf"/><Relationship Id="rId359" Type="http://schemas.openxmlformats.org/officeDocument/2006/relationships/oleObject" Target="embeddings/oleObject163.bin"/><Relationship Id="rId524" Type="http://schemas.openxmlformats.org/officeDocument/2006/relationships/image" Target="media/image273.wmf"/><Relationship Id="rId566" Type="http://schemas.openxmlformats.org/officeDocument/2006/relationships/oleObject" Target="embeddings/oleObject253.bin"/><Relationship Id="rId731" Type="http://schemas.openxmlformats.org/officeDocument/2006/relationships/image" Target="media/image371.wmf"/><Relationship Id="rId773" Type="http://schemas.openxmlformats.org/officeDocument/2006/relationships/oleObject" Target="embeddings/oleObject363.bin"/><Relationship Id="rId98" Type="http://schemas.openxmlformats.org/officeDocument/2006/relationships/oleObject" Target="embeddings/oleObject46.bin"/><Relationship Id="rId121" Type="http://schemas.openxmlformats.org/officeDocument/2006/relationships/image" Target="media/image56.wmf"/><Relationship Id="rId163" Type="http://schemas.openxmlformats.org/officeDocument/2006/relationships/image" Target="media/image77.wmf"/><Relationship Id="rId219" Type="http://schemas.openxmlformats.org/officeDocument/2006/relationships/image" Target="media/image109.wmf"/><Relationship Id="rId370" Type="http://schemas.openxmlformats.org/officeDocument/2006/relationships/image" Target="media/image182.wmf"/><Relationship Id="rId426" Type="http://schemas.openxmlformats.org/officeDocument/2006/relationships/image" Target="media/image214.wmf"/><Relationship Id="rId633" Type="http://schemas.openxmlformats.org/officeDocument/2006/relationships/image" Target="media/image326.wmf"/><Relationship Id="rId829" Type="http://schemas.openxmlformats.org/officeDocument/2006/relationships/oleObject" Target="embeddings/oleObject392.bin"/><Relationship Id="rId230" Type="http://schemas.openxmlformats.org/officeDocument/2006/relationships/oleObject" Target="embeddings/oleObject109.bin"/><Relationship Id="rId468" Type="http://schemas.openxmlformats.org/officeDocument/2006/relationships/image" Target="media/image240.wmf"/><Relationship Id="rId675" Type="http://schemas.openxmlformats.org/officeDocument/2006/relationships/image" Target="media/image346.wmf"/><Relationship Id="rId840" Type="http://schemas.openxmlformats.org/officeDocument/2006/relationships/image" Target="media/image423.wmf"/><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oleObject" Target="embeddings/oleObject129.bin"/><Relationship Id="rId328" Type="http://schemas.openxmlformats.org/officeDocument/2006/relationships/oleObject" Target="embeddings/oleObject155.bin"/><Relationship Id="rId535" Type="http://schemas.openxmlformats.org/officeDocument/2006/relationships/oleObject" Target="embeddings/oleObject238.bin"/><Relationship Id="rId577" Type="http://schemas.openxmlformats.org/officeDocument/2006/relationships/image" Target="media/image299.wmf"/><Relationship Id="rId700" Type="http://schemas.openxmlformats.org/officeDocument/2006/relationships/oleObject" Target="embeddings/oleObject323.bin"/><Relationship Id="rId742" Type="http://schemas.openxmlformats.org/officeDocument/2006/relationships/oleObject" Target="embeddings/oleObject346.bin"/><Relationship Id="rId132" Type="http://schemas.openxmlformats.org/officeDocument/2006/relationships/oleObject" Target="embeddings/oleObject64.bin"/><Relationship Id="rId174" Type="http://schemas.openxmlformats.org/officeDocument/2006/relationships/oleObject" Target="embeddings/oleObject85.bin"/><Relationship Id="rId381" Type="http://schemas.openxmlformats.org/officeDocument/2006/relationships/image" Target="media/image187.wmf"/><Relationship Id="rId602" Type="http://schemas.openxmlformats.org/officeDocument/2006/relationships/oleObject" Target="embeddings/oleObject271.bin"/><Relationship Id="rId784" Type="http://schemas.openxmlformats.org/officeDocument/2006/relationships/oleObject" Target="embeddings/oleObject369.bin"/><Relationship Id="rId241" Type="http://schemas.openxmlformats.org/officeDocument/2006/relationships/image" Target="media/image120.wmf"/><Relationship Id="rId437" Type="http://schemas.openxmlformats.org/officeDocument/2006/relationships/oleObject" Target="embeddings/oleObject194.bin"/><Relationship Id="rId479" Type="http://schemas.openxmlformats.org/officeDocument/2006/relationships/image" Target="media/image251.wmf"/><Relationship Id="rId644" Type="http://schemas.openxmlformats.org/officeDocument/2006/relationships/image" Target="media/image331.wmf"/><Relationship Id="rId686" Type="http://schemas.openxmlformats.org/officeDocument/2006/relationships/image" Target="media/image351.wmf"/><Relationship Id="rId851" Type="http://schemas.openxmlformats.org/officeDocument/2006/relationships/oleObject" Target="embeddings/oleObject403.bin"/><Relationship Id="rId36" Type="http://schemas.openxmlformats.org/officeDocument/2006/relationships/oleObject" Target="embeddings/oleObject15.bin"/><Relationship Id="rId283" Type="http://schemas.openxmlformats.org/officeDocument/2006/relationships/image" Target="media/image142.wmf"/><Relationship Id="rId339" Type="http://schemas.openxmlformats.org/officeDocument/2006/relationships/hyperlink" Target="http://wiki.mbalib.com/wiki/&#23618;&#27425;&#20998;&#26512;&#27861;" TargetMode="External"/><Relationship Id="rId490" Type="http://schemas.openxmlformats.org/officeDocument/2006/relationships/oleObject" Target="embeddings/oleObject213.bin"/><Relationship Id="rId504" Type="http://schemas.openxmlformats.org/officeDocument/2006/relationships/oleObject" Target="embeddings/oleObject220.bin"/><Relationship Id="rId546" Type="http://schemas.openxmlformats.org/officeDocument/2006/relationships/oleObject" Target="embeddings/oleObject243.bin"/><Relationship Id="rId711" Type="http://schemas.openxmlformats.org/officeDocument/2006/relationships/oleObject" Target="embeddings/oleObject329.bin"/><Relationship Id="rId753" Type="http://schemas.openxmlformats.org/officeDocument/2006/relationships/image" Target="media/image382.wmf"/><Relationship Id="rId78" Type="http://schemas.openxmlformats.org/officeDocument/2006/relationships/oleObject" Target="embeddings/oleObject36.bin"/><Relationship Id="rId101" Type="http://schemas.openxmlformats.org/officeDocument/2006/relationships/image" Target="media/image47.wmf"/><Relationship Id="rId143" Type="http://schemas.openxmlformats.org/officeDocument/2006/relationships/image" Target="media/image67.wmf"/><Relationship Id="rId185" Type="http://schemas.openxmlformats.org/officeDocument/2006/relationships/image" Target="media/image88.wmf"/><Relationship Id="rId350" Type="http://schemas.openxmlformats.org/officeDocument/2006/relationships/oleObject" Target="embeddings/oleObject161.bin"/><Relationship Id="rId406" Type="http://schemas.openxmlformats.org/officeDocument/2006/relationships/image" Target="media/image198.wmf"/><Relationship Id="rId588" Type="http://schemas.openxmlformats.org/officeDocument/2006/relationships/image" Target="media/image304.jpeg"/><Relationship Id="rId795" Type="http://schemas.openxmlformats.org/officeDocument/2006/relationships/image" Target="media/image401.wmf"/><Relationship Id="rId809" Type="http://schemas.openxmlformats.org/officeDocument/2006/relationships/image" Target="media/image408.wmf"/><Relationship Id="rId9" Type="http://schemas.openxmlformats.org/officeDocument/2006/relationships/oleObject" Target="embeddings/oleObject1.bin"/><Relationship Id="rId210" Type="http://schemas.openxmlformats.org/officeDocument/2006/relationships/oleObject" Target="embeddings/oleObject99.bin"/><Relationship Id="rId392" Type="http://schemas.openxmlformats.org/officeDocument/2006/relationships/image" Target="media/image192.wmf"/><Relationship Id="rId448" Type="http://schemas.openxmlformats.org/officeDocument/2006/relationships/image" Target="media/image228.wmf"/><Relationship Id="rId613" Type="http://schemas.openxmlformats.org/officeDocument/2006/relationships/image" Target="media/image317.wmf"/><Relationship Id="rId655" Type="http://schemas.openxmlformats.org/officeDocument/2006/relationships/oleObject" Target="embeddings/oleObject299.bin"/><Relationship Id="rId697" Type="http://schemas.openxmlformats.org/officeDocument/2006/relationships/image" Target="media/image356.wmf"/><Relationship Id="rId820" Type="http://schemas.openxmlformats.org/officeDocument/2006/relationships/image" Target="media/image413.wmf"/><Relationship Id="rId252" Type="http://schemas.openxmlformats.org/officeDocument/2006/relationships/oleObject" Target="embeddings/oleObject119.bin"/><Relationship Id="rId294" Type="http://schemas.openxmlformats.org/officeDocument/2006/relationships/oleObject" Target="embeddings/oleObject140.bin"/><Relationship Id="rId308" Type="http://schemas.openxmlformats.org/officeDocument/2006/relationships/image" Target="media/image157.wmf"/><Relationship Id="rId515" Type="http://schemas.openxmlformats.org/officeDocument/2006/relationships/oleObject" Target="embeddings/oleObject226.bin"/><Relationship Id="rId722" Type="http://schemas.openxmlformats.org/officeDocument/2006/relationships/oleObject" Target="embeddings/oleObject336.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image" Target="media/image52.wmf"/><Relationship Id="rId154" Type="http://schemas.openxmlformats.org/officeDocument/2006/relationships/oleObject" Target="embeddings/oleObject75.bin"/><Relationship Id="rId361" Type="http://schemas.openxmlformats.org/officeDocument/2006/relationships/oleObject" Target="embeddings/oleObject164.bin"/><Relationship Id="rId557" Type="http://schemas.openxmlformats.org/officeDocument/2006/relationships/image" Target="media/image289.wmf"/><Relationship Id="rId599" Type="http://schemas.openxmlformats.org/officeDocument/2006/relationships/image" Target="media/image310.wmf"/><Relationship Id="rId764" Type="http://schemas.openxmlformats.org/officeDocument/2006/relationships/oleObject" Target="embeddings/oleObject358.bin"/><Relationship Id="rId196" Type="http://schemas.openxmlformats.org/officeDocument/2006/relationships/oleObject" Target="embeddings/oleObject96.bin"/><Relationship Id="rId417" Type="http://schemas.openxmlformats.org/officeDocument/2006/relationships/image" Target="media/image205.wmf"/><Relationship Id="rId459" Type="http://schemas.openxmlformats.org/officeDocument/2006/relationships/oleObject" Target="embeddings/oleObject206.bin"/><Relationship Id="rId624" Type="http://schemas.openxmlformats.org/officeDocument/2006/relationships/image" Target="media/image322.wmf"/><Relationship Id="rId666" Type="http://schemas.openxmlformats.org/officeDocument/2006/relationships/oleObject" Target="embeddings/oleObject305.bin"/><Relationship Id="rId831" Type="http://schemas.openxmlformats.org/officeDocument/2006/relationships/oleObject" Target="embeddings/oleObject393.bin"/><Relationship Id="rId16" Type="http://schemas.openxmlformats.org/officeDocument/2006/relationships/image" Target="media/image5.wmf"/><Relationship Id="rId221" Type="http://schemas.openxmlformats.org/officeDocument/2006/relationships/image" Target="media/image110.wmf"/><Relationship Id="rId263" Type="http://schemas.openxmlformats.org/officeDocument/2006/relationships/oleObject" Target="embeddings/oleObject124.bin"/><Relationship Id="rId319" Type="http://schemas.openxmlformats.org/officeDocument/2006/relationships/image" Target="media/image162.wmf"/><Relationship Id="rId470" Type="http://schemas.openxmlformats.org/officeDocument/2006/relationships/image" Target="media/image242.wmf"/><Relationship Id="rId526" Type="http://schemas.openxmlformats.org/officeDocument/2006/relationships/oleObject" Target="embeddings/oleObject233.bin"/><Relationship Id="rId58" Type="http://schemas.openxmlformats.org/officeDocument/2006/relationships/oleObject" Target="embeddings/oleObject26.bin"/><Relationship Id="rId123" Type="http://schemas.openxmlformats.org/officeDocument/2006/relationships/image" Target="media/image57.wmf"/><Relationship Id="rId330" Type="http://schemas.openxmlformats.org/officeDocument/2006/relationships/oleObject" Target="embeddings/oleObject156.bin"/><Relationship Id="rId568" Type="http://schemas.openxmlformats.org/officeDocument/2006/relationships/oleObject" Target="embeddings/oleObject254.bin"/><Relationship Id="rId733" Type="http://schemas.openxmlformats.org/officeDocument/2006/relationships/image" Target="media/image372.wmf"/><Relationship Id="rId775" Type="http://schemas.openxmlformats.org/officeDocument/2006/relationships/oleObject" Target="embeddings/oleObject364.bin"/><Relationship Id="rId165" Type="http://schemas.openxmlformats.org/officeDocument/2006/relationships/image" Target="media/image78.wmf"/><Relationship Id="rId372" Type="http://schemas.openxmlformats.org/officeDocument/2006/relationships/oleObject" Target="embeddings/oleObject170.bin"/><Relationship Id="rId428" Type="http://schemas.openxmlformats.org/officeDocument/2006/relationships/image" Target="media/image216.wmf"/><Relationship Id="rId635" Type="http://schemas.openxmlformats.org/officeDocument/2006/relationships/image" Target="media/image327.wmf"/><Relationship Id="rId677" Type="http://schemas.openxmlformats.org/officeDocument/2006/relationships/oleObject" Target="embeddings/oleObject311.bin"/><Relationship Id="rId800" Type="http://schemas.openxmlformats.org/officeDocument/2006/relationships/oleObject" Target="embeddings/oleObject377.bin"/><Relationship Id="rId842" Type="http://schemas.openxmlformats.org/officeDocument/2006/relationships/image" Target="media/image424.wmf"/><Relationship Id="rId232" Type="http://schemas.openxmlformats.org/officeDocument/2006/relationships/oleObject" Target="embeddings/oleObject110.bin"/><Relationship Id="rId274" Type="http://schemas.openxmlformats.org/officeDocument/2006/relationships/oleObject" Target="embeddings/oleObject130.bin"/><Relationship Id="rId481" Type="http://schemas.openxmlformats.org/officeDocument/2006/relationships/image" Target="media/image253.wmf"/><Relationship Id="rId702" Type="http://schemas.openxmlformats.org/officeDocument/2006/relationships/oleObject" Target="embeddings/oleObject324.bin"/><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5.bin"/><Relationship Id="rId537" Type="http://schemas.openxmlformats.org/officeDocument/2006/relationships/oleObject" Target="embeddings/oleObject239.bin"/><Relationship Id="rId579" Type="http://schemas.openxmlformats.org/officeDocument/2006/relationships/image" Target="media/image300.wmf"/><Relationship Id="rId744" Type="http://schemas.openxmlformats.org/officeDocument/2006/relationships/oleObject" Target="embeddings/oleObject347.bin"/><Relationship Id="rId786" Type="http://schemas.openxmlformats.org/officeDocument/2006/relationships/oleObject" Target="embeddings/oleObject370.bin"/><Relationship Id="rId80" Type="http://schemas.openxmlformats.org/officeDocument/2006/relationships/oleObject" Target="embeddings/oleObject37.bin"/><Relationship Id="rId176" Type="http://schemas.openxmlformats.org/officeDocument/2006/relationships/oleObject" Target="embeddings/oleObject86.bin"/><Relationship Id="rId341" Type="http://schemas.openxmlformats.org/officeDocument/2006/relationships/hyperlink" Target="http://wiki.mbalib.com/wiki/&#27169;&#31946;&#35780;&#21028;&#27861;" TargetMode="External"/><Relationship Id="rId383" Type="http://schemas.openxmlformats.org/officeDocument/2006/relationships/oleObject" Target="embeddings/oleObject176.bin"/><Relationship Id="rId439" Type="http://schemas.openxmlformats.org/officeDocument/2006/relationships/image" Target="media/image224.wmf"/><Relationship Id="rId590" Type="http://schemas.openxmlformats.org/officeDocument/2006/relationships/oleObject" Target="embeddings/oleObject265.bin"/><Relationship Id="rId604" Type="http://schemas.openxmlformats.org/officeDocument/2006/relationships/oleObject" Target="embeddings/oleObject272.bin"/><Relationship Id="rId646" Type="http://schemas.openxmlformats.org/officeDocument/2006/relationships/image" Target="media/image332.wmf"/><Relationship Id="rId811" Type="http://schemas.openxmlformats.org/officeDocument/2006/relationships/image" Target="media/image409.wmf"/><Relationship Id="rId201" Type="http://schemas.openxmlformats.org/officeDocument/2006/relationships/image" Target="media/image98.wmf"/><Relationship Id="rId243" Type="http://schemas.openxmlformats.org/officeDocument/2006/relationships/image" Target="media/image121.wmf"/><Relationship Id="rId285" Type="http://schemas.openxmlformats.org/officeDocument/2006/relationships/image" Target="media/image143.wmf"/><Relationship Id="rId450" Type="http://schemas.openxmlformats.org/officeDocument/2006/relationships/image" Target="media/image229.wmf"/><Relationship Id="rId506" Type="http://schemas.openxmlformats.org/officeDocument/2006/relationships/image" Target="media/image265.wmf"/><Relationship Id="rId688" Type="http://schemas.openxmlformats.org/officeDocument/2006/relationships/image" Target="media/image352.wmf"/><Relationship Id="rId853" Type="http://schemas.openxmlformats.org/officeDocument/2006/relationships/oleObject" Target="embeddings/oleObject404.bin"/><Relationship Id="rId38" Type="http://schemas.openxmlformats.org/officeDocument/2006/relationships/oleObject" Target="embeddings/oleObject16.bin"/><Relationship Id="rId103" Type="http://schemas.openxmlformats.org/officeDocument/2006/relationships/image" Target="media/image48.wmf"/><Relationship Id="rId310" Type="http://schemas.openxmlformats.org/officeDocument/2006/relationships/image" Target="media/image158.wmf"/><Relationship Id="rId492" Type="http://schemas.openxmlformats.org/officeDocument/2006/relationships/oleObject" Target="embeddings/oleObject214.bin"/><Relationship Id="rId548" Type="http://schemas.openxmlformats.org/officeDocument/2006/relationships/oleObject" Target="embeddings/oleObject244.bin"/><Relationship Id="rId713" Type="http://schemas.openxmlformats.org/officeDocument/2006/relationships/oleObject" Target="embeddings/oleObject330.bin"/><Relationship Id="rId755" Type="http://schemas.openxmlformats.org/officeDocument/2006/relationships/image" Target="media/image383.wmf"/><Relationship Id="rId797" Type="http://schemas.openxmlformats.org/officeDocument/2006/relationships/image" Target="media/image402.wmf"/><Relationship Id="rId91" Type="http://schemas.openxmlformats.org/officeDocument/2006/relationships/image" Target="media/image42.wmf"/><Relationship Id="rId145" Type="http://schemas.openxmlformats.org/officeDocument/2006/relationships/image" Target="media/image68.wmf"/><Relationship Id="rId187" Type="http://schemas.openxmlformats.org/officeDocument/2006/relationships/image" Target="media/image89.wmf"/><Relationship Id="rId352" Type="http://schemas.openxmlformats.org/officeDocument/2006/relationships/oleObject" Target="embeddings/oleObject162.bin"/><Relationship Id="rId394" Type="http://schemas.openxmlformats.org/officeDocument/2006/relationships/image" Target="media/image193.wmf"/><Relationship Id="rId408" Type="http://schemas.openxmlformats.org/officeDocument/2006/relationships/image" Target="media/image199.wmf"/><Relationship Id="rId615" Type="http://schemas.openxmlformats.org/officeDocument/2006/relationships/image" Target="media/image318.wmf"/><Relationship Id="rId822" Type="http://schemas.openxmlformats.org/officeDocument/2006/relationships/image" Target="media/image414.wmf"/><Relationship Id="rId212" Type="http://schemas.openxmlformats.org/officeDocument/2006/relationships/oleObject" Target="embeddings/oleObject100.bin"/><Relationship Id="rId254" Type="http://schemas.openxmlformats.org/officeDocument/2006/relationships/oleObject" Target="embeddings/oleObject120.bin"/><Relationship Id="rId657" Type="http://schemas.openxmlformats.org/officeDocument/2006/relationships/image" Target="media/image337.wmf"/><Relationship Id="rId699" Type="http://schemas.openxmlformats.org/officeDocument/2006/relationships/image" Target="media/image357.wmf"/><Relationship Id="rId49" Type="http://schemas.openxmlformats.org/officeDocument/2006/relationships/image" Target="media/image21.wmf"/><Relationship Id="rId114" Type="http://schemas.openxmlformats.org/officeDocument/2006/relationships/image" Target="media/image53.wmf"/><Relationship Id="rId296" Type="http://schemas.openxmlformats.org/officeDocument/2006/relationships/image" Target="media/image149.wmf"/><Relationship Id="rId461" Type="http://schemas.openxmlformats.org/officeDocument/2006/relationships/oleObject" Target="embeddings/oleObject207.bin"/><Relationship Id="rId517" Type="http://schemas.openxmlformats.org/officeDocument/2006/relationships/oleObject" Target="embeddings/oleObject227.bin"/><Relationship Id="rId559" Type="http://schemas.openxmlformats.org/officeDocument/2006/relationships/image" Target="media/image290.wmf"/><Relationship Id="rId724" Type="http://schemas.openxmlformats.org/officeDocument/2006/relationships/oleObject" Target="embeddings/oleObject337.bin"/><Relationship Id="rId766" Type="http://schemas.openxmlformats.org/officeDocument/2006/relationships/oleObject" Target="embeddings/oleObject359.bin"/><Relationship Id="rId60" Type="http://schemas.openxmlformats.org/officeDocument/2006/relationships/oleObject" Target="embeddings/oleObject27.bin"/><Relationship Id="rId156" Type="http://schemas.openxmlformats.org/officeDocument/2006/relationships/oleObject" Target="embeddings/oleObject76.bin"/><Relationship Id="rId198" Type="http://schemas.openxmlformats.org/officeDocument/2006/relationships/image" Target="media/image95.wmf"/><Relationship Id="rId321" Type="http://schemas.openxmlformats.org/officeDocument/2006/relationships/image" Target="media/image163.wmf"/><Relationship Id="rId363" Type="http://schemas.openxmlformats.org/officeDocument/2006/relationships/oleObject" Target="embeddings/oleObject165.bin"/><Relationship Id="rId419" Type="http://schemas.openxmlformats.org/officeDocument/2006/relationships/image" Target="media/image207.wmf"/><Relationship Id="rId570" Type="http://schemas.openxmlformats.org/officeDocument/2006/relationships/oleObject" Target="embeddings/oleObject255.bin"/><Relationship Id="rId626" Type="http://schemas.openxmlformats.org/officeDocument/2006/relationships/image" Target="media/image323.wmf"/><Relationship Id="rId223" Type="http://schemas.openxmlformats.org/officeDocument/2006/relationships/image" Target="media/image111.wmf"/><Relationship Id="rId430" Type="http://schemas.openxmlformats.org/officeDocument/2006/relationships/image" Target="media/image218.wmf"/><Relationship Id="rId668" Type="http://schemas.openxmlformats.org/officeDocument/2006/relationships/oleObject" Target="embeddings/oleObject306.bin"/><Relationship Id="rId833" Type="http://schemas.openxmlformats.org/officeDocument/2006/relationships/oleObject" Target="embeddings/oleObject394.bin"/><Relationship Id="rId18" Type="http://schemas.openxmlformats.org/officeDocument/2006/relationships/image" Target="media/image6.wmf"/><Relationship Id="rId265" Type="http://schemas.openxmlformats.org/officeDocument/2006/relationships/oleObject" Target="embeddings/oleObject125.bin"/><Relationship Id="rId472" Type="http://schemas.openxmlformats.org/officeDocument/2006/relationships/image" Target="media/image244.wmf"/><Relationship Id="rId528" Type="http://schemas.openxmlformats.org/officeDocument/2006/relationships/image" Target="media/image274.wmf"/><Relationship Id="rId735" Type="http://schemas.openxmlformats.org/officeDocument/2006/relationships/image" Target="media/image373.wmf"/><Relationship Id="rId125" Type="http://schemas.openxmlformats.org/officeDocument/2006/relationships/image" Target="media/image58.wmf"/><Relationship Id="rId167" Type="http://schemas.openxmlformats.org/officeDocument/2006/relationships/image" Target="media/image79.wmf"/><Relationship Id="rId332" Type="http://schemas.openxmlformats.org/officeDocument/2006/relationships/oleObject" Target="embeddings/oleObject157.bin"/><Relationship Id="rId374" Type="http://schemas.openxmlformats.org/officeDocument/2006/relationships/oleObject" Target="embeddings/oleObject171.bin"/><Relationship Id="rId581" Type="http://schemas.openxmlformats.org/officeDocument/2006/relationships/oleObject" Target="embeddings/oleObject261.bin"/><Relationship Id="rId777" Type="http://schemas.openxmlformats.org/officeDocument/2006/relationships/oleObject" Target="embeddings/oleObject365.bin"/><Relationship Id="rId71" Type="http://schemas.openxmlformats.org/officeDocument/2006/relationships/image" Target="media/image32.wmf"/><Relationship Id="rId234" Type="http://schemas.openxmlformats.org/officeDocument/2006/relationships/oleObject" Target="embeddings/oleObject111.bin"/><Relationship Id="rId637" Type="http://schemas.openxmlformats.org/officeDocument/2006/relationships/oleObject" Target="embeddings/oleObject290.bin"/><Relationship Id="rId679" Type="http://schemas.openxmlformats.org/officeDocument/2006/relationships/oleObject" Target="embeddings/oleObject312.bin"/><Relationship Id="rId802" Type="http://schemas.openxmlformats.org/officeDocument/2006/relationships/oleObject" Target="embeddings/oleObject378.bin"/><Relationship Id="rId844" Type="http://schemas.openxmlformats.org/officeDocument/2006/relationships/image" Target="media/image425.wmf"/><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31.bin"/><Relationship Id="rId441" Type="http://schemas.openxmlformats.org/officeDocument/2006/relationships/oleObject" Target="embeddings/oleObject197.bin"/><Relationship Id="rId483" Type="http://schemas.openxmlformats.org/officeDocument/2006/relationships/image" Target="media/image254.wmf"/><Relationship Id="rId539" Type="http://schemas.openxmlformats.org/officeDocument/2006/relationships/oleObject" Target="embeddings/oleObject240.bin"/><Relationship Id="rId690" Type="http://schemas.openxmlformats.org/officeDocument/2006/relationships/oleObject" Target="embeddings/oleObject318.bin"/><Relationship Id="rId704" Type="http://schemas.openxmlformats.org/officeDocument/2006/relationships/oleObject" Target="embeddings/oleObject325.bin"/><Relationship Id="rId746" Type="http://schemas.openxmlformats.org/officeDocument/2006/relationships/oleObject" Target="embeddings/oleObject348.bin"/><Relationship Id="rId40" Type="http://schemas.openxmlformats.org/officeDocument/2006/relationships/oleObject" Target="embeddings/oleObject17.bin"/><Relationship Id="rId136" Type="http://schemas.openxmlformats.org/officeDocument/2006/relationships/oleObject" Target="embeddings/oleObject66.bin"/><Relationship Id="rId178" Type="http://schemas.openxmlformats.org/officeDocument/2006/relationships/oleObject" Target="embeddings/oleObject87.bin"/><Relationship Id="rId301" Type="http://schemas.openxmlformats.org/officeDocument/2006/relationships/oleObject" Target="embeddings/oleObject141.bin"/><Relationship Id="rId343" Type="http://schemas.openxmlformats.org/officeDocument/2006/relationships/image" Target="media/image169.wmf"/><Relationship Id="rId550" Type="http://schemas.openxmlformats.org/officeDocument/2006/relationships/oleObject" Target="embeddings/oleObject245.bin"/><Relationship Id="rId788" Type="http://schemas.openxmlformats.org/officeDocument/2006/relationships/oleObject" Target="embeddings/oleObject371.bin"/><Relationship Id="rId82" Type="http://schemas.openxmlformats.org/officeDocument/2006/relationships/oleObject" Target="embeddings/oleObject38.bin"/><Relationship Id="rId203" Type="http://schemas.openxmlformats.org/officeDocument/2006/relationships/image" Target="media/image100.wmf"/><Relationship Id="rId385" Type="http://schemas.openxmlformats.org/officeDocument/2006/relationships/oleObject" Target="embeddings/oleObject177.bin"/><Relationship Id="rId592" Type="http://schemas.openxmlformats.org/officeDocument/2006/relationships/oleObject" Target="embeddings/oleObject266.bin"/><Relationship Id="rId606" Type="http://schemas.openxmlformats.org/officeDocument/2006/relationships/oleObject" Target="embeddings/oleObject273.bin"/><Relationship Id="rId648" Type="http://schemas.openxmlformats.org/officeDocument/2006/relationships/image" Target="media/image333.wmf"/><Relationship Id="rId813" Type="http://schemas.openxmlformats.org/officeDocument/2006/relationships/image" Target="media/image410.wmf"/><Relationship Id="rId855" Type="http://schemas.openxmlformats.org/officeDocument/2006/relationships/oleObject" Target="embeddings/oleObject406.bin"/><Relationship Id="rId245" Type="http://schemas.openxmlformats.org/officeDocument/2006/relationships/image" Target="media/image122.wmf"/><Relationship Id="rId287" Type="http://schemas.openxmlformats.org/officeDocument/2006/relationships/image" Target="media/image144.wmf"/><Relationship Id="rId410" Type="http://schemas.openxmlformats.org/officeDocument/2006/relationships/image" Target="media/image200.wmf"/><Relationship Id="rId452" Type="http://schemas.openxmlformats.org/officeDocument/2006/relationships/image" Target="media/image230.wmf"/><Relationship Id="rId494" Type="http://schemas.openxmlformats.org/officeDocument/2006/relationships/oleObject" Target="embeddings/oleObject215.bin"/><Relationship Id="rId508" Type="http://schemas.openxmlformats.org/officeDocument/2006/relationships/image" Target="media/image266.wmf"/><Relationship Id="rId715" Type="http://schemas.openxmlformats.org/officeDocument/2006/relationships/image" Target="media/image364.wmf"/><Relationship Id="rId105" Type="http://schemas.openxmlformats.org/officeDocument/2006/relationships/image" Target="media/image49.wmf"/><Relationship Id="rId147" Type="http://schemas.openxmlformats.org/officeDocument/2006/relationships/image" Target="media/image69.wmf"/><Relationship Id="rId312" Type="http://schemas.openxmlformats.org/officeDocument/2006/relationships/image" Target="media/image159.wmf"/><Relationship Id="rId354" Type="http://schemas.openxmlformats.org/officeDocument/2006/relationships/image" Target="media/image175.png"/><Relationship Id="rId757" Type="http://schemas.openxmlformats.org/officeDocument/2006/relationships/image" Target="media/image384.wmf"/><Relationship Id="rId799" Type="http://schemas.openxmlformats.org/officeDocument/2006/relationships/image" Target="media/image403.wmf"/><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image" Target="media/image90.wmf"/><Relationship Id="rId396" Type="http://schemas.openxmlformats.org/officeDocument/2006/relationships/image" Target="media/image194.wmf"/><Relationship Id="rId561" Type="http://schemas.openxmlformats.org/officeDocument/2006/relationships/image" Target="media/image291.wmf"/><Relationship Id="rId617" Type="http://schemas.openxmlformats.org/officeDocument/2006/relationships/image" Target="media/image319.wmf"/><Relationship Id="rId659" Type="http://schemas.openxmlformats.org/officeDocument/2006/relationships/image" Target="media/image338.wmf"/><Relationship Id="rId824" Type="http://schemas.openxmlformats.org/officeDocument/2006/relationships/image" Target="media/image415.wmf"/><Relationship Id="rId214" Type="http://schemas.openxmlformats.org/officeDocument/2006/relationships/oleObject" Target="embeddings/oleObject101.bin"/><Relationship Id="rId256" Type="http://schemas.openxmlformats.org/officeDocument/2006/relationships/oleObject" Target="embeddings/oleObject121.bin"/><Relationship Id="rId298" Type="http://schemas.openxmlformats.org/officeDocument/2006/relationships/image" Target="media/image151.wmf"/><Relationship Id="rId421" Type="http://schemas.openxmlformats.org/officeDocument/2006/relationships/image" Target="media/image209.wmf"/><Relationship Id="rId463" Type="http://schemas.openxmlformats.org/officeDocument/2006/relationships/oleObject" Target="embeddings/oleObject208.bin"/><Relationship Id="rId519" Type="http://schemas.openxmlformats.org/officeDocument/2006/relationships/oleObject" Target="embeddings/oleObject229.bin"/><Relationship Id="rId670" Type="http://schemas.openxmlformats.org/officeDocument/2006/relationships/oleObject" Target="embeddings/oleObject307.bin"/><Relationship Id="rId116" Type="http://schemas.openxmlformats.org/officeDocument/2006/relationships/oleObject" Target="embeddings/oleObject56.bin"/><Relationship Id="rId158" Type="http://schemas.openxmlformats.org/officeDocument/2006/relationships/oleObject" Target="embeddings/oleObject77.bin"/><Relationship Id="rId323" Type="http://schemas.openxmlformats.org/officeDocument/2006/relationships/image" Target="media/image164.wmf"/><Relationship Id="rId530" Type="http://schemas.openxmlformats.org/officeDocument/2006/relationships/image" Target="media/image275.wmf"/><Relationship Id="rId726" Type="http://schemas.openxmlformats.org/officeDocument/2006/relationships/oleObject" Target="embeddings/oleObject338.bin"/><Relationship Id="rId768" Type="http://schemas.openxmlformats.org/officeDocument/2006/relationships/oleObject" Target="embeddings/oleObject360.bin"/><Relationship Id="rId20" Type="http://schemas.openxmlformats.org/officeDocument/2006/relationships/image" Target="media/image7.wmf"/><Relationship Id="rId62" Type="http://schemas.openxmlformats.org/officeDocument/2006/relationships/oleObject" Target="embeddings/oleObject28.bin"/><Relationship Id="rId365" Type="http://schemas.openxmlformats.org/officeDocument/2006/relationships/oleObject" Target="embeddings/oleObject166.bin"/><Relationship Id="rId572" Type="http://schemas.openxmlformats.org/officeDocument/2006/relationships/oleObject" Target="embeddings/oleObject256.bin"/><Relationship Id="rId628" Type="http://schemas.openxmlformats.org/officeDocument/2006/relationships/oleObject" Target="embeddings/oleObject285.bin"/><Relationship Id="rId835" Type="http://schemas.openxmlformats.org/officeDocument/2006/relationships/oleObject" Target="embeddings/oleObject395.bin"/><Relationship Id="rId225" Type="http://schemas.openxmlformats.org/officeDocument/2006/relationships/image" Target="media/image112.wmf"/><Relationship Id="rId267" Type="http://schemas.openxmlformats.org/officeDocument/2006/relationships/oleObject" Target="embeddings/oleObject126.bin"/><Relationship Id="rId432" Type="http://schemas.openxmlformats.org/officeDocument/2006/relationships/image" Target="media/image220.wmf"/><Relationship Id="rId474" Type="http://schemas.openxmlformats.org/officeDocument/2006/relationships/image" Target="media/image246.wmf"/><Relationship Id="rId127" Type="http://schemas.openxmlformats.org/officeDocument/2006/relationships/image" Target="media/image59.wmf"/><Relationship Id="rId681" Type="http://schemas.openxmlformats.org/officeDocument/2006/relationships/oleObject" Target="embeddings/oleObject313.bin"/><Relationship Id="rId737" Type="http://schemas.openxmlformats.org/officeDocument/2006/relationships/image" Target="media/image374.wmf"/><Relationship Id="rId779" Type="http://schemas.openxmlformats.org/officeDocument/2006/relationships/image" Target="media/image393.w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image" Target="media/image80.wmf"/><Relationship Id="rId334" Type="http://schemas.openxmlformats.org/officeDocument/2006/relationships/hyperlink" Target="http://wiki.mbalib.com/wiki/&#32463;&#27982;&#25928;&#30410;" TargetMode="External"/><Relationship Id="rId376" Type="http://schemas.openxmlformats.org/officeDocument/2006/relationships/oleObject" Target="embeddings/oleObject172.bin"/><Relationship Id="rId541" Type="http://schemas.openxmlformats.org/officeDocument/2006/relationships/image" Target="media/image281.wmf"/><Relationship Id="rId583" Type="http://schemas.openxmlformats.org/officeDocument/2006/relationships/oleObject" Target="embeddings/oleObject262.bin"/><Relationship Id="rId639" Type="http://schemas.openxmlformats.org/officeDocument/2006/relationships/oleObject" Target="embeddings/oleObject291.bin"/><Relationship Id="rId790" Type="http://schemas.openxmlformats.org/officeDocument/2006/relationships/oleObject" Target="embeddings/oleObject372.bin"/><Relationship Id="rId804" Type="http://schemas.openxmlformats.org/officeDocument/2006/relationships/oleObject" Target="embeddings/oleObject379.bin"/><Relationship Id="rId4" Type="http://schemas.openxmlformats.org/officeDocument/2006/relationships/settings" Target="settings.xml"/><Relationship Id="rId180" Type="http://schemas.openxmlformats.org/officeDocument/2006/relationships/oleObject" Target="embeddings/oleObject88.bin"/><Relationship Id="rId236" Type="http://schemas.openxmlformats.org/officeDocument/2006/relationships/oleObject" Target="embeddings/oleObject112.bin"/><Relationship Id="rId278" Type="http://schemas.openxmlformats.org/officeDocument/2006/relationships/oleObject" Target="embeddings/oleObject132.bin"/><Relationship Id="rId401" Type="http://schemas.openxmlformats.org/officeDocument/2006/relationships/oleObject" Target="embeddings/oleObject185.bin"/><Relationship Id="rId443" Type="http://schemas.openxmlformats.org/officeDocument/2006/relationships/oleObject" Target="embeddings/oleObject198.bin"/><Relationship Id="rId650" Type="http://schemas.openxmlformats.org/officeDocument/2006/relationships/image" Target="media/image334.wmf"/><Relationship Id="rId846" Type="http://schemas.openxmlformats.org/officeDocument/2006/relationships/image" Target="media/image426.wmf"/><Relationship Id="rId303" Type="http://schemas.openxmlformats.org/officeDocument/2006/relationships/oleObject" Target="embeddings/oleObject142.bin"/><Relationship Id="rId485" Type="http://schemas.openxmlformats.org/officeDocument/2006/relationships/image" Target="media/image255.wmf"/><Relationship Id="rId692" Type="http://schemas.openxmlformats.org/officeDocument/2006/relationships/oleObject" Target="embeddings/oleObject319.bin"/><Relationship Id="rId706" Type="http://schemas.openxmlformats.org/officeDocument/2006/relationships/oleObject" Target="embeddings/oleObject326.bin"/><Relationship Id="rId748" Type="http://schemas.openxmlformats.org/officeDocument/2006/relationships/oleObject" Target="embeddings/oleObject349.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7.bin"/><Relationship Id="rId345" Type="http://schemas.openxmlformats.org/officeDocument/2006/relationships/image" Target="media/image170.wmf"/><Relationship Id="rId387" Type="http://schemas.openxmlformats.org/officeDocument/2006/relationships/oleObject" Target="embeddings/oleObject178.bin"/><Relationship Id="rId510" Type="http://schemas.openxmlformats.org/officeDocument/2006/relationships/image" Target="media/image267.wmf"/><Relationship Id="rId552" Type="http://schemas.openxmlformats.org/officeDocument/2006/relationships/oleObject" Target="embeddings/oleObject246.bin"/><Relationship Id="rId594" Type="http://schemas.openxmlformats.org/officeDocument/2006/relationships/oleObject" Target="embeddings/oleObject267.bin"/><Relationship Id="rId608" Type="http://schemas.openxmlformats.org/officeDocument/2006/relationships/oleObject" Target="embeddings/oleObject274.bin"/><Relationship Id="rId815" Type="http://schemas.openxmlformats.org/officeDocument/2006/relationships/image" Target="media/image411.wmf"/><Relationship Id="rId191" Type="http://schemas.openxmlformats.org/officeDocument/2006/relationships/image" Target="media/image91.wmf"/><Relationship Id="rId205" Type="http://schemas.openxmlformats.org/officeDocument/2006/relationships/image" Target="media/image102.wmf"/><Relationship Id="rId247" Type="http://schemas.openxmlformats.org/officeDocument/2006/relationships/image" Target="media/image124.wmf"/><Relationship Id="rId412" Type="http://schemas.openxmlformats.org/officeDocument/2006/relationships/image" Target="media/image201.wmf"/><Relationship Id="rId857" Type="http://schemas.openxmlformats.org/officeDocument/2006/relationships/oleObject" Target="embeddings/oleObject407.bin"/><Relationship Id="rId107" Type="http://schemas.openxmlformats.org/officeDocument/2006/relationships/image" Target="media/image50.wmf"/><Relationship Id="rId289" Type="http://schemas.openxmlformats.org/officeDocument/2006/relationships/image" Target="media/image145.wmf"/><Relationship Id="rId454" Type="http://schemas.openxmlformats.org/officeDocument/2006/relationships/image" Target="media/image231.wmf"/><Relationship Id="rId496" Type="http://schemas.openxmlformats.org/officeDocument/2006/relationships/oleObject" Target="embeddings/oleObject216.bin"/><Relationship Id="rId661" Type="http://schemas.openxmlformats.org/officeDocument/2006/relationships/image" Target="media/image339.wmf"/><Relationship Id="rId717" Type="http://schemas.openxmlformats.org/officeDocument/2006/relationships/oleObject" Target="embeddings/oleObject333.bin"/><Relationship Id="rId759" Type="http://schemas.openxmlformats.org/officeDocument/2006/relationships/image" Target="media/image385.wmf"/><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image" Target="media/image70.wmf"/><Relationship Id="rId314" Type="http://schemas.openxmlformats.org/officeDocument/2006/relationships/image" Target="media/image160.wmf"/><Relationship Id="rId356" Type="http://schemas.openxmlformats.org/officeDocument/2006/relationships/hyperlink" Target="http://wiki.mbalib.com/wiki/&#25237;&#26631;&#20154;" TargetMode="External"/><Relationship Id="rId398" Type="http://schemas.openxmlformats.org/officeDocument/2006/relationships/image" Target="media/image195.wmf"/><Relationship Id="rId521" Type="http://schemas.openxmlformats.org/officeDocument/2006/relationships/oleObject" Target="embeddings/oleObject230.bin"/><Relationship Id="rId563" Type="http://schemas.openxmlformats.org/officeDocument/2006/relationships/image" Target="media/image292.wmf"/><Relationship Id="rId619" Type="http://schemas.openxmlformats.org/officeDocument/2006/relationships/oleObject" Target="embeddings/oleObject280.bin"/><Relationship Id="rId770" Type="http://schemas.openxmlformats.org/officeDocument/2006/relationships/image" Target="media/image389.wmf"/><Relationship Id="rId95" Type="http://schemas.openxmlformats.org/officeDocument/2006/relationships/image" Target="media/image44.wmf"/><Relationship Id="rId160" Type="http://schemas.openxmlformats.org/officeDocument/2006/relationships/oleObject" Target="embeddings/oleObject78.bin"/><Relationship Id="rId216" Type="http://schemas.openxmlformats.org/officeDocument/2006/relationships/oleObject" Target="embeddings/oleObject102.bin"/><Relationship Id="rId423" Type="http://schemas.openxmlformats.org/officeDocument/2006/relationships/image" Target="media/image211.wmf"/><Relationship Id="rId826" Type="http://schemas.openxmlformats.org/officeDocument/2006/relationships/image" Target="media/image416.wmf"/><Relationship Id="rId258" Type="http://schemas.openxmlformats.org/officeDocument/2006/relationships/image" Target="media/image130.wmf"/><Relationship Id="rId465" Type="http://schemas.openxmlformats.org/officeDocument/2006/relationships/image" Target="media/image237.wmf"/><Relationship Id="rId630" Type="http://schemas.openxmlformats.org/officeDocument/2006/relationships/oleObject" Target="embeddings/oleObject286.bin"/><Relationship Id="rId672" Type="http://schemas.openxmlformats.org/officeDocument/2006/relationships/oleObject" Target="embeddings/oleObject308.bin"/><Relationship Id="rId728" Type="http://schemas.openxmlformats.org/officeDocument/2006/relationships/oleObject" Target="embeddings/oleObject339.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image" Target="media/image165.wmf"/><Relationship Id="rId367" Type="http://schemas.openxmlformats.org/officeDocument/2006/relationships/oleObject" Target="embeddings/oleObject167.bin"/><Relationship Id="rId532" Type="http://schemas.openxmlformats.org/officeDocument/2006/relationships/image" Target="media/image276.wmf"/><Relationship Id="rId574" Type="http://schemas.openxmlformats.org/officeDocument/2006/relationships/oleObject" Target="embeddings/oleObject257.bin"/><Relationship Id="rId171" Type="http://schemas.openxmlformats.org/officeDocument/2006/relationships/image" Target="media/image81.wmf"/><Relationship Id="rId227" Type="http://schemas.openxmlformats.org/officeDocument/2006/relationships/image" Target="media/image113.wmf"/><Relationship Id="rId781" Type="http://schemas.openxmlformats.org/officeDocument/2006/relationships/image" Target="media/image394.wmf"/><Relationship Id="rId837" Type="http://schemas.openxmlformats.org/officeDocument/2006/relationships/oleObject" Target="embeddings/oleObject396.bin"/><Relationship Id="rId269" Type="http://schemas.openxmlformats.org/officeDocument/2006/relationships/oleObject" Target="embeddings/oleObject127.bin"/><Relationship Id="rId434" Type="http://schemas.openxmlformats.org/officeDocument/2006/relationships/image" Target="media/image222.wmf"/><Relationship Id="rId476" Type="http://schemas.openxmlformats.org/officeDocument/2006/relationships/image" Target="media/image248.wmf"/><Relationship Id="rId641" Type="http://schemas.openxmlformats.org/officeDocument/2006/relationships/oleObject" Target="embeddings/oleObject292.bin"/><Relationship Id="rId683" Type="http://schemas.openxmlformats.org/officeDocument/2006/relationships/oleObject" Target="embeddings/oleObject314.bin"/><Relationship Id="rId739" Type="http://schemas.openxmlformats.org/officeDocument/2006/relationships/image" Target="media/image375.wmf"/><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oleObject" Target="embeddings/oleObject133.bin"/><Relationship Id="rId336" Type="http://schemas.openxmlformats.org/officeDocument/2006/relationships/hyperlink" Target="http://wiki.mbalib.com/wiki/&#32508;&#21512;&#25351;&#25968;" TargetMode="External"/><Relationship Id="rId501" Type="http://schemas.openxmlformats.org/officeDocument/2006/relationships/image" Target="media/image263.wmf"/><Relationship Id="rId543" Type="http://schemas.openxmlformats.org/officeDocument/2006/relationships/image" Target="media/image282.wmf"/><Relationship Id="rId75" Type="http://schemas.openxmlformats.org/officeDocument/2006/relationships/image" Target="media/image34.wmf"/><Relationship Id="rId140" Type="http://schemas.openxmlformats.org/officeDocument/2006/relationships/oleObject" Target="embeddings/oleObject68.bin"/><Relationship Id="rId182" Type="http://schemas.openxmlformats.org/officeDocument/2006/relationships/oleObject" Target="embeddings/oleObject89.bin"/><Relationship Id="rId378" Type="http://schemas.openxmlformats.org/officeDocument/2006/relationships/oleObject" Target="embeddings/oleObject173.bin"/><Relationship Id="rId403" Type="http://schemas.openxmlformats.org/officeDocument/2006/relationships/oleObject" Target="embeddings/oleObject187.bin"/><Relationship Id="rId585" Type="http://schemas.openxmlformats.org/officeDocument/2006/relationships/oleObject" Target="embeddings/oleObject263.bin"/><Relationship Id="rId750" Type="http://schemas.openxmlformats.org/officeDocument/2006/relationships/oleObject" Target="embeddings/oleObject350.bin"/><Relationship Id="rId792" Type="http://schemas.openxmlformats.org/officeDocument/2006/relationships/oleObject" Target="embeddings/oleObject373.bin"/><Relationship Id="rId806" Type="http://schemas.openxmlformats.org/officeDocument/2006/relationships/oleObject" Target="embeddings/oleObject380.bin"/><Relationship Id="rId848" Type="http://schemas.openxmlformats.org/officeDocument/2006/relationships/image" Target="media/image427.wmf"/><Relationship Id="rId6" Type="http://schemas.openxmlformats.org/officeDocument/2006/relationships/footnotes" Target="footnotes.xml"/><Relationship Id="rId238" Type="http://schemas.openxmlformats.org/officeDocument/2006/relationships/oleObject" Target="embeddings/oleObject113.bin"/><Relationship Id="rId445" Type="http://schemas.openxmlformats.org/officeDocument/2006/relationships/oleObject" Target="embeddings/oleObject199.bin"/><Relationship Id="rId487" Type="http://schemas.openxmlformats.org/officeDocument/2006/relationships/image" Target="media/image256.wmf"/><Relationship Id="rId610" Type="http://schemas.openxmlformats.org/officeDocument/2006/relationships/oleObject" Target="embeddings/oleObject275.bin"/><Relationship Id="rId652" Type="http://schemas.openxmlformats.org/officeDocument/2006/relationships/image" Target="media/image335.wmf"/><Relationship Id="rId694" Type="http://schemas.openxmlformats.org/officeDocument/2006/relationships/oleObject" Target="embeddings/oleObject320.bin"/><Relationship Id="rId708" Type="http://schemas.openxmlformats.org/officeDocument/2006/relationships/image" Target="media/image361.wmf"/><Relationship Id="rId291" Type="http://schemas.openxmlformats.org/officeDocument/2006/relationships/image" Target="media/image146.wmf"/><Relationship Id="rId305" Type="http://schemas.openxmlformats.org/officeDocument/2006/relationships/oleObject" Target="embeddings/oleObject143.bin"/><Relationship Id="rId347" Type="http://schemas.openxmlformats.org/officeDocument/2006/relationships/image" Target="media/image171.wmf"/><Relationship Id="rId512" Type="http://schemas.openxmlformats.org/officeDocument/2006/relationships/image" Target="media/image268.wmf"/><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1.wmf"/><Relationship Id="rId389" Type="http://schemas.openxmlformats.org/officeDocument/2006/relationships/oleObject" Target="embeddings/oleObject179.bin"/><Relationship Id="rId554" Type="http://schemas.openxmlformats.org/officeDocument/2006/relationships/oleObject" Target="embeddings/oleObject247.bin"/><Relationship Id="rId596" Type="http://schemas.openxmlformats.org/officeDocument/2006/relationships/oleObject" Target="embeddings/oleObject268.bin"/><Relationship Id="rId761" Type="http://schemas.openxmlformats.org/officeDocument/2006/relationships/oleObject" Target="embeddings/oleObject356.bin"/><Relationship Id="rId817" Type="http://schemas.openxmlformats.org/officeDocument/2006/relationships/image" Target="media/image412.wmf"/><Relationship Id="rId859" Type="http://schemas.openxmlformats.org/officeDocument/2006/relationships/oleObject" Target="embeddings/oleObject408.bin"/><Relationship Id="rId193" Type="http://schemas.openxmlformats.org/officeDocument/2006/relationships/image" Target="media/image92.wmf"/><Relationship Id="rId207" Type="http://schemas.openxmlformats.org/officeDocument/2006/relationships/image" Target="media/image103.wmf"/><Relationship Id="rId249" Type="http://schemas.openxmlformats.org/officeDocument/2006/relationships/image" Target="media/image125.wmf"/><Relationship Id="rId414" Type="http://schemas.openxmlformats.org/officeDocument/2006/relationships/image" Target="media/image202.wmf"/><Relationship Id="rId456" Type="http://schemas.openxmlformats.org/officeDocument/2006/relationships/image" Target="media/image232.wmf"/><Relationship Id="rId498" Type="http://schemas.openxmlformats.org/officeDocument/2006/relationships/oleObject" Target="embeddings/oleObject217.bin"/><Relationship Id="rId621" Type="http://schemas.openxmlformats.org/officeDocument/2006/relationships/oleObject" Target="embeddings/oleObject281.bin"/><Relationship Id="rId663" Type="http://schemas.openxmlformats.org/officeDocument/2006/relationships/image" Target="media/image340.wmf"/><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31.wmf"/><Relationship Id="rId316" Type="http://schemas.openxmlformats.org/officeDocument/2006/relationships/oleObject" Target="embeddings/oleObject149.bin"/><Relationship Id="rId523" Type="http://schemas.openxmlformats.org/officeDocument/2006/relationships/oleObject" Target="embeddings/oleObject231.bin"/><Relationship Id="rId719" Type="http://schemas.openxmlformats.org/officeDocument/2006/relationships/image" Target="media/image365.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8.bin"/><Relationship Id="rId358" Type="http://schemas.openxmlformats.org/officeDocument/2006/relationships/image" Target="media/image176.wmf"/><Relationship Id="rId565" Type="http://schemas.openxmlformats.org/officeDocument/2006/relationships/image" Target="media/image293.wmf"/><Relationship Id="rId730" Type="http://schemas.openxmlformats.org/officeDocument/2006/relationships/oleObject" Target="embeddings/oleObject340.bin"/><Relationship Id="rId772" Type="http://schemas.openxmlformats.org/officeDocument/2006/relationships/image" Target="media/image390.wmf"/><Relationship Id="rId828" Type="http://schemas.openxmlformats.org/officeDocument/2006/relationships/image" Target="media/image417.wmf"/><Relationship Id="rId162" Type="http://schemas.openxmlformats.org/officeDocument/2006/relationships/oleObject" Target="embeddings/oleObject79.bin"/><Relationship Id="rId218" Type="http://schemas.openxmlformats.org/officeDocument/2006/relationships/oleObject" Target="embeddings/oleObject103.bin"/><Relationship Id="rId425" Type="http://schemas.openxmlformats.org/officeDocument/2006/relationships/image" Target="media/image213.wmf"/><Relationship Id="rId467" Type="http://schemas.openxmlformats.org/officeDocument/2006/relationships/image" Target="media/image239.wmf"/><Relationship Id="rId632" Type="http://schemas.openxmlformats.org/officeDocument/2006/relationships/oleObject" Target="embeddings/oleObject287.bin"/><Relationship Id="rId271" Type="http://schemas.openxmlformats.org/officeDocument/2006/relationships/oleObject" Target="embeddings/oleObject128.bin"/><Relationship Id="rId674" Type="http://schemas.openxmlformats.org/officeDocument/2006/relationships/oleObject" Target="embeddings/oleObject309.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1.wmf"/><Relationship Id="rId327" Type="http://schemas.openxmlformats.org/officeDocument/2006/relationships/image" Target="media/image166.wmf"/><Relationship Id="rId369" Type="http://schemas.openxmlformats.org/officeDocument/2006/relationships/oleObject" Target="embeddings/oleObject168.bin"/><Relationship Id="rId534" Type="http://schemas.openxmlformats.org/officeDocument/2006/relationships/image" Target="media/image277.wmf"/><Relationship Id="rId576" Type="http://schemas.openxmlformats.org/officeDocument/2006/relationships/oleObject" Target="embeddings/oleObject258.bin"/><Relationship Id="rId741" Type="http://schemas.openxmlformats.org/officeDocument/2006/relationships/image" Target="media/image376.wmf"/><Relationship Id="rId783" Type="http://schemas.openxmlformats.org/officeDocument/2006/relationships/image" Target="media/image395.wmf"/><Relationship Id="rId839" Type="http://schemas.openxmlformats.org/officeDocument/2006/relationships/oleObject" Target="embeddings/oleObject397.bin"/><Relationship Id="rId173" Type="http://schemas.openxmlformats.org/officeDocument/2006/relationships/image" Target="media/image82.wmf"/><Relationship Id="rId229" Type="http://schemas.openxmlformats.org/officeDocument/2006/relationships/image" Target="media/image114.wmf"/><Relationship Id="rId380" Type="http://schemas.openxmlformats.org/officeDocument/2006/relationships/oleObject" Target="embeddings/oleObject174.bin"/><Relationship Id="rId436" Type="http://schemas.openxmlformats.org/officeDocument/2006/relationships/image" Target="media/image223.wmf"/><Relationship Id="rId601" Type="http://schemas.openxmlformats.org/officeDocument/2006/relationships/image" Target="media/image311.wmf"/><Relationship Id="rId643" Type="http://schemas.openxmlformats.org/officeDocument/2006/relationships/oleObject" Target="embeddings/oleObject293.bin"/><Relationship Id="rId240" Type="http://schemas.openxmlformats.org/officeDocument/2006/relationships/oleObject" Target="embeddings/oleObject114.bin"/><Relationship Id="rId478" Type="http://schemas.openxmlformats.org/officeDocument/2006/relationships/image" Target="media/image250.wmf"/><Relationship Id="rId685" Type="http://schemas.openxmlformats.org/officeDocument/2006/relationships/oleObject" Target="embeddings/oleObject315.bin"/><Relationship Id="rId850" Type="http://schemas.openxmlformats.org/officeDocument/2006/relationships/image" Target="media/image428.wmf"/><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7.bin"/><Relationship Id="rId282" Type="http://schemas.openxmlformats.org/officeDocument/2006/relationships/oleObject" Target="embeddings/oleObject134.bin"/><Relationship Id="rId338" Type="http://schemas.openxmlformats.org/officeDocument/2006/relationships/hyperlink" Target="http://wiki.mbalib.com/wiki/&#20010;&#20307;&#25351;&#25968;" TargetMode="External"/><Relationship Id="rId503" Type="http://schemas.openxmlformats.org/officeDocument/2006/relationships/image" Target="media/image264.wmf"/><Relationship Id="rId545" Type="http://schemas.openxmlformats.org/officeDocument/2006/relationships/image" Target="media/image283.wmf"/><Relationship Id="rId587" Type="http://schemas.openxmlformats.org/officeDocument/2006/relationships/oleObject" Target="embeddings/oleObject264.bin"/><Relationship Id="rId710" Type="http://schemas.openxmlformats.org/officeDocument/2006/relationships/image" Target="media/image362.wmf"/><Relationship Id="rId752" Type="http://schemas.openxmlformats.org/officeDocument/2006/relationships/oleObject" Target="embeddings/oleObject351.bin"/><Relationship Id="rId808" Type="http://schemas.openxmlformats.org/officeDocument/2006/relationships/oleObject" Target="embeddings/oleObject381.bin"/><Relationship Id="rId8" Type="http://schemas.openxmlformats.org/officeDocument/2006/relationships/image" Target="media/image1.wmf"/><Relationship Id="rId142" Type="http://schemas.openxmlformats.org/officeDocument/2006/relationships/oleObject" Target="embeddings/oleObject69.bin"/><Relationship Id="rId184" Type="http://schemas.openxmlformats.org/officeDocument/2006/relationships/oleObject" Target="embeddings/oleObject90.bin"/><Relationship Id="rId391" Type="http://schemas.openxmlformats.org/officeDocument/2006/relationships/oleObject" Target="embeddings/oleObject180.bin"/><Relationship Id="rId405" Type="http://schemas.openxmlformats.org/officeDocument/2006/relationships/oleObject" Target="embeddings/oleObject188.bin"/><Relationship Id="rId447" Type="http://schemas.openxmlformats.org/officeDocument/2006/relationships/oleObject" Target="embeddings/oleObject200.bin"/><Relationship Id="rId612" Type="http://schemas.openxmlformats.org/officeDocument/2006/relationships/oleObject" Target="embeddings/oleObject276.bin"/><Relationship Id="rId794" Type="http://schemas.openxmlformats.org/officeDocument/2006/relationships/oleObject" Target="embeddings/oleObject374.bin"/><Relationship Id="rId251" Type="http://schemas.openxmlformats.org/officeDocument/2006/relationships/image" Target="media/image126.wmf"/><Relationship Id="rId489" Type="http://schemas.openxmlformats.org/officeDocument/2006/relationships/image" Target="media/image257.wmf"/><Relationship Id="rId654" Type="http://schemas.openxmlformats.org/officeDocument/2006/relationships/image" Target="media/image336.wmf"/><Relationship Id="rId696" Type="http://schemas.openxmlformats.org/officeDocument/2006/relationships/oleObject" Target="embeddings/oleObject321.bin"/><Relationship Id="rId861" Type="http://schemas.openxmlformats.org/officeDocument/2006/relationships/theme" Target="theme/theme1.xml"/><Relationship Id="rId46" Type="http://schemas.openxmlformats.org/officeDocument/2006/relationships/oleObject" Target="embeddings/oleObject20.bin"/><Relationship Id="rId293" Type="http://schemas.openxmlformats.org/officeDocument/2006/relationships/image" Target="media/image147.wmf"/><Relationship Id="rId307" Type="http://schemas.openxmlformats.org/officeDocument/2006/relationships/oleObject" Target="embeddings/oleObject144.bin"/><Relationship Id="rId349" Type="http://schemas.openxmlformats.org/officeDocument/2006/relationships/image" Target="media/image172.wmf"/><Relationship Id="rId514" Type="http://schemas.openxmlformats.org/officeDocument/2006/relationships/image" Target="media/image269.wmf"/><Relationship Id="rId556" Type="http://schemas.openxmlformats.org/officeDocument/2006/relationships/oleObject" Target="embeddings/oleObject248.bin"/><Relationship Id="rId721" Type="http://schemas.openxmlformats.org/officeDocument/2006/relationships/image" Target="media/image366.wmf"/><Relationship Id="rId763" Type="http://schemas.openxmlformats.org/officeDocument/2006/relationships/image" Target="media/image386.wmf"/><Relationship Id="rId88" Type="http://schemas.openxmlformats.org/officeDocument/2006/relationships/oleObject" Target="embeddings/oleObject41.bin"/><Relationship Id="rId111" Type="http://schemas.openxmlformats.org/officeDocument/2006/relationships/oleObject" Target="embeddings/oleObject53.bin"/><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104.wmf"/><Relationship Id="rId360" Type="http://schemas.openxmlformats.org/officeDocument/2006/relationships/image" Target="media/image177.wmf"/><Relationship Id="rId416" Type="http://schemas.openxmlformats.org/officeDocument/2006/relationships/image" Target="media/image204.wmf"/><Relationship Id="rId598" Type="http://schemas.openxmlformats.org/officeDocument/2006/relationships/oleObject" Target="embeddings/oleObject269.bin"/><Relationship Id="rId819" Type="http://schemas.openxmlformats.org/officeDocument/2006/relationships/oleObject" Target="embeddings/oleObject387.bin"/><Relationship Id="rId220" Type="http://schemas.openxmlformats.org/officeDocument/2006/relationships/oleObject" Target="embeddings/oleObject104.bin"/><Relationship Id="rId458" Type="http://schemas.openxmlformats.org/officeDocument/2006/relationships/image" Target="media/image233.wmf"/><Relationship Id="rId623" Type="http://schemas.openxmlformats.org/officeDocument/2006/relationships/oleObject" Target="embeddings/oleObject282.bin"/><Relationship Id="rId665" Type="http://schemas.openxmlformats.org/officeDocument/2006/relationships/image" Target="media/image341.wmf"/><Relationship Id="rId830" Type="http://schemas.openxmlformats.org/officeDocument/2006/relationships/image" Target="media/image418.wmf"/><Relationship Id="rId15" Type="http://schemas.openxmlformats.org/officeDocument/2006/relationships/oleObject" Target="embeddings/oleObject4.bin"/><Relationship Id="rId57" Type="http://schemas.openxmlformats.org/officeDocument/2006/relationships/image" Target="media/image25.wmf"/><Relationship Id="rId262" Type="http://schemas.openxmlformats.org/officeDocument/2006/relationships/image" Target="media/image132.wmf"/><Relationship Id="rId318" Type="http://schemas.openxmlformats.org/officeDocument/2006/relationships/oleObject" Target="embeddings/oleObject150.bin"/><Relationship Id="rId525" Type="http://schemas.openxmlformats.org/officeDocument/2006/relationships/oleObject" Target="embeddings/oleObject232.bin"/><Relationship Id="rId567" Type="http://schemas.openxmlformats.org/officeDocument/2006/relationships/image" Target="media/image294.wmf"/><Relationship Id="rId732" Type="http://schemas.openxmlformats.org/officeDocument/2006/relationships/oleObject" Target="embeddings/oleObject341.bin"/><Relationship Id="rId99" Type="http://schemas.openxmlformats.org/officeDocument/2006/relationships/image" Target="media/image46.wmf"/><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oleObject" Target="embeddings/oleObject169.bin"/><Relationship Id="rId774" Type="http://schemas.openxmlformats.org/officeDocument/2006/relationships/image" Target="media/image391.wmf"/><Relationship Id="rId427" Type="http://schemas.openxmlformats.org/officeDocument/2006/relationships/image" Target="media/image215.wmf"/><Relationship Id="rId469" Type="http://schemas.openxmlformats.org/officeDocument/2006/relationships/image" Target="media/image241.wmf"/><Relationship Id="rId634" Type="http://schemas.openxmlformats.org/officeDocument/2006/relationships/oleObject" Target="embeddings/oleObject288.bin"/><Relationship Id="rId676" Type="http://schemas.openxmlformats.org/officeDocument/2006/relationships/oleObject" Target="embeddings/oleObject310.bin"/><Relationship Id="rId841" Type="http://schemas.openxmlformats.org/officeDocument/2006/relationships/oleObject" Target="embeddings/oleObject398.bin"/><Relationship Id="rId26" Type="http://schemas.openxmlformats.org/officeDocument/2006/relationships/oleObject" Target="embeddings/oleObject10.bin"/><Relationship Id="rId231" Type="http://schemas.openxmlformats.org/officeDocument/2006/relationships/image" Target="media/image115.wmf"/><Relationship Id="rId273" Type="http://schemas.openxmlformats.org/officeDocument/2006/relationships/image" Target="media/image137.wmf"/><Relationship Id="rId329" Type="http://schemas.openxmlformats.org/officeDocument/2006/relationships/image" Target="media/image167.wmf"/><Relationship Id="rId480" Type="http://schemas.openxmlformats.org/officeDocument/2006/relationships/image" Target="media/image252.wmf"/><Relationship Id="rId536" Type="http://schemas.openxmlformats.org/officeDocument/2006/relationships/image" Target="media/image278.wmf"/><Relationship Id="rId701" Type="http://schemas.openxmlformats.org/officeDocument/2006/relationships/image" Target="media/image358.wmf"/><Relationship Id="rId68" Type="http://schemas.openxmlformats.org/officeDocument/2006/relationships/oleObject" Target="embeddings/oleObject31.bin"/><Relationship Id="rId133" Type="http://schemas.openxmlformats.org/officeDocument/2006/relationships/image" Target="media/image62.wmf"/><Relationship Id="rId175" Type="http://schemas.openxmlformats.org/officeDocument/2006/relationships/image" Target="media/image83.wmf"/><Relationship Id="rId340" Type="http://schemas.openxmlformats.org/officeDocument/2006/relationships/hyperlink" Target="http://wiki.mbalib.com/wiki/&#26435;&#37325;" TargetMode="External"/><Relationship Id="rId578" Type="http://schemas.openxmlformats.org/officeDocument/2006/relationships/oleObject" Target="embeddings/oleObject259.bin"/><Relationship Id="rId743" Type="http://schemas.openxmlformats.org/officeDocument/2006/relationships/image" Target="media/image377.wmf"/><Relationship Id="rId785" Type="http://schemas.openxmlformats.org/officeDocument/2006/relationships/image" Target="media/image396.wmf"/><Relationship Id="rId200" Type="http://schemas.openxmlformats.org/officeDocument/2006/relationships/image" Target="media/image97.wmf"/><Relationship Id="rId382" Type="http://schemas.openxmlformats.org/officeDocument/2006/relationships/oleObject" Target="embeddings/oleObject175.bin"/><Relationship Id="rId438" Type="http://schemas.openxmlformats.org/officeDocument/2006/relationships/oleObject" Target="embeddings/oleObject195.bin"/><Relationship Id="rId603" Type="http://schemas.openxmlformats.org/officeDocument/2006/relationships/image" Target="media/image312.wmf"/><Relationship Id="rId645" Type="http://schemas.openxmlformats.org/officeDocument/2006/relationships/oleObject" Target="embeddings/oleObject294.bin"/><Relationship Id="rId687" Type="http://schemas.openxmlformats.org/officeDocument/2006/relationships/oleObject" Target="embeddings/oleObject316.bin"/><Relationship Id="rId810" Type="http://schemas.openxmlformats.org/officeDocument/2006/relationships/oleObject" Target="embeddings/oleObject382.bin"/><Relationship Id="rId852" Type="http://schemas.openxmlformats.org/officeDocument/2006/relationships/image" Target="media/image429.wmf"/><Relationship Id="rId242" Type="http://schemas.openxmlformats.org/officeDocument/2006/relationships/oleObject" Target="embeddings/oleObject115.bin"/><Relationship Id="rId284" Type="http://schemas.openxmlformats.org/officeDocument/2006/relationships/oleObject" Target="embeddings/oleObject135.bin"/><Relationship Id="rId491" Type="http://schemas.openxmlformats.org/officeDocument/2006/relationships/image" Target="media/image258.wmf"/><Relationship Id="rId505" Type="http://schemas.openxmlformats.org/officeDocument/2006/relationships/oleObject" Target="embeddings/oleObject221.bin"/><Relationship Id="rId712" Type="http://schemas.openxmlformats.org/officeDocument/2006/relationships/image" Target="media/image363.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8.bin"/><Relationship Id="rId144" Type="http://schemas.openxmlformats.org/officeDocument/2006/relationships/oleObject" Target="embeddings/oleObject70.bin"/><Relationship Id="rId547" Type="http://schemas.openxmlformats.org/officeDocument/2006/relationships/image" Target="media/image284.wmf"/><Relationship Id="rId589" Type="http://schemas.openxmlformats.org/officeDocument/2006/relationships/image" Target="media/image305.wmf"/><Relationship Id="rId754" Type="http://schemas.openxmlformats.org/officeDocument/2006/relationships/oleObject" Target="embeddings/oleObject352.bin"/><Relationship Id="rId796" Type="http://schemas.openxmlformats.org/officeDocument/2006/relationships/oleObject" Target="embeddings/oleObject375.bin"/><Relationship Id="rId90" Type="http://schemas.openxmlformats.org/officeDocument/2006/relationships/oleObject" Target="embeddings/oleObject42.bin"/><Relationship Id="rId186" Type="http://schemas.openxmlformats.org/officeDocument/2006/relationships/oleObject" Target="embeddings/oleObject91.bin"/><Relationship Id="rId351" Type="http://schemas.openxmlformats.org/officeDocument/2006/relationships/image" Target="media/image173.wmf"/><Relationship Id="rId393" Type="http://schemas.openxmlformats.org/officeDocument/2006/relationships/oleObject" Target="embeddings/oleObject181.bin"/><Relationship Id="rId407" Type="http://schemas.openxmlformats.org/officeDocument/2006/relationships/oleObject" Target="embeddings/oleObject189.bin"/><Relationship Id="rId449" Type="http://schemas.openxmlformats.org/officeDocument/2006/relationships/oleObject" Target="embeddings/oleObject201.bin"/><Relationship Id="rId614" Type="http://schemas.openxmlformats.org/officeDocument/2006/relationships/oleObject" Target="embeddings/oleObject277.bin"/><Relationship Id="rId656" Type="http://schemas.openxmlformats.org/officeDocument/2006/relationships/oleObject" Target="embeddings/oleObject300.bin"/><Relationship Id="rId821" Type="http://schemas.openxmlformats.org/officeDocument/2006/relationships/oleObject" Target="embeddings/oleObject388.bin"/><Relationship Id="rId211" Type="http://schemas.openxmlformats.org/officeDocument/2006/relationships/image" Target="media/image105.wmf"/><Relationship Id="rId253" Type="http://schemas.openxmlformats.org/officeDocument/2006/relationships/image" Target="media/image127.wmf"/><Relationship Id="rId295" Type="http://schemas.openxmlformats.org/officeDocument/2006/relationships/image" Target="media/image148.wmf"/><Relationship Id="rId309" Type="http://schemas.openxmlformats.org/officeDocument/2006/relationships/oleObject" Target="embeddings/oleObject145.bin"/><Relationship Id="rId460" Type="http://schemas.openxmlformats.org/officeDocument/2006/relationships/image" Target="media/image234.wmf"/><Relationship Id="rId516" Type="http://schemas.openxmlformats.org/officeDocument/2006/relationships/image" Target="media/image270.wmf"/><Relationship Id="rId698" Type="http://schemas.openxmlformats.org/officeDocument/2006/relationships/oleObject" Target="embeddings/oleObject322.bin"/><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oleObject" Target="embeddings/oleObject151.bin"/><Relationship Id="rId558" Type="http://schemas.openxmlformats.org/officeDocument/2006/relationships/oleObject" Target="embeddings/oleObject249.bin"/><Relationship Id="rId723" Type="http://schemas.openxmlformats.org/officeDocument/2006/relationships/image" Target="media/image367.wmf"/><Relationship Id="rId765" Type="http://schemas.openxmlformats.org/officeDocument/2006/relationships/image" Target="media/image387.wmf"/><Relationship Id="rId155" Type="http://schemas.openxmlformats.org/officeDocument/2006/relationships/image" Target="media/image73.wmf"/><Relationship Id="rId197" Type="http://schemas.openxmlformats.org/officeDocument/2006/relationships/image" Target="media/image94.wmf"/><Relationship Id="rId362" Type="http://schemas.openxmlformats.org/officeDocument/2006/relationships/image" Target="media/image178.wmf"/><Relationship Id="rId418" Type="http://schemas.openxmlformats.org/officeDocument/2006/relationships/image" Target="media/image206.wmf"/><Relationship Id="rId625" Type="http://schemas.openxmlformats.org/officeDocument/2006/relationships/oleObject" Target="embeddings/oleObject283.bin"/><Relationship Id="rId832" Type="http://schemas.openxmlformats.org/officeDocument/2006/relationships/image" Target="media/image419.wmf"/><Relationship Id="rId222" Type="http://schemas.openxmlformats.org/officeDocument/2006/relationships/oleObject" Target="embeddings/oleObject105.bin"/><Relationship Id="rId264" Type="http://schemas.openxmlformats.org/officeDocument/2006/relationships/image" Target="media/image133.wmf"/><Relationship Id="rId471" Type="http://schemas.openxmlformats.org/officeDocument/2006/relationships/image" Target="media/image243.wmf"/><Relationship Id="rId667" Type="http://schemas.openxmlformats.org/officeDocument/2006/relationships/image" Target="media/image342.wmf"/><Relationship Id="rId17" Type="http://schemas.openxmlformats.org/officeDocument/2006/relationships/oleObject" Target="embeddings/oleObject5.bin"/><Relationship Id="rId59" Type="http://schemas.openxmlformats.org/officeDocument/2006/relationships/image" Target="media/image26.wmf"/><Relationship Id="rId124" Type="http://schemas.openxmlformats.org/officeDocument/2006/relationships/oleObject" Target="embeddings/oleObject60.bin"/><Relationship Id="rId527" Type="http://schemas.openxmlformats.org/officeDocument/2006/relationships/oleObject" Target="embeddings/oleObject234.bin"/><Relationship Id="rId569" Type="http://schemas.openxmlformats.org/officeDocument/2006/relationships/image" Target="media/image295.wmf"/><Relationship Id="rId734" Type="http://schemas.openxmlformats.org/officeDocument/2006/relationships/oleObject" Target="embeddings/oleObject342.bin"/><Relationship Id="rId776" Type="http://schemas.openxmlformats.org/officeDocument/2006/relationships/image" Target="media/image392.wmf"/><Relationship Id="rId70" Type="http://schemas.openxmlformats.org/officeDocument/2006/relationships/oleObject" Target="embeddings/oleObject32.bin"/><Relationship Id="rId166" Type="http://schemas.openxmlformats.org/officeDocument/2006/relationships/oleObject" Target="embeddings/oleObject81.bin"/><Relationship Id="rId331" Type="http://schemas.openxmlformats.org/officeDocument/2006/relationships/image" Target="media/image168.wmf"/><Relationship Id="rId373" Type="http://schemas.openxmlformats.org/officeDocument/2006/relationships/image" Target="media/image183.wmf"/><Relationship Id="rId429" Type="http://schemas.openxmlformats.org/officeDocument/2006/relationships/image" Target="media/image217.wmf"/><Relationship Id="rId580" Type="http://schemas.openxmlformats.org/officeDocument/2006/relationships/oleObject" Target="embeddings/oleObject260.bin"/><Relationship Id="rId636" Type="http://schemas.openxmlformats.org/officeDocument/2006/relationships/oleObject" Target="embeddings/oleObject289.bin"/><Relationship Id="rId801" Type="http://schemas.openxmlformats.org/officeDocument/2006/relationships/image" Target="media/image404.wmf"/><Relationship Id="rId1" Type="http://schemas.openxmlformats.org/officeDocument/2006/relationships/customXml" Target="../customXml/item1.xml"/><Relationship Id="rId233" Type="http://schemas.openxmlformats.org/officeDocument/2006/relationships/image" Target="media/image116.wmf"/><Relationship Id="rId440" Type="http://schemas.openxmlformats.org/officeDocument/2006/relationships/oleObject" Target="embeddings/oleObject196.bin"/><Relationship Id="rId678" Type="http://schemas.openxmlformats.org/officeDocument/2006/relationships/image" Target="media/image347.wmf"/><Relationship Id="rId843" Type="http://schemas.openxmlformats.org/officeDocument/2006/relationships/oleObject" Target="embeddings/oleObject399.bin"/><Relationship Id="rId28" Type="http://schemas.openxmlformats.org/officeDocument/2006/relationships/oleObject" Target="embeddings/oleObject11.bin"/><Relationship Id="rId275" Type="http://schemas.openxmlformats.org/officeDocument/2006/relationships/image" Target="media/image138.wmf"/><Relationship Id="rId300" Type="http://schemas.openxmlformats.org/officeDocument/2006/relationships/image" Target="media/image153.wmf"/><Relationship Id="rId482" Type="http://schemas.openxmlformats.org/officeDocument/2006/relationships/oleObject" Target="embeddings/oleObject209.bin"/><Relationship Id="rId538" Type="http://schemas.openxmlformats.org/officeDocument/2006/relationships/image" Target="media/image279.wmf"/><Relationship Id="rId703" Type="http://schemas.openxmlformats.org/officeDocument/2006/relationships/image" Target="media/image359.wmf"/><Relationship Id="rId745" Type="http://schemas.openxmlformats.org/officeDocument/2006/relationships/image" Target="media/image378.wmf"/><Relationship Id="rId81" Type="http://schemas.openxmlformats.org/officeDocument/2006/relationships/image" Target="media/image37.wmf"/><Relationship Id="rId135" Type="http://schemas.openxmlformats.org/officeDocument/2006/relationships/image" Target="media/image63.wmf"/><Relationship Id="rId177" Type="http://schemas.openxmlformats.org/officeDocument/2006/relationships/image" Target="media/image84.wmf"/><Relationship Id="rId342" Type="http://schemas.openxmlformats.org/officeDocument/2006/relationships/hyperlink" Target="http://wiki.mbalib.com/wiki/&#32463;&#27982;&#25928;&#30410;&#25351;&#26631;" TargetMode="External"/><Relationship Id="rId384" Type="http://schemas.openxmlformats.org/officeDocument/2006/relationships/image" Target="media/image188.wmf"/><Relationship Id="rId591" Type="http://schemas.openxmlformats.org/officeDocument/2006/relationships/image" Target="media/image306.wmf"/><Relationship Id="rId605" Type="http://schemas.openxmlformats.org/officeDocument/2006/relationships/image" Target="media/image313.wmf"/><Relationship Id="rId787" Type="http://schemas.openxmlformats.org/officeDocument/2006/relationships/image" Target="media/image397.wmf"/><Relationship Id="rId812" Type="http://schemas.openxmlformats.org/officeDocument/2006/relationships/oleObject" Target="embeddings/oleObject383.bin"/><Relationship Id="rId202" Type="http://schemas.openxmlformats.org/officeDocument/2006/relationships/image" Target="media/image99.wmf"/><Relationship Id="rId244" Type="http://schemas.openxmlformats.org/officeDocument/2006/relationships/oleObject" Target="embeddings/oleObject116.bin"/><Relationship Id="rId647" Type="http://schemas.openxmlformats.org/officeDocument/2006/relationships/oleObject" Target="embeddings/oleObject295.bin"/><Relationship Id="rId689" Type="http://schemas.openxmlformats.org/officeDocument/2006/relationships/oleObject" Target="embeddings/oleObject317.bin"/><Relationship Id="rId854" Type="http://schemas.openxmlformats.org/officeDocument/2006/relationships/oleObject" Target="embeddings/oleObject405.bin"/><Relationship Id="rId39" Type="http://schemas.openxmlformats.org/officeDocument/2006/relationships/image" Target="media/image16.wmf"/><Relationship Id="rId286" Type="http://schemas.openxmlformats.org/officeDocument/2006/relationships/oleObject" Target="embeddings/oleObject136.bin"/><Relationship Id="rId451" Type="http://schemas.openxmlformats.org/officeDocument/2006/relationships/oleObject" Target="embeddings/oleObject202.bin"/><Relationship Id="rId493" Type="http://schemas.openxmlformats.org/officeDocument/2006/relationships/image" Target="media/image259.wmf"/><Relationship Id="rId507" Type="http://schemas.openxmlformats.org/officeDocument/2006/relationships/oleObject" Target="embeddings/oleObject222.bin"/><Relationship Id="rId549" Type="http://schemas.openxmlformats.org/officeDocument/2006/relationships/image" Target="media/image285.wmf"/><Relationship Id="rId714" Type="http://schemas.openxmlformats.org/officeDocument/2006/relationships/oleObject" Target="embeddings/oleObject331.bin"/><Relationship Id="rId756" Type="http://schemas.openxmlformats.org/officeDocument/2006/relationships/oleObject" Target="embeddings/oleObject353.bin"/><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1.bin"/><Relationship Id="rId188" Type="http://schemas.openxmlformats.org/officeDocument/2006/relationships/oleObject" Target="embeddings/oleObject92.bin"/><Relationship Id="rId311" Type="http://schemas.openxmlformats.org/officeDocument/2006/relationships/oleObject" Target="embeddings/oleObject146.bin"/><Relationship Id="rId353" Type="http://schemas.openxmlformats.org/officeDocument/2006/relationships/image" Target="media/image174.png"/><Relationship Id="rId395" Type="http://schemas.openxmlformats.org/officeDocument/2006/relationships/oleObject" Target="embeddings/oleObject182.bin"/><Relationship Id="rId409" Type="http://schemas.openxmlformats.org/officeDocument/2006/relationships/oleObject" Target="embeddings/oleObject190.bin"/><Relationship Id="rId560" Type="http://schemas.openxmlformats.org/officeDocument/2006/relationships/oleObject" Target="embeddings/oleObject250.bin"/><Relationship Id="rId798" Type="http://schemas.openxmlformats.org/officeDocument/2006/relationships/oleObject" Target="embeddings/oleObject376.bin"/><Relationship Id="rId92" Type="http://schemas.openxmlformats.org/officeDocument/2006/relationships/oleObject" Target="embeddings/oleObject43.bin"/><Relationship Id="rId213" Type="http://schemas.openxmlformats.org/officeDocument/2006/relationships/image" Target="media/image106.wmf"/><Relationship Id="rId420" Type="http://schemas.openxmlformats.org/officeDocument/2006/relationships/image" Target="media/image208.wmf"/><Relationship Id="rId616" Type="http://schemas.openxmlformats.org/officeDocument/2006/relationships/oleObject" Target="embeddings/oleObject278.bin"/><Relationship Id="rId658" Type="http://schemas.openxmlformats.org/officeDocument/2006/relationships/oleObject" Target="embeddings/oleObject301.bin"/><Relationship Id="rId823" Type="http://schemas.openxmlformats.org/officeDocument/2006/relationships/oleObject" Target="embeddings/oleObject389.bin"/><Relationship Id="rId255" Type="http://schemas.openxmlformats.org/officeDocument/2006/relationships/image" Target="media/image128.wmf"/><Relationship Id="rId297" Type="http://schemas.openxmlformats.org/officeDocument/2006/relationships/image" Target="media/image150.wmf"/><Relationship Id="rId462" Type="http://schemas.openxmlformats.org/officeDocument/2006/relationships/image" Target="media/image235.wmf"/><Relationship Id="rId518" Type="http://schemas.openxmlformats.org/officeDocument/2006/relationships/oleObject" Target="embeddings/oleObject228.bin"/><Relationship Id="rId725" Type="http://schemas.openxmlformats.org/officeDocument/2006/relationships/image" Target="media/image368.wmf"/><Relationship Id="rId115" Type="http://schemas.openxmlformats.org/officeDocument/2006/relationships/oleObject" Target="embeddings/oleObject55.bin"/><Relationship Id="rId157" Type="http://schemas.openxmlformats.org/officeDocument/2006/relationships/image" Target="media/image74.wmf"/><Relationship Id="rId322" Type="http://schemas.openxmlformats.org/officeDocument/2006/relationships/oleObject" Target="embeddings/oleObject152.bin"/><Relationship Id="rId364" Type="http://schemas.openxmlformats.org/officeDocument/2006/relationships/image" Target="media/image179.wmf"/><Relationship Id="rId767" Type="http://schemas.openxmlformats.org/officeDocument/2006/relationships/image" Target="media/image388.wmf"/><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image" Target="media/image296.wmf"/><Relationship Id="rId627" Type="http://schemas.openxmlformats.org/officeDocument/2006/relationships/oleObject" Target="embeddings/oleObject284.bin"/><Relationship Id="rId669" Type="http://schemas.openxmlformats.org/officeDocument/2006/relationships/image" Target="media/image343.wmf"/><Relationship Id="rId834" Type="http://schemas.openxmlformats.org/officeDocument/2006/relationships/image" Target="media/image420.wmf"/><Relationship Id="rId19" Type="http://schemas.openxmlformats.org/officeDocument/2006/relationships/oleObject" Target="embeddings/oleObject6.bin"/><Relationship Id="rId224" Type="http://schemas.openxmlformats.org/officeDocument/2006/relationships/oleObject" Target="embeddings/oleObject106.bin"/><Relationship Id="rId266" Type="http://schemas.openxmlformats.org/officeDocument/2006/relationships/image" Target="media/image134.wmf"/><Relationship Id="rId431" Type="http://schemas.openxmlformats.org/officeDocument/2006/relationships/image" Target="media/image219.wmf"/><Relationship Id="rId473" Type="http://schemas.openxmlformats.org/officeDocument/2006/relationships/image" Target="media/image245.wmf"/><Relationship Id="rId529" Type="http://schemas.openxmlformats.org/officeDocument/2006/relationships/oleObject" Target="embeddings/oleObject235.bin"/><Relationship Id="rId680" Type="http://schemas.openxmlformats.org/officeDocument/2006/relationships/image" Target="media/image348.wmf"/><Relationship Id="rId736" Type="http://schemas.openxmlformats.org/officeDocument/2006/relationships/oleObject" Target="embeddings/oleObject343.bin"/><Relationship Id="rId30" Type="http://schemas.openxmlformats.org/officeDocument/2006/relationships/oleObject" Target="embeddings/oleObject12.bin"/><Relationship Id="rId126" Type="http://schemas.openxmlformats.org/officeDocument/2006/relationships/oleObject" Target="embeddings/oleObject61.bin"/><Relationship Id="rId168" Type="http://schemas.openxmlformats.org/officeDocument/2006/relationships/oleObject" Target="embeddings/oleObject82.bin"/><Relationship Id="rId333" Type="http://schemas.openxmlformats.org/officeDocument/2006/relationships/hyperlink" Target="http://wiki.mbalib.com/wiki/&#32463;&#27982;&#25928;&#30410;&#25351;&#26631;" TargetMode="External"/><Relationship Id="rId540" Type="http://schemas.openxmlformats.org/officeDocument/2006/relationships/image" Target="media/image280.wmf"/><Relationship Id="rId778" Type="http://schemas.openxmlformats.org/officeDocument/2006/relationships/oleObject" Target="embeddings/oleObject366.bin"/><Relationship Id="rId72" Type="http://schemas.openxmlformats.org/officeDocument/2006/relationships/oleObject" Target="embeddings/oleObject33.bin"/><Relationship Id="rId375" Type="http://schemas.openxmlformats.org/officeDocument/2006/relationships/image" Target="media/image184.wmf"/><Relationship Id="rId582" Type="http://schemas.openxmlformats.org/officeDocument/2006/relationships/image" Target="media/image301.wmf"/><Relationship Id="rId638" Type="http://schemas.openxmlformats.org/officeDocument/2006/relationships/image" Target="media/image328.wmf"/><Relationship Id="rId803" Type="http://schemas.openxmlformats.org/officeDocument/2006/relationships/image" Target="media/image405.wmf"/><Relationship Id="rId845" Type="http://schemas.openxmlformats.org/officeDocument/2006/relationships/oleObject" Target="embeddings/oleObject400.bin"/><Relationship Id="rId3" Type="http://schemas.openxmlformats.org/officeDocument/2006/relationships/styles" Target="styles.xml"/><Relationship Id="rId235" Type="http://schemas.openxmlformats.org/officeDocument/2006/relationships/image" Target="media/image117.wmf"/><Relationship Id="rId277" Type="http://schemas.openxmlformats.org/officeDocument/2006/relationships/image" Target="media/image139.wmf"/><Relationship Id="rId400" Type="http://schemas.openxmlformats.org/officeDocument/2006/relationships/image" Target="media/image196.wmf"/><Relationship Id="rId442" Type="http://schemas.openxmlformats.org/officeDocument/2006/relationships/image" Target="media/image225.wmf"/><Relationship Id="rId484" Type="http://schemas.openxmlformats.org/officeDocument/2006/relationships/oleObject" Target="embeddings/oleObject210.bin"/><Relationship Id="rId705" Type="http://schemas.openxmlformats.org/officeDocument/2006/relationships/image" Target="media/image360.wmf"/><Relationship Id="rId137" Type="http://schemas.openxmlformats.org/officeDocument/2006/relationships/image" Target="media/image64.wmf"/><Relationship Id="rId302" Type="http://schemas.openxmlformats.org/officeDocument/2006/relationships/image" Target="media/image154.wmf"/><Relationship Id="rId344" Type="http://schemas.openxmlformats.org/officeDocument/2006/relationships/oleObject" Target="embeddings/oleObject158.bin"/><Relationship Id="rId691" Type="http://schemas.openxmlformats.org/officeDocument/2006/relationships/image" Target="media/image353.wmf"/><Relationship Id="rId747" Type="http://schemas.openxmlformats.org/officeDocument/2006/relationships/image" Target="media/image379.wmf"/><Relationship Id="rId789" Type="http://schemas.openxmlformats.org/officeDocument/2006/relationships/image" Target="media/image398.wmf"/><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5.wmf"/><Relationship Id="rId386" Type="http://schemas.openxmlformats.org/officeDocument/2006/relationships/image" Target="media/image189.wmf"/><Relationship Id="rId551" Type="http://schemas.openxmlformats.org/officeDocument/2006/relationships/image" Target="media/image286.wmf"/><Relationship Id="rId593" Type="http://schemas.openxmlformats.org/officeDocument/2006/relationships/image" Target="media/image307.wmf"/><Relationship Id="rId607" Type="http://schemas.openxmlformats.org/officeDocument/2006/relationships/image" Target="media/image314.wmf"/><Relationship Id="rId649" Type="http://schemas.openxmlformats.org/officeDocument/2006/relationships/oleObject" Target="embeddings/oleObject296.bin"/><Relationship Id="rId814" Type="http://schemas.openxmlformats.org/officeDocument/2006/relationships/oleObject" Target="embeddings/oleObject384.bin"/><Relationship Id="rId856" Type="http://schemas.openxmlformats.org/officeDocument/2006/relationships/image" Target="media/image430.wmf"/><Relationship Id="rId190" Type="http://schemas.openxmlformats.org/officeDocument/2006/relationships/oleObject" Target="embeddings/oleObject93.bin"/><Relationship Id="rId204" Type="http://schemas.openxmlformats.org/officeDocument/2006/relationships/image" Target="media/image101.wmf"/><Relationship Id="rId246" Type="http://schemas.openxmlformats.org/officeDocument/2006/relationships/image" Target="media/image123.wmf"/><Relationship Id="rId288" Type="http://schemas.openxmlformats.org/officeDocument/2006/relationships/oleObject" Target="embeddings/oleObject137.bin"/><Relationship Id="rId411" Type="http://schemas.openxmlformats.org/officeDocument/2006/relationships/oleObject" Target="embeddings/oleObject191.bin"/><Relationship Id="rId453" Type="http://schemas.openxmlformats.org/officeDocument/2006/relationships/oleObject" Target="embeddings/oleObject203.bin"/><Relationship Id="rId509" Type="http://schemas.openxmlformats.org/officeDocument/2006/relationships/oleObject" Target="embeddings/oleObject223.bin"/><Relationship Id="rId660" Type="http://schemas.openxmlformats.org/officeDocument/2006/relationships/oleObject" Target="embeddings/oleObject302.bin"/><Relationship Id="rId106" Type="http://schemas.openxmlformats.org/officeDocument/2006/relationships/oleObject" Target="embeddings/oleObject50.bin"/><Relationship Id="rId313" Type="http://schemas.openxmlformats.org/officeDocument/2006/relationships/oleObject" Target="embeddings/oleObject147.bin"/><Relationship Id="rId495" Type="http://schemas.openxmlformats.org/officeDocument/2006/relationships/image" Target="media/image260.wmf"/><Relationship Id="rId716" Type="http://schemas.openxmlformats.org/officeDocument/2006/relationships/oleObject" Target="embeddings/oleObject332.bin"/><Relationship Id="rId758" Type="http://schemas.openxmlformats.org/officeDocument/2006/relationships/oleObject" Target="embeddings/oleObject354.bin"/><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2.bin"/><Relationship Id="rId355" Type="http://schemas.openxmlformats.org/officeDocument/2006/relationships/hyperlink" Target="http://wiki.mbalib.com/wiki/&#20132;&#36135;&#26399;" TargetMode="External"/><Relationship Id="rId397" Type="http://schemas.openxmlformats.org/officeDocument/2006/relationships/oleObject" Target="embeddings/oleObject183.bin"/><Relationship Id="rId520" Type="http://schemas.openxmlformats.org/officeDocument/2006/relationships/image" Target="media/image271.wmf"/><Relationship Id="rId562" Type="http://schemas.openxmlformats.org/officeDocument/2006/relationships/oleObject" Target="embeddings/oleObject251.bin"/><Relationship Id="rId618" Type="http://schemas.openxmlformats.org/officeDocument/2006/relationships/oleObject" Target="embeddings/oleObject279.bin"/><Relationship Id="rId825" Type="http://schemas.openxmlformats.org/officeDocument/2006/relationships/oleObject" Target="embeddings/oleObject390.bin"/><Relationship Id="rId215" Type="http://schemas.openxmlformats.org/officeDocument/2006/relationships/image" Target="media/image107.wmf"/><Relationship Id="rId257" Type="http://schemas.openxmlformats.org/officeDocument/2006/relationships/image" Target="media/image129.wmf"/><Relationship Id="rId422" Type="http://schemas.openxmlformats.org/officeDocument/2006/relationships/image" Target="media/image210.wmf"/><Relationship Id="rId464" Type="http://schemas.openxmlformats.org/officeDocument/2006/relationships/image" Target="media/image236.wmf"/><Relationship Id="rId299" Type="http://schemas.openxmlformats.org/officeDocument/2006/relationships/image" Target="media/image152.wmf"/><Relationship Id="rId727" Type="http://schemas.openxmlformats.org/officeDocument/2006/relationships/image" Target="media/image369.wmf"/><Relationship Id="rId63" Type="http://schemas.openxmlformats.org/officeDocument/2006/relationships/image" Target="media/image28.wmf"/><Relationship Id="rId159" Type="http://schemas.openxmlformats.org/officeDocument/2006/relationships/image" Target="media/image75.wmf"/><Relationship Id="rId366" Type="http://schemas.openxmlformats.org/officeDocument/2006/relationships/image" Target="media/image180.wmf"/><Relationship Id="rId573" Type="http://schemas.openxmlformats.org/officeDocument/2006/relationships/image" Target="media/image297.wmf"/><Relationship Id="rId780" Type="http://schemas.openxmlformats.org/officeDocument/2006/relationships/oleObject" Target="embeddings/oleObject367.bin"/><Relationship Id="rId226" Type="http://schemas.openxmlformats.org/officeDocument/2006/relationships/oleObject" Target="embeddings/oleObject107.bin"/><Relationship Id="rId433" Type="http://schemas.openxmlformats.org/officeDocument/2006/relationships/image" Target="media/image221.wmf"/><Relationship Id="rId640" Type="http://schemas.openxmlformats.org/officeDocument/2006/relationships/image" Target="media/image329.wmf"/><Relationship Id="rId738" Type="http://schemas.openxmlformats.org/officeDocument/2006/relationships/oleObject" Target="embeddings/oleObject344.bin"/><Relationship Id="rId74" Type="http://schemas.openxmlformats.org/officeDocument/2006/relationships/oleObject" Target="embeddings/oleObject34.bin"/><Relationship Id="rId377" Type="http://schemas.openxmlformats.org/officeDocument/2006/relationships/image" Target="media/image185.wmf"/><Relationship Id="rId500" Type="http://schemas.openxmlformats.org/officeDocument/2006/relationships/oleObject" Target="embeddings/oleObject218.bin"/><Relationship Id="rId584" Type="http://schemas.openxmlformats.org/officeDocument/2006/relationships/image" Target="media/image302.wmf"/><Relationship Id="rId805" Type="http://schemas.openxmlformats.org/officeDocument/2006/relationships/image" Target="media/image406.wmf"/><Relationship Id="rId5" Type="http://schemas.openxmlformats.org/officeDocument/2006/relationships/webSettings" Target="webSettings.xml"/><Relationship Id="rId237" Type="http://schemas.openxmlformats.org/officeDocument/2006/relationships/image" Target="media/image118.wmf"/><Relationship Id="rId791" Type="http://schemas.openxmlformats.org/officeDocument/2006/relationships/image" Target="media/image399.wmf"/><Relationship Id="rId444" Type="http://schemas.openxmlformats.org/officeDocument/2006/relationships/image" Target="media/image226.wmf"/><Relationship Id="rId651" Type="http://schemas.openxmlformats.org/officeDocument/2006/relationships/oleObject" Target="embeddings/oleObject297.bin"/><Relationship Id="rId749" Type="http://schemas.openxmlformats.org/officeDocument/2006/relationships/image" Target="media/image380.wmf"/><Relationship Id="rId290" Type="http://schemas.openxmlformats.org/officeDocument/2006/relationships/oleObject" Target="embeddings/oleObject138.bin"/><Relationship Id="rId304" Type="http://schemas.openxmlformats.org/officeDocument/2006/relationships/image" Target="media/image155.wmf"/><Relationship Id="rId388" Type="http://schemas.openxmlformats.org/officeDocument/2006/relationships/image" Target="media/image190.wmf"/><Relationship Id="rId511" Type="http://schemas.openxmlformats.org/officeDocument/2006/relationships/oleObject" Target="embeddings/oleObject224.bin"/><Relationship Id="rId609" Type="http://schemas.openxmlformats.org/officeDocument/2006/relationships/image" Target="media/image315.wmf"/><Relationship Id="rId85" Type="http://schemas.openxmlformats.org/officeDocument/2006/relationships/image" Target="media/image39.wmf"/><Relationship Id="rId150" Type="http://schemas.openxmlformats.org/officeDocument/2006/relationships/oleObject" Target="embeddings/oleObject73.bin"/><Relationship Id="rId595" Type="http://schemas.openxmlformats.org/officeDocument/2006/relationships/image" Target="media/image308.wmf"/><Relationship Id="rId816" Type="http://schemas.openxmlformats.org/officeDocument/2006/relationships/oleObject" Target="embeddings/oleObject385.bin"/><Relationship Id="rId248" Type="http://schemas.openxmlformats.org/officeDocument/2006/relationships/oleObject" Target="embeddings/oleObject117.bin"/><Relationship Id="rId455" Type="http://schemas.openxmlformats.org/officeDocument/2006/relationships/oleObject" Target="embeddings/oleObject204.bin"/><Relationship Id="rId662" Type="http://schemas.openxmlformats.org/officeDocument/2006/relationships/oleObject" Target="embeddings/oleObject303.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oleObject" Target="embeddings/oleObject148.bin"/><Relationship Id="rId522" Type="http://schemas.openxmlformats.org/officeDocument/2006/relationships/image" Target="media/image272.wmf"/><Relationship Id="rId96" Type="http://schemas.openxmlformats.org/officeDocument/2006/relationships/oleObject" Target="embeddings/oleObject45.bin"/><Relationship Id="rId161" Type="http://schemas.openxmlformats.org/officeDocument/2006/relationships/image" Target="media/image76.wmf"/><Relationship Id="rId399" Type="http://schemas.openxmlformats.org/officeDocument/2006/relationships/oleObject" Target="embeddings/oleObject184.bin"/><Relationship Id="rId827" Type="http://schemas.openxmlformats.org/officeDocument/2006/relationships/oleObject" Target="embeddings/oleObject391.bin"/><Relationship Id="rId259" Type="http://schemas.openxmlformats.org/officeDocument/2006/relationships/oleObject" Target="embeddings/oleObject122.bin"/><Relationship Id="rId466" Type="http://schemas.openxmlformats.org/officeDocument/2006/relationships/image" Target="media/image238.wmf"/><Relationship Id="rId673" Type="http://schemas.openxmlformats.org/officeDocument/2006/relationships/image" Target="media/image345.wmf"/><Relationship Id="rId23" Type="http://schemas.openxmlformats.org/officeDocument/2006/relationships/image" Target="media/image8.wmf"/><Relationship Id="rId119" Type="http://schemas.openxmlformats.org/officeDocument/2006/relationships/image" Target="media/image55.wmf"/><Relationship Id="rId326" Type="http://schemas.openxmlformats.org/officeDocument/2006/relationships/oleObject" Target="embeddings/oleObject154.bin"/><Relationship Id="rId533" Type="http://schemas.openxmlformats.org/officeDocument/2006/relationships/oleObject" Target="embeddings/oleObject237.bin"/><Relationship Id="rId740" Type="http://schemas.openxmlformats.org/officeDocument/2006/relationships/oleObject" Target="embeddings/oleObject345.bin"/><Relationship Id="rId838" Type="http://schemas.openxmlformats.org/officeDocument/2006/relationships/image" Target="media/image422.wmf"/><Relationship Id="rId172" Type="http://schemas.openxmlformats.org/officeDocument/2006/relationships/oleObject" Target="embeddings/oleObject84.bin"/><Relationship Id="rId477" Type="http://schemas.openxmlformats.org/officeDocument/2006/relationships/image" Target="media/image249.wmf"/><Relationship Id="rId600" Type="http://schemas.openxmlformats.org/officeDocument/2006/relationships/oleObject" Target="embeddings/oleObject270.bin"/><Relationship Id="rId684" Type="http://schemas.openxmlformats.org/officeDocument/2006/relationships/image" Target="media/image3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5711</Words>
  <Characters>32559</Characters>
  <Application>Microsoft Office Word</Application>
  <DocSecurity>0</DocSecurity>
  <Lines>271</Lines>
  <Paragraphs>76</Paragraphs>
  <ScaleCrop>false</ScaleCrop>
  <Company>china</Company>
  <LinksUpToDate>false</LinksUpToDate>
  <CharactersWithSpaces>38194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气田排水采气技术经济评价指标权重确定</dc:title>
  <dc:creator>Administrator</dc:creator>
  <cp:lastModifiedBy>User</cp:lastModifiedBy>
  <cp:revision>1</cp:revision>
  <dcterms:created xsi:type="dcterms:W3CDTF">2013-12-07T06:08:00Z</dcterms:created>
  <dcterms:modified xsi:type="dcterms:W3CDTF">2014-10-20T07:11:00Z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2052-9.1.0.4555</vt:lpwstr>
  </property>
</Properties>
</file>