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544" w:rsidRPr="00B66544" w:rsidRDefault="00B66544" w:rsidP="00B66544">
      <w:pPr>
        <w:pStyle w:val="2"/>
        <w:jc w:val="center"/>
        <w:rPr>
          <w:rFonts w:ascii="黑体" w:hAnsi="黑体"/>
          <w:b w:val="0"/>
        </w:rPr>
      </w:pPr>
      <w:bookmarkStart w:id="0" w:name="_Toc374214943"/>
      <w:r>
        <w:rPr>
          <w:rFonts w:ascii="黑体" w:hAnsi="黑体" w:hint="eastAsia"/>
          <w:b w:val="0"/>
        </w:rPr>
        <w:t>203</w:t>
      </w:r>
      <w:r w:rsidRPr="00B66544">
        <w:rPr>
          <w:rFonts w:ascii="黑体" w:hAnsi="黑体" w:hint="eastAsia"/>
          <w:b w:val="0"/>
        </w:rPr>
        <w:t>层次分析法</w:t>
      </w:r>
      <w:bookmarkEnd w:id="0"/>
      <w:r>
        <w:rPr>
          <w:rFonts w:ascii="黑体" w:hAnsi="黑体" w:hint="eastAsia"/>
          <w:b w:val="0"/>
        </w:rPr>
        <w:t>（AHP）</w:t>
      </w:r>
    </w:p>
    <w:p w:rsidR="00B66544" w:rsidRPr="00B3153D" w:rsidRDefault="00B66544" w:rsidP="00B66544">
      <w:pPr>
        <w:rPr>
          <w:rFonts w:ascii="黑体" w:eastAsia="黑体" w:hAnsi="黑体" w:cs="宋体"/>
          <w:sz w:val="24"/>
          <w:szCs w:val="24"/>
        </w:rPr>
      </w:pPr>
      <w:r w:rsidRPr="00B3153D">
        <w:rPr>
          <w:rFonts w:ascii="黑体" w:eastAsia="黑体" w:hAnsi="黑体" w:cs="宋体" w:hint="eastAsia"/>
          <w:sz w:val="24"/>
          <w:szCs w:val="24"/>
        </w:rPr>
        <w:t>（1）基本原理</w:t>
      </w:r>
    </w:p>
    <w:p w:rsidR="00B66544" w:rsidRDefault="00B66544" w:rsidP="00B66544">
      <w:pPr>
        <w:spacing w:line="360" w:lineRule="auto"/>
        <w:rPr>
          <w:sz w:val="24"/>
          <w:szCs w:val="24"/>
        </w:rPr>
      </w:pPr>
      <w:r>
        <w:rPr>
          <w:rFonts w:hint="eastAsia"/>
          <w:bCs/>
          <w:sz w:val="24"/>
          <w:szCs w:val="24"/>
        </w:rPr>
        <w:t xml:space="preserve">    </w:t>
      </w:r>
      <w:r>
        <w:rPr>
          <w:rFonts w:hint="eastAsia"/>
          <w:bCs/>
          <w:sz w:val="24"/>
          <w:szCs w:val="24"/>
        </w:rPr>
        <w:t>层次分析法</w:t>
      </w:r>
      <w:r>
        <w:rPr>
          <w:rFonts w:hint="eastAsia"/>
          <w:bCs/>
          <w:sz w:val="24"/>
          <w:szCs w:val="24"/>
        </w:rPr>
        <w:t>(AHP</w:t>
      </w:r>
      <w:r>
        <w:rPr>
          <w:rFonts w:hint="eastAsia"/>
          <w:bCs/>
          <w:sz w:val="24"/>
          <w:szCs w:val="24"/>
        </w:rPr>
        <w:t>法</w:t>
      </w:r>
      <w:r>
        <w:rPr>
          <w:rFonts w:hint="eastAsia"/>
          <w:bCs/>
          <w:sz w:val="24"/>
          <w:szCs w:val="24"/>
        </w:rPr>
        <w:t xml:space="preserve">) </w:t>
      </w:r>
      <w:r>
        <w:rPr>
          <w:rFonts w:hint="eastAsia"/>
          <w:bCs/>
          <w:sz w:val="24"/>
          <w:szCs w:val="24"/>
        </w:rPr>
        <w:t>是一种解决多目标的复杂问题的</w:t>
      </w:r>
      <w:r w:rsidRPr="00452389">
        <w:rPr>
          <w:rFonts w:hint="eastAsia"/>
          <w:bCs/>
          <w:sz w:val="24"/>
          <w:szCs w:val="24"/>
        </w:rPr>
        <w:t>定性与定量</w:t>
      </w:r>
      <w:r>
        <w:rPr>
          <w:rFonts w:hint="eastAsia"/>
          <w:bCs/>
          <w:sz w:val="24"/>
          <w:szCs w:val="24"/>
        </w:rPr>
        <w:t>相结合的决策分析方法。该方法将定量分析与定性分析结合起来，用决策者的经验判断各衡量目标能否实现的标准之间的相对重要程度，并合理地给出每个决策方案的每个标准的权数，利用权数求出各方案的优劣次序，比较有效地应用于那些难以用定量方法解决的课题。</w:t>
      </w:r>
      <w:r>
        <w:rPr>
          <w:rFonts w:hint="eastAsia"/>
          <w:bCs/>
          <w:sz w:val="24"/>
          <w:szCs w:val="24"/>
        </w:rPr>
        <w:t xml:space="preserve"> </w:t>
      </w:r>
    </w:p>
    <w:p w:rsidR="00B66544" w:rsidRDefault="00B66544" w:rsidP="00B66544">
      <w:pPr>
        <w:spacing w:line="360" w:lineRule="auto"/>
        <w:ind w:firstLineChars="200" w:firstLine="480"/>
        <w:rPr>
          <w:bCs/>
          <w:sz w:val="24"/>
          <w:szCs w:val="24"/>
        </w:rPr>
      </w:pPr>
      <w:r>
        <w:rPr>
          <w:rFonts w:hint="eastAsia"/>
          <w:bCs/>
          <w:sz w:val="24"/>
          <w:szCs w:val="24"/>
        </w:rPr>
        <w:t>层次分析法根据问题的性质和</w:t>
      </w:r>
      <w:proofErr w:type="gramStart"/>
      <w:r>
        <w:rPr>
          <w:rFonts w:hint="eastAsia"/>
          <w:bCs/>
          <w:sz w:val="24"/>
          <w:szCs w:val="24"/>
        </w:rPr>
        <w:t>要</w:t>
      </w:r>
      <w:proofErr w:type="gramEnd"/>
      <w:r>
        <w:rPr>
          <w:rFonts w:hint="eastAsia"/>
          <w:bCs/>
          <w:sz w:val="24"/>
          <w:szCs w:val="24"/>
        </w:rPr>
        <w:t>达到的总目标，将问题分解为不同的组成因素，并</w:t>
      </w:r>
      <w:r w:rsidRPr="00452389">
        <w:rPr>
          <w:rFonts w:hint="eastAsia"/>
          <w:bCs/>
          <w:sz w:val="24"/>
          <w:szCs w:val="24"/>
        </w:rPr>
        <w:t>按照因素间的相互关联影响以及隶属关系</w:t>
      </w:r>
      <w:proofErr w:type="gramStart"/>
      <w:r>
        <w:rPr>
          <w:rFonts w:hint="eastAsia"/>
          <w:bCs/>
          <w:sz w:val="24"/>
          <w:szCs w:val="24"/>
        </w:rPr>
        <w:t>将因素</w:t>
      </w:r>
      <w:proofErr w:type="gramEnd"/>
      <w:r>
        <w:rPr>
          <w:rFonts w:hint="eastAsia"/>
          <w:bCs/>
          <w:sz w:val="24"/>
          <w:szCs w:val="24"/>
        </w:rPr>
        <w:t>按不同层次聚集组合，形成一个多层次的分析结构模型，从而最终使问题归结为最低层</w:t>
      </w:r>
      <w:r>
        <w:rPr>
          <w:rFonts w:hint="eastAsia"/>
          <w:bCs/>
          <w:sz w:val="24"/>
          <w:szCs w:val="24"/>
        </w:rPr>
        <w:t>(</w:t>
      </w:r>
      <w:r>
        <w:rPr>
          <w:rFonts w:hint="eastAsia"/>
          <w:bCs/>
          <w:sz w:val="24"/>
          <w:szCs w:val="24"/>
        </w:rPr>
        <w:t>供决策的方案、措施等</w:t>
      </w:r>
      <w:r>
        <w:rPr>
          <w:rFonts w:hint="eastAsia"/>
          <w:bCs/>
          <w:sz w:val="24"/>
          <w:szCs w:val="24"/>
        </w:rPr>
        <w:t>)</w:t>
      </w:r>
      <w:r>
        <w:rPr>
          <w:rFonts w:hint="eastAsia"/>
          <w:bCs/>
          <w:sz w:val="24"/>
          <w:szCs w:val="24"/>
        </w:rPr>
        <w:t>相对于</w:t>
      </w:r>
      <w:proofErr w:type="gramStart"/>
      <w:r>
        <w:rPr>
          <w:rFonts w:hint="eastAsia"/>
          <w:bCs/>
          <w:sz w:val="24"/>
          <w:szCs w:val="24"/>
        </w:rPr>
        <w:t>最</w:t>
      </w:r>
      <w:proofErr w:type="gramEnd"/>
      <w:r>
        <w:rPr>
          <w:rFonts w:hint="eastAsia"/>
          <w:bCs/>
          <w:sz w:val="24"/>
          <w:szCs w:val="24"/>
        </w:rPr>
        <w:t>高层</w:t>
      </w:r>
      <w:r>
        <w:rPr>
          <w:rFonts w:hint="eastAsia"/>
          <w:bCs/>
          <w:sz w:val="24"/>
          <w:szCs w:val="24"/>
        </w:rPr>
        <w:t>(</w:t>
      </w:r>
      <w:r>
        <w:rPr>
          <w:rFonts w:hint="eastAsia"/>
          <w:bCs/>
          <w:sz w:val="24"/>
          <w:szCs w:val="24"/>
        </w:rPr>
        <w:t>总目标</w:t>
      </w:r>
      <w:r>
        <w:rPr>
          <w:rFonts w:hint="eastAsia"/>
          <w:bCs/>
          <w:sz w:val="24"/>
          <w:szCs w:val="24"/>
        </w:rPr>
        <w:t>)</w:t>
      </w:r>
      <w:r>
        <w:rPr>
          <w:rFonts w:hint="eastAsia"/>
          <w:bCs/>
          <w:sz w:val="24"/>
          <w:szCs w:val="24"/>
        </w:rPr>
        <w:t>的相对重要权值的确定或相对优劣次序的排定。</w:t>
      </w:r>
      <w:r>
        <w:rPr>
          <w:rFonts w:hint="eastAsia"/>
          <w:bCs/>
          <w:sz w:val="24"/>
          <w:szCs w:val="24"/>
        </w:rPr>
        <w:t xml:space="preserve"> </w:t>
      </w:r>
    </w:p>
    <w:p w:rsidR="00B66544" w:rsidRPr="00B3153D" w:rsidRDefault="00B66544" w:rsidP="00B66544">
      <w:pPr>
        <w:rPr>
          <w:rFonts w:ascii="黑体" w:eastAsia="黑体" w:hAnsi="黑体" w:cs="宋体"/>
          <w:sz w:val="24"/>
          <w:szCs w:val="24"/>
        </w:rPr>
      </w:pPr>
      <w:r w:rsidRPr="00B3153D">
        <w:rPr>
          <w:rFonts w:ascii="黑体" w:eastAsia="黑体" w:hAnsi="黑体" w:cs="宋体" w:hint="eastAsia"/>
          <w:sz w:val="24"/>
          <w:szCs w:val="24"/>
        </w:rPr>
        <w:t>（2）基本步骤</w:t>
      </w:r>
    </w:p>
    <w:p w:rsidR="00B66544" w:rsidRDefault="00B66544" w:rsidP="00B66544">
      <w:pPr>
        <w:spacing w:line="360" w:lineRule="auto"/>
        <w:rPr>
          <w:bCs/>
          <w:sz w:val="24"/>
          <w:szCs w:val="24"/>
        </w:rPr>
      </w:pPr>
      <w:r>
        <w:rPr>
          <w:rFonts w:hint="eastAsia"/>
          <w:bCs/>
          <w:sz w:val="24"/>
          <w:szCs w:val="24"/>
        </w:rPr>
        <w:t xml:space="preserve">    </w:t>
      </w:r>
      <w:r>
        <w:rPr>
          <w:rFonts w:hint="eastAsia"/>
          <w:bCs/>
          <w:sz w:val="24"/>
          <w:szCs w:val="24"/>
        </w:rPr>
        <w:t>运用层次分析法构造系统模型时，大体可以分为以下五个步骤：</w:t>
      </w:r>
    </w:p>
    <w:p w:rsidR="00B66544" w:rsidRDefault="00B66544" w:rsidP="00B66544">
      <w:pPr>
        <w:spacing w:line="360" w:lineRule="auto"/>
        <w:rPr>
          <w:bCs/>
          <w:sz w:val="24"/>
          <w:szCs w:val="24"/>
        </w:rPr>
      </w:pPr>
      <w:r>
        <w:rPr>
          <w:rFonts w:hint="eastAsia"/>
          <w:sz w:val="24"/>
          <w:szCs w:val="24"/>
        </w:rPr>
        <w:t xml:space="preserve">  </w:t>
      </w:r>
      <w:r>
        <w:rPr>
          <w:rFonts w:hint="eastAsia"/>
          <w:sz w:val="24"/>
          <w:szCs w:val="24"/>
        </w:rPr>
        <w:fldChar w:fldCharType="begin"/>
      </w:r>
      <w:r>
        <w:rPr>
          <w:rFonts w:hint="eastAsia"/>
          <w:sz w:val="24"/>
          <w:szCs w:val="24"/>
        </w:rPr>
        <w:instrText xml:space="preserve"> = 1 \* GB3 </w:instrText>
      </w:r>
      <w:r>
        <w:rPr>
          <w:rFonts w:hint="eastAsia"/>
          <w:sz w:val="24"/>
          <w:szCs w:val="24"/>
        </w:rPr>
        <w:fldChar w:fldCharType="separate"/>
      </w:r>
      <w:r>
        <w:rPr>
          <w:rFonts w:hint="eastAsia"/>
          <w:sz w:val="24"/>
          <w:szCs w:val="24"/>
        </w:rPr>
        <w:t>①</w:t>
      </w:r>
      <w:r>
        <w:rPr>
          <w:rFonts w:hint="eastAsia"/>
          <w:sz w:val="24"/>
          <w:szCs w:val="24"/>
        </w:rPr>
        <w:fldChar w:fldCharType="end"/>
      </w:r>
      <w:r>
        <w:rPr>
          <w:rFonts w:hint="eastAsia"/>
          <w:sz w:val="24"/>
          <w:szCs w:val="24"/>
        </w:rPr>
        <w:t xml:space="preserve"> </w:t>
      </w:r>
      <w:r>
        <w:rPr>
          <w:rFonts w:hint="eastAsia"/>
          <w:bCs/>
          <w:sz w:val="24"/>
          <w:szCs w:val="24"/>
        </w:rPr>
        <w:t>通过对系统的深刻认识</w:t>
      </w:r>
      <w:r>
        <w:rPr>
          <w:rFonts w:hint="eastAsia"/>
          <w:bCs/>
          <w:sz w:val="24"/>
          <w:szCs w:val="24"/>
        </w:rPr>
        <w:t>,</w:t>
      </w:r>
      <w:r>
        <w:rPr>
          <w:rFonts w:hint="eastAsia"/>
          <w:bCs/>
          <w:sz w:val="24"/>
          <w:szCs w:val="24"/>
        </w:rPr>
        <w:t>确定该系统的总目标</w:t>
      </w:r>
      <w:r>
        <w:rPr>
          <w:rFonts w:hint="eastAsia"/>
          <w:bCs/>
          <w:sz w:val="24"/>
          <w:szCs w:val="24"/>
        </w:rPr>
        <w:t>,</w:t>
      </w:r>
      <w:r>
        <w:rPr>
          <w:rFonts w:hint="eastAsia"/>
          <w:bCs/>
          <w:sz w:val="24"/>
          <w:szCs w:val="24"/>
        </w:rPr>
        <w:t>弄清决策问题所涉及的范围</w:t>
      </w:r>
      <w:r>
        <w:rPr>
          <w:rFonts w:hint="eastAsia"/>
          <w:bCs/>
          <w:sz w:val="24"/>
          <w:szCs w:val="24"/>
        </w:rPr>
        <w:t>,</w:t>
      </w:r>
      <w:r>
        <w:rPr>
          <w:rFonts w:hint="eastAsia"/>
          <w:bCs/>
          <w:sz w:val="24"/>
          <w:szCs w:val="24"/>
        </w:rPr>
        <w:t>所要采取的措施方案和政策</w:t>
      </w:r>
      <w:r>
        <w:rPr>
          <w:rFonts w:hint="eastAsia"/>
          <w:bCs/>
          <w:sz w:val="24"/>
          <w:szCs w:val="24"/>
        </w:rPr>
        <w:t>,</w:t>
      </w:r>
      <w:r>
        <w:rPr>
          <w:rFonts w:hint="eastAsia"/>
          <w:bCs/>
          <w:sz w:val="24"/>
          <w:szCs w:val="24"/>
        </w:rPr>
        <w:t>实现目标的准则</w:t>
      </w:r>
      <w:r>
        <w:rPr>
          <w:rFonts w:hint="eastAsia"/>
          <w:bCs/>
          <w:sz w:val="24"/>
          <w:szCs w:val="24"/>
        </w:rPr>
        <w:t>,</w:t>
      </w:r>
      <w:r>
        <w:rPr>
          <w:rFonts w:hint="eastAsia"/>
          <w:bCs/>
          <w:sz w:val="24"/>
          <w:szCs w:val="24"/>
        </w:rPr>
        <w:t>策略和各种约束条件等</w:t>
      </w:r>
      <w:r>
        <w:rPr>
          <w:rFonts w:hint="eastAsia"/>
          <w:bCs/>
          <w:sz w:val="24"/>
          <w:szCs w:val="24"/>
        </w:rPr>
        <w:t>,</w:t>
      </w:r>
      <w:r>
        <w:rPr>
          <w:rFonts w:hint="eastAsia"/>
          <w:bCs/>
          <w:sz w:val="24"/>
          <w:szCs w:val="24"/>
        </w:rPr>
        <w:t>广泛</w:t>
      </w:r>
      <w:r w:rsidRPr="000E1C1C">
        <w:rPr>
          <w:rFonts w:hint="eastAsia"/>
          <w:bCs/>
          <w:sz w:val="24"/>
          <w:szCs w:val="24"/>
        </w:rPr>
        <w:t>收集信息</w:t>
      </w:r>
      <w:r w:rsidRPr="000E1C1C">
        <w:rPr>
          <w:rFonts w:hint="eastAsia"/>
          <w:bCs/>
          <w:sz w:val="24"/>
          <w:szCs w:val="24"/>
        </w:rPr>
        <w:t>.</w:t>
      </w:r>
    </w:p>
    <w:p w:rsidR="00B66544" w:rsidRDefault="00B66544" w:rsidP="00B66544">
      <w:pPr>
        <w:spacing w:line="360" w:lineRule="auto"/>
        <w:rPr>
          <w:bCs/>
          <w:sz w:val="24"/>
          <w:szCs w:val="24"/>
        </w:rPr>
      </w:pPr>
      <w:r>
        <w:rPr>
          <w:rFonts w:hint="eastAsia"/>
          <w:sz w:val="24"/>
          <w:szCs w:val="24"/>
        </w:rPr>
        <w:t xml:space="preserve">  </w:t>
      </w:r>
      <w:r>
        <w:rPr>
          <w:rFonts w:hint="eastAsia"/>
          <w:sz w:val="24"/>
          <w:szCs w:val="24"/>
        </w:rPr>
        <w:fldChar w:fldCharType="begin"/>
      </w:r>
      <w:r>
        <w:rPr>
          <w:rFonts w:hint="eastAsia"/>
          <w:sz w:val="24"/>
          <w:szCs w:val="24"/>
        </w:rPr>
        <w:instrText xml:space="preserve"> = 2 \* GB3 </w:instrText>
      </w:r>
      <w:r>
        <w:rPr>
          <w:rFonts w:hint="eastAsia"/>
          <w:sz w:val="24"/>
          <w:szCs w:val="24"/>
        </w:rPr>
        <w:fldChar w:fldCharType="separate"/>
      </w:r>
      <w:r>
        <w:rPr>
          <w:rFonts w:hint="eastAsia"/>
          <w:sz w:val="24"/>
          <w:szCs w:val="24"/>
        </w:rPr>
        <w:t>②</w:t>
      </w:r>
      <w:r>
        <w:rPr>
          <w:rFonts w:hint="eastAsia"/>
          <w:sz w:val="24"/>
          <w:szCs w:val="24"/>
        </w:rPr>
        <w:fldChar w:fldCharType="end"/>
      </w:r>
      <w:r>
        <w:rPr>
          <w:rFonts w:hint="eastAsia"/>
          <w:sz w:val="24"/>
          <w:szCs w:val="24"/>
        </w:rPr>
        <w:t xml:space="preserve"> </w:t>
      </w:r>
      <w:r w:rsidRPr="000E1C1C">
        <w:rPr>
          <w:rFonts w:hint="eastAsia"/>
          <w:bCs/>
          <w:sz w:val="24"/>
          <w:szCs w:val="24"/>
        </w:rPr>
        <w:t>建立层次结构</w:t>
      </w:r>
    </w:p>
    <w:p w:rsidR="00B66544" w:rsidRDefault="00B66544" w:rsidP="00B66544">
      <w:pPr>
        <w:spacing w:line="360" w:lineRule="auto"/>
        <w:ind w:firstLineChars="200" w:firstLine="480"/>
        <w:rPr>
          <w:bCs/>
          <w:sz w:val="24"/>
          <w:szCs w:val="24"/>
        </w:rPr>
      </w:pPr>
      <w:r>
        <w:rPr>
          <w:rFonts w:hint="eastAsia"/>
          <w:bCs/>
          <w:sz w:val="24"/>
          <w:szCs w:val="24"/>
        </w:rPr>
        <w:t>按目标的不同，实现功能的差异，将系统分为几个等级层次，如目标层，准则层，方案层，用框图的形式说明层次的递阶结构与因素的从属关系。</w:t>
      </w:r>
    </w:p>
    <w:p w:rsidR="00B66544" w:rsidRDefault="00B66544" w:rsidP="00B66544">
      <w:pPr>
        <w:spacing w:line="360" w:lineRule="auto"/>
        <w:rPr>
          <w:bCs/>
          <w:sz w:val="24"/>
          <w:szCs w:val="24"/>
        </w:rPr>
      </w:pPr>
      <w:r>
        <w:rPr>
          <w:rFonts w:hint="eastAsia"/>
          <w:sz w:val="24"/>
          <w:szCs w:val="24"/>
        </w:rPr>
        <w:t xml:space="preserve">  </w:t>
      </w:r>
      <w:r>
        <w:rPr>
          <w:rFonts w:hint="eastAsia"/>
          <w:sz w:val="24"/>
          <w:szCs w:val="24"/>
        </w:rPr>
        <w:fldChar w:fldCharType="begin"/>
      </w:r>
      <w:r>
        <w:rPr>
          <w:rFonts w:hint="eastAsia"/>
          <w:sz w:val="24"/>
          <w:szCs w:val="24"/>
        </w:rPr>
        <w:instrText xml:space="preserve"> = 3 \* GB3 </w:instrText>
      </w:r>
      <w:r>
        <w:rPr>
          <w:rFonts w:hint="eastAsia"/>
          <w:sz w:val="24"/>
          <w:szCs w:val="24"/>
        </w:rPr>
        <w:fldChar w:fldCharType="separate"/>
      </w:r>
      <w:r>
        <w:rPr>
          <w:rFonts w:hint="eastAsia"/>
          <w:sz w:val="24"/>
          <w:szCs w:val="24"/>
        </w:rPr>
        <w:t>③</w:t>
      </w:r>
      <w:r>
        <w:rPr>
          <w:rFonts w:hint="eastAsia"/>
          <w:sz w:val="24"/>
          <w:szCs w:val="24"/>
        </w:rPr>
        <w:fldChar w:fldCharType="end"/>
      </w:r>
      <w:r>
        <w:rPr>
          <w:rFonts w:hint="eastAsia"/>
          <w:sz w:val="24"/>
          <w:szCs w:val="24"/>
        </w:rPr>
        <w:t xml:space="preserve"> </w:t>
      </w:r>
      <w:r>
        <w:rPr>
          <w:rFonts w:hint="eastAsia"/>
          <w:bCs/>
          <w:sz w:val="24"/>
          <w:szCs w:val="24"/>
        </w:rPr>
        <w:t>两两比较，建立</w:t>
      </w:r>
      <w:r w:rsidRPr="000E1C1C">
        <w:rPr>
          <w:rFonts w:hint="eastAsia"/>
          <w:bCs/>
          <w:sz w:val="24"/>
          <w:szCs w:val="24"/>
        </w:rPr>
        <w:t>判断矩阵，求解权向量</w:t>
      </w:r>
    </w:p>
    <w:p w:rsidR="00B66544" w:rsidRDefault="00B66544" w:rsidP="00B66544">
      <w:pPr>
        <w:spacing w:line="360" w:lineRule="auto"/>
        <w:ind w:firstLineChars="200" w:firstLine="480"/>
        <w:rPr>
          <w:bCs/>
          <w:sz w:val="24"/>
          <w:szCs w:val="24"/>
        </w:rPr>
      </w:pPr>
      <w:r>
        <w:rPr>
          <w:rFonts w:hint="eastAsia"/>
          <w:bCs/>
          <w:sz w:val="24"/>
          <w:szCs w:val="24"/>
        </w:rPr>
        <w:t>判断元素的值反映了人们对各因素的相对重要性的认识，一般采用</w:t>
      </w:r>
      <w:r>
        <w:rPr>
          <w:rFonts w:hint="eastAsia"/>
          <w:bCs/>
          <w:sz w:val="24"/>
          <w:szCs w:val="24"/>
        </w:rPr>
        <w:t>1~9</w:t>
      </w:r>
      <w:r>
        <w:rPr>
          <w:rFonts w:hint="eastAsia"/>
          <w:bCs/>
          <w:sz w:val="24"/>
          <w:szCs w:val="24"/>
        </w:rPr>
        <w:t>标度及其倒数的标度方法。为了从判断矩阵中提炼出有用的信息，需要计算每个判断矩阵的权重向量和全体判断矩阵的合成权重向量。通过两两</w:t>
      </w:r>
      <w:proofErr w:type="gramStart"/>
      <w:r>
        <w:rPr>
          <w:rFonts w:hint="eastAsia"/>
          <w:bCs/>
          <w:sz w:val="24"/>
          <w:szCs w:val="24"/>
        </w:rPr>
        <w:t>对比按</w:t>
      </w:r>
      <w:proofErr w:type="gramEnd"/>
      <w:r>
        <w:rPr>
          <w:rFonts w:hint="eastAsia"/>
          <w:bCs/>
          <w:sz w:val="24"/>
          <w:szCs w:val="24"/>
        </w:rPr>
        <w:t>重要性等级赋值，完成从定性到定量的过渡。</w:t>
      </w:r>
    </w:p>
    <w:p w:rsidR="00B66544" w:rsidRDefault="00B66544" w:rsidP="00B66544">
      <w:pPr>
        <w:spacing w:line="360" w:lineRule="auto"/>
        <w:rPr>
          <w:bCs/>
          <w:sz w:val="24"/>
          <w:szCs w:val="24"/>
        </w:rPr>
      </w:pP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sz w:val="24"/>
          <w:szCs w:val="24"/>
        </w:rPr>
        <w:t>④</w:t>
      </w:r>
      <w:r>
        <w:rPr>
          <w:sz w:val="24"/>
          <w:szCs w:val="24"/>
        </w:rPr>
        <w:fldChar w:fldCharType="end"/>
      </w:r>
      <w:r>
        <w:rPr>
          <w:rFonts w:hint="eastAsia"/>
          <w:sz w:val="24"/>
          <w:szCs w:val="24"/>
        </w:rPr>
        <w:t xml:space="preserve"> </w:t>
      </w:r>
      <w:r w:rsidRPr="000E1C1C">
        <w:rPr>
          <w:rFonts w:hint="eastAsia"/>
          <w:bCs/>
          <w:sz w:val="24"/>
          <w:szCs w:val="24"/>
        </w:rPr>
        <w:t>层次单排序及其一致性检验</w:t>
      </w:r>
    </w:p>
    <w:p w:rsidR="00B66544" w:rsidRDefault="00B66544" w:rsidP="00B66544">
      <w:pPr>
        <w:spacing w:line="360" w:lineRule="auto"/>
        <w:ind w:firstLineChars="200" w:firstLine="480"/>
        <w:rPr>
          <w:bCs/>
          <w:sz w:val="24"/>
          <w:szCs w:val="24"/>
        </w:rPr>
      </w:pPr>
      <w:r>
        <w:rPr>
          <w:rFonts w:hint="eastAsia"/>
          <w:bCs/>
          <w:sz w:val="24"/>
          <w:szCs w:val="24"/>
        </w:rPr>
        <w:t>判断矩阵</w:t>
      </w:r>
      <w:r>
        <w:rPr>
          <w:rFonts w:hint="eastAsia"/>
          <w:bCs/>
          <w:sz w:val="24"/>
          <w:szCs w:val="24"/>
        </w:rPr>
        <w:t>A</w:t>
      </w:r>
      <w:r>
        <w:rPr>
          <w:rFonts w:hint="eastAsia"/>
          <w:bCs/>
          <w:sz w:val="24"/>
          <w:szCs w:val="24"/>
        </w:rPr>
        <w:t>的特征</w:t>
      </w:r>
      <w:proofErr w:type="gramStart"/>
      <w:r>
        <w:rPr>
          <w:rFonts w:hint="eastAsia"/>
          <w:bCs/>
          <w:sz w:val="24"/>
          <w:szCs w:val="24"/>
        </w:rPr>
        <w:t>根问题</w:t>
      </w:r>
      <w:proofErr w:type="gramEnd"/>
      <w:r>
        <w:rPr>
          <w:rFonts w:hint="eastAsia"/>
          <w:bCs/>
          <w:sz w:val="24"/>
          <w:szCs w:val="24"/>
        </w:rPr>
        <w:t>AW=</w:t>
      </w:r>
      <w:r>
        <w:rPr>
          <w:rFonts w:ascii="宋体" w:hAnsi="宋体" w:hint="eastAsia"/>
          <w:bCs/>
          <w:sz w:val="24"/>
          <w:szCs w:val="24"/>
        </w:rPr>
        <w:t>λ</w:t>
      </w:r>
      <w:proofErr w:type="spellStart"/>
      <w:r>
        <w:rPr>
          <w:rFonts w:hint="eastAsia"/>
          <w:bCs/>
          <w:sz w:val="24"/>
          <w:szCs w:val="24"/>
          <w:vertAlign w:val="subscript"/>
        </w:rPr>
        <w:t>max</w:t>
      </w:r>
      <w:r>
        <w:rPr>
          <w:rFonts w:hint="eastAsia"/>
          <w:bCs/>
          <w:sz w:val="24"/>
          <w:szCs w:val="24"/>
        </w:rPr>
        <w:t>W</w:t>
      </w:r>
      <w:proofErr w:type="spellEnd"/>
      <w:r>
        <w:rPr>
          <w:rFonts w:hint="eastAsia"/>
          <w:bCs/>
          <w:sz w:val="24"/>
          <w:szCs w:val="24"/>
        </w:rPr>
        <w:t>的解</w:t>
      </w:r>
      <w:r>
        <w:rPr>
          <w:rFonts w:hint="eastAsia"/>
          <w:bCs/>
          <w:sz w:val="24"/>
          <w:szCs w:val="24"/>
        </w:rPr>
        <w:t>W</w:t>
      </w:r>
      <w:r>
        <w:rPr>
          <w:rFonts w:hint="eastAsia"/>
          <w:bCs/>
          <w:sz w:val="24"/>
          <w:szCs w:val="24"/>
        </w:rPr>
        <w:t>，经归一化后即为同一层次相应因素对于上一层次</w:t>
      </w:r>
      <w:proofErr w:type="gramStart"/>
      <w:r>
        <w:rPr>
          <w:rFonts w:hint="eastAsia"/>
          <w:bCs/>
          <w:sz w:val="24"/>
          <w:szCs w:val="24"/>
        </w:rPr>
        <w:t>某因素</w:t>
      </w:r>
      <w:proofErr w:type="gramEnd"/>
      <w:r>
        <w:rPr>
          <w:rFonts w:hint="eastAsia"/>
          <w:bCs/>
          <w:sz w:val="24"/>
          <w:szCs w:val="24"/>
        </w:rPr>
        <w:t>相对重要性的排序权值，这一过程称为层次单排序。为进行判断矩阵的一致性检验，需要计算一致性指标</w:t>
      </w:r>
      <w:r>
        <w:rPr>
          <w:rFonts w:hint="eastAsia"/>
          <w:bCs/>
          <w:sz w:val="24"/>
          <w:szCs w:val="24"/>
        </w:rPr>
        <w:t>CI=(</w:t>
      </w:r>
      <w:r>
        <w:rPr>
          <w:rFonts w:ascii="宋体" w:hAnsi="宋体" w:hint="eastAsia"/>
          <w:bCs/>
          <w:sz w:val="24"/>
          <w:szCs w:val="24"/>
        </w:rPr>
        <w:t>λmax-</w:t>
      </w:r>
      <w:r>
        <w:rPr>
          <w:rFonts w:hint="eastAsia"/>
          <w:bCs/>
          <w:sz w:val="24"/>
          <w:szCs w:val="24"/>
        </w:rPr>
        <w:t>1)/(n-1),</w:t>
      </w:r>
      <w:r>
        <w:rPr>
          <w:rFonts w:hint="eastAsia"/>
          <w:bCs/>
          <w:sz w:val="24"/>
          <w:szCs w:val="24"/>
        </w:rPr>
        <w:t>当随机一致性比率</w:t>
      </w:r>
      <w:r>
        <w:rPr>
          <w:rFonts w:hint="eastAsia"/>
          <w:bCs/>
          <w:sz w:val="24"/>
          <w:szCs w:val="24"/>
        </w:rPr>
        <w:t>CR=CI/RI&lt;0.1</w:t>
      </w:r>
      <w:r>
        <w:rPr>
          <w:rFonts w:hint="eastAsia"/>
          <w:bCs/>
          <w:sz w:val="24"/>
          <w:szCs w:val="24"/>
        </w:rPr>
        <w:t>时，可以认为层次单排序的结构有满意一致性，否则</w:t>
      </w:r>
      <w:r>
        <w:rPr>
          <w:rFonts w:hint="eastAsia"/>
          <w:bCs/>
          <w:sz w:val="24"/>
          <w:szCs w:val="24"/>
        </w:rPr>
        <w:lastRenderedPageBreak/>
        <w:t>需要调整判断矩阵的元素取值。</w:t>
      </w:r>
    </w:p>
    <w:p w:rsidR="00B66544" w:rsidRDefault="00B66544" w:rsidP="00B66544">
      <w:pPr>
        <w:spacing w:line="360" w:lineRule="auto"/>
        <w:rPr>
          <w:bCs/>
          <w:sz w:val="24"/>
          <w:szCs w:val="24"/>
        </w:rPr>
      </w:pP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Pr>
          <w:sz w:val="24"/>
          <w:szCs w:val="24"/>
        </w:rPr>
        <w:fldChar w:fldCharType="separate"/>
      </w:r>
      <w:r>
        <w:rPr>
          <w:rFonts w:hint="eastAsia"/>
          <w:sz w:val="24"/>
          <w:szCs w:val="24"/>
        </w:rPr>
        <w:t>⑤</w:t>
      </w:r>
      <w:r>
        <w:rPr>
          <w:sz w:val="24"/>
          <w:szCs w:val="24"/>
        </w:rPr>
        <w:fldChar w:fldCharType="end"/>
      </w:r>
      <w:r>
        <w:rPr>
          <w:rFonts w:hint="eastAsia"/>
          <w:sz w:val="24"/>
          <w:szCs w:val="24"/>
        </w:rPr>
        <w:t xml:space="preserve"> </w:t>
      </w:r>
      <w:r w:rsidRPr="00752FC1">
        <w:rPr>
          <w:rFonts w:hint="eastAsia"/>
          <w:bCs/>
          <w:sz w:val="24"/>
          <w:szCs w:val="24"/>
        </w:rPr>
        <w:t>层次总排序</w:t>
      </w:r>
    </w:p>
    <w:p w:rsidR="00B66544" w:rsidRDefault="00B66544" w:rsidP="00B66544">
      <w:pPr>
        <w:spacing w:line="360" w:lineRule="auto"/>
        <w:ind w:firstLineChars="200" w:firstLine="480"/>
        <w:rPr>
          <w:bCs/>
          <w:sz w:val="24"/>
          <w:szCs w:val="24"/>
        </w:rPr>
      </w:pPr>
      <w:r>
        <w:rPr>
          <w:rFonts w:hint="eastAsia"/>
          <w:bCs/>
          <w:sz w:val="24"/>
          <w:szCs w:val="24"/>
        </w:rPr>
        <w:t>计算各层元素对系统目标的合成权重，进行总排序，</w:t>
      </w:r>
      <w:r w:rsidRPr="00752FC1">
        <w:rPr>
          <w:rFonts w:hint="eastAsia"/>
          <w:bCs/>
          <w:sz w:val="24"/>
          <w:szCs w:val="24"/>
        </w:rPr>
        <w:t>以确定结构图中</w:t>
      </w:r>
      <w:proofErr w:type="gramStart"/>
      <w:r w:rsidRPr="00752FC1">
        <w:rPr>
          <w:rFonts w:hint="eastAsia"/>
          <w:bCs/>
          <w:sz w:val="24"/>
          <w:szCs w:val="24"/>
        </w:rPr>
        <w:t>最</w:t>
      </w:r>
      <w:proofErr w:type="gramEnd"/>
      <w:r w:rsidRPr="00752FC1">
        <w:rPr>
          <w:rFonts w:hint="eastAsia"/>
          <w:bCs/>
          <w:sz w:val="24"/>
          <w:szCs w:val="24"/>
        </w:rPr>
        <w:t>底层各个元素在总目标中的重要程度</w:t>
      </w:r>
      <w:r>
        <w:rPr>
          <w:rFonts w:hint="eastAsia"/>
          <w:bCs/>
          <w:sz w:val="24"/>
          <w:szCs w:val="24"/>
        </w:rPr>
        <w:t>。这一过程是</w:t>
      </w:r>
      <w:proofErr w:type="gramStart"/>
      <w:r>
        <w:rPr>
          <w:rFonts w:hint="eastAsia"/>
          <w:bCs/>
          <w:sz w:val="24"/>
          <w:szCs w:val="24"/>
        </w:rPr>
        <w:t>最</w:t>
      </w:r>
      <w:proofErr w:type="gramEnd"/>
      <w:r>
        <w:rPr>
          <w:rFonts w:hint="eastAsia"/>
          <w:bCs/>
          <w:sz w:val="24"/>
          <w:szCs w:val="24"/>
        </w:rPr>
        <w:t>高层到最低层逐层进行的。</w:t>
      </w:r>
    </w:p>
    <w:p w:rsidR="00B66544" w:rsidRPr="00B3153D" w:rsidRDefault="00B66544" w:rsidP="00B66544">
      <w:pPr>
        <w:rPr>
          <w:rFonts w:ascii="黑体" w:eastAsia="黑体" w:hAnsi="黑体" w:cs="宋体"/>
          <w:sz w:val="24"/>
          <w:szCs w:val="24"/>
        </w:rPr>
      </w:pPr>
      <w:r w:rsidRPr="00B3153D">
        <w:rPr>
          <w:rFonts w:ascii="黑体" w:eastAsia="黑体" w:hAnsi="黑体" w:cs="宋体" w:hint="eastAsia"/>
          <w:sz w:val="24"/>
          <w:szCs w:val="24"/>
        </w:rPr>
        <w:t>（3）应用及效果分析</w:t>
      </w:r>
    </w:p>
    <w:p w:rsidR="00B66544" w:rsidRDefault="00B66544" w:rsidP="00B66544">
      <w:pPr>
        <w:spacing w:line="360" w:lineRule="auto"/>
        <w:rPr>
          <w:bCs/>
          <w:sz w:val="24"/>
          <w:szCs w:val="24"/>
        </w:rPr>
      </w:pPr>
      <w:r>
        <w:rPr>
          <w:rFonts w:hint="eastAsia"/>
          <w:bCs/>
          <w:sz w:val="24"/>
          <w:szCs w:val="24"/>
        </w:rPr>
        <w:t xml:space="preserve">     </w:t>
      </w:r>
      <w:r>
        <w:rPr>
          <w:rFonts w:hint="eastAsia"/>
          <w:bCs/>
          <w:sz w:val="24"/>
          <w:szCs w:val="24"/>
        </w:rPr>
        <w:t>气田排水采气技术经济评价方面的应用，层次分析法在气田排水采气技术经济评价方面的应用主要有以下几个方面</w:t>
      </w:r>
      <w:r>
        <w:rPr>
          <w:rFonts w:hint="eastAsia"/>
          <w:bCs/>
          <w:sz w:val="24"/>
          <w:szCs w:val="24"/>
        </w:rPr>
        <w:t>:</w:t>
      </w:r>
    </w:p>
    <w:p w:rsidR="00B66544" w:rsidRDefault="00B66544" w:rsidP="00B66544">
      <w:pPr>
        <w:spacing w:line="360" w:lineRule="auto"/>
        <w:ind w:left="420"/>
        <w:rPr>
          <w:bCs/>
          <w:sz w:val="24"/>
          <w:szCs w:val="24"/>
        </w:rPr>
      </w:pPr>
      <w:r>
        <w:rPr>
          <w:rFonts w:hint="eastAsia"/>
          <w:sz w:val="24"/>
          <w:szCs w:val="24"/>
        </w:rPr>
        <w:t xml:space="preserve"> </w:t>
      </w:r>
      <w:r>
        <w:rPr>
          <w:rFonts w:hint="eastAsia"/>
          <w:sz w:val="24"/>
          <w:szCs w:val="24"/>
        </w:rPr>
        <w:fldChar w:fldCharType="begin"/>
      </w:r>
      <w:r>
        <w:rPr>
          <w:rFonts w:hint="eastAsia"/>
          <w:sz w:val="24"/>
          <w:szCs w:val="24"/>
        </w:rPr>
        <w:instrText xml:space="preserve"> = 1 \* GB3 </w:instrText>
      </w:r>
      <w:r>
        <w:rPr>
          <w:rFonts w:hint="eastAsia"/>
          <w:sz w:val="24"/>
          <w:szCs w:val="24"/>
        </w:rPr>
        <w:fldChar w:fldCharType="separate"/>
      </w:r>
      <w:r>
        <w:rPr>
          <w:rFonts w:hint="eastAsia"/>
          <w:sz w:val="24"/>
          <w:szCs w:val="24"/>
        </w:rPr>
        <w:t>①</w:t>
      </w:r>
      <w:r>
        <w:rPr>
          <w:rFonts w:hint="eastAsia"/>
          <w:sz w:val="24"/>
          <w:szCs w:val="24"/>
        </w:rPr>
        <w:fldChar w:fldCharType="end"/>
      </w:r>
      <w:r>
        <w:rPr>
          <w:rFonts w:hint="eastAsia"/>
          <w:sz w:val="24"/>
          <w:szCs w:val="24"/>
        </w:rPr>
        <w:t xml:space="preserve"> </w:t>
      </w:r>
      <w:r>
        <w:rPr>
          <w:rFonts w:hint="eastAsia"/>
          <w:bCs/>
          <w:sz w:val="24"/>
          <w:szCs w:val="24"/>
        </w:rPr>
        <w:t>对气田排水采气技术经济评价的各个方面</w:t>
      </w:r>
      <w:r>
        <w:rPr>
          <w:rFonts w:hint="eastAsia"/>
          <w:bCs/>
          <w:sz w:val="24"/>
          <w:szCs w:val="24"/>
        </w:rPr>
        <w:t>,</w:t>
      </w:r>
      <w:r>
        <w:rPr>
          <w:rFonts w:hint="eastAsia"/>
          <w:bCs/>
          <w:sz w:val="24"/>
          <w:szCs w:val="24"/>
        </w:rPr>
        <w:t>如</w:t>
      </w:r>
      <w:r w:rsidRPr="007177A8">
        <w:rPr>
          <w:rFonts w:hint="eastAsia"/>
          <w:bCs/>
          <w:sz w:val="24"/>
          <w:szCs w:val="24"/>
        </w:rPr>
        <w:t>经济指标，技术指标</w:t>
      </w:r>
      <w:r>
        <w:rPr>
          <w:rFonts w:hint="eastAsia"/>
          <w:bCs/>
          <w:sz w:val="24"/>
          <w:szCs w:val="24"/>
        </w:rPr>
        <w:t>等</w:t>
      </w:r>
      <w:r w:rsidRPr="007177A8">
        <w:rPr>
          <w:rFonts w:hint="eastAsia"/>
          <w:bCs/>
          <w:sz w:val="24"/>
          <w:szCs w:val="24"/>
        </w:rPr>
        <w:t>进行</w:t>
      </w:r>
      <w:r w:rsidRPr="00752FC1">
        <w:rPr>
          <w:rFonts w:hint="eastAsia"/>
          <w:bCs/>
          <w:sz w:val="24"/>
          <w:szCs w:val="24"/>
        </w:rPr>
        <w:t>等级评价</w:t>
      </w:r>
      <w:r w:rsidRPr="00752FC1">
        <w:rPr>
          <w:rFonts w:hint="eastAsia"/>
          <w:bCs/>
          <w:sz w:val="24"/>
          <w:szCs w:val="24"/>
        </w:rPr>
        <w:t>.</w:t>
      </w:r>
    </w:p>
    <w:p w:rsidR="00B66544" w:rsidRDefault="00B66544" w:rsidP="00B66544">
      <w:pPr>
        <w:spacing w:line="360" w:lineRule="auto"/>
        <w:ind w:left="420"/>
        <w:rPr>
          <w:bCs/>
          <w:sz w:val="24"/>
          <w:szCs w:val="24"/>
        </w:rPr>
      </w:pPr>
      <w:r>
        <w:rPr>
          <w:rFonts w:hint="eastAsia"/>
          <w:sz w:val="24"/>
          <w:szCs w:val="24"/>
        </w:rPr>
        <w:t xml:space="preserve"> </w:t>
      </w:r>
      <w:r>
        <w:rPr>
          <w:rFonts w:hint="eastAsia"/>
          <w:sz w:val="24"/>
          <w:szCs w:val="24"/>
        </w:rPr>
        <w:fldChar w:fldCharType="begin"/>
      </w:r>
      <w:r>
        <w:rPr>
          <w:rFonts w:hint="eastAsia"/>
          <w:sz w:val="24"/>
          <w:szCs w:val="24"/>
        </w:rPr>
        <w:instrText xml:space="preserve"> = 2 \* GB3 </w:instrText>
      </w:r>
      <w:r>
        <w:rPr>
          <w:rFonts w:hint="eastAsia"/>
          <w:sz w:val="24"/>
          <w:szCs w:val="24"/>
        </w:rPr>
        <w:fldChar w:fldCharType="separate"/>
      </w:r>
      <w:r>
        <w:rPr>
          <w:rFonts w:hint="eastAsia"/>
          <w:sz w:val="24"/>
          <w:szCs w:val="24"/>
        </w:rPr>
        <w:t>②</w:t>
      </w:r>
      <w:r>
        <w:rPr>
          <w:rFonts w:hint="eastAsia"/>
          <w:sz w:val="24"/>
          <w:szCs w:val="24"/>
        </w:rPr>
        <w:fldChar w:fldCharType="end"/>
      </w:r>
      <w:r>
        <w:rPr>
          <w:rFonts w:hint="eastAsia"/>
          <w:sz w:val="24"/>
          <w:szCs w:val="24"/>
        </w:rPr>
        <w:t xml:space="preserve"> </w:t>
      </w:r>
      <w:r>
        <w:rPr>
          <w:rFonts w:hint="eastAsia"/>
          <w:bCs/>
          <w:sz w:val="24"/>
          <w:szCs w:val="24"/>
        </w:rPr>
        <w:t>对气田排水采气技术经济评价的经济指标，或者技术指标等</w:t>
      </w:r>
      <w:r w:rsidRPr="00752FC1">
        <w:rPr>
          <w:rFonts w:hint="eastAsia"/>
          <w:bCs/>
          <w:sz w:val="24"/>
          <w:szCs w:val="24"/>
        </w:rPr>
        <w:t>进行排序。</w:t>
      </w:r>
    </w:p>
    <w:p w:rsidR="00B66544" w:rsidRDefault="00B66544" w:rsidP="00B66544">
      <w:pPr>
        <w:spacing w:line="360" w:lineRule="auto"/>
        <w:ind w:left="420"/>
        <w:rPr>
          <w:bCs/>
          <w:sz w:val="24"/>
          <w:szCs w:val="24"/>
        </w:rPr>
      </w:pPr>
      <w:r>
        <w:rPr>
          <w:rFonts w:hint="eastAsia"/>
          <w:sz w:val="24"/>
          <w:szCs w:val="24"/>
        </w:rPr>
        <w:t xml:space="preserve"> </w:t>
      </w:r>
      <w:r>
        <w:rPr>
          <w:rFonts w:hint="eastAsia"/>
          <w:sz w:val="24"/>
          <w:szCs w:val="24"/>
        </w:rPr>
        <w:fldChar w:fldCharType="begin"/>
      </w:r>
      <w:r>
        <w:rPr>
          <w:rFonts w:hint="eastAsia"/>
          <w:sz w:val="24"/>
          <w:szCs w:val="24"/>
        </w:rPr>
        <w:instrText xml:space="preserve"> = 3 \* GB3 </w:instrText>
      </w:r>
      <w:r>
        <w:rPr>
          <w:rFonts w:hint="eastAsia"/>
          <w:sz w:val="24"/>
          <w:szCs w:val="24"/>
        </w:rPr>
        <w:fldChar w:fldCharType="separate"/>
      </w:r>
      <w:r>
        <w:rPr>
          <w:rFonts w:hint="eastAsia"/>
          <w:sz w:val="24"/>
          <w:szCs w:val="24"/>
        </w:rPr>
        <w:t>③</w:t>
      </w:r>
      <w:r>
        <w:rPr>
          <w:rFonts w:hint="eastAsia"/>
          <w:sz w:val="24"/>
          <w:szCs w:val="24"/>
        </w:rPr>
        <w:fldChar w:fldCharType="end"/>
      </w:r>
      <w:r>
        <w:rPr>
          <w:rFonts w:hint="eastAsia"/>
          <w:sz w:val="24"/>
          <w:szCs w:val="24"/>
        </w:rPr>
        <w:t xml:space="preserve"> </w:t>
      </w:r>
      <w:r>
        <w:rPr>
          <w:rFonts w:hint="eastAsia"/>
          <w:bCs/>
          <w:sz w:val="24"/>
          <w:szCs w:val="24"/>
        </w:rPr>
        <w:t>结合其他综合评价方法进行评价。层次分析法</w:t>
      </w:r>
      <w:r w:rsidRPr="00452389">
        <w:rPr>
          <w:rFonts w:hint="eastAsia"/>
          <w:bCs/>
          <w:sz w:val="24"/>
          <w:szCs w:val="24"/>
        </w:rPr>
        <w:t>仅进行评价体系中指标权重的确定。</w:t>
      </w:r>
      <w:r>
        <w:rPr>
          <w:rFonts w:hint="eastAsia"/>
          <w:bCs/>
          <w:sz w:val="24"/>
          <w:szCs w:val="24"/>
        </w:rPr>
        <w:t xml:space="preserve"> </w:t>
      </w:r>
    </w:p>
    <w:p w:rsidR="002360C8" w:rsidRDefault="00B66544" w:rsidP="00B66544">
      <w:pPr>
        <w:spacing w:line="360" w:lineRule="auto"/>
        <w:ind w:firstLineChars="200" w:firstLine="480"/>
        <w:rPr>
          <w:rFonts w:hint="eastAsia"/>
          <w:bCs/>
          <w:sz w:val="24"/>
          <w:szCs w:val="24"/>
        </w:rPr>
      </w:pPr>
      <w:r>
        <w:rPr>
          <w:rFonts w:hint="eastAsia"/>
          <w:bCs/>
          <w:sz w:val="24"/>
          <w:szCs w:val="24"/>
        </w:rPr>
        <w:t>运用</w:t>
      </w:r>
      <w:r>
        <w:rPr>
          <w:rFonts w:hint="eastAsia"/>
          <w:bCs/>
          <w:sz w:val="24"/>
          <w:szCs w:val="24"/>
        </w:rPr>
        <w:t>AHP,</w:t>
      </w:r>
      <w:r>
        <w:rPr>
          <w:rFonts w:hint="eastAsia"/>
          <w:bCs/>
          <w:sz w:val="24"/>
          <w:szCs w:val="24"/>
        </w:rPr>
        <w:t>设定气田排水采气技术经济评价多层次、多因素的指标体系</w:t>
      </w:r>
      <w:r>
        <w:rPr>
          <w:rFonts w:hint="eastAsia"/>
          <w:bCs/>
          <w:sz w:val="24"/>
          <w:szCs w:val="24"/>
        </w:rPr>
        <w:t>,</w:t>
      </w:r>
      <w:r>
        <w:rPr>
          <w:rFonts w:hint="eastAsia"/>
          <w:bCs/>
          <w:sz w:val="24"/>
          <w:szCs w:val="24"/>
        </w:rPr>
        <w:t>逐层、逐一指标进行比较判断</w:t>
      </w:r>
      <w:r>
        <w:rPr>
          <w:rFonts w:hint="eastAsia"/>
          <w:bCs/>
          <w:sz w:val="24"/>
          <w:szCs w:val="24"/>
        </w:rPr>
        <w:t>,</w:t>
      </w:r>
      <w:r>
        <w:rPr>
          <w:rFonts w:hint="eastAsia"/>
          <w:bCs/>
          <w:sz w:val="24"/>
          <w:szCs w:val="24"/>
        </w:rPr>
        <w:t>计算指标权重</w:t>
      </w:r>
      <w:r>
        <w:rPr>
          <w:rFonts w:hint="eastAsia"/>
          <w:bCs/>
          <w:sz w:val="24"/>
          <w:szCs w:val="24"/>
        </w:rPr>
        <w:t>,</w:t>
      </w:r>
      <w:r>
        <w:rPr>
          <w:rFonts w:hint="eastAsia"/>
          <w:bCs/>
          <w:sz w:val="24"/>
          <w:szCs w:val="24"/>
        </w:rPr>
        <w:t>可以弥补以往靠定性方法和经验决策在解决同类问题中的不足</w:t>
      </w:r>
      <w:r>
        <w:rPr>
          <w:rFonts w:hint="eastAsia"/>
          <w:bCs/>
          <w:sz w:val="24"/>
          <w:szCs w:val="24"/>
        </w:rPr>
        <w:t>,</w:t>
      </w:r>
      <w:r>
        <w:rPr>
          <w:rFonts w:hint="eastAsia"/>
          <w:bCs/>
          <w:sz w:val="24"/>
          <w:szCs w:val="24"/>
        </w:rPr>
        <w:t>能有效地提高决策的科学性。但该方法中的比较、判断以及结果的计算过程都是粗糙的，不适用于精度较高的问题。而且从建立层次结构模型到给出成对比较矩阵，</w:t>
      </w:r>
      <w:r w:rsidRPr="00452389">
        <w:rPr>
          <w:rFonts w:hint="eastAsia"/>
          <w:bCs/>
          <w:sz w:val="24"/>
          <w:szCs w:val="24"/>
        </w:rPr>
        <w:t>人主观因素对整个过程的影响很大，这就使得结果难以让所有的决策者接受。当然采取专家群体判断的办法是克服这个缺点的一种途径。</w:t>
      </w:r>
    </w:p>
    <w:p w:rsidR="00B3153D" w:rsidRDefault="00B3153D" w:rsidP="00B66544">
      <w:pPr>
        <w:spacing w:line="360" w:lineRule="auto"/>
        <w:ind w:firstLineChars="200" w:firstLine="480"/>
        <w:rPr>
          <w:rFonts w:hint="eastAsia"/>
          <w:bCs/>
          <w:sz w:val="24"/>
          <w:szCs w:val="24"/>
        </w:rPr>
      </w:pPr>
    </w:p>
    <w:p w:rsidR="00B3153D" w:rsidRPr="00746458" w:rsidRDefault="00B3153D" w:rsidP="00746458">
      <w:pPr>
        <w:spacing w:line="360" w:lineRule="auto"/>
        <w:ind w:firstLineChars="200" w:firstLine="480"/>
        <w:rPr>
          <w:rFonts w:hint="eastAsia"/>
          <w:bCs/>
          <w:color w:val="0070C0"/>
          <w:sz w:val="24"/>
          <w:szCs w:val="24"/>
          <w:u w:val="single"/>
        </w:rPr>
      </w:pPr>
      <w:r w:rsidRPr="00746458">
        <w:rPr>
          <w:rFonts w:hint="eastAsia"/>
          <w:bCs/>
          <w:color w:val="0070C0"/>
          <w:sz w:val="24"/>
          <w:szCs w:val="24"/>
          <w:u w:val="single"/>
        </w:rPr>
        <w:t>备注：详细算法</w:t>
      </w:r>
      <w:proofErr w:type="gramStart"/>
      <w:r w:rsidRPr="00746458">
        <w:rPr>
          <w:rFonts w:hint="eastAsia"/>
          <w:bCs/>
          <w:color w:val="0070C0"/>
          <w:sz w:val="24"/>
          <w:szCs w:val="24"/>
          <w:u w:val="single"/>
        </w:rPr>
        <w:t>见指标</w:t>
      </w:r>
      <w:proofErr w:type="gramEnd"/>
      <w:r w:rsidRPr="00746458">
        <w:rPr>
          <w:rFonts w:hint="eastAsia"/>
          <w:bCs/>
          <w:color w:val="0070C0"/>
          <w:sz w:val="24"/>
          <w:szCs w:val="24"/>
          <w:u w:val="single"/>
        </w:rPr>
        <w:t>算法库层次分析方法</w:t>
      </w:r>
      <w:r w:rsidRPr="00746458">
        <w:rPr>
          <w:rFonts w:hint="eastAsia"/>
          <w:bCs/>
          <w:color w:val="0070C0"/>
          <w:sz w:val="24"/>
          <w:szCs w:val="24"/>
        </w:rPr>
        <w:t>。</w:t>
      </w:r>
    </w:p>
    <w:sectPr w:rsidR="00B3153D" w:rsidRPr="00746458" w:rsidSect="002360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6544"/>
    <w:rsid w:val="002360C8"/>
    <w:rsid w:val="00746458"/>
    <w:rsid w:val="00B3153D"/>
    <w:rsid w:val="00B665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544"/>
    <w:pPr>
      <w:widowControl w:val="0"/>
      <w:jc w:val="both"/>
    </w:pPr>
    <w:rPr>
      <w:rFonts w:ascii="Times New Roman" w:eastAsia="宋体" w:hAnsi="Times New Roman" w:cs="Times New Roman"/>
      <w:szCs w:val="20"/>
    </w:rPr>
  </w:style>
  <w:style w:type="paragraph" w:styleId="2">
    <w:name w:val="heading 2"/>
    <w:basedOn w:val="a"/>
    <w:next w:val="a"/>
    <w:link w:val="2Char"/>
    <w:qFormat/>
    <w:rsid w:val="00B66544"/>
    <w:pPr>
      <w:keepNext/>
      <w:keepLines/>
      <w:spacing w:before="120" w:after="12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66544"/>
    <w:rPr>
      <w:rFonts w:ascii="Arial" w:eastAsia="黑体" w:hAnsi="Arial" w:cs="Times New Roman"/>
      <w:b/>
      <w:bCs/>
      <w:sz w:val="28"/>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218</Words>
  <Characters>1246</Characters>
  <Application>Microsoft Office Word</Application>
  <DocSecurity>0</DocSecurity>
  <Lines>10</Lines>
  <Paragraphs>2</Paragraphs>
  <ScaleCrop>false</ScaleCrop>
  <Company>CHINA</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2015-10-30T04:48:00Z</dcterms:created>
  <dcterms:modified xsi:type="dcterms:W3CDTF">2015-10-30T04:53:00Z</dcterms:modified>
</cp:coreProperties>
</file>