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633453"/>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BFBBF9A"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Pr>
          <w:rFonts w:hint="eastAsia"/>
          <w:color w:val="0070C0"/>
        </w:rPr>
        <w:t>天際線查詢</w:t>
      </w:r>
      <w:r w:rsidR="00095AAC" w:rsidRPr="00095AAC">
        <w:rPr>
          <w:rFonts w:hint="eastAsia"/>
          <w:color w:val="0070C0"/>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w:t>
      </w:r>
      <w:r w:rsidR="00EC2CCB">
        <w:rPr>
          <w:rFonts w:cs="Times New Roman" w:hint="eastAsia"/>
          <w:szCs w:val="24"/>
        </w:rPr>
        <w:t>因</w:t>
      </w:r>
      <w:r w:rsidR="00B85302">
        <w:rPr>
          <w:rFonts w:cs="Times New Roman" w:hint="eastAsia"/>
          <w:szCs w:val="24"/>
        </w:rPr>
        <w:t>缺失</w:t>
      </w:r>
      <w:r w:rsidR="00076805">
        <w:rPr>
          <w:rFonts w:cs="Times New Roman" w:hint="eastAsia"/>
          <w:szCs w:val="24"/>
        </w:rPr>
        <w:t>資料</w:t>
      </w:r>
      <w:r w:rsidR="00EC2CCB">
        <w:rPr>
          <w:rFonts w:cs="Times New Roman" w:hint="eastAsia"/>
          <w:szCs w:val="24"/>
        </w:rPr>
        <w:t>而造成資料不完整就</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w:t>
      </w:r>
      <w:r w:rsidR="00EC2CCB">
        <w:rPr>
          <w:rFonts w:cs="Times New Roman" w:hint="eastAsia"/>
          <w:szCs w:val="24"/>
        </w:rPr>
        <w:t>提</w:t>
      </w:r>
      <w:r w:rsidR="00CB73DC">
        <w:rPr>
          <w:rFonts w:cs="Times New Roman" w:hint="eastAsia"/>
          <w:szCs w:val="24"/>
        </w:rPr>
        <w:t>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w:t>
      </w:r>
      <w:r w:rsidR="00EC2CCB">
        <w:rPr>
          <w:rFonts w:cs="Times New Roman" w:hint="eastAsia"/>
          <w:szCs w:val="24"/>
        </w:rPr>
        <w:t>點</w:t>
      </w:r>
      <w:r w:rsidR="00C22997" w:rsidRPr="007E6531">
        <w:rPr>
          <w:rFonts w:cs="Times New Roman" w:hint="eastAsia"/>
          <w:szCs w:val="24"/>
        </w:rPr>
        <w:t>填補</w:t>
      </w:r>
      <w:r w:rsidR="00D03C5A">
        <w:rPr>
          <w:rFonts w:cs="Times New Roman" w:hint="eastAsia"/>
          <w:szCs w:val="24"/>
        </w:rPr>
        <w:t>缺失資料的方法</w:t>
      </w:r>
      <w:r w:rsidR="00CB73DC">
        <w:rPr>
          <w:rFonts w:cs="Times New Roman" w:hint="eastAsia"/>
          <w:szCs w:val="24"/>
        </w:rPr>
        <w:t>，</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EC2CCB">
        <w:rPr>
          <w:rFonts w:cs="Times New Roman" w:hint="eastAsia"/>
          <w:szCs w:val="24"/>
        </w:rPr>
        <w:t>的情況</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proofErr w:type="gramEnd"/>
      <w:r w:rsidR="003E0880">
        <w:rPr>
          <w:rFonts w:cs="Times New Roman" w:hint="eastAsia"/>
          <w:szCs w:val="24"/>
        </w:rPr>
        <w:t>以</w:t>
      </w:r>
      <w:proofErr w:type="gramStart"/>
      <w:r w:rsidR="005779A1">
        <w:rPr>
          <w:rFonts w:cs="Times New Roman" w:hint="eastAsia"/>
          <w:szCs w:val="24"/>
        </w:rPr>
        <w:t>參考</w:t>
      </w:r>
      <w:r w:rsidR="00AB51AC">
        <w:rPr>
          <w:rFonts w:cs="Times New Roman" w:hint="eastAsia"/>
          <w:szCs w:val="24"/>
        </w:rPr>
        <w:t>該維度</w:t>
      </w:r>
      <w:proofErr w:type="gramEnd"/>
      <w:r w:rsidR="00AB51AC">
        <w:rPr>
          <w:rFonts w:cs="Times New Roman" w:hint="eastAsia"/>
          <w:szCs w:val="24"/>
        </w:rPr>
        <w:t>其他</w:t>
      </w:r>
      <w:r w:rsidR="00850636">
        <w:rPr>
          <w:rFonts w:cs="Times New Roman" w:hint="eastAsia"/>
          <w:szCs w:val="24"/>
        </w:rPr>
        <w:t>無</w:t>
      </w:r>
      <w:r w:rsidR="00850636" w:rsidRPr="007E6531">
        <w:rPr>
          <w:rFonts w:cs="Times New Roman" w:hint="eastAsia"/>
          <w:szCs w:val="24"/>
        </w:rPr>
        <w:t>缺失</w:t>
      </w:r>
      <w:r w:rsidR="00850636">
        <w:rPr>
          <w:rFonts w:cs="Times New Roman" w:hint="eastAsia"/>
          <w:szCs w:val="24"/>
        </w:rPr>
        <w:t>值的</w:t>
      </w:r>
      <w:r w:rsidR="00AB51AC">
        <w:rPr>
          <w:rFonts w:cs="Times New Roman" w:hint="eastAsia"/>
          <w:szCs w:val="24"/>
        </w:rPr>
        <w:t>鄰近點</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EC2CCB">
        <w:rPr>
          <w:rFonts w:cs="Times New Roman" w:hint="eastAsia"/>
          <w:szCs w:val="24"/>
        </w:rPr>
        <w:t>本研究</w:t>
      </w:r>
      <w:r w:rsidR="00AB51AC" w:rsidRPr="00AB51AC">
        <w:rPr>
          <w:rFonts w:cs="Times New Roman" w:hint="eastAsia"/>
          <w:color w:val="000000" w:themeColor="text1"/>
          <w:szCs w:val="24"/>
        </w:rPr>
        <w:t>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EC2CCB">
        <w:rPr>
          <w:rFonts w:cs="Times New Roman" w:hint="eastAsia"/>
          <w:color w:val="000000" w:themeColor="text1"/>
          <w:szCs w:val="24"/>
        </w:rPr>
        <w:t>的</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EC2CCB">
        <w:rPr>
          <w:rFonts w:cs="Times New Roman" w:hint="eastAsia"/>
          <w:color w:val="000000" w:themeColor="text1"/>
          <w:szCs w:val="24"/>
        </w:rPr>
        <w:t>我們的方法</w:t>
      </w:r>
      <w:r w:rsidR="00AB51AC" w:rsidRPr="00AB51AC">
        <w:rPr>
          <w:rFonts w:cs="Times New Roman" w:hint="eastAsia"/>
          <w:color w:val="000000" w:themeColor="text1"/>
          <w:szCs w:val="24"/>
        </w:rPr>
        <w:t>與</w:t>
      </w:r>
      <w:r w:rsidR="00850636">
        <w:rPr>
          <w:rFonts w:cs="Times New Roman" w:hint="eastAsia"/>
          <w:color w:val="000000" w:themeColor="text1"/>
          <w:szCs w:val="24"/>
        </w:rPr>
        <w:t>原始</w:t>
      </w:r>
      <w:r w:rsidR="00AB51AC" w:rsidRPr="00AB51AC">
        <w:rPr>
          <w:rFonts w:cs="Times New Roman"/>
          <w:color w:val="000000" w:themeColor="text1"/>
          <w:szCs w:val="24"/>
        </w:rPr>
        <w:t>k</w:t>
      </w:r>
      <w:r w:rsidR="00AB51AC" w:rsidRPr="00AB51AC">
        <w:rPr>
          <w:rFonts w:cs="Times New Roman" w:hint="eastAsia"/>
          <w:color w:val="000000" w:themeColor="text1"/>
          <w:szCs w:val="24"/>
        </w:rPr>
        <w:t>鄰近</w:t>
      </w:r>
      <w:r w:rsidR="00850636">
        <w:rPr>
          <w:rFonts w:cs="Times New Roman" w:hint="eastAsia"/>
          <w:color w:val="000000" w:themeColor="text1"/>
          <w:szCs w:val="24"/>
        </w:rPr>
        <w:t>點</w:t>
      </w:r>
      <w:r w:rsidR="00AB51AC" w:rsidRPr="00AB51AC">
        <w:rPr>
          <w:rFonts w:cs="Times New Roman" w:hint="eastAsia"/>
          <w:color w:val="000000" w:themeColor="text1"/>
          <w:szCs w:val="24"/>
        </w:rPr>
        <w:t>填補法</w:t>
      </w:r>
      <w:r w:rsidR="00850636">
        <w:rPr>
          <w:rFonts w:cs="Times New Roman" w:hint="eastAsia"/>
          <w:color w:val="000000" w:themeColor="text1"/>
          <w:szCs w:val="24"/>
        </w:rPr>
        <w:t>的填補效果</w:t>
      </w:r>
      <w:r w:rsidR="00AB51AC" w:rsidRPr="00AB51AC">
        <w:rPr>
          <w:rFonts w:cs="Times New Roman" w:hint="eastAsia"/>
          <w:color w:val="000000" w:themeColor="text1"/>
          <w:szCs w:val="24"/>
        </w:rPr>
        <w:t>比較</w:t>
      </w:r>
      <w:r w:rsidR="00850636">
        <w:rPr>
          <w:rFonts w:cs="Times New Roman" w:hint="eastAsia"/>
          <w:color w:val="000000" w:themeColor="text1"/>
          <w:szCs w:val="24"/>
        </w:rPr>
        <w:t>標準</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方法在低缺失</w:t>
      </w:r>
      <w:r w:rsidR="00EB02E0">
        <w:rPr>
          <w:rFonts w:cs="Times New Roman" w:hint="eastAsia"/>
          <w:szCs w:val="24"/>
        </w:rPr>
        <w:t>率</w:t>
      </w:r>
      <w:r w:rsidR="00393483" w:rsidRPr="007E6531">
        <w:rPr>
          <w:rFonts w:cs="Times New Roman" w:hint="eastAsia"/>
          <w:szCs w:val="24"/>
        </w:rPr>
        <w:t>時與</w:t>
      </w:r>
      <w:r w:rsidR="00850636" w:rsidRPr="003B1E16">
        <w:rPr>
          <w:rFonts w:cs="Times New Roman" w:hint="eastAsia"/>
          <w:color w:val="0070C0"/>
          <w:szCs w:val="24"/>
        </w:rPr>
        <w:t>原始</w:t>
      </w:r>
      <w:r w:rsidR="00393483" w:rsidRPr="003B1E16">
        <w:rPr>
          <w:rFonts w:cs="Times New Roman" w:hint="eastAsia"/>
          <w:color w:val="0070C0"/>
          <w:szCs w:val="24"/>
        </w:rPr>
        <w:t>k</w:t>
      </w:r>
      <w:r w:rsidR="00393483" w:rsidRPr="003B1E16">
        <w:rPr>
          <w:rFonts w:cs="Times New Roman" w:hint="eastAsia"/>
          <w:color w:val="0070C0"/>
          <w:szCs w:val="24"/>
        </w:rPr>
        <w:t>鄰近</w:t>
      </w:r>
      <w:r w:rsidR="00850636" w:rsidRPr="003B1E16">
        <w:rPr>
          <w:rFonts w:cs="Times New Roman" w:hint="eastAsia"/>
          <w:color w:val="0070C0"/>
          <w:szCs w:val="24"/>
        </w:rPr>
        <w:t>點</w:t>
      </w:r>
      <w:r w:rsidR="00393483" w:rsidRPr="003B1E16">
        <w:rPr>
          <w:rFonts w:cs="Times New Roman" w:hint="eastAsia"/>
          <w:color w:val="0070C0"/>
          <w:szCs w:val="24"/>
        </w:rPr>
        <w:t>填補法</w:t>
      </w:r>
      <w:r w:rsidR="00850636">
        <w:rPr>
          <w:rFonts w:cs="Times New Roman" w:hint="eastAsia"/>
          <w:szCs w:val="24"/>
        </w:rPr>
        <w:t>的填補效果</w:t>
      </w:r>
      <w:r w:rsidR="00B77631">
        <w:rPr>
          <w:rFonts w:cs="Times New Roman" w:hint="eastAsia"/>
          <w:szCs w:val="24"/>
        </w:rPr>
        <w:t>相近</w:t>
      </w:r>
      <w:r w:rsidR="00850636">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850636">
        <w:rPr>
          <w:rFonts w:cs="Times New Roman" w:hint="eastAsia"/>
          <w:szCs w:val="24"/>
        </w:rPr>
        <w:t>，</w:t>
      </w:r>
      <w:r w:rsidR="002351DB">
        <w:rPr>
          <w:rFonts w:cs="Times New Roman" w:hint="eastAsia"/>
          <w:szCs w:val="24"/>
        </w:rPr>
        <w:t>其</w:t>
      </w:r>
      <w:r w:rsidR="00850636">
        <w:rPr>
          <w:rFonts w:cs="Times New Roman" w:hint="eastAsia"/>
          <w:szCs w:val="24"/>
        </w:rPr>
        <w:t>填補</w:t>
      </w:r>
      <w:r w:rsidR="00404787">
        <w:rPr>
          <w:rFonts w:cs="Times New Roman" w:hint="eastAsia"/>
          <w:szCs w:val="24"/>
        </w:rPr>
        <w:t>效果</w:t>
      </w:r>
      <w:r w:rsidR="00696EFC">
        <w:rPr>
          <w:rFonts w:cs="Times New Roman" w:hint="eastAsia"/>
          <w:szCs w:val="24"/>
        </w:rPr>
        <w:t>較</w:t>
      </w:r>
      <w:r w:rsidR="00850636">
        <w:rPr>
          <w:rFonts w:cs="Times New Roman" w:hint="eastAsia"/>
          <w:szCs w:val="24"/>
        </w:rPr>
        <w:t>原始</w:t>
      </w:r>
      <w:r w:rsidR="00E413D7">
        <w:rPr>
          <w:rFonts w:cs="Times New Roman" w:hint="eastAsia"/>
          <w:szCs w:val="24"/>
        </w:rPr>
        <w:t>k</w:t>
      </w:r>
      <w:r w:rsidR="00E413D7">
        <w:rPr>
          <w:rFonts w:cs="Times New Roman" w:hint="eastAsia"/>
          <w:szCs w:val="24"/>
        </w:rPr>
        <w:t>鄰近</w:t>
      </w:r>
      <w:r w:rsidR="00B117A0">
        <w:rPr>
          <w:rFonts w:cs="Times New Roman" w:hint="eastAsia"/>
          <w:szCs w:val="24"/>
        </w:rPr>
        <w:t>點</w:t>
      </w:r>
      <w:r w:rsidR="00B117A0" w:rsidRPr="007E6531">
        <w:rPr>
          <w:rFonts w:cs="Times New Roman" w:hint="eastAsia"/>
          <w:szCs w:val="24"/>
        </w:rPr>
        <w:t>填補法</w:t>
      </w:r>
      <w:r w:rsidR="00E413D7">
        <w:rPr>
          <w:rFonts w:cs="Times New Roman" w:hint="eastAsia"/>
          <w:szCs w:val="24"/>
        </w:rPr>
        <w:t>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B117A0">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B117A0">
        <w:rPr>
          <w:rFonts w:cs="Times New Roman" w:hint="eastAsia"/>
          <w:szCs w:val="24"/>
        </w:rPr>
        <w:t>原始</w:t>
      </w:r>
      <w:r w:rsidR="00D92D8E" w:rsidRPr="007E6531">
        <w:rPr>
          <w:rFonts w:cs="Times New Roman" w:hint="eastAsia"/>
          <w:szCs w:val="24"/>
        </w:rPr>
        <w:t>k</w:t>
      </w:r>
      <w:r w:rsidR="00D92D8E" w:rsidRPr="007E6531">
        <w:rPr>
          <w:rFonts w:cs="Times New Roman" w:hint="eastAsia"/>
          <w:szCs w:val="24"/>
        </w:rPr>
        <w:t>鄰近</w:t>
      </w:r>
      <w:r w:rsidR="00B117A0">
        <w:rPr>
          <w:rFonts w:cs="Times New Roman" w:hint="eastAsia"/>
          <w:szCs w:val="24"/>
        </w:rPr>
        <w:t>點</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38946AEA"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sidRPr="00095AAC">
        <w:rPr>
          <w:rFonts w:cs="Times New Roman" w:hint="eastAsia"/>
          <w:noProof/>
          <w:color w:val="0070C0"/>
          <w:szCs w:val="24"/>
        </w:rPr>
        <w:t>天際線</w:t>
      </w:r>
      <w:r w:rsidR="00640BF9" w:rsidRPr="00095AAC">
        <w:rPr>
          <w:rFonts w:cs="Times New Roman" w:hint="eastAsia"/>
          <w:noProof/>
          <w:color w:val="0070C0"/>
          <w:szCs w:val="24"/>
        </w:rPr>
        <w:t>查詢演算法</w:t>
      </w:r>
      <w:r w:rsidR="007E6531">
        <w:rPr>
          <w:rFonts w:cs="Times New Roman" w:hint="eastAsia"/>
          <w:noProof/>
          <w:szCs w:val="24"/>
        </w:rPr>
        <w:t>，缺失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7633454"/>
      <w:r w:rsidRPr="00A016E8">
        <w:rPr>
          <w:rFonts w:ascii="Times New Roman" w:hAnsi="Times New Roman" w:cs="Times New Roman"/>
        </w:rPr>
        <w:lastRenderedPageBreak/>
        <w:t>Abstract</w:t>
      </w:r>
      <w:bookmarkEnd w:id="3"/>
    </w:p>
    <w:p w14:paraId="6469411E" w14:textId="4C5AB4A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w:t>
      </w:r>
      <w:r w:rsidR="00A17D7C">
        <w:rPr>
          <w:rFonts w:cs="Times New Roman"/>
          <w:noProof/>
          <w:szCs w:val="24"/>
        </w:rPr>
        <w:t>s</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826F9B">
        <w:rPr>
          <w:rFonts w:cs="Times New Roman"/>
          <w:noProof/>
          <w:color w:val="0070C0"/>
          <w:szCs w:val="24"/>
        </w:rPr>
        <w:t xml:space="preserve">original </w:t>
      </w:r>
      <w:r w:rsidR="008845DF" w:rsidRPr="008845DF">
        <w:rPr>
          <w:rFonts w:cs="Times New Roman"/>
          <w:noProof/>
          <w:szCs w:val="24"/>
        </w:rPr>
        <w:t>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Pr>
          <w:rFonts w:cs="Times New Roman"/>
          <w:noProof/>
          <w:szCs w:val="24"/>
        </w:rPr>
        <w:t xml:space="preserve"> </w:t>
      </w:r>
      <w:r w:rsidR="00324A4F" w:rsidRPr="00826F9B">
        <w:rPr>
          <w:rFonts w:cs="Times New Roman"/>
          <w:noProof/>
          <w:color w:val="0070C0"/>
          <w:szCs w:val="24"/>
        </w:rPr>
        <w:t xml:space="preserve">imputation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640BF9" w:rsidRPr="00826F9B">
        <w:rPr>
          <w:rFonts w:cs="Times New Roman"/>
          <w:noProof/>
          <w:color w:val="0070C0"/>
          <w:szCs w:val="24"/>
        </w:rPr>
        <w:t xml:space="preserve">original </w:t>
      </w:r>
      <w:r w:rsidR="00E03C01" w:rsidRPr="008845DF">
        <w:rPr>
          <w:rFonts w:cs="Times New Roman"/>
          <w:noProof/>
          <w:szCs w:val="24"/>
        </w:rPr>
        <w:t>k-</w:t>
      </w:r>
      <w:r w:rsidR="00E03C01">
        <w:rPr>
          <w:rFonts w:cs="Times New Roman"/>
          <w:noProof/>
          <w:szCs w:val="24"/>
        </w:rPr>
        <w:t>nearest neighbor</w:t>
      </w:r>
      <w:r w:rsidR="00324A4F" w:rsidRPr="00826F9B">
        <w:rPr>
          <w:rFonts w:cs="Times New Roman"/>
          <w:noProof/>
          <w:color w:val="0070C0"/>
          <w:szCs w:val="24"/>
        </w:rPr>
        <w:t xml:space="preserve"> imputation</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 xml:space="preserve">for skyline </w:t>
      </w:r>
      <w:r w:rsidR="00324A4F" w:rsidRPr="00826F9B">
        <w:rPr>
          <w:rFonts w:cs="Times New Roman"/>
          <w:noProof/>
          <w:color w:val="0070C0"/>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640BF9" w:rsidRPr="00535083">
        <w:rPr>
          <w:rFonts w:cs="Times New Roman"/>
          <w:color w:val="0070C0"/>
          <w:szCs w:val="24"/>
        </w:rPr>
        <w:t xml:space="preserve">query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763345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1767A619" w14:textId="1A151F29" w:rsidR="001C053A"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633453" w:history="1">
            <w:r w:rsidR="001C053A" w:rsidRPr="00124A2D">
              <w:rPr>
                <w:rStyle w:val="ab"/>
                <w:rFonts w:cs="Times New Roman" w:hint="eastAsia"/>
              </w:rPr>
              <w:t>摘要</w:t>
            </w:r>
            <w:r w:rsidR="001C053A">
              <w:rPr>
                <w:webHidden/>
              </w:rPr>
              <w:tab/>
            </w:r>
            <w:r w:rsidR="001C053A">
              <w:rPr>
                <w:webHidden/>
              </w:rPr>
              <w:fldChar w:fldCharType="begin"/>
            </w:r>
            <w:r w:rsidR="001C053A">
              <w:rPr>
                <w:webHidden/>
              </w:rPr>
              <w:instrText xml:space="preserve"> PAGEREF _Toc47633453 \h </w:instrText>
            </w:r>
            <w:r w:rsidR="001C053A">
              <w:rPr>
                <w:webHidden/>
              </w:rPr>
            </w:r>
            <w:r w:rsidR="001C053A">
              <w:rPr>
                <w:webHidden/>
              </w:rPr>
              <w:fldChar w:fldCharType="separate"/>
            </w:r>
            <w:r w:rsidR="001C053A">
              <w:rPr>
                <w:webHidden/>
              </w:rPr>
              <w:t>1</w:t>
            </w:r>
            <w:r w:rsidR="001C053A">
              <w:rPr>
                <w:webHidden/>
              </w:rPr>
              <w:fldChar w:fldCharType="end"/>
            </w:r>
          </w:hyperlink>
        </w:p>
        <w:p w14:paraId="7E5BBDC8" w14:textId="0919F9FB" w:rsidR="001C053A" w:rsidRDefault="005F06FD">
          <w:pPr>
            <w:pStyle w:val="11"/>
            <w:rPr>
              <w:rFonts w:asciiTheme="minorHAnsi" w:eastAsiaTheme="minorEastAsia" w:hAnsiTheme="minorHAnsi"/>
            </w:rPr>
          </w:pPr>
          <w:hyperlink w:anchor="_Toc47633454" w:history="1">
            <w:r w:rsidR="001C053A" w:rsidRPr="00124A2D">
              <w:rPr>
                <w:rStyle w:val="ab"/>
                <w:rFonts w:cs="Times New Roman"/>
              </w:rPr>
              <w:t>Abstract</w:t>
            </w:r>
            <w:r w:rsidR="001C053A">
              <w:rPr>
                <w:webHidden/>
              </w:rPr>
              <w:tab/>
            </w:r>
            <w:r w:rsidR="001C053A">
              <w:rPr>
                <w:webHidden/>
              </w:rPr>
              <w:fldChar w:fldCharType="begin"/>
            </w:r>
            <w:r w:rsidR="001C053A">
              <w:rPr>
                <w:webHidden/>
              </w:rPr>
              <w:instrText xml:space="preserve"> PAGEREF _Toc47633454 \h </w:instrText>
            </w:r>
            <w:r w:rsidR="001C053A">
              <w:rPr>
                <w:webHidden/>
              </w:rPr>
            </w:r>
            <w:r w:rsidR="001C053A">
              <w:rPr>
                <w:webHidden/>
              </w:rPr>
              <w:fldChar w:fldCharType="separate"/>
            </w:r>
            <w:r w:rsidR="001C053A">
              <w:rPr>
                <w:webHidden/>
              </w:rPr>
              <w:t>2</w:t>
            </w:r>
            <w:r w:rsidR="001C053A">
              <w:rPr>
                <w:webHidden/>
              </w:rPr>
              <w:fldChar w:fldCharType="end"/>
            </w:r>
          </w:hyperlink>
        </w:p>
        <w:p w14:paraId="208CA469" w14:textId="5A8F4BF2" w:rsidR="001C053A" w:rsidRDefault="005F06FD">
          <w:pPr>
            <w:pStyle w:val="11"/>
            <w:rPr>
              <w:rFonts w:asciiTheme="minorHAnsi" w:eastAsiaTheme="minorEastAsia" w:hAnsiTheme="minorHAnsi"/>
            </w:rPr>
          </w:pPr>
          <w:hyperlink w:anchor="_Toc47633455" w:history="1">
            <w:r w:rsidR="001C053A" w:rsidRPr="00124A2D">
              <w:rPr>
                <w:rStyle w:val="ab"/>
                <w:rFonts w:cs="Times New Roman" w:hint="eastAsia"/>
              </w:rPr>
              <w:t>目次</w:t>
            </w:r>
            <w:r w:rsidR="001C053A">
              <w:rPr>
                <w:webHidden/>
              </w:rPr>
              <w:tab/>
            </w:r>
            <w:r w:rsidR="001C053A">
              <w:rPr>
                <w:webHidden/>
              </w:rPr>
              <w:fldChar w:fldCharType="begin"/>
            </w:r>
            <w:r w:rsidR="001C053A">
              <w:rPr>
                <w:webHidden/>
              </w:rPr>
              <w:instrText xml:space="preserve"> PAGEREF _Toc47633455 \h </w:instrText>
            </w:r>
            <w:r w:rsidR="001C053A">
              <w:rPr>
                <w:webHidden/>
              </w:rPr>
            </w:r>
            <w:r w:rsidR="001C053A">
              <w:rPr>
                <w:webHidden/>
              </w:rPr>
              <w:fldChar w:fldCharType="separate"/>
            </w:r>
            <w:r w:rsidR="001C053A">
              <w:rPr>
                <w:webHidden/>
              </w:rPr>
              <w:t>3</w:t>
            </w:r>
            <w:r w:rsidR="001C053A">
              <w:rPr>
                <w:webHidden/>
              </w:rPr>
              <w:fldChar w:fldCharType="end"/>
            </w:r>
          </w:hyperlink>
        </w:p>
        <w:p w14:paraId="4E8C0245" w14:textId="3AC0212E" w:rsidR="001C053A" w:rsidRDefault="005F06FD">
          <w:pPr>
            <w:pStyle w:val="11"/>
            <w:rPr>
              <w:rFonts w:asciiTheme="minorHAnsi" w:eastAsiaTheme="minorEastAsia" w:hAnsiTheme="minorHAnsi"/>
            </w:rPr>
          </w:pPr>
          <w:hyperlink w:anchor="_Toc47633456" w:history="1">
            <w:r w:rsidR="001C053A" w:rsidRPr="00124A2D">
              <w:rPr>
                <w:rStyle w:val="ab"/>
                <w:rFonts w:cs="Times New Roman" w:hint="eastAsia"/>
              </w:rPr>
              <w:t>表目次</w:t>
            </w:r>
            <w:r w:rsidR="001C053A">
              <w:rPr>
                <w:webHidden/>
              </w:rPr>
              <w:tab/>
            </w:r>
            <w:r w:rsidR="001C053A">
              <w:rPr>
                <w:webHidden/>
              </w:rPr>
              <w:fldChar w:fldCharType="begin"/>
            </w:r>
            <w:r w:rsidR="001C053A">
              <w:rPr>
                <w:webHidden/>
              </w:rPr>
              <w:instrText xml:space="preserve"> PAGEREF _Toc47633456 \h </w:instrText>
            </w:r>
            <w:r w:rsidR="001C053A">
              <w:rPr>
                <w:webHidden/>
              </w:rPr>
            </w:r>
            <w:r w:rsidR="001C053A">
              <w:rPr>
                <w:webHidden/>
              </w:rPr>
              <w:fldChar w:fldCharType="separate"/>
            </w:r>
            <w:r w:rsidR="001C053A">
              <w:rPr>
                <w:webHidden/>
              </w:rPr>
              <w:t>5</w:t>
            </w:r>
            <w:r w:rsidR="001C053A">
              <w:rPr>
                <w:webHidden/>
              </w:rPr>
              <w:fldChar w:fldCharType="end"/>
            </w:r>
          </w:hyperlink>
        </w:p>
        <w:p w14:paraId="6C3FFEC2" w14:textId="47D60B6D" w:rsidR="001C053A" w:rsidRDefault="005F06FD">
          <w:pPr>
            <w:pStyle w:val="11"/>
            <w:rPr>
              <w:rFonts w:asciiTheme="minorHAnsi" w:eastAsiaTheme="minorEastAsia" w:hAnsiTheme="minorHAnsi"/>
            </w:rPr>
          </w:pPr>
          <w:hyperlink w:anchor="_Toc47633457" w:history="1">
            <w:r w:rsidR="001C053A" w:rsidRPr="00124A2D">
              <w:rPr>
                <w:rStyle w:val="ab"/>
                <w:rFonts w:cs="Times New Roman" w:hint="eastAsia"/>
              </w:rPr>
              <w:t>圖目次</w:t>
            </w:r>
            <w:r w:rsidR="001C053A">
              <w:rPr>
                <w:webHidden/>
              </w:rPr>
              <w:tab/>
            </w:r>
            <w:r w:rsidR="001C053A">
              <w:rPr>
                <w:webHidden/>
              </w:rPr>
              <w:fldChar w:fldCharType="begin"/>
            </w:r>
            <w:r w:rsidR="001C053A">
              <w:rPr>
                <w:webHidden/>
              </w:rPr>
              <w:instrText xml:space="preserve"> PAGEREF _Toc47633457 \h </w:instrText>
            </w:r>
            <w:r w:rsidR="001C053A">
              <w:rPr>
                <w:webHidden/>
              </w:rPr>
            </w:r>
            <w:r w:rsidR="001C053A">
              <w:rPr>
                <w:webHidden/>
              </w:rPr>
              <w:fldChar w:fldCharType="separate"/>
            </w:r>
            <w:r w:rsidR="001C053A">
              <w:rPr>
                <w:webHidden/>
              </w:rPr>
              <w:t>6</w:t>
            </w:r>
            <w:r w:rsidR="001C053A">
              <w:rPr>
                <w:webHidden/>
              </w:rPr>
              <w:fldChar w:fldCharType="end"/>
            </w:r>
          </w:hyperlink>
        </w:p>
        <w:p w14:paraId="6E1D55AE" w14:textId="2D82E1B2" w:rsidR="001C053A" w:rsidRDefault="005F06FD">
          <w:pPr>
            <w:pStyle w:val="11"/>
            <w:rPr>
              <w:rFonts w:asciiTheme="minorHAnsi" w:eastAsiaTheme="minorEastAsia" w:hAnsiTheme="minorHAnsi"/>
            </w:rPr>
          </w:pPr>
          <w:hyperlink w:anchor="_Toc47633458" w:history="1">
            <w:r w:rsidR="001C053A" w:rsidRPr="00124A2D">
              <w:rPr>
                <w:rStyle w:val="ab"/>
                <w:rFonts w:hint="eastAsia"/>
              </w:rPr>
              <w:t>第</w:t>
            </w:r>
            <w:r w:rsidR="001C053A" w:rsidRPr="00124A2D">
              <w:rPr>
                <w:rStyle w:val="ab"/>
                <w:rFonts w:hint="eastAsia"/>
              </w:rPr>
              <w:t xml:space="preserve"> 1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簡介</w:t>
            </w:r>
            <w:r w:rsidR="001C053A">
              <w:rPr>
                <w:webHidden/>
              </w:rPr>
              <w:tab/>
            </w:r>
            <w:r w:rsidR="001C053A">
              <w:rPr>
                <w:webHidden/>
              </w:rPr>
              <w:fldChar w:fldCharType="begin"/>
            </w:r>
            <w:r w:rsidR="001C053A">
              <w:rPr>
                <w:webHidden/>
              </w:rPr>
              <w:instrText xml:space="preserve"> PAGEREF _Toc47633458 \h </w:instrText>
            </w:r>
            <w:r w:rsidR="001C053A">
              <w:rPr>
                <w:webHidden/>
              </w:rPr>
            </w:r>
            <w:r w:rsidR="001C053A">
              <w:rPr>
                <w:webHidden/>
              </w:rPr>
              <w:fldChar w:fldCharType="separate"/>
            </w:r>
            <w:r w:rsidR="001C053A">
              <w:rPr>
                <w:webHidden/>
              </w:rPr>
              <w:t>7</w:t>
            </w:r>
            <w:r w:rsidR="001C053A">
              <w:rPr>
                <w:webHidden/>
              </w:rPr>
              <w:fldChar w:fldCharType="end"/>
            </w:r>
          </w:hyperlink>
        </w:p>
        <w:p w14:paraId="766CE221" w14:textId="6F6861CC" w:rsidR="001C053A" w:rsidRDefault="005F06FD">
          <w:pPr>
            <w:pStyle w:val="11"/>
            <w:rPr>
              <w:rFonts w:asciiTheme="minorHAnsi" w:eastAsiaTheme="minorEastAsia" w:hAnsiTheme="minorHAnsi"/>
            </w:rPr>
          </w:pPr>
          <w:hyperlink w:anchor="_Toc47633459" w:history="1">
            <w:r w:rsidR="001C053A" w:rsidRPr="00124A2D">
              <w:rPr>
                <w:rStyle w:val="ab"/>
                <w:rFonts w:hint="eastAsia"/>
              </w:rPr>
              <w:t>第</w:t>
            </w:r>
            <w:r w:rsidR="001C053A" w:rsidRPr="00124A2D">
              <w:rPr>
                <w:rStyle w:val="ab"/>
                <w:rFonts w:hint="eastAsia"/>
              </w:rPr>
              <w:t xml:space="preserve"> 2 </w:t>
            </w:r>
            <w:r w:rsidR="001C053A" w:rsidRPr="00124A2D">
              <w:rPr>
                <w:rStyle w:val="ab"/>
                <w:rFonts w:hint="eastAsia"/>
              </w:rPr>
              <w:t>章</w:t>
            </w:r>
            <w:r w:rsidR="001C053A" w:rsidRPr="00124A2D">
              <w:rPr>
                <w:rStyle w:val="ab"/>
                <w:rFonts w:hint="eastAsia"/>
                <w:shd w:val="clear" w:color="auto" w:fill="FFFFFF"/>
              </w:rPr>
              <w:t xml:space="preserve"> </w:t>
            </w:r>
            <w:r w:rsidR="001C053A" w:rsidRPr="00124A2D">
              <w:rPr>
                <w:rStyle w:val="ab"/>
                <w:rFonts w:hint="eastAsia"/>
                <w:shd w:val="clear" w:color="auto" w:fill="FFFFFF"/>
              </w:rPr>
              <w:t>相關研究</w:t>
            </w:r>
            <w:r w:rsidR="001C053A">
              <w:rPr>
                <w:webHidden/>
              </w:rPr>
              <w:tab/>
            </w:r>
            <w:r w:rsidR="001C053A">
              <w:rPr>
                <w:webHidden/>
              </w:rPr>
              <w:fldChar w:fldCharType="begin"/>
            </w:r>
            <w:r w:rsidR="001C053A">
              <w:rPr>
                <w:webHidden/>
              </w:rPr>
              <w:instrText xml:space="preserve"> PAGEREF _Toc47633459 \h </w:instrText>
            </w:r>
            <w:r w:rsidR="001C053A">
              <w:rPr>
                <w:webHidden/>
              </w:rPr>
            </w:r>
            <w:r w:rsidR="001C053A">
              <w:rPr>
                <w:webHidden/>
              </w:rPr>
              <w:fldChar w:fldCharType="separate"/>
            </w:r>
            <w:r w:rsidR="001C053A">
              <w:rPr>
                <w:webHidden/>
              </w:rPr>
              <w:t>9</w:t>
            </w:r>
            <w:r w:rsidR="001C053A">
              <w:rPr>
                <w:webHidden/>
              </w:rPr>
              <w:fldChar w:fldCharType="end"/>
            </w:r>
          </w:hyperlink>
        </w:p>
        <w:p w14:paraId="4A2BF7CF" w14:textId="17E21F7E" w:rsidR="001C053A" w:rsidRDefault="005F06FD">
          <w:pPr>
            <w:pStyle w:val="21"/>
            <w:rPr>
              <w:rFonts w:asciiTheme="minorHAnsi" w:eastAsiaTheme="minorEastAsia" w:hAnsiTheme="minorHAnsi" w:cstheme="minorBidi"/>
              <w:noProof/>
              <w:kern w:val="2"/>
            </w:rPr>
          </w:pPr>
          <w:hyperlink w:anchor="_Toc47633460" w:history="1">
            <w:r w:rsidR="001C053A" w:rsidRPr="00124A2D">
              <w:rPr>
                <w:rStyle w:val="ab"/>
                <w:noProof/>
              </w:rPr>
              <w:t>2.1</w:t>
            </w:r>
            <w:r w:rsidR="001C053A" w:rsidRPr="00124A2D">
              <w:rPr>
                <w:rStyle w:val="ab"/>
                <w:rFonts w:hint="eastAsia"/>
                <w:noProof/>
              </w:rPr>
              <w:t>天際線查詢演算法與完整資料集</w:t>
            </w:r>
            <w:r w:rsidR="001C053A">
              <w:rPr>
                <w:noProof/>
                <w:webHidden/>
              </w:rPr>
              <w:tab/>
            </w:r>
            <w:r w:rsidR="001C053A">
              <w:rPr>
                <w:noProof/>
                <w:webHidden/>
              </w:rPr>
              <w:fldChar w:fldCharType="begin"/>
            </w:r>
            <w:r w:rsidR="001C053A">
              <w:rPr>
                <w:noProof/>
                <w:webHidden/>
              </w:rPr>
              <w:instrText xml:space="preserve"> PAGEREF _Toc47633460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13CEA8BA" w14:textId="1E5BABAD" w:rsidR="001C053A" w:rsidRDefault="005F06FD">
          <w:pPr>
            <w:pStyle w:val="21"/>
            <w:rPr>
              <w:rFonts w:asciiTheme="minorHAnsi" w:eastAsiaTheme="minorEastAsia" w:hAnsiTheme="minorHAnsi" w:cstheme="minorBidi"/>
              <w:noProof/>
              <w:kern w:val="2"/>
            </w:rPr>
          </w:pPr>
          <w:hyperlink w:anchor="_Toc47633461" w:history="1">
            <w:r w:rsidR="001C053A" w:rsidRPr="00124A2D">
              <w:rPr>
                <w:rStyle w:val="ab"/>
                <w:noProof/>
              </w:rPr>
              <w:t>2.2</w:t>
            </w:r>
            <w:r w:rsidR="001C053A" w:rsidRPr="00124A2D">
              <w:rPr>
                <w:rStyle w:val="ab"/>
                <w:rFonts w:hint="eastAsia"/>
                <w:noProof/>
              </w:rPr>
              <w:t>缺失資料類型與缺失值處理技術</w:t>
            </w:r>
            <w:r w:rsidR="001C053A">
              <w:rPr>
                <w:noProof/>
                <w:webHidden/>
              </w:rPr>
              <w:tab/>
            </w:r>
            <w:r w:rsidR="001C053A">
              <w:rPr>
                <w:noProof/>
                <w:webHidden/>
              </w:rPr>
              <w:fldChar w:fldCharType="begin"/>
            </w:r>
            <w:r w:rsidR="001C053A">
              <w:rPr>
                <w:noProof/>
                <w:webHidden/>
              </w:rPr>
              <w:instrText xml:space="preserve"> PAGEREF _Toc47633461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A2BA9F4" w14:textId="75C3D77D" w:rsidR="001C053A" w:rsidRDefault="005F06FD">
          <w:pPr>
            <w:pStyle w:val="31"/>
            <w:tabs>
              <w:tab w:val="right" w:leader="dot" w:pos="8494"/>
            </w:tabs>
            <w:rPr>
              <w:rFonts w:asciiTheme="minorHAnsi" w:eastAsiaTheme="minorEastAsia" w:hAnsiTheme="minorHAnsi" w:cstheme="minorBidi"/>
              <w:noProof/>
              <w:kern w:val="2"/>
              <w:sz w:val="24"/>
            </w:rPr>
          </w:pPr>
          <w:hyperlink w:anchor="_Toc47633462" w:history="1">
            <w:r w:rsidR="001C053A" w:rsidRPr="00124A2D">
              <w:rPr>
                <w:rStyle w:val="ab"/>
                <w:noProof/>
              </w:rPr>
              <w:t>2.2.1</w:t>
            </w:r>
            <w:r w:rsidR="001C053A" w:rsidRPr="00124A2D">
              <w:rPr>
                <w:rStyle w:val="ab"/>
                <w:rFonts w:hint="eastAsia"/>
                <w:noProof/>
              </w:rPr>
              <w:t>資料缺失類型</w:t>
            </w:r>
            <w:r w:rsidR="001C053A">
              <w:rPr>
                <w:noProof/>
                <w:webHidden/>
              </w:rPr>
              <w:tab/>
            </w:r>
            <w:r w:rsidR="001C053A">
              <w:rPr>
                <w:noProof/>
                <w:webHidden/>
              </w:rPr>
              <w:fldChar w:fldCharType="begin"/>
            </w:r>
            <w:r w:rsidR="001C053A">
              <w:rPr>
                <w:noProof/>
                <w:webHidden/>
              </w:rPr>
              <w:instrText xml:space="preserve"> PAGEREF _Toc47633462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823F34B" w14:textId="61640E6F" w:rsidR="001C053A" w:rsidRDefault="005F06FD">
          <w:pPr>
            <w:pStyle w:val="31"/>
            <w:tabs>
              <w:tab w:val="right" w:leader="dot" w:pos="8494"/>
            </w:tabs>
            <w:rPr>
              <w:rFonts w:asciiTheme="minorHAnsi" w:eastAsiaTheme="minorEastAsia" w:hAnsiTheme="minorHAnsi" w:cstheme="minorBidi"/>
              <w:noProof/>
              <w:kern w:val="2"/>
              <w:sz w:val="24"/>
            </w:rPr>
          </w:pPr>
          <w:hyperlink w:anchor="_Toc47633463" w:history="1">
            <w:r w:rsidR="001C053A" w:rsidRPr="00124A2D">
              <w:rPr>
                <w:rStyle w:val="ab"/>
                <w:noProof/>
              </w:rPr>
              <w:t>2.2.2</w:t>
            </w:r>
            <w:r w:rsidR="001C053A" w:rsidRPr="00124A2D">
              <w:rPr>
                <w:rStyle w:val="ab"/>
                <w:rFonts w:hint="eastAsia"/>
                <w:noProof/>
              </w:rPr>
              <w:t>缺失值的處理技術</w:t>
            </w:r>
            <w:r w:rsidR="001C053A">
              <w:rPr>
                <w:noProof/>
                <w:webHidden/>
              </w:rPr>
              <w:tab/>
            </w:r>
            <w:r w:rsidR="001C053A">
              <w:rPr>
                <w:noProof/>
                <w:webHidden/>
              </w:rPr>
              <w:fldChar w:fldCharType="begin"/>
            </w:r>
            <w:r w:rsidR="001C053A">
              <w:rPr>
                <w:noProof/>
                <w:webHidden/>
              </w:rPr>
              <w:instrText xml:space="preserve"> PAGEREF _Toc47633463 \h </w:instrText>
            </w:r>
            <w:r w:rsidR="001C053A">
              <w:rPr>
                <w:noProof/>
                <w:webHidden/>
              </w:rPr>
            </w:r>
            <w:r w:rsidR="001C053A">
              <w:rPr>
                <w:noProof/>
                <w:webHidden/>
              </w:rPr>
              <w:fldChar w:fldCharType="separate"/>
            </w:r>
            <w:r w:rsidR="001C053A">
              <w:rPr>
                <w:noProof/>
                <w:webHidden/>
              </w:rPr>
              <w:t>10</w:t>
            </w:r>
            <w:r w:rsidR="001C053A">
              <w:rPr>
                <w:noProof/>
                <w:webHidden/>
              </w:rPr>
              <w:fldChar w:fldCharType="end"/>
            </w:r>
          </w:hyperlink>
        </w:p>
        <w:p w14:paraId="1639759E" w14:textId="0A30085A" w:rsidR="001C053A" w:rsidRDefault="005F06FD">
          <w:pPr>
            <w:pStyle w:val="21"/>
            <w:rPr>
              <w:rFonts w:asciiTheme="minorHAnsi" w:eastAsiaTheme="minorEastAsia" w:hAnsiTheme="minorHAnsi" w:cstheme="minorBidi"/>
              <w:noProof/>
              <w:kern w:val="2"/>
            </w:rPr>
          </w:pPr>
          <w:hyperlink w:anchor="_Toc47633464" w:history="1">
            <w:r w:rsidR="001C053A" w:rsidRPr="00124A2D">
              <w:rPr>
                <w:rStyle w:val="ab"/>
                <w:noProof/>
              </w:rPr>
              <w:t>2.3</w:t>
            </w:r>
            <w:r w:rsidR="001C053A" w:rsidRPr="00124A2D">
              <w:rPr>
                <w:rStyle w:val="ab"/>
                <w:rFonts w:hint="eastAsia"/>
                <w:noProof/>
              </w:rPr>
              <w:t>缺失值填補法</w:t>
            </w:r>
            <w:r w:rsidR="001C053A">
              <w:rPr>
                <w:noProof/>
                <w:webHidden/>
              </w:rPr>
              <w:tab/>
            </w:r>
            <w:r w:rsidR="001C053A">
              <w:rPr>
                <w:noProof/>
                <w:webHidden/>
              </w:rPr>
              <w:fldChar w:fldCharType="begin"/>
            </w:r>
            <w:r w:rsidR="001C053A">
              <w:rPr>
                <w:noProof/>
                <w:webHidden/>
              </w:rPr>
              <w:instrText xml:space="preserve"> PAGEREF _Toc47633464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3561DB22" w14:textId="43CD6652" w:rsidR="001C053A" w:rsidRDefault="005F06FD">
          <w:pPr>
            <w:pStyle w:val="21"/>
            <w:rPr>
              <w:rFonts w:asciiTheme="minorHAnsi" w:eastAsiaTheme="minorEastAsia" w:hAnsiTheme="minorHAnsi" w:cstheme="minorBidi"/>
              <w:noProof/>
              <w:kern w:val="2"/>
            </w:rPr>
          </w:pPr>
          <w:hyperlink w:anchor="_Toc47633465" w:history="1">
            <w:r w:rsidR="001C053A" w:rsidRPr="00124A2D">
              <w:rPr>
                <w:rStyle w:val="ab"/>
                <w:noProof/>
              </w:rPr>
              <w:t>2.4 k</w:t>
            </w:r>
            <w:r w:rsidR="001C053A" w:rsidRPr="00124A2D">
              <w:rPr>
                <w:rStyle w:val="ab"/>
                <w:rFonts w:hint="eastAsia"/>
                <w:noProof/>
              </w:rPr>
              <w:t>鄰近點填補法</w:t>
            </w:r>
            <w:r w:rsidR="001C053A">
              <w:rPr>
                <w:noProof/>
                <w:webHidden/>
              </w:rPr>
              <w:tab/>
            </w:r>
            <w:r w:rsidR="001C053A">
              <w:rPr>
                <w:noProof/>
                <w:webHidden/>
              </w:rPr>
              <w:fldChar w:fldCharType="begin"/>
            </w:r>
            <w:r w:rsidR="001C053A">
              <w:rPr>
                <w:noProof/>
                <w:webHidden/>
              </w:rPr>
              <w:instrText xml:space="preserve"> PAGEREF _Toc47633465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06206BB1" w14:textId="72C8DB45" w:rsidR="001C053A" w:rsidRDefault="005F06FD">
          <w:pPr>
            <w:pStyle w:val="11"/>
            <w:rPr>
              <w:rFonts w:asciiTheme="minorHAnsi" w:eastAsiaTheme="minorEastAsia" w:hAnsiTheme="minorHAnsi"/>
            </w:rPr>
          </w:pPr>
          <w:hyperlink w:anchor="_Toc47633466" w:history="1">
            <w:r w:rsidR="001C053A" w:rsidRPr="00124A2D">
              <w:rPr>
                <w:rStyle w:val="ab"/>
                <w:rFonts w:hint="eastAsia"/>
              </w:rPr>
              <w:t>第</w:t>
            </w:r>
            <w:r w:rsidR="001C053A" w:rsidRPr="00124A2D">
              <w:rPr>
                <w:rStyle w:val="ab"/>
                <w:rFonts w:hint="eastAsia"/>
              </w:rPr>
              <w:t xml:space="preserve"> 3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問題與方法</w:t>
            </w:r>
            <w:r w:rsidR="001C053A">
              <w:rPr>
                <w:webHidden/>
              </w:rPr>
              <w:tab/>
            </w:r>
            <w:r w:rsidR="001C053A">
              <w:rPr>
                <w:webHidden/>
              </w:rPr>
              <w:fldChar w:fldCharType="begin"/>
            </w:r>
            <w:r w:rsidR="001C053A">
              <w:rPr>
                <w:webHidden/>
              </w:rPr>
              <w:instrText xml:space="preserve"> PAGEREF _Toc47633466 \h </w:instrText>
            </w:r>
            <w:r w:rsidR="001C053A">
              <w:rPr>
                <w:webHidden/>
              </w:rPr>
            </w:r>
            <w:r w:rsidR="001C053A">
              <w:rPr>
                <w:webHidden/>
              </w:rPr>
              <w:fldChar w:fldCharType="separate"/>
            </w:r>
            <w:r w:rsidR="001C053A">
              <w:rPr>
                <w:webHidden/>
              </w:rPr>
              <w:t>13</w:t>
            </w:r>
            <w:r w:rsidR="001C053A">
              <w:rPr>
                <w:webHidden/>
              </w:rPr>
              <w:fldChar w:fldCharType="end"/>
            </w:r>
          </w:hyperlink>
        </w:p>
        <w:p w14:paraId="24D00B97" w14:textId="20B8D4D5" w:rsidR="001C053A" w:rsidRDefault="005F06FD">
          <w:pPr>
            <w:pStyle w:val="21"/>
            <w:rPr>
              <w:rFonts w:asciiTheme="minorHAnsi" w:eastAsiaTheme="minorEastAsia" w:hAnsiTheme="minorHAnsi" w:cstheme="minorBidi"/>
              <w:noProof/>
              <w:kern w:val="2"/>
            </w:rPr>
          </w:pPr>
          <w:hyperlink w:anchor="_Toc47633467" w:history="1">
            <w:r w:rsidR="001C053A" w:rsidRPr="00124A2D">
              <w:rPr>
                <w:rStyle w:val="ab"/>
                <w:noProof/>
                <w:shd w:val="clear" w:color="auto" w:fill="FFFFFF"/>
              </w:rPr>
              <w:t>3.1</w:t>
            </w:r>
            <w:r w:rsidR="001C053A" w:rsidRPr="00124A2D">
              <w:rPr>
                <w:rStyle w:val="ab"/>
                <w:rFonts w:hint="eastAsia"/>
                <w:noProof/>
                <w:shd w:val="clear" w:color="auto" w:fill="FFFFFF"/>
              </w:rPr>
              <w:t>研究動機</w:t>
            </w:r>
            <w:r w:rsidR="001C053A">
              <w:rPr>
                <w:noProof/>
                <w:webHidden/>
              </w:rPr>
              <w:tab/>
            </w:r>
            <w:r w:rsidR="001C053A">
              <w:rPr>
                <w:noProof/>
                <w:webHidden/>
              </w:rPr>
              <w:fldChar w:fldCharType="begin"/>
            </w:r>
            <w:r w:rsidR="001C053A">
              <w:rPr>
                <w:noProof/>
                <w:webHidden/>
              </w:rPr>
              <w:instrText xml:space="preserve"> PAGEREF _Toc47633467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5C5972BA" w14:textId="58F54A38" w:rsidR="001C053A" w:rsidRDefault="005F06FD">
          <w:pPr>
            <w:pStyle w:val="21"/>
            <w:rPr>
              <w:rFonts w:asciiTheme="minorHAnsi" w:eastAsiaTheme="minorEastAsia" w:hAnsiTheme="minorHAnsi" w:cstheme="minorBidi"/>
              <w:noProof/>
              <w:kern w:val="2"/>
            </w:rPr>
          </w:pPr>
          <w:hyperlink w:anchor="_Toc47633468" w:history="1">
            <w:r w:rsidR="001C053A" w:rsidRPr="00124A2D">
              <w:rPr>
                <w:rStyle w:val="ab"/>
                <w:noProof/>
              </w:rPr>
              <w:t>3.2</w:t>
            </w:r>
            <w:r w:rsidR="001C053A" w:rsidRPr="00124A2D">
              <w:rPr>
                <w:rStyle w:val="ab"/>
                <w:rFonts w:hint="eastAsia"/>
                <w:noProof/>
              </w:rPr>
              <w:t>問題定義</w:t>
            </w:r>
            <w:r w:rsidR="001C053A">
              <w:rPr>
                <w:noProof/>
                <w:webHidden/>
              </w:rPr>
              <w:tab/>
            </w:r>
            <w:r w:rsidR="001C053A">
              <w:rPr>
                <w:noProof/>
                <w:webHidden/>
              </w:rPr>
              <w:fldChar w:fldCharType="begin"/>
            </w:r>
            <w:r w:rsidR="001C053A">
              <w:rPr>
                <w:noProof/>
                <w:webHidden/>
              </w:rPr>
              <w:instrText xml:space="preserve"> PAGEREF _Toc47633468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6E931F5C" w14:textId="4CE193BE" w:rsidR="001C053A" w:rsidRDefault="005F06FD">
          <w:pPr>
            <w:pStyle w:val="21"/>
            <w:rPr>
              <w:rFonts w:asciiTheme="minorHAnsi" w:eastAsiaTheme="minorEastAsia" w:hAnsiTheme="minorHAnsi" w:cstheme="minorBidi"/>
              <w:noProof/>
              <w:kern w:val="2"/>
            </w:rPr>
          </w:pPr>
          <w:hyperlink w:anchor="_Toc47633469" w:history="1">
            <w:r w:rsidR="001C053A" w:rsidRPr="00124A2D">
              <w:rPr>
                <w:rStyle w:val="ab"/>
                <w:noProof/>
              </w:rPr>
              <w:t>3.3</w:t>
            </w:r>
            <w:r w:rsidR="001C053A" w:rsidRPr="00124A2D">
              <w:rPr>
                <w:rStyle w:val="ab"/>
                <w:rFonts w:hint="eastAsia"/>
                <w:noProof/>
              </w:rPr>
              <w:t>問題分析</w:t>
            </w:r>
            <w:r w:rsidR="001C053A">
              <w:rPr>
                <w:noProof/>
                <w:webHidden/>
              </w:rPr>
              <w:tab/>
            </w:r>
            <w:r w:rsidR="001C053A">
              <w:rPr>
                <w:noProof/>
                <w:webHidden/>
              </w:rPr>
              <w:fldChar w:fldCharType="begin"/>
            </w:r>
            <w:r w:rsidR="001C053A">
              <w:rPr>
                <w:noProof/>
                <w:webHidden/>
              </w:rPr>
              <w:instrText xml:space="preserve"> PAGEREF _Toc47633469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1D270BCD" w14:textId="02DCAE7D" w:rsidR="001C053A" w:rsidRDefault="005F06FD">
          <w:pPr>
            <w:pStyle w:val="21"/>
            <w:rPr>
              <w:rFonts w:asciiTheme="minorHAnsi" w:eastAsiaTheme="minorEastAsia" w:hAnsiTheme="minorHAnsi" w:cstheme="minorBidi"/>
              <w:noProof/>
              <w:kern w:val="2"/>
            </w:rPr>
          </w:pPr>
          <w:hyperlink w:anchor="_Toc47633470" w:history="1">
            <w:r w:rsidR="001C053A" w:rsidRPr="00124A2D">
              <w:rPr>
                <w:rStyle w:val="ab"/>
                <w:noProof/>
              </w:rPr>
              <w:t xml:space="preserve">3.4 sk-NN imputation </w:t>
            </w:r>
            <w:r w:rsidR="001C053A" w:rsidRPr="00124A2D">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_Toc47633470 \h </w:instrText>
            </w:r>
            <w:r w:rsidR="001C053A">
              <w:rPr>
                <w:noProof/>
                <w:webHidden/>
              </w:rPr>
            </w:r>
            <w:r w:rsidR="001C053A">
              <w:rPr>
                <w:noProof/>
                <w:webHidden/>
              </w:rPr>
              <w:fldChar w:fldCharType="separate"/>
            </w:r>
            <w:r w:rsidR="001C053A">
              <w:rPr>
                <w:noProof/>
                <w:webHidden/>
              </w:rPr>
              <w:t>15</w:t>
            </w:r>
            <w:r w:rsidR="001C053A">
              <w:rPr>
                <w:noProof/>
                <w:webHidden/>
              </w:rPr>
              <w:fldChar w:fldCharType="end"/>
            </w:r>
          </w:hyperlink>
        </w:p>
        <w:p w14:paraId="7DFC8937" w14:textId="3E4FB29F" w:rsidR="001C053A" w:rsidRDefault="005F06FD">
          <w:pPr>
            <w:pStyle w:val="21"/>
            <w:rPr>
              <w:rFonts w:asciiTheme="minorHAnsi" w:eastAsiaTheme="minorEastAsia" w:hAnsiTheme="minorHAnsi" w:cstheme="minorBidi"/>
              <w:noProof/>
              <w:kern w:val="2"/>
            </w:rPr>
          </w:pPr>
          <w:hyperlink w:anchor="_Toc47633471" w:history="1">
            <w:r w:rsidR="001C053A" w:rsidRPr="00124A2D">
              <w:rPr>
                <w:rStyle w:val="ab"/>
                <w:noProof/>
              </w:rPr>
              <w:t>3.5</w:t>
            </w:r>
            <w:r w:rsidR="001C053A" w:rsidRPr="00124A2D">
              <w:rPr>
                <w:rStyle w:val="ab"/>
                <w:rFonts w:hint="eastAsia"/>
                <w:noProof/>
              </w:rPr>
              <w:t>以原</w:t>
            </w:r>
            <w:r w:rsidR="001C053A" w:rsidRPr="00124A2D">
              <w:rPr>
                <w:rStyle w:val="ab"/>
                <w:noProof/>
              </w:rPr>
              <w:t>skyline</w:t>
            </w:r>
            <w:r w:rsidR="001C053A" w:rsidRPr="00124A2D">
              <w:rPr>
                <w:rStyle w:val="ab"/>
                <w:rFonts w:hint="eastAsia"/>
                <w:noProof/>
              </w:rPr>
              <w:t>評斷填補法的表現優劣</w:t>
            </w:r>
            <w:r w:rsidR="001C053A">
              <w:rPr>
                <w:noProof/>
                <w:webHidden/>
              </w:rPr>
              <w:tab/>
            </w:r>
            <w:r w:rsidR="001C053A">
              <w:rPr>
                <w:noProof/>
                <w:webHidden/>
              </w:rPr>
              <w:fldChar w:fldCharType="begin"/>
            </w:r>
            <w:r w:rsidR="001C053A">
              <w:rPr>
                <w:noProof/>
                <w:webHidden/>
              </w:rPr>
              <w:instrText xml:space="preserve"> PAGEREF _Toc47633471 \h </w:instrText>
            </w:r>
            <w:r w:rsidR="001C053A">
              <w:rPr>
                <w:noProof/>
                <w:webHidden/>
              </w:rPr>
            </w:r>
            <w:r w:rsidR="001C053A">
              <w:rPr>
                <w:noProof/>
                <w:webHidden/>
              </w:rPr>
              <w:fldChar w:fldCharType="separate"/>
            </w:r>
            <w:r w:rsidR="001C053A">
              <w:rPr>
                <w:noProof/>
                <w:webHidden/>
              </w:rPr>
              <w:t>19</w:t>
            </w:r>
            <w:r w:rsidR="001C053A">
              <w:rPr>
                <w:noProof/>
                <w:webHidden/>
              </w:rPr>
              <w:fldChar w:fldCharType="end"/>
            </w:r>
          </w:hyperlink>
        </w:p>
        <w:p w14:paraId="5C2909B3" w14:textId="4D459067" w:rsidR="001C053A" w:rsidRDefault="005F06FD">
          <w:pPr>
            <w:pStyle w:val="11"/>
            <w:rPr>
              <w:rFonts w:asciiTheme="minorHAnsi" w:eastAsiaTheme="minorEastAsia" w:hAnsiTheme="minorHAnsi"/>
            </w:rPr>
          </w:pPr>
          <w:hyperlink w:anchor="_Toc47633472" w:history="1">
            <w:r w:rsidR="001C053A" w:rsidRPr="00124A2D">
              <w:rPr>
                <w:rStyle w:val="ab"/>
                <w:rFonts w:hint="eastAsia"/>
              </w:rPr>
              <w:t>第</w:t>
            </w:r>
            <w:r w:rsidR="001C053A" w:rsidRPr="00124A2D">
              <w:rPr>
                <w:rStyle w:val="ab"/>
                <w:rFonts w:hint="eastAsia"/>
              </w:rPr>
              <w:t xml:space="preserve"> 4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實驗結果與分析</w:t>
            </w:r>
            <w:r w:rsidR="001C053A">
              <w:rPr>
                <w:webHidden/>
              </w:rPr>
              <w:tab/>
            </w:r>
            <w:r w:rsidR="001C053A">
              <w:rPr>
                <w:webHidden/>
              </w:rPr>
              <w:fldChar w:fldCharType="begin"/>
            </w:r>
            <w:r w:rsidR="001C053A">
              <w:rPr>
                <w:webHidden/>
              </w:rPr>
              <w:instrText xml:space="preserve"> PAGEREF _Toc47633472 \h </w:instrText>
            </w:r>
            <w:r w:rsidR="001C053A">
              <w:rPr>
                <w:webHidden/>
              </w:rPr>
            </w:r>
            <w:r w:rsidR="001C053A">
              <w:rPr>
                <w:webHidden/>
              </w:rPr>
              <w:fldChar w:fldCharType="separate"/>
            </w:r>
            <w:r w:rsidR="001C053A">
              <w:rPr>
                <w:webHidden/>
              </w:rPr>
              <w:t>20</w:t>
            </w:r>
            <w:r w:rsidR="001C053A">
              <w:rPr>
                <w:webHidden/>
              </w:rPr>
              <w:fldChar w:fldCharType="end"/>
            </w:r>
          </w:hyperlink>
        </w:p>
        <w:p w14:paraId="2D6608A5" w14:textId="39DAF769" w:rsidR="001C053A" w:rsidRDefault="005F06FD">
          <w:pPr>
            <w:pStyle w:val="21"/>
            <w:rPr>
              <w:rFonts w:asciiTheme="minorHAnsi" w:eastAsiaTheme="minorEastAsia" w:hAnsiTheme="minorHAnsi" w:cstheme="minorBidi"/>
              <w:noProof/>
              <w:kern w:val="2"/>
            </w:rPr>
          </w:pPr>
          <w:hyperlink w:anchor="_Toc47633473" w:history="1">
            <w:r w:rsidR="001C053A" w:rsidRPr="00124A2D">
              <w:rPr>
                <w:rStyle w:val="ab"/>
                <w:noProof/>
                <w:shd w:val="clear" w:color="auto" w:fill="FFFFFF"/>
              </w:rPr>
              <w:t>4.1</w:t>
            </w:r>
            <w:r w:rsidR="001C053A" w:rsidRPr="00124A2D">
              <w:rPr>
                <w:rStyle w:val="ab"/>
                <w:rFonts w:hint="eastAsia"/>
                <w:noProof/>
                <w:shd w:val="clear" w:color="auto" w:fill="FFFFFF"/>
              </w:rPr>
              <w:t>實驗環境與資料來源</w:t>
            </w:r>
            <w:r w:rsidR="001C053A">
              <w:rPr>
                <w:noProof/>
                <w:webHidden/>
              </w:rPr>
              <w:tab/>
            </w:r>
            <w:r w:rsidR="001C053A">
              <w:rPr>
                <w:noProof/>
                <w:webHidden/>
              </w:rPr>
              <w:fldChar w:fldCharType="begin"/>
            </w:r>
            <w:r w:rsidR="001C053A">
              <w:rPr>
                <w:noProof/>
                <w:webHidden/>
              </w:rPr>
              <w:instrText xml:space="preserve"> PAGEREF _Toc47633473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3E667C01" w14:textId="781129EA" w:rsidR="001C053A" w:rsidRDefault="005F06FD">
          <w:pPr>
            <w:pStyle w:val="21"/>
            <w:rPr>
              <w:rFonts w:asciiTheme="minorHAnsi" w:eastAsiaTheme="minorEastAsia" w:hAnsiTheme="minorHAnsi" w:cstheme="minorBidi"/>
              <w:noProof/>
              <w:kern w:val="2"/>
            </w:rPr>
          </w:pPr>
          <w:hyperlink w:anchor="_Toc47633474" w:history="1">
            <w:r w:rsidR="001C053A" w:rsidRPr="00124A2D">
              <w:rPr>
                <w:rStyle w:val="ab"/>
                <w:noProof/>
              </w:rPr>
              <w:t>4.2</w:t>
            </w:r>
            <w:r w:rsidR="001C053A" w:rsidRPr="00124A2D">
              <w:rPr>
                <w:rStyle w:val="ab"/>
                <w:rFonts w:hint="eastAsia"/>
                <w:noProof/>
              </w:rPr>
              <w:t>實驗一</w:t>
            </w:r>
            <w:r w:rsidR="001C053A" w:rsidRPr="00124A2D">
              <w:rPr>
                <w:rStyle w:val="ab"/>
                <w:noProof/>
              </w:rPr>
              <w:t>: k</w:t>
            </w:r>
            <w:r w:rsidR="001C053A" w:rsidRPr="00124A2D">
              <w:rPr>
                <w:rStyle w:val="ab"/>
                <w:rFonts w:hint="eastAsia"/>
                <w:noProof/>
              </w:rPr>
              <w:t>值大小與缺失值比例對</w:t>
            </w:r>
            <w:r w:rsidR="001C053A" w:rsidRPr="00124A2D">
              <w:rPr>
                <w:rStyle w:val="ab"/>
                <w:noProof/>
              </w:rPr>
              <w:t>skyline</w:t>
            </w:r>
            <w:r w:rsidR="001C053A" w:rsidRPr="00124A2D">
              <w:rPr>
                <w:rStyle w:val="ab"/>
                <w:rFonts w:hint="eastAsia"/>
                <w:noProof/>
              </w:rPr>
              <w:t>結果的影響</w:t>
            </w:r>
            <w:r w:rsidR="001C053A">
              <w:rPr>
                <w:noProof/>
                <w:webHidden/>
              </w:rPr>
              <w:tab/>
            </w:r>
            <w:r w:rsidR="001C053A">
              <w:rPr>
                <w:noProof/>
                <w:webHidden/>
              </w:rPr>
              <w:fldChar w:fldCharType="begin"/>
            </w:r>
            <w:r w:rsidR="001C053A">
              <w:rPr>
                <w:noProof/>
                <w:webHidden/>
              </w:rPr>
              <w:instrText xml:space="preserve"> PAGEREF _Toc47633474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7CB018F0" w14:textId="66452EDC" w:rsidR="001C053A" w:rsidRDefault="005F06FD">
          <w:pPr>
            <w:pStyle w:val="31"/>
            <w:tabs>
              <w:tab w:val="right" w:leader="dot" w:pos="8494"/>
            </w:tabs>
            <w:rPr>
              <w:rFonts w:asciiTheme="minorHAnsi" w:eastAsiaTheme="minorEastAsia" w:hAnsiTheme="minorHAnsi" w:cstheme="minorBidi"/>
              <w:noProof/>
              <w:kern w:val="2"/>
              <w:sz w:val="24"/>
            </w:rPr>
          </w:pPr>
          <w:hyperlink w:anchor="_Toc47633475" w:history="1">
            <w:r w:rsidR="001C053A" w:rsidRPr="00124A2D">
              <w:rPr>
                <w:rStyle w:val="ab"/>
                <w:noProof/>
              </w:rPr>
              <w:t>4.2.1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_Toc47633475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AB9A295" w14:textId="4EB1F071" w:rsidR="001C053A" w:rsidRDefault="005F06FD">
          <w:pPr>
            <w:pStyle w:val="31"/>
            <w:tabs>
              <w:tab w:val="right" w:leader="dot" w:pos="8494"/>
            </w:tabs>
            <w:rPr>
              <w:rFonts w:asciiTheme="minorHAnsi" w:eastAsiaTheme="minorEastAsia" w:hAnsiTheme="minorHAnsi" w:cstheme="minorBidi"/>
              <w:noProof/>
              <w:kern w:val="2"/>
              <w:sz w:val="24"/>
            </w:rPr>
          </w:pPr>
          <w:hyperlink w:anchor="_Toc47633476" w:history="1">
            <w:r w:rsidR="001C053A" w:rsidRPr="00124A2D">
              <w:rPr>
                <w:rStyle w:val="ab"/>
                <w:noProof/>
              </w:rPr>
              <w:t>4.2.2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_Toc47633476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E9ED71E" w14:textId="289E5D3F" w:rsidR="001C053A" w:rsidRDefault="005F06FD">
          <w:pPr>
            <w:pStyle w:val="31"/>
            <w:tabs>
              <w:tab w:val="right" w:leader="dot" w:pos="8494"/>
            </w:tabs>
            <w:rPr>
              <w:rFonts w:asciiTheme="minorHAnsi" w:eastAsiaTheme="minorEastAsia" w:hAnsiTheme="minorHAnsi" w:cstheme="minorBidi"/>
              <w:noProof/>
              <w:kern w:val="2"/>
              <w:sz w:val="24"/>
            </w:rPr>
          </w:pPr>
          <w:hyperlink w:anchor="_Toc47633477" w:history="1">
            <w:r w:rsidR="001C053A" w:rsidRPr="00124A2D">
              <w:rPr>
                <w:rStyle w:val="ab"/>
                <w:noProof/>
              </w:rPr>
              <w:t>4.2.3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_Toc47633477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7EAF5B15" w14:textId="353B3763" w:rsidR="001C053A" w:rsidRDefault="005F06FD">
          <w:pPr>
            <w:pStyle w:val="21"/>
            <w:rPr>
              <w:rFonts w:asciiTheme="minorHAnsi" w:eastAsiaTheme="minorEastAsia" w:hAnsiTheme="minorHAnsi" w:cstheme="minorBidi"/>
              <w:noProof/>
              <w:kern w:val="2"/>
            </w:rPr>
          </w:pPr>
          <w:hyperlink w:anchor="_Toc47633478" w:history="1">
            <w:r w:rsidR="001C053A" w:rsidRPr="00124A2D">
              <w:rPr>
                <w:rStyle w:val="ab"/>
                <w:noProof/>
              </w:rPr>
              <w:t>4.3</w:t>
            </w:r>
            <w:r w:rsidR="001C053A" w:rsidRPr="00124A2D">
              <w:rPr>
                <w:rStyle w:val="ab"/>
                <w:rFonts w:hint="eastAsia"/>
                <w:noProof/>
              </w:rPr>
              <w:t>實驗二</w:t>
            </w:r>
            <w:r w:rsidR="001C053A" w:rsidRPr="00124A2D">
              <w:rPr>
                <w:rStyle w:val="ab"/>
                <w:noProof/>
              </w:rPr>
              <w:t xml:space="preserve">: </w:t>
            </w:r>
            <w:r w:rsidR="001C053A" w:rsidRPr="00124A2D">
              <w:rPr>
                <w:rStyle w:val="ab"/>
                <w:rFonts w:hint="eastAsia"/>
                <w:noProof/>
              </w:rPr>
              <w:t>各填補法產生的天際線與原天際線之相似度</w:t>
            </w:r>
            <w:r w:rsidR="001C053A">
              <w:rPr>
                <w:noProof/>
                <w:webHidden/>
              </w:rPr>
              <w:tab/>
            </w:r>
            <w:r w:rsidR="001C053A">
              <w:rPr>
                <w:noProof/>
                <w:webHidden/>
              </w:rPr>
              <w:fldChar w:fldCharType="begin"/>
            </w:r>
            <w:r w:rsidR="001C053A">
              <w:rPr>
                <w:noProof/>
                <w:webHidden/>
              </w:rPr>
              <w:instrText xml:space="preserve"> PAGEREF _Toc47633478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4635E2" w14:textId="1738710A" w:rsidR="001C053A" w:rsidRDefault="005F06FD">
          <w:pPr>
            <w:pStyle w:val="31"/>
            <w:tabs>
              <w:tab w:val="right" w:leader="dot" w:pos="8494"/>
            </w:tabs>
            <w:rPr>
              <w:rFonts w:asciiTheme="minorHAnsi" w:eastAsiaTheme="minorEastAsia" w:hAnsiTheme="minorHAnsi" w:cstheme="minorBidi"/>
              <w:noProof/>
              <w:kern w:val="2"/>
              <w:sz w:val="24"/>
            </w:rPr>
          </w:pPr>
          <w:hyperlink w:anchor="_Toc47633479" w:history="1">
            <w:r w:rsidR="001C053A" w:rsidRPr="00124A2D">
              <w:rPr>
                <w:rStyle w:val="ab"/>
                <w:noProof/>
              </w:rPr>
              <w:t>4.3.1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_Toc47633479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8DDF51" w14:textId="192C01F1" w:rsidR="001C053A" w:rsidRDefault="005F06FD">
          <w:pPr>
            <w:pStyle w:val="31"/>
            <w:tabs>
              <w:tab w:val="right" w:leader="dot" w:pos="8494"/>
            </w:tabs>
            <w:rPr>
              <w:rFonts w:asciiTheme="minorHAnsi" w:eastAsiaTheme="minorEastAsia" w:hAnsiTheme="minorHAnsi" w:cstheme="minorBidi"/>
              <w:noProof/>
              <w:kern w:val="2"/>
              <w:sz w:val="24"/>
            </w:rPr>
          </w:pPr>
          <w:hyperlink w:anchor="_Toc47633480" w:history="1">
            <w:r w:rsidR="001C053A" w:rsidRPr="00124A2D">
              <w:rPr>
                <w:rStyle w:val="ab"/>
                <w:noProof/>
              </w:rPr>
              <w:t>4.3.2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_Toc47633480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5BCF373" w14:textId="06B33646" w:rsidR="001C053A" w:rsidRDefault="005F06FD">
          <w:pPr>
            <w:pStyle w:val="31"/>
            <w:tabs>
              <w:tab w:val="right" w:leader="dot" w:pos="8494"/>
            </w:tabs>
            <w:rPr>
              <w:rFonts w:asciiTheme="minorHAnsi" w:eastAsiaTheme="minorEastAsia" w:hAnsiTheme="minorHAnsi" w:cstheme="minorBidi"/>
              <w:noProof/>
              <w:kern w:val="2"/>
              <w:sz w:val="24"/>
            </w:rPr>
          </w:pPr>
          <w:hyperlink w:anchor="_Toc47633481" w:history="1">
            <w:r w:rsidR="001C053A" w:rsidRPr="00124A2D">
              <w:rPr>
                <w:rStyle w:val="ab"/>
                <w:noProof/>
              </w:rPr>
              <w:t>4.3.3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_Toc47633481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1CD4787E" w14:textId="7EC67E8D" w:rsidR="001C053A" w:rsidRDefault="005F06FD">
          <w:pPr>
            <w:pStyle w:val="21"/>
            <w:rPr>
              <w:rFonts w:asciiTheme="minorHAnsi" w:eastAsiaTheme="minorEastAsia" w:hAnsiTheme="minorHAnsi" w:cstheme="minorBidi"/>
              <w:noProof/>
              <w:kern w:val="2"/>
            </w:rPr>
          </w:pPr>
          <w:hyperlink w:anchor="_Toc47633482" w:history="1">
            <w:r w:rsidR="001C053A" w:rsidRPr="00124A2D">
              <w:rPr>
                <w:rStyle w:val="ab"/>
                <w:noProof/>
              </w:rPr>
              <w:t>4.4</w:t>
            </w:r>
            <w:r w:rsidR="001C053A" w:rsidRPr="00124A2D">
              <w:rPr>
                <w:rStyle w:val="ab"/>
                <w:rFonts w:hint="eastAsia"/>
                <w:noProof/>
              </w:rPr>
              <w:t>實驗結論</w:t>
            </w:r>
            <w:r w:rsidR="001C053A">
              <w:rPr>
                <w:noProof/>
                <w:webHidden/>
              </w:rPr>
              <w:tab/>
            </w:r>
            <w:r w:rsidR="001C053A">
              <w:rPr>
                <w:noProof/>
                <w:webHidden/>
              </w:rPr>
              <w:fldChar w:fldCharType="begin"/>
            </w:r>
            <w:r w:rsidR="001C053A">
              <w:rPr>
                <w:noProof/>
                <w:webHidden/>
              </w:rPr>
              <w:instrText xml:space="preserve"> PAGEREF _Toc47633482 \h </w:instrText>
            </w:r>
            <w:r w:rsidR="001C053A">
              <w:rPr>
                <w:noProof/>
                <w:webHidden/>
              </w:rPr>
            </w:r>
            <w:r w:rsidR="001C053A">
              <w:rPr>
                <w:noProof/>
                <w:webHidden/>
              </w:rPr>
              <w:fldChar w:fldCharType="separate"/>
            </w:r>
            <w:r w:rsidR="001C053A">
              <w:rPr>
                <w:noProof/>
                <w:webHidden/>
              </w:rPr>
              <w:t>28</w:t>
            </w:r>
            <w:r w:rsidR="001C053A">
              <w:rPr>
                <w:noProof/>
                <w:webHidden/>
              </w:rPr>
              <w:fldChar w:fldCharType="end"/>
            </w:r>
          </w:hyperlink>
        </w:p>
        <w:p w14:paraId="1E1F3AF7" w14:textId="4243754A" w:rsidR="001C053A" w:rsidRDefault="005F06FD">
          <w:pPr>
            <w:pStyle w:val="11"/>
            <w:rPr>
              <w:rFonts w:asciiTheme="minorHAnsi" w:eastAsiaTheme="minorEastAsia" w:hAnsiTheme="minorHAnsi"/>
            </w:rPr>
          </w:pPr>
          <w:hyperlink w:anchor="_Toc47633483" w:history="1">
            <w:r w:rsidR="001C053A" w:rsidRPr="00124A2D">
              <w:rPr>
                <w:rStyle w:val="ab"/>
                <w:rFonts w:hint="eastAsia"/>
              </w:rPr>
              <w:t>第</w:t>
            </w:r>
            <w:r w:rsidR="001C053A" w:rsidRPr="00124A2D">
              <w:rPr>
                <w:rStyle w:val="ab"/>
                <w:rFonts w:hint="eastAsia"/>
              </w:rPr>
              <w:t xml:space="preserve"> 5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結論與未來方向</w:t>
            </w:r>
            <w:r w:rsidR="001C053A">
              <w:rPr>
                <w:webHidden/>
              </w:rPr>
              <w:tab/>
            </w:r>
            <w:r w:rsidR="001C053A">
              <w:rPr>
                <w:webHidden/>
              </w:rPr>
              <w:fldChar w:fldCharType="begin"/>
            </w:r>
            <w:r w:rsidR="001C053A">
              <w:rPr>
                <w:webHidden/>
              </w:rPr>
              <w:instrText xml:space="preserve"> PAGEREF _Toc47633483 \h </w:instrText>
            </w:r>
            <w:r w:rsidR="001C053A">
              <w:rPr>
                <w:webHidden/>
              </w:rPr>
            </w:r>
            <w:r w:rsidR="001C053A">
              <w:rPr>
                <w:webHidden/>
              </w:rPr>
              <w:fldChar w:fldCharType="separate"/>
            </w:r>
            <w:r w:rsidR="001C053A">
              <w:rPr>
                <w:webHidden/>
              </w:rPr>
              <w:t>29</w:t>
            </w:r>
            <w:r w:rsidR="001C053A">
              <w:rPr>
                <w:webHidden/>
              </w:rPr>
              <w:fldChar w:fldCharType="end"/>
            </w:r>
          </w:hyperlink>
        </w:p>
        <w:p w14:paraId="2F25CA42" w14:textId="53C38E3F" w:rsidR="001C053A" w:rsidRDefault="005F06FD">
          <w:pPr>
            <w:pStyle w:val="21"/>
            <w:rPr>
              <w:rFonts w:asciiTheme="minorHAnsi" w:eastAsiaTheme="minorEastAsia" w:hAnsiTheme="minorHAnsi" w:cstheme="minorBidi"/>
              <w:noProof/>
              <w:kern w:val="2"/>
            </w:rPr>
          </w:pPr>
          <w:hyperlink w:anchor="_Toc47633484" w:history="1">
            <w:r w:rsidR="001C053A" w:rsidRPr="00124A2D">
              <w:rPr>
                <w:rStyle w:val="ab"/>
                <w:noProof/>
                <w:shd w:val="clear" w:color="auto" w:fill="FFFFFF"/>
              </w:rPr>
              <w:t>5.1</w:t>
            </w:r>
            <w:r w:rsidR="001C053A" w:rsidRPr="00124A2D">
              <w:rPr>
                <w:rStyle w:val="ab"/>
                <w:rFonts w:hint="eastAsia"/>
                <w:noProof/>
                <w:shd w:val="clear" w:color="auto" w:fill="FFFFFF"/>
              </w:rPr>
              <w:t>結論</w:t>
            </w:r>
            <w:r w:rsidR="001C053A">
              <w:rPr>
                <w:noProof/>
                <w:webHidden/>
              </w:rPr>
              <w:tab/>
            </w:r>
            <w:r w:rsidR="001C053A">
              <w:rPr>
                <w:noProof/>
                <w:webHidden/>
              </w:rPr>
              <w:fldChar w:fldCharType="begin"/>
            </w:r>
            <w:r w:rsidR="001C053A">
              <w:rPr>
                <w:noProof/>
                <w:webHidden/>
              </w:rPr>
              <w:instrText xml:space="preserve"> PAGEREF _Toc47633484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57CD061D" w14:textId="59F8B1F9" w:rsidR="001C053A" w:rsidRDefault="005F06FD">
          <w:pPr>
            <w:pStyle w:val="21"/>
            <w:rPr>
              <w:rFonts w:asciiTheme="minorHAnsi" w:eastAsiaTheme="minorEastAsia" w:hAnsiTheme="minorHAnsi" w:cstheme="minorBidi"/>
              <w:noProof/>
              <w:kern w:val="2"/>
            </w:rPr>
          </w:pPr>
          <w:hyperlink w:anchor="_Toc47633485" w:history="1">
            <w:r w:rsidR="001C053A" w:rsidRPr="00124A2D">
              <w:rPr>
                <w:rStyle w:val="ab"/>
                <w:noProof/>
              </w:rPr>
              <w:t>5.2</w:t>
            </w:r>
            <w:r w:rsidR="001C053A" w:rsidRPr="00124A2D">
              <w:rPr>
                <w:rStyle w:val="ab"/>
                <w:rFonts w:hint="eastAsia"/>
                <w:noProof/>
              </w:rPr>
              <w:t>未來研究方向</w:t>
            </w:r>
            <w:r w:rsidR="001C053A">
              <w:rPr>
                <w:noProof/>
                <w:webHidden/>
              </w:rPr>
              <w:tab/>
            </w:r>
            <w:r w:rsidR="001C053A">
              <w:rPr>
                <w:noProof/>
                <w:webHidden/>
              </w:rPr>
              <w:fldChar w:fldCharType="begin"/>
            </w:r>
            <w:r w:rsidR="001C053A">
              <w:rPr>
                <w:noProof/>
                <w:webHidden/>
              </w:rPr>
              <w:instrText xml:space="preserve"> PAGEREF _Toc47633485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6F7072F4" w14:textId="3ED78A0A" w:rsidR="001C053A" w:rsidRDefault="005F06FD">
          <w:pPr>
            <w:pStyle w:val="11"/>
            <w:rPr>
              <w:rFonts w:asciiTheme="minorHAnsi" w:eastAsiaTheme="minorEastAsia" w:hAnsiTheme="minorHAnsi"/>
            </w:rPr>
          </w:pPr>
          <w:hyperlink w:anchor="_Toc47633486" w:history="1">
            <w:r w:rsidR="001C053A" w:rsidRPr="00124A2D">
              <w:rPr>
                <w:rStyle w:val="ab"/>
                <w:rFonts w:hint="eastAsia"/>
              </w:rPr>
              <w:t>參考文獻</w:t>
            </w:r>
            <w:r w:rsidR="001C053A">
              <w:rPr>
                <w:webHidden/>
              </w:rPr>
              <w:tab/>
            </w:r>
            <w:r w:rsidR="001C053A">
              <w:rPr>
                <w:webHidden/>
              </w:rPr>
              <w:fldChar w:fldCharType="begin"/>
            </w:r>
            <w:r w:rsidR="001C053A">
              <w:rPr>
                <w:webHidden/>
              </w:rPr>
              <w:instrText xml:space="preserve"> PAGEREF _Toc47633486 \h </w:instrText>
            </w:r>
            <w:r w:rsidR="001C053A">
              <w:rPr>
                <w:webHidden/>
              </w:rPr>
            </w:r>
            <w:r w:rsidR="001C053A">
              <w:rPr>
                <w:webHidden/>
              </w:rPr>
              <w:fldChar w:fldCharType="separate"/>
            </w:r>
            <w:r w:rsidR="001C053A">
              <w:rPr>
                <w:webHidden/>
              </w:rPr>
              <w:t>30</w:t>
            </w:r>
            <w:r w:rsidR="001C053A">
              <w:rPr>
                <w:webHidden/>
              </w:rPr>
              <w:fldChar w:fldCharType="end"/>
            </w:r>
          </w:hyperlink>
        </w:p>
        <w:p w14:paraId="30B92013" w14:textId="61265A6B"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026B7B95" w14:textId="77777777" w:rsidR="001C053A" w:rsidRDefault="002E604C" w:rsidP="00A56CE4">
      <w:pPr>
        <w:pStyle w:val="1"/>
        <w:numPr>
          <w:ilvl w:val="0"/>
          <w:numId w:val="0"/>
        </w:numPr>
        <w:rPr>
          <w:noProof/>
        </w:rPr>
      </w:pPr>
      <w:bookmarkStart w:id="5" w:name="_Toc47633456"/>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7070B554" w14:textId="7B9A90C2" w:rsidR="001C053A" w:rsidRDefault="005F06FD">
      <w:pPr>
        <w:pStyle w:val="af8"/>
        <w:tabs>
          <w:tab w:val="right" w:leader="dot" w:pos="8494"/>
        </w:tabs>
        <w:ind w:left="1440" w:hanging="480"/>
        <w:rPr>
          <w:rFonts w:asciiTheme="minorHAnsi" w:eastAsiaTheme="minorEastAsia" w:hAnsiTheme="minorHAnsi"/>
          <w:noProof/>
        </w:rPr>
      </w:pPr>
      <w:hyperlink w:anchor="_Toc47633487" w:history="1">
        <w:r w:rsidR="001C053A" w:rsidRPr="00CF3D88">
          <w:rPr>
            <w:rStyle w:val="ab"/>
            <w:rFonts w:hint="eastAsia"/>
            <w:noProof/>
          </w:rPr>
          <w:t>表</w:t>
        </w:r>
        <w:r w:rsidR="001C053A" w:rsidRPr="00CF3D88">
          <w:rPr>
            <w:rStyle w:val="ab"/>
            <w:noProof/>
          </w:rPr>
          <w:t xml:space="preserve"> 3.1 sk-NN imputation</w:t>
        </w:r>
        <w:r w:rsidR="001C053A" w:rsidRPr="00CF3D88">
          <w:rPr>
            <w:rStyle w:val="ab"/>
            <w:rFonts w:hint="eastAsia"/>
            <w:noProof/>
          </w:rPr>
          <w:t>演算法符號定義表</w:t>
        </w:r>
        <w:r w:rsidR="001C053A">
          <w:rPr>
            <w:noProof/>
            <w:webHidden/>
          </w:rPr>
          <w:tab/>
        </w:r>
        <w:r w:rsidR="001C053A">
          <w:rPr>
            <w:noProof/>
            <w:webHidden/>
          </w:rPr>
          <w:fldChar w:fldCharType="begin"/>
        </w:r>
        <w:r w:rsidR="001C053A">
          <w:rPr>
            <w:noProof/>
            <w:webHidden/>
          </w:rPr>
          <w:instrText xml:space="preserve"> PAGEREF _Toc47633487 \h </w:instrText>
        </w:r>
        <w:r w:rsidR="001C053A">
          <w:rPr>
            <w:noProof/>
            <w:webHidden/>
          </w:rPr>
        </w:r>
        <w:r w:rsidR="001C053A">
          <w:rPr>
            <w:noProof/>
            <w:webHidden/>
          </w:rPr>
          <w:fldChar w:fldCharType="separate"/>
        </w:r>
        <w:r w:rsidR="001C053A">
          <w:rPr>
            <w:noProof/>
            <w:webHidden/>
          </w:rPr>
          <w:t>16</w:t>
        </w:r>
        <w:r w:rsidR="001C053A">
          <w:rPr>
            <w:noProof/>
            <w:webHidden/>
          </w:rPr>
          <w:fldChar w:fldCharType="end"/>
        </w:r>
      </w:hyperlink>
    </w:p>
    <w:p w14:paraId="2EE94C2F" w14:textId="157051E2" w:rsidR="001C053A" w:rsidRDefault="005F06FD">
      <w:pPr>
        <w:pStyle w:val="af8"/>
        <w:tabs>
          <w:tab w:val="right" w:leader="dot" w:pos="8494"/>
        </w:tabs>
        <w:ind w:left="1440" w:hanging="480"/>
        <w:rPr>
          <w:rFonts w:asciiTheme="minorHAnsi" w:eastAsiaTheme="minorEastAsia" w:hAnsiTheme="minorHAnsi"/>
          <w:noProof/>
        </w:rPr>
      </w:pPr>
      <w:hyperlink w:anchor="_Toc47633488" w:history="1">
        <w:r w:rsidR="001C053A" w:rsidRPr="00CF3D88">
          <w:rPr>
            <w:rStyle w:val="ab"/>
            <w:rFonts w:hint="eastAsia"/>
            <w:noProof/>
          </w:rPr>
          <w:t>表</w:t>
        </w:r>
        <w:r w:rsidR="001C053A" w:rsidRPr="00CF3D88">
          <w:rPr>
            <w:rStyle w:val="ab"/>
            <w:noProof/>
          </w:rPr>
          <w:t xml:space="preserve"> 4.1 k=1</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471C6A6F" w14:textId="699A0802" w:rsidR="001C053A" w:rsidRDefault="005F06FD">
      <w:pPr>
        <w:pStyle w:val="af8"/>
        <w:tabs>
          <w:tab w:val="right" w:leader="dot" w:pos="8494"/>
        </w:tabs>
        <w:ind w:left="1440" w:hanging="480"/>
        <w:rPr>
          <w:rFonts w:asciiTheme="minorHAnsi" w:eastAsiaTheme="minorEastAsia" w:hAnsiTheme="minorHAnsi"/>
          <w:noProof/>
        </w:rPr>
      </w:pPr>
      <w:hyperlink w:anchor="_Toc47633489" w:history="1">
        <w:r w:rsidR="001C053A" w:rsidRPr="00CF3D88">
          <w:rPr>
            <w:rStyle w:val="ab"/>
            <w:rFonts w:hint="eastAsia"/>
            <w:noProof/>
          </w:rPr>
          <w:t>表</w:t>
        </w:r>
        <w:r w:rsidR="001C053A" w:rsidRPr="00CF3D88">
          <w:rPr>
            <w:rStyle w:val="ab"/>
            <w:noProof/>
          </w:rPr>
          <w:t xml:space="preserve"> 4.2 k=5</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82C097B" w14:textId="2D086237" w:rsidR="001C053A" w:rsidRDefault="005F06FD">
      <w:pPr>
        <w:pStyle w:val="af8"/>
        <w:tabs>
          <w:tab w:val="right" w:leader="dot" w:pos="8494"/>
        </w:tabs>
        <w:ind w:left="1440" w:hanging="480"/>
        <w:rPr>
          <w:rFonts w:asciiTheme="minorHAnsi" w:eastAsiaTheme="minorEastAsia" w:hAnsiTheme="minorHAnsi"/>
          <w:noProof/>
        </w:rPr>
      </w:pPr>
      <w:hyperlink w:anchor="_Toc47633490" w:history="1">
        <w:r w:rsidR="001C053A" w:rsidRPr="00CF3D88">
          <w:rPr>
            <w:rStyle w:val="ab"/>
            <w:rFonts w:hint="eastAsia"/>
            <w:noProof/>
          </w:rPr>
          <w:t>表</w:t>
        </w:r>
        <w:r w:rsidR="001C053A" w:rsidRPr="00CF3D88">
          <w:rPr>
            <w:rStyle w:val="ab"/>
            <w:noProof/>
          </w:rPr>
          <w:t xml:space="preserve"> 4.3 k=13</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_Toc47633490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1EC79751" w14:textId="77777777" w:rsidR="001C053A" w:rsidRDefault="00551F2D" w:rsidP="00537377">
      <w:pPr>
        <w:pStyle w:val="1"/>
        <w:numPr>
          <w:ilvl w:val="0"/>
          <w:numId w:val="0"/>
        </w:numPr>
        <w:rPr>
          <w:noProof/>
        </w:rPr>
      </w:pPr>
      <w:bookmarkStart w:id="6" w:name="_Toc47633457"/>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6A04CEE6" w14:textId="3F847B3B" w:rsidR="001C053A" w:rsidRDefault="005F06FD">
      <w:pPr>
        <w:pStyle w:val="af8"/>
        <w:tabs>
          <w:tab w:val="right" w:leader="dot" w:pos="8494"/>
        </w:tabs>
        <w:ind w:left="1440" w:hanging="480"/>
        <w:rPr>
          <w:rFonts w:asciiTheme="minorHAnsi" w:eastAsiaTheme="minorEastAsia" w:hAnsiTheme="minorHAnsi"/>
          <w:noProof/>
        </w:rPr>
      </w:pPr>
      <w:hyperlink w:anchor="_Toc47633491" w:history="1">
        <w:r w:rsidR="001C053A" w:rsidRPr="00FF155E">
          <w:rPr>
            <w:rStyle w:val="ab"/>
            <w:rFonts w:hint="eastAsia"/>
            <w:noProof/>
          </w:rPr>
          <w:t>圖</w:t>
        </w:r>
        <w:r w:rsidR="001C053A" w:rsidRPr="00FF155E">
          <w:rPr>
            <w:rStyle w:val="ab"/>
            <w:noProof/>
          </w:rPr>
          <w:t xml:space="preserve"> 3.1 NaN-Euclidean distance</w:t>
        </w:r>
        <w:r w:rsidR="001C053A">
          <w:rPr>
            <w:noProof/>
            <w:webHidden/>
          </w:rPr>
          <w:tab/>
        </w:r>
        <w:r w:rsidR="001C053A">
          <w:rPr>
            <w:noProof/>
            <w:webHidden/>
          </w:rPr>
          <w:fldChar w:fldCharType="begin"/>
        </w:r>
        <w:r w:rsidR="001C053A">
          <w:rPr>
            <w:noProof/>
            <w:webHidden/>
          </w:rPr>
          <w:instrText xml:space="preserve"> PAGEREF _Toc47633491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55822A8A" w14:textId="5081224C" w:rsidR="001C053A" w:rsidRDefault="005F06FD">
      <w:pPr>
        <w:pStyle w:val="af8"/>
        <w:tabs>
          <w:tab w:val="right" w:leader="dot" w:pos="8494"/>
        </w:tabs>
        <w:ind w:left="1440" w:hanging="480"/>
        <w:rPr>
          <w:rFonts w:asciiTheme="minorHAnsi" w:eastAsiaTheme="minorEastAsia" w:hAnsiTheme="minorHAnsi"/>
          <w:noProof/>
        </w:rPr>
      </w:pPr>
      <w:hyperlink w:anchor="_Toc47633492" w:history="1">
        <w:r w:rsidR="001C053A" w:rsidRPr="00FF155E">
          <w:rPr>
            <w:rStyle w:val="ab"/>
            <w:rFonts w:hint="eastAsia"/>
            <w:noProof/>
          </w:rPr>
          <w:t>圖</w:t>
        </w:r>
        <w:r w:rsidR="001C053A" w:rsidRPr="00FF155E">
          <w:rPr>
            <w:rStyle w:val="ab"/>
            <w:noProof/>
          </w:rPr>
          <w:t xml:space="preserve"> 3.2 sk-NN imputation</w:t>
        </w:r>
        <w:r w:rsidR="001C053A" w:rsidRPr="00FF155E">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_Toc47633492 \h </w:instrText>
        </w:r>
        <w:r w:rsidR="001C053A">
          <w:rPr>
            <w:noProof/>
            <w:webHidden/>
          </w:rPr>
        </w:r>
        <w:r w:rsidR="001C053A">
          <w:rPr>
            <w:noProof/>
            <w:webHidden/>
          </w:rPr>
          <w:fldChar w:fldCharType="separate"/>
        </w:r>
        <w:r w:rsidR="001C053A">
          <w:rPr>
            <w:noProof/>
            <w:webHidden/>
          </w:rPr>
          <w:t>17</w:t>
        </w:r>
        <w:r w:rsidR="001C053A">
          <w:rPr>
            <w:noProof/>
            <w:webHidden/>
          </w:rPr>
          <w:fldChar w:fldCharType="end"/>
        </w:r>
      </w:hyperlink>
    </w:p>
    <w:p w14:paraId="7DA6D9EE" w14:textId="4884965E" w:rsidR="001C053A" w:rsidRDefault="005F06FD">
      <w:pPr>
        <w:pStyle w:val="af8"/>
        <w:tabs>
          <w:tab w:val="right" w:leader="dot" w:pos="8494"/>
        </w:tabs>
        <w:ind w:left="1440" w:hanging="480"/>
        <w:rPr>
          <w:rFonts w:asciiTheme="minorHAnsi" w:eastAsiaTheme="minorEastAsia" w:hAnsiTheme="minorHAnsi"/>
          <w:noProof/>
        </w:rPr>
      </w:pPr>
      <w:hyperlink w:anchor="_Toc47633493" w:history="1">
        <w:r w:rsidR="001C053A" w:rsidRPr="00FF155E">
          <w:rPr>
            <w:rStyle w:val="ab"/>
            <w:rFonts w:hint="eastAsia"/>
            <w:noProof/>
          </w:rPr>
          <w:t>圖</w:t>
        </w:r>
        <w:r w:rsidR="001C053A" w:rsidRPr="00FF155E">
          <w:rPr>
            <w:rStyle w:val="ab"/>
            <w:noProof/>
          </w:rPr>
          <w:t xml:space="preserve"> 3.3 Procedure Impute_Process()</w:t>
        </w:r>
        <w:r w:rsidR="001C053A">
          <w:rPr>
            <w:noProof/>
            <w:webHidden/>
          </w:rPr>
          <w:tab/>
        </w:r>
        <w:r w:rsidR="001C053A">
          <w:rPr>
            <w:noProof/>
            <w:webHidden/>
          </w:rPr>
          <w:fldChar w:fldCharType="begin"/>
        </w:r>
        <w:r w:rsidR="001C053A">
          <w:rPr>
            <w:noProof/>
            <w:webHidden/>
          </w:rPr>
          <w:instrText xml:space="preserve"> PAGEREF _Toc47633493 \h </w:instrText>
        </w:r>
        <w:r w:rsidR="001C053A">
          <w:rPr>
            <w:noProof/>
            <w:webHidden/>
          </w:rPr>
        </w:r>
        <w:r w:rsidR="001C053A">
          <w:rPr>
            <w:noProof/>
            <w:webHidden/>
          </w:rPr>
          <w:fldChar w:fldCharType="separate"/>
        </w:r>
        <w:r w:rsidR="001C053A">
          <w:rPr>
            <w:noProof/>
            <w:webHidden/>
          </w:rPr>
          <w:t>18</w:t>
        </w:r>
        <w:r w:rsidR="001C053A">
          <w:rPr>
            <w:noProof/>
            <w:webHidden/>
          </w:rPr>
          <w:fldChar w:fldCharType="end"/>
        </w:r>
      </w:hyperlink>
    </w:p>
    <w:p w14:paraId="05036B96" w14:textId="54BA675E" w:rsidR="001C053A" w:rsidRDefault="005F06FD">
      <w:pPr>
        <w:pStyle w:val="af8"/>
        <w:tabs>
          <w:tab w:val="right" w:leader="dot" w:pos="8494"/>
        </w:tabs>
        <w:ind w:left="1440" w:hanging="480"/>
        <w:rPr>
          <w:rFonts w:asciiTheme="minorHAnsi" w:eastAsiaTheme="minorEastAsia" w:hAnsiTheme="minorHAnsi"/>
          <w:noProof/>
        </w:rPr>
      </w:pPr>
      <w:hyperlink w:anchor="_Toc47633494" w:history="1">
        <w:r w:rsidR="001C053A" w:rsidRPr="00FF155E">
          <w:rPr>
            <w:rStyle w:val="ab"/>
            <w:rFonts w:hint="eastAsia"/>
            <w:noProof/>
          </w:rPr>
          <w:t>圖</w:t>
        </w:r>
        <w:r w:rsidR="001C053A" w:rsidRPr="00FF155E">
          <w:rPr>
            <w:rStyle w:val="ab"/>
            <w:noProof/>
          </w:rPr>
          <w:t xml:space="preserve"> 4.1 k=1</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_Toc47633494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6F431129" w14:textId="490F937C" w:rsidR="001C053A" w:rsidRDefault="005F06FD">
      <w:pPr>
        <w:pStyle w:val="af8"/>
        <w:tabs>
          <w:tab w:val="right" w:leader="dot" w:pos="8494"/>
        </w:tabs>
        <w:ind w:left="1440" w:hanging="480"/>
        <w:rPr>
          <w:rFonts w:asciiTheme="minorHAnsi" w:eastAsiaTheme="minorEastAsia" w:hAnsiTheme="minorHAnsi"/>
          <w:noProof/>
        </w:rPr>
      </w:pPr>
      <w:hyperlink w:anchor="_Toc47633495" w:history="1">
        <w:r w:rsidR="001C053A" w:rsidRPr="00FF155E">
          <w:rPr>
            <w:rStyle w:val="ab"/>
            <w:rFonts w:hint="eastAsia"/>
            <w:noProof/>
          </w:rPr>
          <w:t>圖</w:t>
        </w:r>
        <w:r w:rsidR="001C053A" w:rsidRPr="00FF155E">
          <w:rPr>
            <w:rStyle w:val="ab"/>
            <w:noProof/>
          </w:rPr>
          <w:t xml:space="preserve"> 4.2</w:t>
        </w:r>
        <w:r w:rsidR="001C053A" w:rsidRPr="00FF155E">
          <w:rPr>
            <w:rStyle w:val="ab"/>
            <w:rFonts w:cs="Times New Roman"/>
            <w:noProof/>
          </w:rPr>
          <w:t xml:space="preserve"> k=2</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_Toc47633495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7AF65085" w14:textId="4637B950" w:rsidR="001C053A" w:rsidRDefault="005F06FD">
      <w:pPr>
        <w:pStyle w:val="af8"/>
        <w:tabs>
          <w:tab w:val="right" w:leader="dot" w:pos="8494"/>
        </w:tabs>
        <w:ind w:left="1440" w:hanging="480"/>
        <w:rPr>
          <w:rFonts w:asciiTheme="minorHAnsi" w:eastAsiaTheme="minorEastAsia" w:hAnsiTheme="minorHAnsi"/>
          <w:noProof/>
        </w:rPr>
      </w:pPr>
      <w:hyperlink w:anchor="_Toc47633496" w:history="1">
        <w:r w:rsidR="001C053A" w:rsidRPr="00FF155E">
          <w:rPr>
            <w:rStyle w:val="ab"/>
            <w:rFonts w:hint="eastAsia"/>
            <w:noProof/>
          </w:rPr>
          <w:t>圖</w:t>
        </w:r>
        <w:r w:rsidR="001C053A" w:rsidRPr="00FF155E">
          <w:rPr>
            <w:rStyle w:val="ab"/>
            <w:noProof/>
          </w:rPr>
          <w:t xml:space="preserve"> 4.3 </w:t>
        </w:r>
        <w:r w:rsidR="001C053A" w:rsidRPr="00FF155E">
          <w:rPr>
            <w:rStyle w:val="ab"/>
            <w:rFonts w:cs="Times New Roman"/>
            <w:noProof/>
          </w:rPr>
          <w:t>k=3</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_Toc47633496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567BFD9E" w14:textId="70ECB393" w:rsidR="001C053A" w:rsidRDefault="005F06FD">
      <w:pPr>
        <w:pStyle w:val="af8"/>
        <w:tabs>
          <w:tab w:val="right" w:leader="dot" w:pos="8494"/>
        </w:tabs>
        <w:ind w:left="1440" w:hanging="480"/>
        <w:rPr>
          <w:rFonts w:asciiTheme="minorHAnsi" w:eastAsiaTheme="minorEastAsia" w:hAnsiTheme="minorHAnsi"/>
          <w:noProof/>
        </w:rPr>
      </w:pPr>
      <w:hyperlink w:anchor="_Toc47633497" w:history="1">
        <w:r w:rsidR="001C053A" w:rsidRPr="00FF155E">
          <w:rPr>
            <w:rStyle w:val="ab"/>
            <w:rFonts w:hint="eastAsia"/>
            <w:noProof/>
          </w:rPr>
          <w:t>圖</w:t>
        </w:r>
        <w:r w:rsidR="001C053A" w:rsidRPr="00FF155E">
          <w:rPr>
            <w:rStyle w:val="ab"/>
            <w:noProof/>
          </w:rPr>
          <w:t xml:space="preserve"> 4.4 </w:t>
        </w:r>
        <w:r w:rsidR="001C053A" w:rsidRPr="00FF155E">
          <w:rPr>
            <w:rStyle w:val="ab"/>
            <w:rFonts w:cs="Times New Roman"/>
            <w:noProof/>
          </w:rPr>
          <w:t>k=4</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_Toc47633497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DBD879D" w14:textId="1B77D72F" w:rsidR="001C053A" w:rsidRDefault="005F06FD">
      <w:pPr>
        <w:pStyle w:val="af8"/>
        <w:tabs>
          <w:tab w:val="right" w:leader="dot" w:pos="8494"/>
        </w:tabs>
        <w:ind w:left="1440" w:hanging="480"/>
        <w:rPr>
          <w:rFonts w:asciiTheme="minorHAnsi" w:eastAsiaTheme="minorEastAsia" w:hAnsiTheme="minorHAnsi"/>
          <w:noProof/>
        </w:rPr>
      </w:pPr>
      <w:hyperlink w:anchor="_Toc47633498" w:history="1">
        <w:r w:rsidR="001C053A" w:rsidRPr="00FF155E">
          <w:rPr>
            <w:rStyle w:val="ab"/>
            <w:rFonts w:hint="eastAsia"/>
            <w:noProof/>
          </w:rPr>
          <w:t>圖</w:t>
        </w:r>
        <w:r w:rsidR="001C053A" w:rsidRPr="00FF155E">
          <w:rPr>
            <w:rStyle w:val="ab"/>
            <w:noProof/>
          </w:rPr>
          <w:t xml:space="preserve"> 4.5 k=1</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1B087D7C" w14:textId="573F4516" w:rsidR="001C053A" w:rsidRDefault="005F06FD">
      <w:pPr>
        <w:pStyle w:val="af8"/>
        <w:tabs>
          <w:tab w:val="right" w:leader="dot" w:pos="8494"/>
        </w:tabs>
        <w:ind w:left="1440" w:hanging="480"/>
        <w:rPr>
          <w:rFonts w:asciiTheme="minorHAnsi" w:eastAsiaTheme="minorEastAsia" w:hAnsiTheme="minorHAnsi"/>
          <w:noProof/>
        </w:rPr>
      </w:pPr>
      <w:hyperlink w:anchor="_Toc47633499" w:history="1">
        <w:r w:rsidR="001C053A" w:rsidRPr="00FF155E">
          <w:rPr>
            <w:rStyle w:val="ab"/>
            <w:rFonts w:hint="eastAsia"/>
            <w:noProof/>
          </w:rPr>
          <w:t>圖</w:t>
        </w:r>
        <w:r w:rsidR="001C053A" w:rsidRPr="00FF155E">
          <w:rPr>
            <w:rStyle w:val="ab"/>
            <w:noProof/>
          </w:rPr>
          <w:t xml:space="preserve"> 4.6 k=5</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FC2C3CE" w14:textId="5F183795" w:rsidR="001C053A" w:rsidRDefault="005F06FD">
      <w:pPr>
        <w:pStyle w:val="af8"/>
        <w:tabs>
          <w:tab w:val="right" w:leader="dot" w:pos="8494"/>
        </w:tabs>
        <w:ind w:left="1440" w:hanging="480"/>
        <w:rPr>
          <w:rFonts w:asciiTheme="minorHAnsi" w:eastAsiaTheme="minorEastAsia" w:hAnsiTheme="minorHAnsi"/>
          <w:noProof/>
        </w:rPr>
      </w:pPr>
      <w:hyperlink w:anchor="_Toc47633500" w:history="1">
        <w:r w:rsidR="001C053A" w:rsidRPr="00FF155E">
          <w:rPr>
            <w:rStyle w:val="ab"/>
            <w:rFonts w:hint="eastAsia"/>
            <w:noProof/>
          </w:rPr>
          <w:t>圖</w:t>
        </w:r>
        <w:r w:rsidR="001C053A" w:rsidRPr="00FF155E">
          <w:rPr>
            <w:rStyle w:val="ab"/>
            <w:noProof/>
          </w:rPr>
          <w:t xml:space="preserve"> 4.7 k=13</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_Toc47633500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7633458"/>
      <w:r>
        <w:rPr>
          <w:rFonts w:hint="eastAsia"/>
        </w:rPr>
        <w:lastRenderedPageBreak/>
        <w:t>簡介</w:t>
      </w:r>
      <w:bookmarkEnd w:id="7"/>
    </w:p>
    <w:p w14:paraId="68B152FF" w14:textId="0657F16C" w:rsidR="00274B5B" w:rsidRDefault="002D50C9" w:rsidP="00E54D22">
      <w:pPr>
        <w:ind w:firstLine="425"/>
        <w:rPr>
          <w:rFonts w:cs="Times New Roman"/>
          <w:color w:val="FF0000"/>
          <w:szCs w:val="24"/>
        </w:rPr>
      </w:pPr>
      <w:r w:rsidRPr="000953D4">
        <w:rPr>
          <w:rFonts w:cs="Times New Roman" w:hint="eastAsia"/>
          <w:color w:val="00B050"/>
          <w:szCs w:val="24"/>
        </w:rPr>
        <w:t>[</w:t>
      </w:r>
      <w:r w:rsidRPr="000953D4">
        <w:rPr>
          <w:rFonts w:cs="Times New Roman" w:hint="eastAsia"/>
          <w:color w:val="00B050"/>
          <w:szCs w:val="24"/>
        </w:rPr>
        <w:t>介紹天際線</w:t>
      </w:r>
      <w:r w:rsidR="00444850">
        <w:rPr>
          <w:rFonts w:cs="Times New Roman" w:hint="eastAsia"/>
          <w:color w:val="00B050"/>
          <w:szCs w:val="24"/>
        </w:rPr>
        <w:t>與支配、優勢的定義</w:t>
      </w:r>
      <w:r w:rsidRPr="000953D4">
        <w:rPr>
          <w:rFonts w:cs="Times New Roman"/>
          <w:color w:val="00B050"/>
          <w:szCs w:val="24"/>
        </w:rPr>
        <w:t>]</w:t>
      </w:r>
      <w:r w:rsidR="006C7EF0">
        <w:rPr>
          <w:rFonts w:cs="Times New Roman" w:hint="eastAsia"/>
          <w:color w:val="FF0000"/>
          <w:szCs w:val="24"/>
        </w:rPr>
        <w:t xml:space="preserve"> </w:t>
      </w:r>
    </w:p>
    <w:p w14:paraId="1BA91432" w14:textId="5F7F3ECB" w:rsidR="00E54D22" w:rsidRPr="006C7EF0" w:rsidRDefault="004B5DB4" w:rsidP="00E54D22">
      <w:pPr>
        <w:ind w:firstLine="425"/>
        <w:rPr>
          <w:rFonts w:cs="Times New Roman"/>
          <w:color w:val="000000" w:themeColor="text1"/>
          <w:szCs w:val="24"/>
        </w:rPr>
      </w:pPr>
      <w:r>
        <w:rPr>
          <w:rFonts w:cs="Times New Roman" w:hint="eastAsia"/>
          <w:color w:val="000000" w:themeColor="text1"/>
          <w:szCs w:val="24"/>
        </w:rPr>
        <w:t>已知</w:t>
      </w:r>
      <w:r w:rsidR="00C7243A">
        <w:rPr>
          <w:rFonts w:cs="Times New Roman" w:hint="eastAsia"/>
          <w:color w:val="000000" w:themeColor="text1"/>
          <w:szCs w:val="24"/>
        </w:rPr>
        <w:t>一個具有</w:t>
      </w:r>
      <w:r w:rsidR="00C7243A">
        <w:rPr>
          <w:rFonts w:cs="Times New Roman" w:hint="eastAsia"/>
          <w:color w:val="000000" w:themeColor="text1"/>
          <w:szCs w:val="24"/>
        </w:rPr>
        <w:t>d</w:t>
      </w:r>
      <w:proofErr w:type="gramStart"/>
      <w:r w:rsidR="00C7243A">
        <w:rPr>
          <w:rFonts w:cs="Times New Roman" w:hint="eastAsia"/>
          <w:color w:val="000000" w:themeColor="text1"/>
          <w:szCs w:val="24"/>
        </w:rPr>
        <w:t>個維度且包</w:t>
      </w:r>
      <w:proofErr w:type="gramEnd"/>
      <w:r w:rsidR="00C7243A">
        <w:rPr>
          <w:rFonts w:cs="Times New Roman" w:hint="eastAsia"/>
          <w:color w:val="000000" w:themeColor="text1"/>
          <w:szCs w:val="24"/>
        </w:rPr>
        <w:t>含</w:t>
      </w:r>
      <w:r w:rsidR="00F167E3">
        <w:rPr>
          <w:rFonts w:cs="Times New Roman" w:hint="eastAsia"/>
          <w:color w:val="000000" w:themeColor="text1"/>
          <w:szCs w:val="24"/>
        </w:rPr>
        <w:t>n</w:t>
      </w:r>
      <w:r w:rsidR="00C7243A">
        <w:rPr>
          <w:rFonts w:cs="Times New Roman" w:hint="eastAsia"/>
          <w:color w:val="000000" w:themeColor="text1"/>
          <w:szCs w:val="24"/>
        </w:rPr>
        <w:t>筆資料點的資料集</w:t>
      </w:r>
      <w:r w:rsidR="00DE758F">
        <w:rPr>
          <w:rFonts w:cs="Times New Roman" w:hint="eastAsia"/>
          <w:color w:val="000000" w:themeColor="text1"/>
          <w:szCs w:val="24"/>
        </w:rPr>
        <w:t>，</w:t>
      </w:r>
      <w:r w:rsidR="00DE758F" w:rsidRPr="000D6034">
        <w:rPr>
          <w:rFonts w:cs="Times New Roman" w:hint="eastAsia"/>
          <w:color w:val="000000" w:themeColor="text1"/>
          <w:szCs w:val="24"/>
        </w:rPr>
        <w:t>當其中某一資料點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Pr="000D6034">
        <w:rPr>
          <w:rFonts w:cs="Times New Roman" w:hint="eastAsia"/>
          <w:color w:val="000000" w:themeColor="text1"/>
          <w:szCs w:val="24"/>
        </w:rPr>
        <w:t>所有</w:t>
      </w:r>
      <w:proofErr w:type="gramEnd"/>
      <w:r w:rsidR="00DE758F" w:rsidRPr="000D6034">
        <w:rPr>
          <w:rFonts w:cs="Times New Roman" w:hint="eastAsia"/>
          <w:color w:val="000000" w:themeColor="text1"/>
          <w:szCs w:val="24"/>
        </w:rPr>
        <w:t>維度上</w:t>
      </w:r>
      <w:r w:rsidR="005C6637" w:rsidRPr="000D6034">
        <w:rPr>
          <w:rFonts w:cs="Times New Roman" w:hint="eastAsia"/>
          <w:color w:val="000000" w:themeColor="text1"/>
          <w:szCs w:val="24"/>
        </w:rPr>
        <w:t>可依</w:t>
      </w:r>
      <w:r w:rsidR="00DE758F" w:rsidRPr="000D6034">
        <w:rPr>
          <w:rFonts w:cs="Times New Roman" w:hint="eastAsia"/>
          <w:color w:val="000000" w:themeColor="text1"/>
          <w:szCs w:val="24"/>
        </w:rPr>
        <w:t>據某種指標</w:t>
      </w:r>
      <w:r w:rsidR="009A1EA0" w:rsidRPr="000D6034">
        <w:rPr>
          <w:rFonts w:cs="Times New Roman" w:hint="eastAsia"/>
          <w:color w:val="000000" w:themeColor="text1"/>
          <w:szCs w:val="24"/>
        </w:rPr>
        <w:t>或定義</w:t>
      </w:r>
      <w:r w:rsidR="00DE758F" w:rsidRPr="000D6034">
        <w:rPr>
          <w:rFonts w:cs="Times New Roman" w:hint="eastAsia"/>
          <w:color w:val="000000" w:themeColor="text1"/>
          <w:szCs w:val="24"/>
        </w:rPr>
        <w:t>都比</w:t>
      </w:r>
      <w:r w:rsidR="00CC51A3" w:rsidRPr="000D6034">
        <w:rPr>
          <w:rFonts w:cs="Times New Roman" w:hint="eastAsia"/>
          <w:color w:val="000000" w:themeColor="text1"/>
          <w:szCs w:val="24"/>
        </w:rPr>
        <w:t>另一相異</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w:t>
      </w:r>
      <w:r w:rsidR="00EA4F6E">
        <w:rPr>
          <w:rFonts w:cs="Times New Roman" w:hint="eastAsia"/>
          <w:color w:val="000000" w:themeColor="text1"/>
          <w:szCs w:val="24"/>
        </w:rPr>
        <w:t>蒐集</w:t>
      </w:r>
      <w:r w:rsidR="005220D5">
        <w:rPr>
          <w:rFonts w:cs="Times New Roman" w:hint="eastAsia"/>
          <w:color w:val="000000" w:themeColor="text1"/>
          <w:szCs w:val="24"/>
        </w:rPr>
        <w:t>所有不被任何資料點</w:t>
      </w:r>
      <w:r w:rsidR="00A32CDC">
        <w:rPr>
          <w:rFonts w:cs="Times New Roman" w:hint="eastAsia"/>
          <w:color w:val="000000" w:themeColor="text1"/>
          <w:szCs w:val="24"/>
        </w:rPr>
        <w:t>所</w:t>
      </w:r>
      <w:r w:rsidR="005220D5">
        <w:rPr>
          <w:rFonts w:cs="Times New Roman" w:hint="eastAsia"/>
          <w:color w:val="000000" w:themeColor="text1"/>
          <w:szCs w:val="24"/>
        </w:rPr>
        <w:t>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D3422E">
        <w:rPr>
          <w:rFonts w:cs="Times New Roman" w:hint="eastAsia"/>
          <w:color w:val="000000" w:themeColor="text1"/>
          <w:szCs w:val="24"/>
        </w:rPr>
        <w:t>，我們稱此集合為天際線</w:t>
      </w:r>
      <w:r w:rsidR="00D3422E">
        <w:rPr>
          <w:rFonts w:cs="Times New Roman" w:hint="eastAsia"/>
          <w:color w:val="000000" w:themeColor="text1"/>
          <w:szCs w:val="24"/>
        </w:rPr>
        <w:t>(Sk</w:t>
      </w:r>
      <w:r w:rsidR="00D3422E">
        <w:rPr>
          <w:rFonts w:cs="Times New Roman"/>
          <w:color w:val="000000" w:themeColor="text1"/>
          <w:szCs w:val="24"/>
        </w:rPr>
        <w:t>yline</w:t>
      </w:r>
      <w:r w:rsidR="00D3422E">
        <w:rPr>
          <w:rFonts w:cs="Times New Roman" w:hint="eastAsia"/>
          <w:color w:val="000000" w:themeColor="text1"/>
          <w:szCs w:val="24"/>
        </w:rPr>
        <w:t>)</w:t>
      </w:r>
      <w:r w:rsidR="00541606">
        <w:rPr>
          <w:rFonts w:cs="Times New Roman" w:hint="eastAsia"/>
          <w:color w:val="000000" w:themeColor="text1"/>
          <w:szCs w:val="24"/>
        </w:rPr>
        <w:t>。</w:t>
      </w:r>
    </w:p>
    <w:p w14:paraId="61E52D90" w14:textId="09FA6C97" w:rsidR="002D50C9" w:rsidRPr="00F21433" w:rsidRDefault="002D50C9" w:rsidP="00CF168A">
      <w:pPr>
        <w:ind w:firstLine="425"/>
        <w:rPr>
          <w:rFonts w:cs="Times New Roman"/>
          <w:color w:val="000000" w:themeColor="text1"/>
          <w:szCs w:val="24"/>
        </w:rPr>
      </w:pPr>
      <w:r w:rsidRPr="003E2865">
        <w:rPr>
          <w:rFonts w:cs="Times New Roman" w:hint="eastAsia"/>
          <w:color w:val="00B050"/>
          <w:szCs w:val="24"/>
        </w:rPr>
        <w:t>[</w:t>
      </w:r>
      <w:r w:rsidRPr="003E2865">
        <w:rPr>
          <w:rFonts w:cs="Times New Roman" w:hint="eastAsia"/>
          <w:color w:val="00B050"/>
          <w:szCs w:val="24"/>
        </w:rPr>
        <w:t>天際線的應用</w:t>
      </w:r>
      <w:r w:rsidR="005944A5">
        <w:rPr>
          <w:rFonts w:cs="Times New Roman" w:hint="eastAsia"/>
          <w:color w:val="00B050"/>
          <w:szCs w:val="24"/>
        </w:rPr>
        <w:t>、舉例</w:t>
      </w:r>
      <w:r w:rsidRPr="003E2865">
        <w:rPr>
          <w:rFonts w:cs="Times New Roman" w:hint="eastAsia"/>
          <w:color w:val="00B050"/>
          <w:szCs w:val="24"/>
        </w:rPr>
        <w:t>]</w:t>
      </w:r>
      <w:r w:rsidR="00F21433">
        <w:rPr>
          <w:rFonts w:cs="Times New Roman" w:hint="eastAsia"/>
          <w:color w:val="FF0000"/>
          <w:szCs w:val="24"/>
        </w:rPr>
        <w:t xml:space="preserve"> </w:t>
      </w:r>
    </w:p>
    <w:p w14:paraId="65B00B80" w14:textId="7C9343C1" w:rsidR="009C4D85" w:rsidRPr="00BE5766" w:rsidRDefault="002956B9" w:rsidP="009C4D85">
      <w:pPr>
        <w:ind w:firstLine="425"/>
        <w:rPr>
          <w:strike/>
          <w:color w:val="ED7D31" w:themeColor="accent2"/>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舉例說明</w:t>
      </w:r>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5CC20A36" w14:textId="06376975" w:rsidR="00274B5B" w:rsidRDefault="00274B5B" w:rsidP="00CF168A">
      <w:pPr>
        <w:ind w:firstLine="425"/>
        <w:rPr>
          <w:rFonts w:cs="Times New Roman"/>
          <w:color w:val="FF0000"/>
          <w:szCs w:val="24"/>
        </w:rPr>
      </w:pPr>
      <w:r w:rsidRPr="0038214A">
        <w:rPr>
          <w:rFonts w:cs="Times New Roman" w:hint="eastAsia"/>
          <w:color w:val="00B050"/>
          <w:szCs w:val="24"/>
        </w:rPr>
        <w:t>[</w:t>
      </w:r>
      <w:r w:rsidR="009F5F81">
        <w:rPr>
          <w:rFonts w:cs="Times New Roman" w:hint="eastAsia"/>
          <w:color w:val="00B050"/>
          <w:szCs w:val="24"/>
        </w:rPr>
        <w:t>說明天際線查詢</w:t>
      </w:r>
      <w:r w:rsidR="009165F4">
        <w:rPr>
          <w:rFonts w:cs="Times New Roman" w:hint="eastAsia"/>
          <w:color w:val="00B050"/>
          <w:szCs w:val="24"/>
        </w:rPr>
        <w:t>演算法</w:t>
      </w:r>
      <w:r w:rsidR="009F5F81">
        <w:rPr>
          <w:rFonts w:cs="Times New Roman" w:hint="eastAsia"/>
          <w:color w:val="00B050"/>
          <w:szCs w:val="24"/>
        </w:rPr>
        <w:t>過程，以及</w:t>
      </w:r>
      <w:r w:rsidR="00B844AF">
        <w:rPr>
          <w:rFonts w:cs="Times New Roman" w:hint="eastAsia"/>
          <w:color w:val="00B050"/>
          <w:szCs w:val="24"/>
        </w:rPr>
        <w:t>目前</w:t>
      </w:r>
      <w:r w:rsidR="00AB151D">
        <w:rPr>
          <w:rFonts w:cs="Times New Roman" w:hint="eastAsia"/>
          <w:color w:val="00B050"/>
          <w:szCs w:val="24"/>
        </w:rPr>
        <w:t>解決</w:t>
      </w:r>
      <w:r w:rsidRPr="0038214A">
        <w:rPr>
          <w:rFonts w:cs="Times New Roman" w:hint="eastAsia"/>
          <w:color w:val="00B050"/>
          <w:szCs w:val="24"/>
        </w:rPr>
        <w:t>天際線</w:t>
      </w:r>
      <w:r w:rsidR="00AB151D">
        <w:rPr>
          <w:rFonts w:cs="Times New Roman" w:hint="eastAsia"/>
          <w:color w:val="00B050"/>
          <w:szCs w:val="24"/>
        </w:rPr>
        <w:t>的演算法，並埋下伏筆</w:t>
      </w:r>
      <w:r w:rsidRPr="0038214A">
        <w:rPr>
          <w:rFonts w:cs="Times New Roman" w:hint="eastAsia"/>
          <w:color w:val="00B050"/>
          <w:szCs w:val="24"/>
        </w:rPr>
        <w:t>]</w:t>
      </w:r>
      <w:r w:rsidR="006C7EF0">
        <w:rPr>
          <w:rFonts w:cs="Times New Roman" w:hint="eastAsia"/>
          <w:color w:val="FF0000"/>
          <w:szCs w:val="24"/>
        </w:rPr>
        <w:t xml:space="preserve"> </w:t>
      </w:r>
    </w:p>
    <w:p w14:paraId="0383F37C" w14:textId="55ABF032" w:rsidR="00EE2103" w:rsidRPr="00FB2E6E" w:rsidRDefault="0027059C" w:rsidP="00FB2E6E">
      <w:pPr>
        <w:ind w:firstLine="425"/>
        <w:rPr>
          <w:color w:val="0070C0"/>
        </w:rPr>
      </w:pPr>
      <w:r>
        <w:rPr>
          <w:rFonts w:hint="eastAsia"/>
          <w:color w:val="0070C0"/>
        </w:rPr>
        <w:t>執行天際線查詢</w:t>
      </w:r>
      <w:r w:rsidR="00012976">
        <w:rPr>
          <w:rFonts w:hint="eastAsia"/>
          <w:color w:val="0070C0"/>
        </w:rPr>
        <w:t>演算法</w:t>
      </w:r>
      <w:r>
        <w:rPr>
          <w:rFonts w:hint="eastAsia"/>
          <w:color w:val="0070C0"/>
        </w:rPr>
        <w:t>時，</w:t>
      </w:r>
      <w:r w:rsidR="001F7681">
        <w:rPr>
          <w:rFonts w:hint="eastAsia"/>
          <w:color w:val="0070C0"/>
        </w:rPr>
        <w:t>將可支配他點的資料點蒐集在一個集合中，直到拜訪</w:t>
      </w:r>
      <w:r w:rsidR="008E1180">
        <w:rPr>
          <w:rFonts w:hint="eastAsia"/>
          <w:color w:val="0070C0"/>
        </w:rPr>
        <w:t>完</w:t>
      </w:r>
      <w:r w:rsidR="001F7681">
        <w:rPr>
          <w:rFonts w:hint="eastAsia"/>
          <w:color w:val="0070C0"/>
        </w:rPr>
        <w:t>資料集</w:t>
      </w:r>
      <w:r w:rsidR="008E1180">
        <w:rPr>
          <w:rFonts w:hint="eastAsia"/>
          <w:color w:val="0070C0"/>
        </w:rPr>
        <w:t>內</w:t>
      </w:r>
      <w:r w:rsidR="001F7681">
        <w:rPr>
          <w:rFonts w:hint="eastAsia"/>
          <w:color w:val="0070C0"/>
        </w:rPr>
        <w:t>所有資料點與其他相異資料點支配關係</w:t>
      </w:r>
      <w:r w:rsidR="008E1180">
        <w:rPr>
          <w:rFonts w:hint="eastAsia"/>
          <w:color w:val="0070C0"/>
        </w:rPr>
        <w:t>為止。</w:t>
      </w:r>
      <w:r w:rsidR="00160ED0">
        <w:rPr>
          <w:rFonts w:hint="eastAsia"/>
          <w:color w:val="0070C0"/>
        </w:rPr>
        <w:t>查詢過程如下：</w:t>
      </w:r>
      <w:proofErr w:type="gramStart"/>
      <w:r w:rsidR="00B814C5">
        <w:rPr>
          <w:rFonts w:hint="eastAsia"/>
          <w:color w:val="0070C0"/>
        </w:rPr>
        <w:t>取任</w:t>
      </w:r>
      <w:r w:rsidR="00385004" w:rsidRPr="00F77057">
        <w:rPr>
          <w:rFonts w:hint="eastAsia"/>
          <w:color w:val="0070C0"/>
        </w:rPr>
        <w:t>兩</w:t>
      </w:r>
      <w:proofErr w:type="gramEnd"/>
      <w:r w:rsidR="00385004" w:rsidRPr="00F77057">
        <w:rPr>
          <w:rFonts w:hint="eastAsia"/>
          <w:color w:val="0070C0"/>
        </w:rPr>
        <w:t>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，決定資料點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之間支配關係</w:t>
      </w:r>
      <w:r w:rsidR="007670BF">
        <w:rPr>
          <w:rFonts w:hint="eastAsia"/>
          <w:color w:val="0070C0"/>
        </w:rPr>
        <w:t>。</w:t>
      </w:r>
      <w:r w:rsidR="00385004" w:rsidRPr="00D02DC8">
        <w:rPr>
          <w:rFonts w:hint="eastAsia"/>
          <w:color w:val="0070C0"/>
        </w:rPr>
        <w:t>若</w:t>
      </w:r>
      <w:r w:rsidR="00385004" w:rsidRPr="00D02DC8">
        <w:rPr>
          <w:rFonts w:hint="eastAsia"/>
          <w:color w:val="0070C0"/>
        </w:rPr>
        <w:t>p</w:t>
      </w:r>
      <w:r w:rsidR="00385004" w:rsidRPr="00D02DC8">
        <w:rPr>
          <w:rFonts w:hint="eastAsia"/>
          <w:color w:val="0070C0"/>
        </w:rPr>
        <w:t>支配</w:t>
      </w:r>
      <w:r w:rsidR="00385004" w:rsidRPr="00D02DC8">
        <w:rPr>
          <w:rFonts w:hint="eastAsia"/>
          <w:color w:val="0070C0"/>
        </w:rPr>
        <w:t>q</w:t>
      </w:r>
      <w:r w:rsidR="00D02DC8" w:rsidRPr="00D02DC8">
        <w:rPr>
          <w:rFonts w:hint="eastAsia"/>
          <w:color w:val="0070C0"/>
        </w:rPr>
        <w:t>則將</w:t>
      </w:r>
      <w:r w:rsidR="00D02DC8" w:rsidRPr="00D02DC8">
        <w:rPr>
          <w:rFonts w:hint="eastAsia"/>
          <w:color w:val="0070C0"/>
        </w:rPr>
        <w:t>p</w:t>
      </w:r>
      <w:r w:rsidR="00E54147">
        <w:rPr>
          <w:rFonts w:hint="eastAsia"/>
          <w:color w:val="0070C0"/>
        </w:rPr>
        <w:t>納</w:t>
      </w:r>
      <w:r w:rsidR="00D02DC8" w:rsidRPr="00D02DC8">
        <w:rPr>
          <w:rFonts w:hint="eastAsia"/>
          <w:color w:val="0070C0"/>
        </w:rPr>
        <w:t>於</w:t>
      </w:r>
      <w:r w:rsidR="00E54147">
        <w:rPr>
          <w:rFonts w:hint="eastAsia"/>
          <w:color w:val="0070C0"/>
        </w:rPr>
        <w:t>天際線；</w:t>
      </w:r>
      <w:proofErr w:type="gramStart"/>
      <w:r w:rsidR="00E54147">
        <w:rPr>
          <w:rFonts w:hint="eastAsia"/>
          <w:color w:val="0070C0"/>
        </w:rPr>
        <w:t>反之</w:t>
      </w:r>
      <w:r w:rsidR="0008070D">
        <w:rPr>
          <w:rFonts w:hint="eastAsia"/>
          <w:color w:val="0070C0"/>
        </w:rPr>
        <w:t>，</w:t>
      </w:r>
      <w:proofErr w:type="gramEnd"/>
      <w:r w:rsidR="0008070D">
        <w:rPr>
          <w:rFonts w:hint="eastAsia"/>
          <w:color w:val="0070C0"/>
        </w:rPr>
        <w:t>若</w:t>
      </w:r>
      <w:r w:rsidR="0008070D">
        <w:rPr>
          <w:rFonts w:hint="eastAsia"/>
          <w:color w:val="0070C0"/>
        </w:rPr>
        <w:t>q</w:t>
      </w:r>
      <w:r w:rsidR="0008070D">
        <w:rPr>
          <w:rFonts w:hint="eastAsia"/>
          <w:color w:val="0070C0"/>
        </w:rPr>
        <w:t>支配</w:t>
      </w:r>
      <w:r w:rsidR="0008070D">
        <w:rPr>
          <w:rFonts w:hint="eastAsia"/>
          <w:color w:val="0070C0"/>
        </w:rPr>
        <w:t>p</w:t>
      </w:r>
      <w:r w:rsidR="0008070D">
        <w:rPr>
          <w:rFonts w:hint="eastAsia"/>
          <w:color w:val="0070C0"/>
        </w:rPr>
        <w:t>，則</w:t>
      </w:r>
      <w:r w:rsidR="00E54147">
        <w:rPr>
          <w:rFonts w:hint="eastAsia"/>
          <w:color w:val="0070C0"/>
        </w:rPr>
        <w:t>將</w:t>
      </w:r>
      <w:r w:rsidR="00E54147">
        <w:rPr>
          <w:rFonts w:hint="eastAsia"/>
          <w:color w:val="0070C0"/>
        </w:rPr>
        <w:t>q</w:t>
      </w:r>
      <w:r w:rsidR="00E54147">
        <w:rPr>
          <w:rFonts w:hint="eastAsia"/>
          <w:color w:val="0070C0"/>
        </w:rPr>
        <w:t>納於天際線</w:t>
      </w:r>
      <w:r w:rsidR="00385004" w:rsidRPr="00D02DC8">
        <w:rPr>
          <w:rFonts w:hint="eastAsia"/>
          <w:color w:val="0070C0"/>
        </w:rPr>
        <w:t>。若</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proofErr w:type="gramStart"/>
      <w:r w:rsidR="00385004" w:rsidRPr="00CC06A2">
        <w:rPr>
          <w:rFonts w:hint="eastAsia"/>
          <w:color w:val="0070C0"/>
        </w:rPr>
        <w:t>兩點</w:t>
      </w:r>
      <w:r w:rsidR="00C3064C">
        <w:rPr>
          <w:rFonts w:hint="eastAsia"/>
          <w:color w:val="0070C0"/>
        </w:rPr>
        <w:t>均</w:t>
      </w:r>
      <w:r w:rsidR="00385004" w:rsidRPr="00CC06A2">
        <w:rPr>
          <w:rFonts w:hint="eastAsia"/>
          <w:color w:val="0070C0"/>
        </w:rPr>
        <w:t>不</w:t>
      </w:r>
      <w:r w:rsidR="0026349C">
        <w:rPr>
          <w:rFonts w:hint="eastAsia"/>
          <w:color w:val="0070C0"/>
        </w:rPr>
        <w:t>被</w:t>
      </w:r>
      <w:proofErr w:type="gramEnd"/>
      <w:r w:rsidR="00DA6EC8">
        <w:rPr>
          <w:rFonts w:hint="eastAsia"/>
          <w:color w:val="0070C0"/>
        </w:rPr>
        <w:t>對方</w:t>
      </w:r>
      <w:r w:rsidR="00385004" w:rsidRPr="00CC06A2">
        <w:rPr>
          <w:rFonts w:hint="eastAsia"/>
          <w:color w:val="0070C0"/>
        </w:rPr>
        <w:t>支配</w:t>
      </w:r>
      <w:r w:rsidR="00D34168">
        <w:rPr>
          <w:rFonts w:hint="eastAsia"/>
          <w:color w:val="0070C0"/>
        </w:rPr>
        <w:t>，</w:t>
      </w:r>
      <w:r w:rsidR="00DA6EC8">
        <w:rPr>
          <w:rFonts w:hint="eastAsia"/>
          <w:color w:val="0070C0"/>
        </w:rPr>
        <w:t>則</w:t>
      </w:r>
      <w:r w:rsidR="00385004" w:rsidRPr="00CC06A2">
        <w:rPr>
          <w:rFonts w:hint="eastAsia"/>
          <w:color w:val="0070C0"/>
        </w:rPr>
        <w:t>將</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r w:rsidR="00385004" w:rsidRPr="00CC06A2">
        <w:rPr>
          <w:rFonts w:hint="eastAsia"/>
          <w:color w:val="0070C0"/>
        </w:rPr>
        <w:t>兩點同時納入天際線之中</w:t>
      </w:r>
      <w:r w:rsidR="005D6AA1">
        <w:rPr>
          <w:rFonts w:hint="eastAsia"/>
          <w:color w:val="0070C0"/>
        </w:rPr>
        <w:t>。</w:t>
      </w:r>
      <w:r w:rsidR="00385004" w:rsidRPr="00CC06A2">
        <w:rPr>
          <w:rFonts w:hint="eastAsia"/>
          <w:color w:val="0070C0"/>
        </w:rPr>
        <w:t>直</w:t>
      </w:r>
      <w:r w:rsidR="00BB0CC0">
        <w:rPr>
          <w:rFonts w:hint="eastAsia"/>
          <w:color w:val="0070C0"/>
        </w:rPr>
        <w:t>到</w:t>
      </w:r>
      <w:r w:rsidR="001B7D68" w:rsidRPr="00CC06A2">
        <w:rPr>
          <w:rFonts w:hint="eastAsia"/>
          <w:color w:val="0070C0"/>
        </w:rPr>
        <w:t>考慮</w:t>
      </w:r>
      <w:r w:rsidR="00385004" w:rsidRPr="00CC06A2">
        <w:rPr>
          <w:rFonts w:hint="eastAsia"/>
          <w:color w:val="0070C0"/>
        </w:rPr>
        <w:t>所有</w:t>
      </w:r>
      <w:r w:rsidR="001B7D68" w:rsidRPr="00CC06A2">
        <w:rPr>
          <w:rFonts w:hint="eastAsia"/>
          <w:color w:val="0070C0"/>
        </w:rPr>
        <w:t>資料</w:t>
      </w:r>
      <w:r w:rsidR="00385004" w:rsidRPr="00CC06A2">
        <w:rPr>
          <w:rFonts w:hint="eastAsia"/>
          <w:color w:val="0070C0"/>
        </w:rPr>
        <w:t>點為止</w:t>
      </w:r>
      <w:r w:rsidR="00CC06A2" w:rsidRPr="00CC06A2">
        <w:rPr>
          <w:rFonts w:hint="eastAsia"/>
          <w:color w:val="0070C0"/>
        </w:rPr>
        <w:t>，此時天際線查詢</w:t>
      </w:r>
      <w:r w:rsidR="00B0749C">
        <w:rPr>
          <w:rFonts w:hint="eastAsia"/>
          <w:color w:val="0070C0"/>
        </w:rPr>
        <w:t>即</w:t>
      </w:r>
      <w:r w:rsidR="00923F0A">
        <w:rPr>
          <w:rFonts w:hint="eastAsia"/>
          <w:color w:val="0070C0"/>
        </w:rPr>
        <w:t>完成</w:t>
      </w:r>
      <w:r w:rsidR="00385004">
        <w:rPr>
          <w:rFonts w:hint="eastAsia"/>
          <w:color w:val="0070C0"/>
        </w:rPr>
        <w:t>。</w:t>
      </w:r>
      <w:r w:rsidR="00EE2103">
        <w:rPr>
          <w:rFonts w:hint="eastAsia"/>
          <w:color w:val="0070C0"/>
        </w:rPr>
        <w:t>目前主要</w:t>
      </w:r>
      <w:r w:rsidR="00A61E0B">
        <w:rPr>
          <w:rFonts w:hint="eastAsia"/>
          <w:color w:val="0070C0"/>
        </w:rPr>
        <w:t>的</w:t>
      </w:r>
      <w:r w:rsidR="00CC06A2">
        <w:rPr>
          <w:rFonts w:hint="eastAsia"/>
          <w:color w:val="0070C0"/>
        </w:rPr>
        <w:t>天際線查詢</w:t>
      </w:r>
      <w:r w:rsidR="00CC06A2" w:rsidRPr="00095AAC">
        <w:rPr>
          <w:rFonts w:hint="eastAsia"/>
          <w:color w:val="0070C0"/>
        </w:rPr>
        <w:t>演算法</w:t>
      </w:r>
      <w:r w:rsidR="00EE2103">
        <w:rPr>
          <w:rFonts w:hint="eastAsia"/>
          <w:color w:val="0070C0"/>
        </w:rPr>
        <w:t>，分別</w:t>
      </w:r>
      <w:r w:rsidR="009758D7">
        <w:rPr>
          <w:rFonts w:hint="eastAsia"/>
          <w:color w:val="0070C0"/>
        </w:rPr>
        <w:t>有</w:t>
      </w:r>
      <w:r w:rsidR="00EE2103">
        <w:rPr>
          <w:rFonts w:hint="eastAsia"/>
          <w:color w:val="0070C0"/>
        </w:rPr>
        <w:t>B</w:t>
      </w:r>
      <w:r w:rsidR="00EE2103">
        <w:rPr>
          <w:color w:val="0070C0"/>
        </w:rPr>
        <w:t xml:space="preserve">lock Nested </w:t>
      </w:r>
      <w:r w:rsidR="00EE2103">
        <w:rPr>
          <w:rFonts w:hint="eastAsia"/>
          <w:color w:val="0070C0"/>
        </w:rPr>
        <w:t>L</w:t>
      </w:r>
      <w:r w:rsidR="00EE2103">
        <w:rPr>
          <w:color w:val="0070C0"/>
        </w:rPr>
        <w:t>oop</w:t>
      </w:r>
      <w:r w:rsidR="00EE2103">
        <w:rPr>
          <w:rFonts w:hint="eastAsia"/>
          <w:color w:val="0070C0"/>
        </w:rPr>
        <w:t xml:space="preserve"> (BNL)</w:t>
      </w:r>
      <w:r w:rsidR="00EE2103">
        <w:rPr>
          <w:rFonts w:hint="eastAsia"/>
          <w:color w:val="0070C0"/>
        </w:rPr>
        <w:t>、</w:t>
      </w:r>
      <w:r w:rsidR="00EE2103">
        <w:rPr>
          <w:rFonts w:hint="eastAsia"/>
          <w:color w:val="0070C0"/>
        </w:rPr>
        <w:t>Br</w:t>
      </w:r>
      <w:r w:rsidR="00EE2103">
        <w:rPr>
          <w:color w:val="0070C0"/>
        </w:rPr>
        <w:t>anch and Bound</w:t>
      </w:r>
      <w:r w:rsidR="00EE2103">
        <w:rPr>
          <w:rFonts w:hint="eastAsia"/>
          <w:color w:val="0070C0"/>
        </w:rPr>
        <w:t xml:space="preserve"> S</w:t>
      </w:r>
      <w:r w:rsidR="00EE2103">
        <w:rPr>
          <w:color w:val="0070C0"/>
        </w:rPr>
        <w:t>kyline</w:t>
      </w:r>
      <w:r w:rsidR="00EE2103">
        <w:rPr>
          <w:rFonts w:hint="eastAsia"/>
          <w:color w:val="0070C0"/>
        </w:rPr>
        <w:t xml:space="preserve"> </w:t>
      </w:r>
      <w:r w:rsidR="00EE2103">
        <w:rPr>
          <w:color w:val="0070C0"/>
        </w:rPr>
        <w:t>(BBS)</w:t>
      </w:r>
      <w:r w:rsidR="00EE2103">
        <w:rPr>
          <w:rFonts w:hint="eastAsia"/>
          <w:color w:val="0070C0"/>
        </w:rPr>
        <w:t>以及</w:t>
      </w:r>
      <w:r w:rsidR="00EE2103">
        <w:rPr>
          <w:rFonts w:hint="eastAsia"/>
          <w:color w:val="0070C0"/>
        </w:rPr>
        <w:t>S</w:t>
      </w:r>
      <w:r w:rsidR="00EE2103">
        <w:rPr>
          <w:color w:val="0070C0"/>
        </w:rPr>
        <w:t>ort-Filter Skyline</w:t>
      </w:r>
      <w:r w:rsidR="00EE2103">
        <w:rPr>
          <w:rFonts w:hint="eastAsia"/>
          <w:color w:val="0070C0"/>
        </w:rPr>
        <w:t xml:space="preserve"> (SFS)</w:t>
      </w:r>
      <w:r w:rsidR="00A61E0B">
        <w:rPr>
          <w:rFonts w:hint="eastAsia"/>
          <w:color w:val="0070C0"/>
        </w:rPr>
        <w:t>三種</w:t>
      </w:r>
      <w:r w:rsidR="00EE2103">
        <w:rPr>
          <w:rFonts w:hint="eastAsia"/>
          <w:color w:val="0070C0"/>
        </w:rPr>
        <w:t>方法</w:t>
      </w:r>
      <w:r w:rsidR="00DC5894">
        <w:rPr>
          <w:rFonts w:hint="eastAsia"/>
          <w:color w:val="0070C0"/>
        </w:rPr>
        <w:t>，</w:t>
      </w:r>
      <w:r w:rsidR="00176037" w:rsidRPr="006B5FD3">
        <w:rPr>
          <w:rFonts w:hint="eastAsia"/>
          <w:color w:val="0070C0"/>
        </w:rPr>
        <w:t>此三種天際線查詢演算法</w:t>
      </w:r>
      <w:r w:rsidR="00616001">
        <w:rPr>
          <w:rFonts w:hint="eastAsia"/>
          <w:color w:val="0070C0"/>
        </w:rPr>
        <w:t>都必須</w:t>
      </w:r>
      <w:r w:rsidR="00176037" w:rsidRPr="006B5FD3">
        <w:rPr>
          <w:rFonts w:hint="eastAsia"/>
          <w:color w:val="0070C0"/>
        </w:rPr>
        <w:t>比較任兩資料點</w:t>
      </w:r>
      <w:proofErr w:type="gramStart"/>
      <w:r w:rsidR="00176037" w:rsidRPr="006B5FD3">
        <w:rPr>
          <w:rFonts w:hint="eastAsia"/>
          <w:color w:val="0070C0"/>
        </w:rPr>
        <w:t>所有維</w:t>
      </w:r>
      <w:proofErr w:type="gramEnd"/>
      <w:r w:rsidR="00176037" w:rsidRPr="006B5FD3">
        <w:rPr>
          <w:rFonts w:hint="eastAsia"/>
          <w:color w:val="0070C0"/>
        </w:rPr>
        <w:t>度</w:t>
      </w:r>
      <w:r w:rsidR="00D758DB">
        <w:rPr>
          <w:rFonts w:hint="eastAsia"/>
          <w:color w:val="0070C0"/>
        </w:rPr>
        <w:t>的值</w:t>
      </w:r>
      <w:r w:rsidR="00176037" w:rsidRPr="006B5FD3">
        <w:rPr>
          <w:rFonts w:hint="eastAsia"/>
          <w:color w:val="0070C0"/>
        </w:rPr>
        <w:t>。</w:t>
      </w:r>
    </w:p>
    <w:p w14:paraId="14FD8D0C" w14:textId="059C0185" w:rsidR="00F1439E" w:rsidRDefault="002B5C54" w:rsidP="00DA28BC">
      <w:pPr>
        <w:ind w:firstLine="425"/>
        <w:rPr>
          <w:color w:val="0070C0"/>
        </w:rPr>
      </w:pPr>
      <w:r w:rsidRPr="00676B73">
        <w:rPr>
          <w:rFonts w:hint="eastAsia"/>
          <w:color w:val="00B050"/>
        </w:rPr>
        <w:t xml:space="preserve"> </w:t>
      </w:r>
      <w:r w:rsidR="00F1439E" w:rsidRPr="00676B73">
        <w:rPr>
          <w:rFonts w:hint="eastAsia"/>
          <w:color w:val="00B050"/>
        </w:rPr>
        <w:t>[</w:t>
      </w:r>
      <w:r w:rsidR="00F1439E" w:rsidRPr="00676B73">
        <w:rPr>
          <w:rFonts w:hint="eastAsia"/>
          <w:color w:val="00B050"/>
        </w:rPr>
        <w:t>說明上述</w:t>
      </w:r>
      <w:r w:rsidR="00676B73" w:rsidRPr="00676B73">
        <w:rPr>
          <w:rFonts w:hint="eastAsia"/>
          <w:color w:val="00B050"/>
        </w:rPr>
        <w:t>各演算法均無法在不完整資料集上查詢天際線</w:t>
      </w:r>
      <w:r w:rsidR="00F1439E" w:rsidRPr="00676B73">
        <w:rPr>
          <w:rFonts w:hint="eastAsia"/>
          <w:color w:val="00B050"/>
        </w:rPr>
        <w:t>]</w:t>
      </w:r>
      <w:r w:rsidR="00676B73">
        <w:rPr>
          <w:rFonts w:hint="eastAsia"/>
          <w:color w:val="0070C0"/>
        </w:rPr>
        <w:t xml:space="preserve"> </w:t>
      </w:r>
    </w:p>
    <w:p w14:paraId="3FCC05C8" w14:textId="65FA33A9" w:rsidR="00346ED0" w:rsidRPr="0042736C" w:rsidRDefault="005E498F" w:rsidP="00DA28BC">
      <w:pPr>
        <w:ind w:firstLine="425"/>
        <w:rPr>
          <w:color w:val="0070C0"/>
        </w:rPr>
      </w:pPr>
      <w:r>
        <w:rPr>
          <w:rFonts w:hint="eastAsia"/>
          <w:color w:val="0070C0"/>
        </w:rPr>
        <w:t>無論是</w:t>
      </w:r>
      <w:r>
        <w:rPr>
          <w:rFonts w:hint="eastAsia"/>
          <w:color w:val="0070C0"/>
        </w:rPr>
        <w:t>BNL</w:t>
      </w:r>
      <w:r>
        <w:rPr>
          <w:rFonts w:hint="eastAsia"/>
          <w:color w:val="0070C0"/>
        </w:rPr>
        <w:t>、</w:t>
      </w:r>
      <w:r>
        <w:rPr>
          <w:rFonts w:hint="eastAsia"/>
          <w:color w:val="0070C0"/>
        </w:rPr>
        <w:t>BBS</w:t>
      </w:r>
      <w:r w:rsidR="00FC01AC">
        <w:rPr>
          <w:rFonts w:hint="eastAsia"/>
          <w:color w:val="0070C0"/>
        </w:rPr>
        <w:t>還是</w:t>
      </w:r>
      <w:r>
        <w:rPr>
          <w:rFonts w:hint="eastAsia"/>
          <w:color w:val="0070C0"/>
        </w:rPr>
        <w:t>SFS</w:t>
      </w:r>
      <w:r w:rsidR="00FC01AC">
        <w:rPr>
          <w:rFonts w:hint="eastAsia"/>
          <w:color w:val="0070C0"/>
        </w:rPr>
        <w:t>，</w:t>
      </w:r>
      <w:r w:rsidR="00327856">
        <w:rPr>
          <w:rFonts w:hint="eastAsia"/>
          <w:color w:val="0070C0"/>
        </w:rPr>
        <w:t>以上</w:t>
      </w:r>
      <w:r>
        <w:rPr>
          <w:rFonts w:hint="eastAsia"/>
          <w:color w:val="0070C0"/>
        </w:rPr>
        <w:t>三</w:t>
      </w:r>
      <w:r w:rsidR="006240BF" w:rsidRPr="001B658B">
        <w:rPr>
          <w:rFonts w:hint="eastAsia"/>
          <w:color w:val="0070C0"/>
        </w:rPr>
        <w:t>種</w:t>
      </w:r>
      <w:r w:rsidR="00F03C89">
        <w:rPr>
          <w:rFonts w:hint="eastAsia"/>
          <w:color w:val="0070C0"/>
        </w:rPr>
        <w:t>主</w:t>
      </w:r>
      <w:r w:rsidR="002403CC">
        <w:rPr>
          <w:rFonts w:hint="eastAsia"/>
          <w:color w:val="0070C0"/>
        </w:rPr>
        <w:t>流</w:t>
      </w:r>
      <w:r w:rsidR="00F03C89">
        <w:rPr>
          <w:rFonts w:hint="eastAsia"/>
          <w:color w:val="0070C0"/>
        </w:rPr>
        <w:t>的天際線查詢</w:t>
      </w:r>
      <w:r w:rsidR="006240BF" w:rsidRPr="001B658B">
        <w:rPr>
          <w:rFonts w:hint="eastAsia"/>
          <w:color w:val="0070C0"/>
        </w:rPr>
        <w:t>演算法，</w:t>
      </w:r>
      <w:r w:rsidR="00D5536B">
        <w:rPr>
          <w:rFonts w:hint="eastAsia"/>
          <w:color w:val="0070C0"/>
        </w:rPr>
        <w:t>在執行天際線查詢前</w:t>
      </w:r>
      <w:r w:rsidR="00D5536B" w:rsidRPr="001B658B">
        <w:rPr>
          <w:rFonts w:hint="eastAsia"/>
          <w:color w:val="0070C0"/>
        </w:rPr>
        <w:t>都有一個共同</w:t>
      </w:r>
      <w:r w:rsidR="00D5536B">
        <w:rPr>
          <w:rFonts w:hint="eastAsia"/>
          <w:color w:val="0070C0"/>
        </w:rPr>
        <w:t>的</w:t>
      </w:r>
      <w:r w:rsidR="00D5536B" w:rsidRPr="001B658B">
        <w:rPr>
          <w:rFonts w:hint="eastAsia"/>
          <w:color w:val="0070C0"/>
        </w:rPr>
        <w:t>假設</w:t>
      </w:r>
      <w:r w:rsidR="005C512B">
        <w:rPr>
          <w:rFonts w:hint="eastAsia"/>
          <w:color w:val="0070C0"/>
        </w:rPr>
        <w:t>：</w:t>
      </w:r>
      <w:r w:rsidR="006240BF" w:rsidRPr="001B658B">
        <w:rPr>
          <w:rFonts w:hint="eastAsia"/>
          <w:color w:val="0070C0"/>
        </w:rPr>
        <w:t>輸入資料集</w:t>
      </w:r>
      <w:r w:rsidR="00BC1E95">
        <w:rPr>
          <w:rFonts w:hint="eastAsia"/>
          <w:color w:val="0070C0"/>
        </w:rPr>
        <w:t>不能</w:t>
      </w:r>
      <w:r w:rsidR="009422D7">
        <w:rPr>
          <w:rFonts w:hint="eastAsia"/>
          <w:color w:val="0070C0"/>
        </w:rPr>
        <w:t>有</w:t>
      </w:r>
      <w:r w:rsidR="00BC1E95">
        <w:rPr>
          <w:rFonts w:hint="eastAsia"/>
          <w:color w:val="0070C0"/>
        </w:rPr>
        <w:t>缺失值</w:t>
      </w:r>
      <w:r w:rsidR="009422D7">
        <w:rPr>
          <w:rFonts w:hint="eastAsia"/>
          <w:color w:val="0070C0"/>
        </w:rPr>
        <w:t>的存在</w:t>
      </w:r>
      <w:r w:rsidR="001F4A32">
        <w:rPr>
          <w:rFonts w:hint="eastAsia"/>
          <w:color w:val="0070C0"/>
        </w:rPr>
        <w:t>。</w:t>
      </w:r>
      <w:r w:rsidR="0046756D">
        <w:rPr>
          <w:rFonts w:hint="eastAsia"/>
          <w:color w:val="0070C0"/>
        </w:rPr>
        <w:t>因為從</w:t>
      </w:r>
      <w:r w:rsidR="001F4A32">
        <w:rPr>
          <w:rFonts w:hint="eastAsia"/>
          <w:color w:val="0070C0"/>
        </w:rPr>
        <w:t>查詢天際線的過程中</w:t>
      </w:r>
      <w:r w:rsidR="001F4A32">
        <w:rPr>
          <w:color w:val="0070C0"/>
        </w:rPr>
        <w:fldChar w:fldCharType="begin"/>
      </w:r>
      <w:r w:rsidR="001F4A32">
        <w:rPr>
          <w:color w:val="0070C0"/>
        </w:rPr>
        <w:instrText xml:space="preserve"> ADDIN ZOTERO_ITEM CSL_CITATION {"citationID":"deyQX858","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1F4A32">
        <w:rPr>
          <w:color w:val="0070C0"/>
        </w:rPr>
        <w:fldChar w:fldCharType="separate"/>
      </w:r>
      <w:r w:rsidR="001F4A32" w:rsidRPr="00945651">
        <w:rPr>
          <w:rFonts w:cs="Times New Roman"/>
        </w:rPr>
        <w:t>[14]</w:t>
      </w:r>
      <w:r w:rsidR="001F4A32">
        <w:rPr>
          <w:color w:val="0070C0"/>
        </w:rPr>
        <w:fldChar w:fldCharType="end"/>
      </w:r>
      <w:r w:rsidR="001F4A32">
        <w:rPr>
          <w:rFonts w:hint="eastAsia"/>
          <w:color w:val="0070C0"/>
        </w:rPr>
        <w:t>可知，</w:t>
      </w:r>
      <w:r w:rsidR="005B4684">
        <w:rPr>
          <w:rFonts w:hint="eastAsia"/>
          <w:color w:val="0070C0"/>
        </w:rPr>
        <w:t>若</w:t>
      </w:r>
      <w:r w:rsidR="0032589C">
        <w:rPr>
          <w:rFonts w:hint="eastAsia"/>
          <w:color w:val="0070C0"/>
        </w:rPr>
        <w:t>比較過程中</w:t>
      </w:r>
      <w:r w:rsidR="001F4A32">
        <w:rPr>
          <w:rFonts w:hint="eastAsia"/>
          <w:color w:val="0070C0"/>
        </w:rPr>
        <w:t>資料點</w:t>
      </w:r>
      <w:r w:rsidR="005B4684">
        <w:rPr>
          <w:rFonts w:hint="eastAsia"/>
          <w:color w:val="0070C0"/>
        </w:rPr>
        <w:t>具有</w:t>
      </w:r>
      <w:r w:rsidR="001F4A32">
        <w:rPr>
          <w:rFonts w:hint="eastAsia"/>
          <w:color w:val="0070C0"/>
        </w:rPr>
        <w:t>缺失值，使得相同維度</w:t>
      </w:r>
      <w:r w:rsidR="004318DB">
        <w:rPr>
          <w:rFonts w:hint="eastAsia"/>
          <w:color w:val="0070C0"/>
        </w:rPr>
        <w:t>下的</w:t>
      </w:r>
      <w:r w:rsidR="001F4A32">
        <w:rPr>
          <w:rFonts w:hint="eastAsia"/>
          <w:color w:val="0070C0"/>
        </w:rPr>
        <w:t>值無法被比較</w:t>
      </w:r>
      <w:r w:rsidR="009B0642">
        <w:rPr>
          <w:rFonts w:hint="eastAsia"/>
          <w:color w:val="0070C0"/>
        </w:rPr>
        <w:t>，將</w:t>
      </w:r>
      <w:r w:rsidR="004318DB">
        <w:rPr>
          <w:rFonts w:hint="eastAsia"/>
          <w:color w:val="0070C0"/>
        </w:rPr>
        <w:t>導致</w:t>
      </w:r>
      <w:r w:rsidR="00FC41B7">
        <w:rPr>
          <w:rFonts w:hint="eastAsia"/>
          <w:color w:val="0070C0"/>
        </w:rPr>
        <w:t>三</w:t>
      </w:r>
      <w:r w:rsidR="004318DB">
        <w:rPr>
          <w:rFonts w:hint="eastAsia"/>
          <w:color w:val="0070C0"/>
        </w:rPr>
        <w:t>種天際線查詢演算法</w:t>
      </w:r>
      <w:r w:rsidR="00EC529B">
        <w:rPr>
          <w:rFonts w:hint="eastAsia"/>
          <w:color w:val="0070C0"/>
        </w:rPr>
        <w:t>均</w:t>
      </w:r>
      <w:r w:rsidR="000C0DF4">
        <w:rPr>
          <w:rFonts w:hint="eastAsia"/>
          <w:color w:val="0070C0"/>
        </w:rPr>
        <w:t>無法</w:t>
      </w:r>
      <w:r w:rsidR="00DA28BC" w:rsidRPr="001B658B">
        <w:rPr>
          <w:rFonts w:hint="eastAsia"/>
          <w:color w:val="0070C0"/>
        </w:rPr>
        <w:t>執行。</w:t>
      </w:r>
      <w:r w:rsidR="001116A6" w:rsidRPr="002329CA">
        <w:rPr>
          <w:rFonts w:hint="eastAsia"/>
          <w:color w:val="0070C0"/>
        </w:rPr>
        <w:t>目前在不完整資料集下</w:t>
      </w:r>
      <w:r w:rsidR="00A27D91">
        <w:rPr>
          <w:rFonts w:hint="eastAsia"/>
          <w:color w:val="0070C0"/>
        </w:rPr>
        <w:t>的</w:t>
      </w:r>
      <w:r w:rsidR="001116A6" w:rsidRPr="002329CA">
        <w:rPr>
          <w:rFonts w:hint="eastAsia"/>
          <w:color w:val="0070C0"/>
        </w:rPr>
        <w:t>天際線</w:t>
      </w:r>
      <w:r w:rsidR="00A27D91">
        <w:rPr>
          <w:rFonts w:hint="eastAsia"/>
          <w:color w:val="0070C0"/>
        </w:rPr>
        <w:t>查詢</w:t>
      </w:r>
      <w:r w:rsidR="001116A6" w:rsidRPr="002329CA">
        <w:rPr>
          <w:rFonts w:hint="eastAsia"/>
          <w:color w:val="0070C0"/>
        </w:rPr>
        <w:t>演算法，</w:t>
      </w:r>
      <w:r w:rsidR="0017064C">
        <w:rPr>
          <w:rFonts w:hint="eastAsia"/>
          <w:color w:val="0070C0"/>
        </w:rPr>
        <w:t>通常</w:t>
      </w:r>
      <w:r w:rsidR="00D44700" w:rsidRPr="002329CA">
        <w:rPr>
          <w:rFonts w:hint="eastAsia"/>
          <w:color w:val="0070C0"/>
        </w:rPr>
        <w:t>以</w:t>
      </w:r>
      <w:r w:rsidR="001116A6" w:rsidRPr="002329CA">
        <w:rPr>
          <w:rFonts w:hint="eastAsia"/>
          <w:color w:val="0070C0"/>
        </w:rPr>
        <w:t>b</w:t>
      </w:r>
      <w:r w:rsidR="001116A6" w:rsidRPr="002329CA">
        <w:rPr>
          <w:color w:val="0070C0"/>
        </w:rPr>
        <w:t>itmap</w:t>
      </w:r>
      <w:r w:rsidR="001116A6" w:rsidRPr="002329CA">
        <w:rPr>
          <w:rFonts w:hint="eastAsia"/>
          <w:color w:val="0070C0"/>
        </w:rPr>
        <w:t>方式</w:t>
      </w:r>
      <w:r w:rsidR="003C6594">
        <w:rPr>
          <w:rFonts w:hint="eastAsia"/>
          <w:color w:val="0070C0"/>
        </w:rPr>
        <w:t>依據</w:t>
      </w:r>
      <w:r w:rsidR="002B7181">
        <w:rPr>
          <w:rFonts w:hint="eastAsia"/>
          <w:color w:val="0070C0"/>
        </w:rPr>
        <w:t>缺失</w:t>
      </w:r>
      <w:r w:rsidR="0038646D">
        <w:rPr>
          <w:rFonts w:hint="eastAsia"/>
          <w:color w:val="0070C0"/>
        </w:rPr>
        <w:t>的維度</w:t>
      </w:r>
      <w:r w:rsidR="002B7181">
        <w:rPr>
          <w:rFonts w:hint="eastAsia"/>
          <w:color w:val="0070C0"/>
        </w:rPr>
        <w:t>分布加以</w:t>
      </w:r>
      <w:r w:rsidR="001116A6" w:rsidRPr="002329CA">
        <w:rPr>
          <w:rFonts w:hint="eastAsia"/>
          <w:color w:val="0070C0"/>
        </w:rPr>
        <w:t>編碼</w:t>
      </w:r>
      <w:r w:rsidR="001116A6" w:rsidRPr="002329CA">
        <w:rPr>
          <w:color w:val="0070C0"/>
        </w:rPr>
        <w:fldChar w:fldCharType="begin"/>
      </w:r>
      <w:r w:rsidR="001116A6" w:rsidRPr="002329CA">
        <w:rPr>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sidRPr="002329CA">
        <w:rPr>
          <w:color w:val="0070C0"/>
        </w:rPr>
        <w:fldChar w:fldCharType="separate"/>
      </w:r>
      <w:r w:rsidR="001116A6" w:rsidRPr="002329CA">
        <w:rPr>
          <w:rFonts w:cs="Times New Roman"/>
        </w:rPr>
        <w:t>[8]</w:t>
      </w:r>
      <w:r w:rsidR="001116A6" w:rsidRPr="002329CA">
        <w:rPr>
          <w:color w:val="0070C0"/>
        </w:rPr>
        <w:fldChar w:fldCharType="end"/>
      </w:r>
      <w:r w:rsidR="001116A6" w:rsidRPr="002329CA">
        <w:rPr>
          <w:rFonts w:hint="eastAsia"/>
          <w:color w:val="0070C0"/>
        </w:rPr>
        <w:t>。</w:t>
      </w:r>
      <w:r w:rsidR="008D16E1">
        <w:rPr>
          <w:rFonts w:hint="eastAsia"/>
          <w:color w:val="0070C0"/>
        </w:rPr>
        <w:t>若缺失</w:t>
      </w:r>
      <w:r w:rsidR="001D3E5F">
        <w:rPr>
          <w:rFonts w:hint="eastAsia"/>
          <w:color w:val="0070C0"/>
        </w:rPr>
        <w:t>於</w:t>
      </w:r>
      <w:r w:rsidR="008D16E1">
        <w:rPr>
          <w:rFonts w:hint="eastAsia"/>
          <w:color w:val="0070C0"/>
        </w:rPr>
        <w:t>某一維度上，</w:t>
      </w:r>
      <w:proofErr w:type="gramStart"/>
      <w:r w:rsidR="008D16E1">
        <w:rPr>
          <w:rFonts w:hint="eastAsia"/>
          <w:color w:val="0070C0"/>
        </w:rPr>
        <w:t>則該維度</w:t>
      </w:r>
      <w:proofErr w:type="gramEnd"/>
      <w:r w:rsidR="008D16E1">
        <w:rPr>
          <w:rFonts w:hint="eastAsia"/>
          <w:color w:val="0070C0"/>
        </w:rPr>
        <w:t>編碼為</w:t>
      </w:r>
      <w:r w:rsidR="008D16E1">
        <w:rPr>
          <w:rFonts w:hint="eastAsia"/>
          <w:color w:val="0070C0"/>
        </w:rPr>
        <w:t>0</w:t>
      </w:r>
      <w:r w:rsidR="00743FA6">
        <w:rPr>
          <w:rFonts w:hint="eastAsia"/>
          <w:color w:val="0070C0"/>
        </w:rPr>
        <w:t>；</w:t>
      </w:r>
      <w:r w:rsidR="008D16E1">
        <w:rPr>
          <w:rFonts w:hint="eastAsia"/>
          <w:color w:val="0070C0"/>
        </w:rPr>
        <w:t>否則為</w:t>
      </w:r>
      <w:r w:rsidR="008D16E1">
        <w:rPr>
          <w:rFonts w:hint="eastAsia"/>
          <w:color w:val="0070C0"/>
        </w:rPr>
        <w:t>1</w:t>
      </w:r>
      <w:r w:rsidR="00743FA6">
        <w:rPr>
          <w:rFonts w:hint="eastAsia"/>
          <w:color w:val="0070C0"/>
        </w:rPr>
        <w:t>。</w:t>
      </w:r>
      <w:r w:rsidR="00505BDF">
        <w:rPr>
          <w:rFonts w:hint="eastAsia"/>
          <w:color w:val="0070C0"/>
        </w:rPr>
        <w:t>在維度為</w:t>
      </w:r>
      <w:r w:rsidR="00505BDF">
        <w:rPr>
          <w:rFonts w:hint="eastAsia"/>
          <w:color w:val="0070C0"/>
        </w:rPr>
        <w:t>d</w:t>
      </w:r>
      <w:r w:rsidR="00505BDF">
        <w:rPr>
          <w:rFonts w:hint="eastAsia"/>
          <w:color w:val="0070C0"/>
        </w:rPr>
        <w:t>的資料集內</w:t>
      </w:r>
      <w:r w:rsidR="00C96721">
        <w:rPr>
          <w:rFonts w:hint="eastAsia"/>
          <w:color w:val="0070C0"/>
        </w:rPr>
        <w:t>最多具有</w:t>
      </w:r>
      <m:oMath>
        <m:sSup>
          <m:sSupPr>
            <m:ctrlPr>
              <w:rPr>
                <w:rFonts w:ascii="Cambria Math" w:hAnsi="Cambria Math"/>
                <w:color w:val="0070C0"/>
              </w:rPr>
            </m:ctrlPr>
          </m:sSupPr>
          <m:e>
            <m:r>
              <w:rPr>
                <w:rFonts w:ascii="Cambria Math" w:hAnsi="Cambria Math" w:hint="eastAsia"/>
                <w:color w:val="0070C0"/>
              </w:rPr>
              <m:t>2</m:t>
            </m:r>
          </m:e>
          <m:sup>
            <m:r>
              <w:rPr>
                <w:rFonts w:ascii="MS Gothic" w:eastAsia="MS Gothic" w:hAnsi="MS Gothic" w:cs="MS Gothic" w:hint="eastAsia"/>
                <w:color w:val="0070C0"/>
              </w:rPr>
              <m:t>-</m:t>
            </m:r>
            <m:r>
              <w:rPr>
                <w:rFonts w:ascii="Cambria Math" w:hAnsi="Cambria Math" w:hint="eastAsia"/>
                <w:color w:val="0070C0"/>
              </w:rPr>
              <m:t>1</m:t>
            </m:r>
          </m:sup>
        </m:sSup>
      </m:oMath>
      <w:r w:rsidR="00C96721">
        <w:rPr>
          <w:rFonts w:hint="eastAsia"/>
          <w:color w:val="0070C0"/>
        </w:rPr>
        <w:t>種缺失的維度分布</w:t>
      </w:r>
      <w:r w:rsidR="0090258F">
        <w:rPr>
          <w:rFonts w:hint="eastAsia"/>
          <w:color w:val="0070C0"/>
        </w:rPr>
        <w:t>。</w:t>
      </w:r>
      <w:r w:rsidR="00E52984" w:rsidRPr="00BF2F94">
        <w:rPr>
          <w:rFonts w:hint="eastAsia"/>
          <w:color w:val="0070C0"/>
        </w:rPr>
        <w:t>其</w:t>
      </w:r>
      <w:r w:rsidR="00F421CD" w:rsidRPr="00BF2F94">
        <w:rPr>
          <w:rFonts w:hint="eastAsia"/>
          <w:color w:val="0070C0"/>
        </w:rPr>
        <w:t>目的</w:t>
      </w:r>
      <w:r w:rsidR="00D2474E" w:rsidRPr="00BF2F94">
        <w:rPr>
          <w:rFonts w:hint="eastAsia"/>
          <w:color w:val="0070C0"/>
        </w:rPr>
        <w:t>是</w:t>
      </w:r>
      <w:r w:rsidR="00BF2F94">
        <w:rPr>
          <w:rFonts w:hint="eastAsia"/>
          <w:color w:val="0070C0"/>
        </w:rPr>
        <w:t>將相同缺失的維度分布歸為</w:t>
      </w:r>
      <w:r w:rsidR="00152CCD">
        <w:rPr>
          <w:rFonts w:hint="eastAsia"/>
          <w:color w:val="0070C0"/>
        </w:rPr>
        <w:t>同</w:t>
      </w:r>
      <w:r w:rsidR="00BF2F94">
        <w:rPr>
          <w:rFonts w:hint="eastAsia"/>
          <w:color w:val="0070C0"/>
        </w:rPr>
        <w:t>一類</w:t>
      </w:r>
      <w:r w:rsidR="00AD46A7">
        <w:rPr>
          <w:rFonts w:hint="eastAsia"/>
          <w:color w:val="0070C0"/>
        </w:rPr>
        <w:t>(Bu</w:t>
      </w:r>
      <w:r w:rsidR="00AD46A7">
        <w:rPr>
          <w:color w:val="0070C0"/>
        </w:rPr>
        <w:t>cket</w:t>
      </w:r>
      <w:r w:rsidR="00AD46A7">
        <w:rPr>
          <w:rFonts w:hint="eastAsia"/>
          <w:color w:val="0070C0"/>
        </w:rPr>
        <w:t>)</w:t>
      </w:r>
      <w:r w:rsidR="00BF2F94">
        <w:rPr>
          <w:rFonts w:hint="eastAsia"/>
          <w:color w:val="0070C0"/>
        </w:rPr>
        <w:t>，並且比較其餘剩下非缺失的維度做為</w:t>
      </w:r>
      <w:r w:rsidR="00C157BB">
        <w:rPr>
          <w:rFonts w:hint="eastAsia"/>
          <w:color w:val="0070C0"/>
        </w:rPr>
        <w:t>該類</w:t>
      </w:r>
      <w:r w:rsidR="00BF2F94">
        <w:rPr>
          <w:rFonts w:hint="eastAsia"/>
          <w:color w:val="0070C0"/>
        </w:rPr>
        <w:t>的支配依據。</w:t>
      </w:r>
      <w:r w:rsidR="0042736C" w:rsidRPr="0042736C">
        <w:rPr>
          <w:rFonts w:hint="eastAsia"/>
          <w:color w:val="0070C0"/>
        </w:rPr>
        <w:t>最終再將</w:t>
      </w:r>
      <w:proofErr w:type="gramStart"/>
      <w:r w:rsidR="0042736C" w:rsidRPr="0042736C">
        <w:rPr>
          <w:rFonts w:hint="eastAsia"/>
          <w:color w:val="0070C0"/>
        </w:rPr>
        <w:t>不</w:t>
      </w:r>
      <w:proofErr w:type="gramEnd"/>
      <w:r w:rsidR="0042736C" w:rsidRPr="0042736C">
        <w:rPr>
          <w:rFonts w:hint="eastAsia"/>
          <w:color w:val="0070C0"/>
        </w:rPr>
        <w:t>同類的缺失分布</w:t>
      </w:r>
      <w:r w:rsidR="0042736C">
        <w:rPr>
          <w:rFonts w:hint="eastAsia"/>
          <w:color w:val="0070C0"/>
        </w:rPr>
        <w:t>聯集組成最終的天際線查詢結果。</w:t>
      </w:r>
      <w:r w:rsidR="009A1746">
        <w:rPr>
          <w:rFonts w:hint="eastAsia"/>
          <w:color w:val="0070C0"/>
        </w:rPr>
        <w:t>但此分類方式僅能夠在同一類缺失的維度分布上比較；不同缺失的維度分布的點仍然無法定義其支配關係。</w:t>
      </w:r>
      <w:bookmarkStart w:id="8" w:name="_GoBack"/>
      <w:bookmarkEnd w:id="8"/>
    </w:p>
    <w:p w14:paraId="1179DA67" w14:textId="2A6A688F" w:rsidR="00504F37" w:rsidRPr="00D07392" w:rsidRDefault="002B5C54" w:rsidP="00D07392">
      <w:pPr>
        <w:ind w:firstLine="425"/>
      </w:pPr>
      <w:r w:rsidRPr="008024EA">
        <w:rPr>
          <w:rFonts w:hint="eastAsia"/>
          <w:color w:val="00B050"/>
        </w:rPr>
        <w:t>[</w:t>
      </w:r>
      <w:r w:rsidRPr="008024EA">
        <w:rPr>
          <w:rFonts w:hint="eastAsia"/>
          <w:color w:val="00B050"/>
        </w:rPr>
        <w:t>說明</w:t>
      </w:r>
      <w:r>
        <w:rPr>
          <w:rFonts w:hint="eastAsia"/>
          <w:color w:val="00B050"/>
        </w:rPr>
        <w:t>不完整資料集</w:t>
      </w:r>
      <w:r w:rsidR="008773EE">
        <w:rPr>
          <w:rFonts w:hint="eastAsia"/>
          <w:color w:val="00B050"/>
        </w:rPr>
        <w:t>上</w:t>
      </w:r>
      <w:r w:rsidR="001C2B6D">
        <w:rPr>
          <w:rFonts w:hint="eastAsia"/>
          <w:color w:val="00B050"/>
        </w:rPr>
        <w:t>執行天際線查詢演算法的困境</w:t>
      </w:r>
      <w:r>
        <w:rPr>
          <w:rFonts w:hint="eastAsia"/>
          <w:color w:val="00B050"/>
        </w:rPr>
        <w:t>，</w:t>
      </w:r>
      <w:r w:rsidR="004C51A0">
        <w:rPr>
          <w:rFonts w:hint="eastAsia"/>
          <w:color w:val="00B050"/>
        </w:rPr>
        <w:t>本研究動機</w:t>
      </w:r>
      <w:r w:rsidR="004C68A6">
        <w:rPr>
          <w:rFonts w:hint="eastAsia"/>
          <w:color w:val="00B050"/>
        </w:rPr>
        <w:t>及</w:t>
      </w:r>
      <w:r w:rsidR="004C51A0">
        <w:rPr>
          <w:rFonts w:hint="eastAsia"/>
          <w:color w:val="00B050"/>
        </w:rPr>
        <w:t>所採取的機制</w:t>
      </w:r>
      <w:r w:rsidR="004C51A0" w:rsidRPr="00676B73">
        <w:rPr>
          <w:rFonts w:hint="eastAsia"/>
          <w:color w:val="00B050"/>
        </w:rPr>
        <w:t>]</w:t>
      </w:r>
      <w:r>
        <w:rPr>
          <w:rFonts w:hint="eastAsia"/>
        </w:rPr>
        <w:t xml:space="preserve"> </w:t>
      </w:r>
    </w:p>
    <w:p w14:paraId="7E6B22A8" w14:textId="636AFDC2" w:rsidR="002B0ED7" w:rsidRDefault="00221DFE" w:rsidP="000D4AA2">
      <w:pPr>
        <w:ind w:firstLine="425"/>
        <w:rPr>
          <w:color w:val="0070C0"/>
        </w:rPr>
      </w:pPr>
      <w:r w:rsidRPr="00181392">
        <w:rPr>
          <w:rFonts w:hint="eastAsia"/>
          <w:color w:val="0070C0"/>
        </w:rPr>
        <w:lastRenderedPageBreak/>
        <w:t>若在具有缺失值的資料集中執行天際線查詢，因無法知道缺失值的實際數值大小，也不能決定具有缺失值的資料點與其他資料點之間的支配關係，導致最終很難準確地判斷該資料點應該被置於天際線之中。</w:t>
      </w:r>
      <w:r w:rsidR="002B5C54">
        <w:rPr>
          <w:rFonts w:hint="eastAsia"/>
          <w:color w:val="0070C0"/>
        </w:rPr>
        <w:t>由此可見，資料集的完整性在天際線查詢</w:t>
      </w:r>
      <w:r w:rsidR="002B5C54" w:rsidRPr="00095AAC">
        <w:rPr>
          <w:rFonts w:hint="eastAsia"/>
          <w:color w:val="0070C0"/>
        </w:rPr>
        <w:t>演算法</w:t>
      </w:r>
      <w:r w:rsidR="002B5C54">
        <w:rPr>
          <w:rFonts w:hint="eastAsia"/>
          <w:color w:val="0070C0"/>
        </w:rPr>
        <w:t>上儼然成為一個重要的議題。然而在</w:t>
      </w:r>
      <w:r w:rsidR="002B5C54">
        <w:rPr>
          <w:rFonts w:hint="eastAsia"/>
        </w:rPr>
        <w:t>現實生活上，獲得資料的過程當中難免會面臨到資料不齊全的狀況</w:t>
      </w:r>
      <w:r w:rsidR="002B5C54">
        <w:fldChar w:fldCharType="begin"/>
      </w:r>
      <w:r w:rsidR="002B5C54">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fldChar w:fldCharType="separate"/>
      </w:r>
      <w:r w:rsidR="002B5C54" w:rsidRPr="006E7510">
        <w:rPr>
          <w:rFonts w:cs="Times New Roman"/>
        </w:rPr>
        <w:t>[17]</w:t>
      </w:r>
      <w:r w:rsidR="002B5C54">
        <w:fldChar w:fldCharType="end"/>
      </w:r>
      <w:r w:rsidR="002B5C54">
        <w:rPr>
          <w:rFonts w:hint="eastAsia"/>
        </w:rPr>
        <w:t>。例如蒐集過程中不慎讓內容流失或者</w:t>
      </w:r>
      <w:r w:rsidR="002B5C54" w:rsidRPr="00714F67">
        <w:rPr>
          <w:rFonts w:hint="eastAsia"/>
          <w:color w:val="0070C0"/>
        </w:rPr>
        <w:t>是某些因素資料數據</w:t>
      </w:r>
      <w:r w:rsidR="002B5C54">
        <w:rPr>
          <w:rFonts w:hint="eastAsia"/>
          <w:color w:val="0070C0"/>
        </w:rPr>
        <w:t>遺失</w:t>
      </w:r>
      <w:r w:rsidR="002B5C54">
        <w:rPr>
          <w:color w:val="0070C0"/>
        </w:rPr>
        <w:fldChar w:fldCharType="begin"/>
      </w:r>
      <w:r w:rsidR="002B5C54">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Pr>
          <w:color w:val="0070C0"/>
        </w:rPr>
        <w:fldChar w:fldCharType="separate"/>
      </w:r>
      <w:r w:rsidR="002B5C54" w:rsidRPr="00C94423">
        <w:rPr>
          <w:rFonts w:cs="Times New Roman"/>
        </w:rPr>
        <w:t>[4]</w:t>
      </w:r>
      <w:r w:rsidR="002B5C54">
        <w:rPr>
          <w:color w:val="0070C0"/>
        </w:rPr>
        <w:fldChar w:fldCharType="end"/>
      </w:r>
      <w:r w:rsidR="002B5C54">
        <w:rPr>
          <w:rFonts w:hint="eastAsia"/>
        </w:rPr>
        <w:t>，使得蒐集到的資料值</w:t>
      </w:r>
      <w:r w:rsidR="002B5C54" w:rsidRPr="00F678AE">
        <w:rPr>
          <w:rFonts w:hint="eastAsia"/>
          <w:color w:val="000000" w:themeColor="text1"/>
        </w:rPr>
        <w:t>不完善</w:t>
      </w:r>
      <w:r w:rsidR="002B5C54">
        <w:rPr>
          <w:rFonts w:hint="eastAsia"/>
        </w:rPr>
        <w:t>。此類資料集在資料科學領域中被稱之為</w:t>
      </w:r>
      <w:r w:rsidR="002B5C54">
        <w:rPr>
          <w:rFonts w:ascii="標楷體" w:hAnsi="標楷體" w:hint="eastAsia"/>
        </w:rPr>
        <w:t>「不完整資料集」。</w:t>
      </w:r>
      <w:r w:rsidR="002B0ED7" w:rsidRPr="009C7702">
        <w:rPr>
          <w:rFonts w:hint="eastAsia"/>
          <w:color w:val="0070C0"/>
        </w:rPr>
        <w:t>為了讓</w:t>
      </w:r>
      <w:r w:rsidR="002B0ED7">
        <w:rPr>
          <w:rFonts w:hint="eastAsia"/>
          <w:color w:val="0070C0"/>
        </w:rPr>
        <w:t>上述三種天際線查詢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如此一來經過缺失值技術處理後的完整資料集</w:t>
      </w:r>
      <w:r w:rsidR="002B0ED7">
        <w:rPr>
          <w:rFonts w:hint="eastAsia"/>
          <w:color w:val="0070C0"/>
        </w:rPr>
        <w:t>便能讓上</w:t>
      </w:r>
      <w:r w:rsidR="002B0ED7" w:rsidRPr="009C7702">
        <w:rPr>
          <w:rFonts w:hint="eastAsia"/>
          <w:color w:val="0070C0"/>
        </w:rPr>
        <w:t>述的</w:t>
      </w:r>
      <w:r w:rsidR="002B0ED7">
        <w:rPr>
          <w:rFonts w:hint="eastAsia"/>
          <w:color w:val="0070C0"/>
        </w:rPr>
        <w:t>三</w:t>
      </w:r>
      <w:r w:rsidR="002B0ED7" w:rsidRPr="009C7702">
        <w:rPr>
          <w:rFonts w:hint="eastAsia"/>
          <w:color w:val="0070C0"/>
        </w:rPr>
        <w:t>種</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44303423"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126B72">
        <w:rPr>
          <w:rFonts w:hint="eastAsia"/>
          <w:color w:val="00B050"/>
        </w:rPr>
        <w:t>其</w:t>
      </w:r>
      <w:r w:rsidRPr="00A67039">
        <w:rPr>
          <w:rFonts w:hint="eastAsia"/>
          <w:color w:val="00B050"/>
        </w:rPr>
        <w:t>優、缺點</w:t>
      </w:r>
      <w:r w:rsidRPr="00A67039">
        <w:rPr>
          <w:rFonts w:hint="eastAsia"/>
          <w:color w:val="00B050"/>
        </w:rPr>
        <w:t>]</w:t>
      </w:r>
      <w:r>
        <w:rPr>
          <w:rFonts w:hint="eastAsia"/>
          <w:color w:val="0070C0"/>
        </w:rPr>
        <w:t xml:space="preserve"> </w:t>
      </w:r>
    </w:p>
    <w:p w14:paraId="071A2086" w14:textId="40CA9293" w:rsidR="009B3579" w:rsidRDefault="00914196" w:rsidP="009B3579">
      <w:pPr>
        <w:ind w:firstLine="425"/>
      </w:pPr>
      <w:r w:rsidRPr="00A34BDE">
        <w:t>針對缺失值填補的</w:t>
      </w:r>
      <w:r w:rsidRPr="00DA2FA7">
        <w:rPr>
          <w:rFonts w:hint="eastAsia"/>
          <w:color w:val="000000" w:themeColor="text1"/>
        </w:rPr>
        <w:t>演算</w:t>
      </w:r>
      <w:r w:rsidR="00C64CE0" w:rsidRPr="00DA2FA7">
        <w:rPr>
          <w:rFonts w:hint="eastAsia"/>
          <w:color w:val="000000" w:themeColor="text1"/>
        </w:rPr>
        <w:t>法</w:t>
      </w:r>
      <w:r w:rsidRPr="00DA2FA7">
        <w:rPr>
          <w:rFonts w:hint="eastAsia"/>
          <w:color w:val="000000" w:themeColor="text1"/>
        </w:rPr>
        <w:t>中，</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FC0D1B" w:rsidRPr="00DA2FA7">
        <w:rPr>
          <w:rFonts w:hint="eastAsia"/>
          <w:color w:val="000000" w:themeColor="text1"/>
        </w:rPr>
        <w:t>為最常見</w:t>
      </w:r>
      <w:r w:rsidR="002B0ED7"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1F2FE6" w:rsidRPr="00DA2FA7">
        <w:rPr>
          <w:color w:val="000000" w:themeColor="text1"/>
        </w:rPr>
        <w:t>k</w:t>
      </w:r>
      <w:r w:rsidR="001F2FE6" w:rsidRPr="00DA2FA7">
        <w:rPr>
          <w:rFonts w:hint="eastAsia"/>
          <w:color w:val="000000" w:themeColor="text1"/>
        </w:rPr>
        <w:t>鄰近點填補法</w:t>
      </w:r>
      <w:r w:rsidR="00A34BDE" w:rsidRPr="00DA2FA7">
        <w:rPr>
          <w:color w:val="000000" w:themeColor="text1"/>
        </w:rPr>
        <w:t>以</w:t>
      </w:r>
      <w:r w:rsidR="00AF3109" w:rsidRPr="00DA2FA7">
        <w:rPr>
          <w:rFonts w:hint="eastAsia"/>
          <w:color w:val="000000" w:themeColor="text1"/>
        </w:rPr>
        <w:t>自設</w:t>
      </w:r>
      <w:r w:rsidR="00A34BDE" w:rsidRPr="00DA2FA7">
        <w:rPr>
          <w:color w:val="000000" w:themeColor="text1"/>
        </w:rPr>
        <w:t>常</w:t>
      </w:r>
      <w:r w:rsidR="00721B23" w:rsidRPr="00DA2FA7">
        <w:rPr>
          <w:rFonts w:hint="eastAsia"/>
          <w:color w:val="000000" w:themeColor="text1"/>
        </w:rPr>
        <w:t>數</w:t>
      </w:r>
      <w:r w:rsidR="00A34BDE" w:rsidRPr="00DA2FA7">
        <w:rPr>
          <w:color w:val="000000" w:themeColor="text1"/>
        </w:rPr>
        <w:t>k</w:t>
      </w:r>
      <w:r w:rsidR="00B3675C" w:rsidRPr="00DA2FA7">
        <w:rPr>
          <w:rFonts w:hint="eastAsia"/>
          <w:color w:val="000000" w:themeColor="text1"/>
        </w:rPr>
        <w:t>，</w:t>
      </w:r>
      <w:r w:rsidR="0030381D" w:rsidRPr="00DA2FA7">
        <w:rPr>
          <w:rFonts w:hint="eastAsia"/>
          <w:color w:val="000000" w:themeColor="text1"/>
        </w:rPr>
        <w:t>尋</w:t>
      </w:r>
      <w:r w:rsidR="00A34BDE" w:rsidRPr="00DA2FA7">
        <w:rPr>
          <w:color w:val="000000" w:themeColor="text1"/>
        </w:rPr>
        <w:t>找</w:t>
      </w:r>
      <w:r w:rsidR="007F0F46" w:rsidRPr="00DA2FA7">
        <w:rPr>
          <w:rFonts w:hint="eastAsia"/>
          <w:color w:val="000000" w:themeColor="text1"/>
        </w:rPr>
        <w:t>含有缺失值的資料點</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A34BDE" w:rsidRPr="00DA2FA7">
        <w:rPr>
          <w:color w:val="000000" w:themeColor="text1"/>
        </w:rPr>
        <w:t>點</w:t>
      </w:r>
      <w:r w:rsidR="004C1FA6" w:rsidRPr="00DA2FA7">
        <w:rPr>
          <w:rFonts w:hint="eastAsia"/>
          <w:color w:val="000000" w:themeColor="text1"/>
        </w:rPr>
        <w:t>取平均值</w:t>
      </w:r>
      <w:r w:rsidR="00B3675C" w:rsidRPr="00DA2FA7">
        <w:rPr>
          <w:rFonts w:hint="eastAsia"/>
          <w:color w:val="000000" w:themeColor="text1"/>
        </w:rPr>
        <w:t>作為填補的新值</w:t>
      </w:r>
      <w:r w:rsidR="00075459" w:rsidRPr="00DA2FA7">
        <w:rPr>
          <w:rFonts w:hint="eastAsia"/>
          <w:color w:val="000000" w:themeColor="text1"/>
        </w:rPr>
        <w:t>。</w:t>
      </w:r>
      <w:r w:rsidR="00ED28A7" w:rsidRPr="00DA2FA7">
        <w:rPr>
          <w:rFonts w:hint="eastAsia"/>
          <w:color w:val="000000" w:themeColor="text1"/>
        </w:rPr>
        <w:t>但原始</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具有兩大缺點：其一是在不完整資料集當中，計算含有缺失值資料點的歐式距離時，尋找到的鄰近點</w:t>
      </w:r>
      <w:r w:rsidR="00D24520" w:rsidRPr="00DA2FA7">
        <w:rPr>
          <w:rFonts w:hint="eastAsia"/>
          <w:color w:val="000000" w:themeColor="text1"/>
        </w:rPr>
        <w:t>可能不是真正的鄰近點</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鄰近點填補法並不會積極地尋找剩下可參考的鄰近點，使得填補效果趨近於單一數值的填補法。此情形會隨著缺失比例越大時，越趨嚴重。</w:t>
      </w:r>
      <w:r w:rsidR="00A34BDE" w:rsidRPr="00DA2FA7">
        <w:rPr>
          <w:color w:val="000000" w:themeColor="text1"/>
        </w:rPr>
        <w:t>根據上述之情形，</w:t>
      </w:r>
      <w:r w:rsidR="003B1E16" w:rsidRPr="00DA2FA7">
        <w:rPr>
          <w:rFonts w:hint="eastAsia"/>
          <w:color w:val="000000" w:themeColor="text1"/>
        </w:rPr>
        <w:t>原始</w:t>
      </w:r>
      <w:r w:rsidR="00A34BDE" w:rsidRPr="00DA2FA7">
        <w:rPr>
          <w:color w:val="000000" w:themeColor="text1"/>
        </w:rPr>
        <w:t>k</w:t>
      </w:r>
      <w:r w:rsidR="004A06C7" w:rsidRPr="00DA2FA7">
        <w:rPr>
          <w:rFonts w:hint="eastAsia"/>
          <w:color w:val="000000" w:themeColor="text1"/>
        </w:rPr>
        <w:t>鄰近</w:t>
      </w:r>
      <w:r w:rsidR="003B1E16" w:rsidRPr="00DA2FA7">
        <w:rPr>
          <w:rFonts w:hint="eastAsia"/>
          <w:color w:val="000000" w:themeColor="text1"/>
        </w:rPr>
        <w:t>點</w:t>
      </w:r>
      <w:r w:rsidR="004A06C7" w:rsidRPr="00DA2FA7">
        <w:rPr>
          <w:rFonts w:hint="eastAsia"/>
          <w:color w:val="000000" w:themeColor="text1"/>
        </w:rPr>
        <w:t>填補法</w:t>
      </w:r>
      <w:r w:rsidR="00A34BDE" w:rsidRPr="00DA2FA7">
        <w:rPr>
          <w:color w:val="000000" w:themeColor="text1"/>
        </w:rPr>
        <w:t>填補後的效果</w:t>
      </w:r>
      <w:r w:rsidR="00406D5A" w:rsidRPr="00DA2FA7">
        <w:rPr>
          <w:rFonts w:hint="eastAsia"/>
          <w:color w:val="000000" w:themeColor="text1"/>
        </w:rPr>
        <w:t>，</w:t>
      </w:r>
      <w:r w:rsidR="00AF55FC" w:rsidRPr="00DA2FA7">
        <w:rPr>
          <w:rFonts w:hint="eastAsia"/>
          <w:color w:val="000000" w:themeColor="text1"/>
        </w:rPr>
        <w:t>會</w:t>
      </w:r>
      <w:r w:rsidR="00D16240" w:rsidRPr="00DA2FA7">
        <w:rPr>
          <w:rFonts w:hint="eastAsia"/>
          <w:color w:val="000000" w:themeColor="text1"/>
        </w:rPr>
        <w:t>隨著缺失比例越大越差</w:t>
      </w:r>
      <w:r w:rsidR="00DB40F4" w:rsidRPr="00DA2FA7">
        <w:rPr>
          <w:rFonts w:hint="eastAsia"/>
          <w:color w:val="000000" w:themeColor="text1"/>
        </w:rPr>
        <w:t>。</w:t>
      </w:r>
      <w:r w:rsidR="0035525C" w:rsidRPr="00DA2FA7">
        <w:rPr>
          <w:color w:val="000000" w:themeColor="text1"/>
        </w:rPr>
        <w:t>過往</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9" w:name="_Hlk47553156"/>
      <w:r w:rsidR="0035525C" w:rsidRPr="00DA2FA7">
        <w:rPr>
          <w:rFonts w:hint="eastAsia"/>
          <w:color w:val="000000" w:themeColor="text1"/>
        </w:rPr>
        <w:t>點</w:t>
      </w:r>
      <w:bookmarkEnd w:id="9"/>
      <w:r w:rsidR="0035525C" w:rsidRPr="00DA2FA7">
        <w:rPr>
          <w:rFonts w:hint="eastAsia"/>
          <w:color w:val="000000" w:themeColor="text1"/>
        </w:rPr>
        <w:t>填補法的研</w:t>
      </w:r>
      <w:r w:rsidR="0035525C">
        <w:rPr>
          <w:rFonts w:hint="eastAsia"/>
        </w:rPr>
        <w:t>究中，並沒有針對不同缺失值佔</w:t>
      </w:r>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449BA7D6" w14:textId="497E0082" w:rsidR="00440AD5" w:rsidRDefault="00440AD5" w:rsidP="000D4AA2">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p>
    <w:p w14:paraId="6E7159C6" w14:textId="681917B3" w:rsidR="000A779C" w:rsidRPr="004C7FEB" w:rsidRDefault="000A779C" w:rsidP="004C7FEB">
      <w:pPr>
        <w:ind w:firstLine="425"/>
      </w:pPr>
      <w:r w:rsidRPr="000A779C">
        <w:rPr>
          <w:rFonts w:hint="eastAsia"/>
          <w:color w:val="0070C0"/>
        </w:rPr>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Pr>
          <w:rFonts w:hint="eastAsia"/>
          <w:color w:val="0070C0"/>
        </w:rPr>
        <w:t>實</w:t>
      </w:r>
      <w:r w:rsidR="00B230D3" w:rsidRPr="00E47641">
        <w:rPr>
          <w:rFonts w:hint="eastAsia"/>
          <w:color w:val="0070C0"/>
        </w:rPr>
        <w:t>驗</w:t>
      </w:r>
      <w:proofErr w:type="gramStart"/>
      <w:r w:rsidR="00B230D3" w:rsidRPr="00E47641">
        <w:rPr>
          <w:rFonts w:hint="eastAsia"/>
          <w:color w:val="0070C0"/>
        </w:rPr>
        <w:t>一</w:t>
      </w:r>
      <w:proofErr w:type="gramEnd"/>
      <w:r w:rsidR="00653A1B" w:rsidRPr="00E47641">
        <w:rPr>
          <w:rFonts w:hint="eastAsia"/>
          <w:color w:val="0070C0"/>
        </w:rPr>
        <w:t>探討</w:t>
      </w:r>
      <w:r w:rsidR="00653A1B" w:rsidRPr="00E47641">
        <w:rPr>
          <w:rFonts w:hint="eastAsia"/>
          <w:color w:val="0070C0"/>
        </w:rPr>
        <w:t>k</w:t>
      </w:r>
      <w:r w:rsidR="00653A1B" w:rsidRPr="00E47641">
        <w:rPr>
          <w:rFonts w:hint="eastAsia"/>
          <w:color w:val="0070C0"/>
        </w:rPr>
        <w:t>鄰近</w:t>
      </w:r>
      <w:r w:rsidR="003B1E16" w:rsidRPr="003B1E16">
        <w:rPr>
          <w:rFonts w:hint="eastAsia"/>
          <w:color w:val="0070C0"/>
        </w:rPr>
        <w:t>點</w:t>
      </w:r>
      <w:r w:rsidR="00653A1B" w:rsidRPr="00E47641">
        <w:rPr>
          <w:rFonts w:hint="eastAsia"/>
          <w:color w:val="0070C0"/>
        </w:rPr>
        <w:t>填補法</w:t>
      </w:r>
      <w:r w:rsidR="00653A1B" w:rsidRPr="00E47641">
        <w:rPr>
          <w:rFonts w:hint="eastAsia"/>
          <w:color w:val="0070C0"/>
        </w:rPr>
        <w:t>k</w:t>
      </w:r>
      <w:r w:rsidR="00653A1B" w:rsidRPr="00E47641">
        <w:rPr>
          <w:rFonts w:hint="eastAsia"/>
          <w:color w:val="0070C0"/>
        </w:rPr>
        <w:t>值大小</w:t>
      </w:r>
      <w:r w:rsidR="00891ADF" w:rsidRPr="00E47641">
        <w:rPr>
          <w:rFonts w:hint="eastAsia"/>
          <w:color w:val="0070C0"/>
        </w:rPr>
        <w:t>與缺失比例對天際線結果的影響。實驗</w:t>
      </w:r>
      <w:proofErr w:type="gramStart"/>
      <w:r w:rsidR="00852839">
        <w:rPr>
          <w:rFonts w:hint="eastAsia"/>
          <w:color w:val="0070C0"/>
        </w:rPr>
        <w:t>一</w:t>
      </w:r>
      <w:proofErr w:type="gramEnd"/>
      <w:r w:rsidR="00891ADF" w:rsidRPr="00E47641">
        <w:rPr>
          <w:rFonts w:hint="eastAsia"/>
          <w:color w:val="0070C0"/>
        </w:rPr>
        <w:t>結果顯示</w:t>
      </w:r>
      <w:r w:rsidR="00E47641" w:rsidRPr="00E47641">
        <w:rPr>
          <w:rFonts w:hint="eastAsia"/>
          <w:color w:val="0070C0"/>
        </w:rPr>
        <w:t>，</w:t>
      </w:r>
      <w:r w:rsidR="00852839">
        <w:rPr>
          <w:rFonts w:hint="eastAsia"/>
          <w:color w:val="0070C0"/>
        </w:rPr>
        <w:t>當缺失比例夠大時，</w:t>
      </w:r>
      <w:r w:rsidR="00852839">
        <w:rPr>
          <w:rFonts w:hint="eastAsia"/>
          <w:color w:val="0070C0"/>
        </w:rPr>
        <w:t>k</w:t>
      </w:r>
      <w:r w:rsidR="00852839">
        <w:rPr>
          <w:rFonts w:hint="eastAsia"/>
          <w:color w:val="0070C0"/>
        </w:rPr>
        <w:t>值所能夠提供可參考的鄰近點效果會減少。故本研究方法所提出的演算法當中，不完全依賴</w:t>
      </w:r>
      <w:r w:rsidR="00852839">
        <w:rPr>
          <w:rFonts w:hint="eastAsia"/>
          <w:color w:val="0070C0"/>
        </w:rPr>
        <w:t>k</w:t>
      </w:r>
      <w:r w:rsidR="00852839">
        <w:rPr>
          <w:rFonts w:hint="eastAsia"/>
          <w:color w:val="0070C0"/>
        </w:rPr>
        <w:t>值所提供的鄰近點資訊做為參考</w:t>
      </w:r>
      <w:r w:rsidR="00AE710C">
        <w:rPr>
          <w:rFonts w:hint="eastAsia"/>
          <w:color w:val="0070C0"/>
        </w:rPr>
        <w:t>，</w:t>
      </w:r>
      <w:r w:rsidR="00142071">
        <w:rPr>
          <w:rFonts w:hint="eastAsia"/>
          <w:color w:val="0070C0"/>
        </w:rPr>
        <w:t>同時</w:t>
      </w:r>
      <w:r w:rsidR="004B454A">
        <w:rPr>
          <w:rFonts w:hint="eastAsia"/>
          <w:color w:val="0070C0"/>
        </w:rPr>
        <w:t>考慮了鄰近點的</w:t>
      </w:r>
      <w:r w:rsidR="00852839">
        <w:rPr>
          <w:rFonts w:hint="eastAsia"/>
          <w:color w:val="0070C0"/>
        </w:rPr>
        <w:t>缺失情形</w:t>
      </w:r>
      <w:r w:rsidR="004B454A">
        <w:rPr>
          <w:rFonts w:hint="eastAsia"/>
          <w:color w:val="0070C0"/>
        </w:rPr>
        <w:t>以</w:t>
      </w:r>
      <w:r w:rsidR="00852839">
        <w:rPr>
          <w:rFonts w:hint="eastAsia"/>
          <w:color w:val="0070C0"/>
        </w:rPr>
        <w:t>評估鄰近</w:t>
      </w:r>
      <w:r w:rsidR="004B454A">
        <w:rPr>
          <w:rFonts w:hint="eastAsia"/>
          <w:color w:val="0070C0"/>
        </w:rPr>
        <w:t>點數值</w:t>
      </w:r>
      <w:r w:rsidR="00852839">
        <w:rPr>
          <w:rFonts w:hint="eastAsia"/>
          <w:color w:val="0070C0"/>
        </w:rPr>
        <w:t>的可參考性</w:t>
      </w:r>
      <w:r w:rsidR="005A7706">
        <w:rPr>
          <w:rFonts w:hint="eastAsia"/>
          <w:color w:val="0070C0"/>
        </w:rPr>
        <w:t>。</w:t>
      </w:r>
      <w:r w:rsidR="00880A28">
        <w:rPr>
          <w:rFonts w:hint="eastAsia"/>
          <w:color w:val="0070C0"/>
        </w:rPr>
        <w:t>實驗二比較各填補法所產生的天際線與原天際線的相似程度，</w:t>
      </w:r>
      <w:r w:rsidR="00BC60E9">
        <w:rPr>
          <w:rFonts w:hint="eastAsia"/>
          <w:color w:val="0070C0"/>
        </w:rPr>
        <w:t>實驗二結果顯示</w:t>
      </w:r>
      <w:r w:rsidR="007C6F9E">
        <w:rPr>
          <w:rFonts w:hint="eastAsia"/>
          <w:color w:val="0070C0"/>
        </w:rPr>
        <w:t>在不同</w:t>
      </w:r>
      <w:r w:rsidR="007C6F9E">
        <w:rPr>
          <w:rFonts w:hint="eastAsia"/>
          <w:color w:val="0070C0"/>
        </w:rPr>
        <w:t>k</w:t>
      </w:r>
      <w:proofErr w:type="gramStart"/>
      <w:r w:rsidR="007C6F9E">
        <w:rPr>
          <w:rFonts w:hint="eastAsia"/>
          <w:color w:val="0070C0"/>
        </w:rPr>
        <w:t>值下</w:t>
      </w:r>
      <w:proofErr w:type="gramEnd"/>
      <w:r w:rsidR="007C6F9E">
        <w:rPr>
          <w:rFonts w:hint="eastAsia"/>
          <w:color w:val="0070C0"/>
        </w:rPr>
        <w:t>，本研究所提出的方法</w:t>
      </w:r>
      <w:r w:rsidR="009D40A5">
        <w:rPr>
          <w:rFonts w:hint="eastAsia"/>
          <w:color w:val="0070C0"/>
        </w:rPr>
        <w:t>與原天際線的相似度</w:t>
      </w:r>
      <w:r w:rsidR="007C6F9E">
        <w:rPr>
          <w:rFonts w:hint="eastAsia"/>
          <w:color w:val="0070C0"/>
        </w:rPr>
        <w:t>都比</w:t>
      </w:r>
      <w:r w:rsidR="003B1E16">
        <w:rPr>
          <w:rFonts w:hint="eastAsia"/>
          <w:color w:val="0070C0"/>
        </w:rPr>
        <w:t>原始</w:t>
      </w:r>
      <w:r w:rsidR="007C6F9E">
        <w:rPr>
          <w:rFonts w:hint="eastAsia"/>
          <w:color w:val="0070C0"/>
        </w:rPr>
        <w:t>k</w:t>
      </w:r>
      <w:r w:rsidR="007C6F9E">
        <w:rPr>
          <w:rFonts w:hint="eastAsia"/>
          <w:color w:val="0070C0"/>
        </w:rPr>
        <w:t>鄰近</w:t>
      </w:r>
      <w:r w:rsidR="003B1E16">
        <w:rPr>
          <w:rFonts w:hint="eastAsia"/>
          <w:color w:val="0070C0"/>
        </w:rPr>
        <w:t>點</w:t>
      </w:r>
      <w:r w:rsidR="007C6F9E">
        <w:rPr>
          <w:rFonts w:hint="eastAsia"/>
          <w:color w:val="0070C0"/>
        </w:rPr>
        <w:t>填補法</w:t>
      </w:r>
      <w:r w:rsidR="009D40A5">
        <w:rPr>
          <w:rFonts w:hint="eastAsia"/>
          <w:color w:val="0070C0"/>
        </w:rPr>
        <w:t>好</w:t>
      </w:r>
      <w:r w:rsidR="009D40A5">
        <w:rPr>
          <w:rFonts w:hint="eastAsia"/>
          <w:color w:val="0070C0"/>
        </w:rPr>
        <w:t>3</w:t>
      </w:r>
      <w:r w:rsidR="009D40A5">
        <w:rPr>
          <w:rFonts w:hint="eastAsia"/>
          <w:color w:val="0070C0"/>
        </w:rPr>
        <w:t>到</w:t>
      </w:r>
      <w:r w:rsidR="009D40A5">
        <w:rPr>
          <w:rFonts w:hint="eastAsia"/>
          <w:color w:val="0070C0"/>
        </w:rPr>
        <w:t>6</w:t>
      </w:r>
      <w:r w:rsidR="009D40A5">
        <w:rPr>
          <w:rFonts w:hint="eastAsia"/>
          <w:color w:val="0070C0"/>
        </w:rPr>
        <w:t>倍。即使在</w:t>
      </w:r>
      <w:r w:rsidR="009D40A5">
        <w:rPr>
          <w:rFonts w:hint="eastAsia"/>
          <w:color w:val="0070C0"/>
        </w:rPr>
        <w:t>k</w:t>
      </w:r>
      <w:r w:rsidR="009D40A5">
        <w:rPr>
          <w:rFonts w:hint="eastAsia"/>
          <w:color w:val="0070C0"/>
        </w:rPr>
        <w:t>值很大的時候，</w:t>
      </w:r>
      <w:r w:rsidR="003B1E16">
        <w:rPr>
          <w:rFonts w:hint="eastAsia"/>
          <w:color w:val="0070C0"/>
        </w:rPr>
        <w:t>原始</w:t>
      </w:r>
      <w:r w:rsidR="009D40A5">
        <w:rPr>
          <w:rFonts w:hint="eastAsia"/>
          <w:color w:val="0070C0"/>
        </w:rPr>
        <w:t>k</w:t>
      </w:r>
      <w:r w:rsidR="009D40A5">
        <w:rPr>
          <w:rFonts w:hint="eastAsia"/>
          <w:color w:val="0070C0"/>
        </w:rPr>
        <w:t>鄰近</w:t>
      </w:r>
      <w:r w:rsidR="003B1E16" w:rsidRPr="003B1E16">
        <w:rPr>
          <w:rFonts w:hint="eastAsia"/>
          <w:color w:val="0070C0"/>
        </w:rPr>
        <w:t>點</w:t>
      </w:r>
      <w:r w:rsidR="009D40A5">
        <w:rPr>
          <w:rFonts w:hint="eastAsia"/>
          <w:color w:val="0070C0"/>
        </w:rPr>
        <w:t>填補法最具有優勢下，當缺失值比例超過</w:t>
      </w:r>
      <w:r w:rsidR="009D40A5">
        <w:rPr>
          <w:rFonts w:hint="eastAsia"/>
          <w:color w:val="0070C0"/>
        </w:rPr>
        <w:t>35%</w:t>
      </w:r>
      <w:r w:rsidR="00DB479A">
        <w:rPr>
          <w:rFonts w:hint="eastAsia"/>
          <w:color w:val="0070C0"/>
        </w:rPr>
        <w:t>，其產生的天際線與原天際線的</w:t>
      </w:r>
      <w:r w:rsidR="009D40A5">
        <w:rPr>
          <w:rFonts w:hint="eastAsia"/>
          <w:color w:val="0070C0"/>
        </w:rPr>
        <w:t>相似度會驟降</w:t>
      </w:r>
      <w:r w:rsidR="009231B9">
        <w:rPr>
          <w:rFonts w:hint="eastAsia"/>
          <w:color w:val="0070C0"/>
        </w:rPr>
        <w:t>至</w:t>
      </w:r>
      <w:r w:rsidR="009231B9">
        <w:rPr>
          <w:rFonts w:hint="eastAsia"/>
          <w:color w:val="0070C0"/>
        </w:rPr>
        <w:t>50%</w:t>
      </w:r>
      <w:r w:rsidR="009231B9">
        <w:rPr>
          <w:rFonts w:hint="eastAsia"/>
          <w:color w:val="0070C0"/>
        </w:rPr>
        <w:t>至</w:t>
      </w:r>
      <w:r w:rsidR="009231B9">
        <w:rPr>
          <w:rFonts w:hint="eastAsia"/>
          <w:color w:val="0070C0"/>
        </w:rPr>
        <w:t>60%</w:t>
      </w:r>
      <w:r w:rsidR="009D40A5">
        <w:rPr>
          <w:rFonts w:hint="eastAsia"/>
          <w:color w:val="0070C0"/>
        </w:rPr>
        <w:t>，</w:t>
      </w:r>
      <w:r w:rsidR="00387406">
        <w:rPr>
          <w:rFonts w:hint="eastAsia"/>
          <w:color w:val="0070C0"/>
        </w:rPr>
        <w:t>而</w:t>
      </w:r>
      <w:r w:rsidR="009D40A5">
        <w:rPr>
          <w:rFonts w:hint="eastAsia"/>
          <w:color w:val="0070C0"/>
        </w:rPr>
        <w:t>本研究所提出的演算法</w:t>
      </w:r>
      <w:r w:rsidR="00663CB9">
        <w:rPr>
          <w:rFonts w:hint="eastAsia"/>
          <w:color w:val="0070C0"/>
        </w:rPr>
        <w:t>即使在高於</w:t>
      </w:r>
      <w:r w:rsidR="00663CB9">
        <w:rPr>
          <w:rFonts w:hint="eastAsia"/>
          <w:color w:val="0070C0"/>
        </w:rPr>
        <w:t>80%</w:t>
      </w:r>
      <w:r w:rsidR="00663CB9">
        <w:rPr>
          <w:rFonts w:hint="eastAsia"/>
          <w:color w:val="0070C0"/>
        </w:rPr>
        <w:t>的缺失值比例</w:t>
      </w:r>
      <w:r w:rsidR="000929CF">
        <w:rPr>
          <w:rFonts w:hint="eastAsia"/>
          <w:color w:val="0070C0"/>
        </w:rPr>
        <w:t>，相似度</w:t>
      </w:r>
      <w:r w:rsidR="009D40A5">
        <w:rPr>
          <w:rFonts w:hint="eastAsia"/>
          <w:color w:val="0070C0"/>
        </w:rPr>
        <w:t>仍能維持在</w:t>
      </w:r>
      <w:r w:rsidR="009D40A5">
        <w:rPr>
          <w:rFonts w:hint="eastAsia"/>
          <w:color w:val="0070C0"/>
        </w:rPr>
        <w:t>50%</w:t>
      </w:r>
      <w:r w:rsidR="009D40A5">
        <w:rPr>
          <w:rFonts w:hint="eastAsia"/>
          <w:color w:val="0070C0"/>
        </w:rPr>
        <w:t>的相似度左右</w:t>
      </w:r>
      <w:r w:rsidR="00387406">
        <w:rPr>
          <w:rFonts w:hint="eastAsia"/>
          <w:color w:val="0070C0"/>
        </w:rPr>
        <w:t>，顯示出</w:t>
      </w:r>
      <w:r w:rsidR="003B1E16">
        <w:rPr>
          <w:rFonts w:hint="eastAsia"/>
          <w:color w:val="0070C0"/>
        </w:rPr>
        <w:t>原始</w:t>
      </w:r>
      <w:r w:rsidR="00387406">
        <w:rPr>
          <w:rFonts w:hint="eastAsia"/>
          <w:color w:val="0070C0"/>
        </w:rPr>
        <w:t>k</w:t>
      </w:r>
      <w:r w:rsidR="00387406">
        <w:rPr>
          <w:rFonts w:hint="eastAsia"/>
          <w:color w:val="0070C0"/>
        </w:rPr>
        <w:t>鄰近</w:t>
      </w:r>
      <w:r w:rsidR="003B1E16" w:rsidRPr="003B1E16">
        <w:rPr>
          <w:rFonts w:hint="eastAsia"/>
          <w:color w:val="0070C0"/>
        </w:rPr>
        <w:t>點</w:t>
      </w:r>
      <w:r w:rsidR="00387406">
        <w:rPr>
          <w:rFonts w:hint="eastAsia"/>
          <w:color w:val="0070C0"/>
        </w:rPr>
        <w:t>填補法對缺失值較高的不完整資料集填補效果很有限</w:t>
      </w:r>
      <w:r w:rsidR="00077DC4">
        <w:rPr>
          <w:rFonts w:hint="eastAsia"/>
          <w:color w:val="0070C0"/>
        </w:rPr>
        <w:t>，本論文的方法大幅改善</w:t>
      </w:r>
      <w:r w:rsidR="003B1E16">
        <w:rPr>
          <w:rFonts w:hint="eastAsia"/>
          <w:color w:val="0070C0"/>
        </w:rPr>
        <w:t>原始</w:t>
      </w:r>
      <w:r w:rsidR="00077DC4">
        <w:rPr>
          <w:rFonts w:hint="eastAsia"/>
          <w:color w:val="0070C0"/>
        </w:rPr>
        <w:t>k</w:t>
      </w:r>
      <w:r w:rsidR="00077DC4">
        <w:rPr>
          <w:rFonts w:hint="eastAsia"/>
          <w:color w:val="0070C0"/>
        </w:rPr>
        <w:t>鄰近</w:t>
      </w:r>
      <w:r w:rsidR="003B1E16" w:rsidRPr="003B1E16">
        <w:rPr>
          <w:rFonts w:hint="eastAsia"/>
          <w:color w:val="0070C0"/>
        </w:rPr>
        <w:t>點</w:t>
      </w:r>
      <w:r w:rsidR="00077DC4">
        <w:rPr>
          <w:rFonts w:hint="eastAsia"/>
          <w:color w:val="0070C0"/>
        </w:rPr>
        <w:t>填補法的缺點</w:t>
      </w:r>
      <w:r w:rsidR="009D40A5">
        <w:rPr>
          <w:rFonts w:hint="eastAsia"/>
          <w:color w:val="0070C0"/>
        </w:rPr>
        <w:t>。</w:t>
      </w:r>
      <w:r w:rsidR="00E47641">
        <w:rPr>
          <w:rFonts w:hint="eastAsia"/>
        </w:rPr>
        <w:t xml:space="preserve">  </w:t>
      </w:r>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w:t>
      </w:r>
      <w:r w:rsidRPr="00EA2253">
        <w:rPr>
          <w:rFonts w:cs="Times New Roman" w:hint="eastAsia"/>
          <w:color w:val="000000" w:themeColor="text1"/>
          <w:szCs w:val="24"/>
        </w:rPr>
        <w:lastRenderedPageBreak/>
        <w:t>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10" w:name="_Toc47633459"/>
      <w:r>
        <w:rPr>
          <w:rFonts w:hint="eastAsia"/>
          <w:shd w:val="clear" w:color="auto" w:fill="FFFFFF"/>
        </w:rPr>
        <w:lastRenderedPageBreak/>
        <w:t>相關研究</w:t>
      </w:r>
      <w:bookmarkEnd w:id="10"/>
    </w:p>
    <w:p w14:paraId="4826A6C5" w14:textId="505CC455"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095AAC" w:rsidRPr="00095AAC">
        <w:rPr>
          <w:rFonts w:hint="eastAsia"/>
          <w:color w:val="0070C0"/>
        </w:rPr>
        <w:t xml:space="preserve"> </w:t>
      </w:r>
      <w:r w:rsidR="00095AAC">
        <w:rPr>
          <w:rFonts w:hint="eastAsia"/>
          <w:color w:val="0070C0"/>
        </w:rPr>
        <w:t>天際線查詢</w:t>
      </w:r>
      <w:r w:rsidR="00095AAC" w:rsidRPr="00095AAC">
        <w:rPr>
          <w:rFonts w:hint="eastAsia"/>
          <w:color w:val="0070C0"/>
        </w:rPr>
        <w:t>演算法</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sidR="00BF3B3E">
        <w:rPr>
          <w:rFonts w:hint="eastAsia"/>
          <w:shd w:val="clear" w:color="auto" w:fill="FFFFFF"/>
        </w:rPr>
        <w:t xml:space="preserve"> a</w:t>
      </w:r>
      <w:r w:rsidR="00BF3B3E">
        <w:rPr>
          <w:shd w:val="clear" w:color="auto" w:fill="FFFFFF"/>
        </w:rPr>
        <w:t>lgorithm</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13E827FF" w:rsidR="00A81C57" w:rsidRPr="00537008" w:rsidRDefault="00C85D03" w:rsidP="00DE6D43">
      <w:pPr>
        <w:pStyle w:val="2"/>
      </w:pPr>
      <w:bookmarkStart w:id="11" w:name="_Toc47633460"/>
      <w:r>
        <w:rPr>
          <w:rFonts w:hint="eastAsia"/>
        </w:rPr>
        <w:t>2.1</w:t>
      </w:r>
      <w:r w:rsidR="00095AAC">
        <w:rPr>
          <w:rFonts w:hint="eastAsia"/>
          <w:color w:val="0070C0"/>
        </w:rPr>
        <w:t>天際線查詢</w:t>
      </w:r>
      <w:r w:rsidR="00095AAC" w:rsidRPr="00095AAC">
        <w:rPr>
          <w:rFonts w:hint="eastAsia"/>
          <w:color w:val="0070C0"/>
        </w:rPr>
        <w:t>演算法</w:t>
      </w:r>
      <w:r w:rsidR="00A81C57" w:rsidRPr="00537008">
        <w:rPr>
          <w:rFonts w:hint="eastAsia"/>
        </w:rPr>
        <w:t>與完整資料集</w:t>
      </w:r>
      <w:bookmarkEnd w:id="11"/>
    </w:p>
    <w:p w14:paraId="18C55E8C" w14:textId="72B70059" w:rsidR="000F40DD" w:rsidRPr="00537008" w:rsidRDefault="00095AAC" w:rsidP="005164A1">
      <w:pPr>
        <w:ind w:firstLine="480"/>
      </w:pPr>
      <w:r>
        <w:rPr>
          <w:rFonts w:hint="eastAsia"/>
          <w:color w:val="0070C0"/>
        </w:rPr>
        <w:t>天際線查詢</w:t>
      </w:r>
      <w:r w:rsidRPr="00095AAC">
        <w:rPr>
          <w:rFonts w:hint="eastAsia"/>
          <w:color w:val="0070C0"/>
        </w:rPr>
        <w:t>演算法</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w:t>
      </w:r>
      <w:proofErr w:type="gramEnd"/>
      <w:r w:rsidR="00870D61" w:rsidRPr="00537008">
        <w:rPr>
          <w:rFonts w:hint="eastAsia"/>
        </w:rPr>
        <w:t>維度的</w:t>
      </w:r>
      <w:proofErr w:type="gramStart"/>
      <w:r w:rsidR="00870D61" w:rsidRPr="00537008">
        <w:rPr>
          <w:rFonts w:hint="eastAsia"/>
        </w:rPr>
        <w:t>值均不小</w:t>
      </w:r>
      <w:proofErr w:type="gramEnd"/>
      <w:r w:rsidR="00870D61" w:rsidRPr="00537008">
        <w:rPr>
          <w:rFonts w:hint="eastAsia"/>
        </w:rPr>
        <w:t>於或等於點</w:t>
      </w:r>
      <w:r w:rsidR="00870D61" w:rsidRPr="00537008">
        <w:rPr>
          <w:rFonts w:hint="eastAsia"/>
        </w:rPr>
        <w:t>q</w:t>
      </w:r>
      <w:r w:rsidR="00D51A8C" w:rsidRPr="00537008">
        <w:rPr>
          <w:rFonts w:hint="eastAsia"/>
        </w:rPr>
        <w:t>的</w:t>
      </w:r>
      <w:proofErr w:type="gramStart"/>
      <w:r w:rsidR="00D51A8C" w:rsidRPr="00537008">
        <w:rPr>
          <w:rFonts w:hint="eastAsia"/>
        </w:rPr>
        <w:t>所有</w:t>
      </w:r>
      <w:proofErr w:type="gramEnd"/>
      <w:r w:rsidR="00D51A8C" w:rsidRPr="00537008">
        <w:rPr>
          <w:rFonts w:hint="eastAsia"/>
        </w:rPr>
        <w:t>維度的值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w:t>
      </w:r>
      <w:r>
        <w:rPr>
          <w:rFonts w:hint="eastAsia"/>
          <w:color w:val="0070C0"/>
        </w:rPr>
        <w:t>天際線查詢</w:t>
      </w:r>
      <w:r w:rsidRPr="00095AAC">
        <w:rPr>
          <w:rFonts w:hint="eastAsia"/>
          <w:color w:val="0070C0"/>
        </w:rPr>
        <w:t>演算法</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Pr>
          <w:rFonts w:hint="eastAsia"/>
          <w:color w:val="0070C0"/>
        </w:rPr>
        <w:t>天際線查詢</w:t>
      </w:r>
      <w:r w:rsidRPr="00095AAC">
        <w:rPr>
          <w:rFonts w:hint="eastAsia"/>
          <w:color w:val="0070C0"/>
        </w:rPr>
        <w:t>演算法</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w:t>
      </w:r>
      <w:proofErr w:type="gramEnd"/>
      <w:r w:rsidR="00DF2FD3" w:rsidRPr="00537008">
        <w:rPr>
          <w:rFonts w:hint="eastAsia"/>
        </w:rPr>
        <w:t>維度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09BB10CC"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w:t>
      </w:r>
      <w:r w:rsidR="00095AAC">
        <w:rPr>
          <w:rFonts w:hint="eastAsia"/>
          <w:color w:val="0070C0"/>
        </w:rPr>
        <w:t>天際線查詢</w:t>
      </w:r>
      <w:r w:rsidR="00095AAC" w:rsidRPr="00095AAC">
        <w:rPr>
          <w:rFonts w:hint="eastAsia"/>
          <w:color w:val="0070C0"/>
        </w:rPr>
        <w:t>演算法</w:t>
      </w:r>
      <w:r w:rsidR="005164A1" w:rsidRPr="00537008">
        <w:rPr>
          <w:rFonts w:hint="eastAsia"/>
        </w:rPr>
        <w:t>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2" w:name="_Toc47633461"/>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7633462"/>
      <w:r>
        <w:rPr>
          <w:rFonts w:cs="Times New Roman" w:hint="eastAsia"/>
        </w:rPr>
        <w:t>2.2.1</w:t>
      </w:r>
      <w:r w:rsidR="008B38A7">
        <w:rPr>
          <w:rFonts w:cs="Times New Roman" w:hint="eastAsia"/>
        </w:rPr>
        <w:t>資料</w:t>
      </w:r>
      <w:r w:rsidR="00A81C57">
        <w:rPr>
          <w:rFonts w:cs="Times New Roman" w:hint="eastAsia"/>
        </w:rPr>
        <w:t>缺失類型</w:t>
      </w:r>
      <w:bookmarkEnd w:id="13"/>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w:t>
      </w:r>
      <w:r w:rsidR="000F5F32" w:rsidRPr="00537008">
        <w:rPr>
          <w:rFonts w:cs="Times New Roman" w:hint="eastAsia"/>
        </w:rPr>
        <w:lastRenderedPageBreak/>
        <w:t>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4" w:name="_Toc47633463"/>
      <w:r>
        <w:rPr>
          <w:rFonts w:cs="Times New Roman" w:hint="eastAsia"/>
        </w:rPr>
        <w:t>2.2.2</w:t>
      </w:r>
      <w:r>
        <w:rPr>
          <w:rFonts w:cs="Times New Roman" w:hint="eastAsia"/>
        </w:rPr>
        <w:t>缺失值的處理技術</w:t>
      </w:r>
      <w:bookmarkEnd w:id="14"/>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w:t>
      </w:r>
      <w:r w:rsidR="00552507" w:rsidRPr="00B46F32">
        <w:rPr>
          <w:rFonts w:hint="eastAsia"/>
        </w:rPr>
        <w:lastRenderedPageBreak/>
        <w:t>徵</w:t>
      </w:r>
      <w:r w:rsidR="00552507" w:rsidRPr="00B46F32">
        <w:t>)</w:t>
      </w:r>
      <w:r w:rsidR="00A13893" w:rsidRPr="00B46F32">
        <w:rPr>
          <w:rFonts w:hint="eastAsia"/>
        </w:rPr>
        <w:t>。</w:t>
      </w:r>
    </w:p>
    <w:p w14:paraId="3EFB43AE" w14:textId="3B7F360A" w:rsidR="00A81C57" w:rsidRDefault="00A81C57" w:rsidP="00DE0426">
      <w:pPr>
        <w:pStyle w:val="2"/>
      </w:pPr>
      <w:bookmarkStart w:id="15" w:name="_Toc47633464"/>
      <w:r>
        <w:rPr>
          <w:rFonts w:hint="eastAsia"/>
        </w:rPr>
        <w:t>2.3</w:t>
      </w:r>
      <w:r w:rsidR="001F6983">
        <w:rPr>
          <w:rFonts w:hint="eastAsia"/>
        </w:rPr>
        <w:t>缺失值</w:t>
      </w:r>
      <w:r>
        <w:rPr>
          <w:rFonts w:hint="eastAsia"/>
        </w:rPr>
        <w:t>填補法</w:t>
      </w:r>
      <w:bookmarkEnd w:id="15"/>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6" w:name="_Toc47633465"/>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6"/>
    </w:p>
    <w:p w14:paraId="1BF3B3ED" w14:textId="1CDF27EF"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lastRenderedPageBreak/>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1542EE05" w:rsidR="00207BF3" w:rsidRDefault="00AB35F7" w:rsidP="00207BF3">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7" w:name="_Ref44814096"/>
      <w:bookmarkStart w:id="18" w:name="_Toc47633466"/>
      <w:r>
        <w:rPr>
          <w:rFonts w:hint="eastAsia"/>
        </w:rPr>
        <w:lastRenderedPageBreak/>
        <w:t>問題與方法</w:t>
      </w:r>
      <w:bookmarkEnd w:id="17"/>
      <w:bookmarkEnd w:id="18"/>
    </w:p>
    <w:p w14:paraId="0C2FFD58" w14:textId="6CB9E8D3"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BF3B3E">
        <w:t xml:space="preserve"> algorithm</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9" w:name="_Toc47633467"/>
      <w:r>
        <w:rPr>
          <w:rFonts w:hint="eastAsia"/>
          <w:shd w:val="clear" w:color="auto" w:fill="FFFFFF"/>
        </w:rPr>
        <w:t>3.</w:t>
      </w:r>
      <w:r w:rsidR="00182CDB">
        <w:rPr>
          <w:shd w:val="clear" w:color="auto" w:fill="FFFFFF"/>
        </w:rPr>
        <w:t>1</w:t>
      </w:r>
      <w:r>
        <w:rPr>
          <w:rFonts w:hint="eastAsia"/>
          <w:shd w:val="clear" w:color="auto" w:fill="FFFFFF"/>
        </w:rPr>
        <w:t>研究動機</w:t>
      </w:r>
      <w:bookmarkEnd w:id="19"/>
    </w:p>
    <w:p w14:paraId="0BDE5AD5" w14:textId="5DD7943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20" w:name="_Toc47633468"/>
      <w:r>
        <w:rPr>
          <w:rFonts w:hint="eastAsia"/>
        </w:rPr>
        <w:t>3</w:t>
      </w:r>
      <w:r w:rsidR="00AB148B">
        <w:rPr>
          <w:rFonts w:hint="eastAsia"/>
        </w:rPr>
        <w:t>.</w:t>
      </w:r>
      <w:r w:rsidR="001D147A">
        <w:t>2</w:t>
      </w:r>
      <w:r w:rsidR="00AB148B">
        <w:rPr>
          <w:rFonts w:hint="eastAsia"/>
        </w:rPr>
        <w:t>問題定義</w:t>
      </w:r>
      <w:bookmarkEnd w:id="20"/>
    </w:p>
    <w:p w14:paraId="2A77A2A0" w14:textId="31CDAE0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21" w:name="_Toc47633469"/>
      <w:r>
        <w:rPr>
          <w:rFonts w:hint="eastAsia"/>
        </w:rPr>
        <w:lastRenderedPageBreak/>
        <w:t>3.</w:t>
      </w:r>
      <w:r w:rsidR="001D147A">
        <w:t>3</w:t>
      </w:r>
      <w:r>
        <w:rPr>
          <w:rFonts w:hint="eastAsia"/>
        </w:rPr>
        <w:t>問題分析</w:t>
      </w:r>
      <w:bookmarkEnd w:id="21"/>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572A17" w:rsidRDefault="005E5922" w:rsidP="005E5922">
      <w:pPr>
        <w:pStyle w:val="af7"/>
        <w:jc w:val="center"/>
      </w:pPr>
      <w:bookmarkStart w:id="22" w:name="_Ref44811388"/>
      <w:bookmarkStart w:id="23" w:name="_Toc4763349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2"/>
      <w:bookmarkEnd w:id="23"/>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24" w:name="_Toc47633470"/>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4"/>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25" w:name="_Ref44811120"/>
      <w:r>
        <w:br w:type="page"/>
      </w:r>
    </w:p>
    <w:p w14:paraId="329A3C89" w14:textId="44FE230C" w:rsidR="00182CDB" w:rsidRPr="009E5A84" w:rsidRDefault="00182CDB" w:rsidP="00182CDB">
      <w:pPr>
        <w:pStyle w:val="af7"/>
        <w:jc w:val="center"/>
        <w:rPr>
          <w:sz w:val="24"/>
          <w:szCs w:val="24"/>
        </w:rPr>
      </w:pPr>
      <w:bookmarkStart w:id="26" w:name="_Toc47633487"/>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5"/>
      <w:bookmarkEnd w:id="26"/>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7" w:name="_Hlk46773980"/>
      <w:tr w:rsidR="00182CDB" w:rsidRPr="00961C7E" w14:paraId="427ED54A" w14:textId="77777777" w:rsidTr="006D01CF">
        <w:tc>
          <w:tcPr>
            <w:tcW w:w="4247" w:type="dxa"/>
            <w:vAlign w:val="center"/>
          </w:tcPr>
          <w:p w14:paraId="1958FC64" w14:textId="77777777" w:rsidR="00182CDB" w:rsidRPr="00DF5C72" w:rsidRDefault="005F06FD"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7"/>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5F06FD"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5F06FD"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5F06FD"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5F06FD"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5F06FD"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5F06FD"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5F06FD"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proofErr w:type="gramStart"/>
            <w:r>
              <w:t>a</w:t>
            </w:r>
            <w:proofErr w:type="spellEnd"/>
            <w:proofErr w:type="gram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proofErr w:type="gramStart"/>
            <w:r>
              <w:rPr>
                <w:rFonts w:hint="eastAsia"/>
              </w:rPr>
              <w:t>O</w:t>
            </w:r>
            <w:r>
              <w:t>utput :</w:t>
            </w:r>
            <w:proofErr w:type="gramEnd"/>
            <w:r>
              <w:t xml:space="preserve">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37EA22D1" w:rsidR="00572A17" w:rsidRDefault="00AC4BAF" w:rsidP="00A1203C">
      <w:pPr>
        <w:pStyle w:val="af7"/>
        <w:jc w:val="center"/>
        <w:rPr>
          <w:rFonts w:cs="Times New Roman"/>
        </w:rPr>
      </w:pPr>
      <w:bookmarkStart w:id="28" w:name="_Toc44592097"/>
      <w:bookmarkStart w:id="29" w:name="_Toc4763349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28"/>
      <w:bookmarkEnd w:id="29"/>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Default="00AC4BAF" w:rsidP="00A1203C">
      <w:pPr>
        <w:pStyle w:val="af7"/>
        <w:jc w:val="center"/>
        <w:rPr>
          <w:rFonts w:cs="Times New Roman"/>
        </w:rPr>
      </w:pPr>
      <w:bookmarkStart w:id="30" w:name="_Toc4763349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30"/>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31" w:name="_Toc47633471"/>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31"/>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32" w:name="_Toc47633472"/>
      <w:r>
        <w:rPr>
          <w:rFonts w:hint="eastAsia"/>
        </w:rPr>
        <w:lastRenderedPageBreak/>
        <w:t>實驗結果與分析</w:t>
      </w:r>
      <w:bookmarkEnd w:id="32"/>
    </w:p>
    <w:p w14:paraId="35E2EA50" w14:textId="40BC045C"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3" w:name="_Toc47633473"/>
      <w:r>
        <w:rPr>
          <w:rFonts w:hint="eastAsia"/>
          <w:shd w:val="clear" w:color="auto" w:fill="FFFFFF"/>
        </w:rPr>
        <w:t>4.1</w:t>
      </w:r>
      <w:r>
        <w:rPr>
          <w:rFonts w:hint="eastAsia"/>
          <w:shd w:val="clear" w:color="auto" w:fill="FFFFFF"/>
        </w:rPr>
        <w:t>實驗環境與資料來源</w:t>
      </w:r>
      <w:bookmarkEnd w:id="33"/>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4" w:name="_Toc47633474"/>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4"/>
    </w:p>
    <w:p w14:paraId="393DBEAC" w14:textId="3F6B2D59" w:rsidR="00A56CE4" w:rsidRPr="00A56CE4" w:rsidRDefault="00A56CE4" w:rsidP="00B4040F">
      <w:pPr>
        <w:pStyle w:val="3"/>
      </w:pPr>
      <w:bookmarkStart w:id="35" w:name="_Toc47633475"/>
      <w:r>
        <w:rPr>
          <w:rFonts w:hint="eastAsia"/>
        </w:rPr>
        <w:t>4.2.1</w:t>
      </w:r>
      <w:r>
        <w:rPr>
          <w:rFonts w:hint="eastAsia"/>
        </w:rPr>
        <w:t>實驗目的與設計</w:t>
      </w:r>
      <w:bookmarkEnd w:id="35"/>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6" w:name="_Toc47633476"/>
      <w:r>
        <w:rPr>
          <w:rFonts w:hint="eastAsia"/>
        </w:rPr>
        <w:t>4.2.2</w:t>
      </w:r>
      <w:r>
        <w:rPr>
          <w:rFonts w:hint="eastAsia"/>
        </w:rPr>
        <w:t>實驗方法</w:t>
      </w:r>
      <w:bookmarkEnd w:id="36"/>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7" w:name="_Toc47633477"/>
      <w:r>
        <w:rPr>
          <w:rFonts w:hint="eastAsia"/>
        </w:rPr>
        <w:lastRenderedPageBreak/>
        <w:t>4.2.3</w:t>
      </w:r>
      <w:r>
        <w:rPr>
          <w:rFonts w:hint="eastAsia"/>
        </w:rPr>
        <w:t>實驗結果與分析</w:t>
      </w:r>
      <w:bookmarkEnd w:id="37"/>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09D8A491">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Default="00AC4BAF" w:rsidP="00A1203C">
      <w:pPr>
        <w:pStyle w:val="af7"/>
        <w:jc w:val="center"/>
        <w:rPr>
          <w:rFonts w:cs="Times New Roman"/>
        </w:rPr>
      </w:pPr>
      <w:bookmarkStart w:id="38" w:name="_Toc44592099"/>
      <w:bookmarkStart w:id="39" w:name="_Toc47633494"/>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38"/>
      <w:r w:rsidR="00EC5073">
        <w:rPr>
          <w:rFonts w:cs="Times New Roman" w:hint="eastAsia"/>
        </w:rPr>
        <w:t>圖</w:t>
      </w:r>
      <w:bookmarkEnd w:id="39"/>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4CF83D80">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Default="00C65C0E" w:rsidP="00C65C0E">
      <w:pPr>
        <w:pStyle w:val="af7"/>
        <w:jc w:val="center"/>
        <w:rPr>
          <w:rFonts w:cs="Times New Roman"/>
        </w:rPr>
      </w:pPr>
      <w:bookmarkStart w:id="40" w:name="_Toc4763349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40"/>
    </w:p>
    <w:p w14:paraId="2CBD01B9" w14:textId="2A6B1EC1" w:rsidR="00C55786" w:rsidRPr="00C55786" w:rsidRDefault="00C55786" w:rsidP="00C55786">
      <w:pPr>
        <w:jc w:val="center"/>
      </w:pPr>
      <w:r>
        <w:rPr>
          <w:noProof/>
        </w:rPr>
        <w:drawing>
          <wp:inline distT="0" distB="0" distL="0" distR="0" wp14:anchorId="688EEA94" wp14:editId="1E23F906">
            <wp:extent cx="3973812" cy="3040090"/>
            <wp:effectExtent l="0" t="0" r="8255"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Default="003E4639" w:rsidP="003E4639">
      <w:pPr>
        <w:pStyle w:val="af7"/>
        <w:jc w:val="center"/>
        <w:rPr>
          <w:rFonts w:cs="Times New Roman"/>
        </w:rPr>
      </w:pPr>
      <w:bookmarkStart w:id="41" w:name="_Toc47633496"/>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41"/>
    </w:p>
    <w:p w14:paraId="74530F87" w14:textId="68426D2E" w:rsidR="00C55786" w:rsidRPr="00C55786" w:rsidRDefault="00C55786" w:rsidP="00C55786">
      <w:pPr>
        <w:jc w:val="center"/>
      </w:pPr>
      <w:r>
        <w:rPr>
          <w:noProof/>
        </w:rPr>
        <w:lastRenderedPageBreak/>
        <w:drawing>
          <wp:inline distT="0" distB="0" distL="0" distR="0" wp14:anchorId="450EC4AF" wp14:editId="3D622B6B">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Default="00AC4BAF" w:rsidP="00A1203C">
      <w:pPr>
        <w:pStyle w:val="af7"/>
        <w:jc w:val="center"/>
        <w:rPr>
          <w:rFonts w:cs="Times New Roman"/>
        </w:rPr>
      </w:pPr>
      <w:bookmarkStart w:id="42" w:name="_Toc47633497"/>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42"/>
    </w:p>
    <w:p w14:paraId="6991DA00" w14:textId="6BF0644A" w:rsidR="00A56CE4" w:rsidRPr="00A56CE4" w:rsidRDefault="00A56CE4" w:rsidP="00B75D24">
      <w:pPr>
        <w:pStyle w:val="2"/>
      </w:pPr>
      <w:bookmarkStart w:id="43" w:name="_Toc47633478"/>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3"/>
    </w:p>
    <w:p w14:paraId="61CEAF07" w14:textId="50C3A3BE" w:rsidR="00A56CE4" w:rsidRDefault="00A56CE4" w:rsidP="00194E0B">
      <w:pPr>
        <w:pStyle w:val="3"/>
      </w:pPr>
      <w:bookmarkStart w:id="44" w:name="_Toc47633479"/>
      <w:r>
        <w:rPr>
          <w:rFonts w:hint="eastAsia"/>
        </w:rPr>
        <w:t>4.3.1</w:t>
      </w:r>
      <w:r>
        <w:rPr>
          <w:rFonts w:hint="eastAsia"/>
        </w:rPr>
        <w:t>實驗目的與設計</w:t>
      </w:r>
      <w:bookmarkEnd w:id="44"/>
    </w:p>
    <w:p w14:paraId="52C3A5B4" w14:textId="19AB3B2A"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5" w:name="_Toc47633480"/>
      <w:r>
        <w:rPr>
          <w:rFonts w:hint="eastAsia"/>
        </w:rPr>
        <w:t>4.3.2</w:t>
      </w:r>
      <w:r>
        <w:rPr>
          <w:rFonts w:hint="eastAsia"/>
        </w:rPr>
        <w:t>實驗方法</w:t>
      </w:r>
      <w:bookmarkEnd w:id="45"/>
    </w:p>
    <w:p w14:paraId="208F15D5" w14:textId="3E3A333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6" w:name="_Toc47633481"/>
      <w:r>
        <w:rPr>
          <w:rFonts w:hint="eastAsia"/>
        </w:rPr>
        <w:t>4.3.3</w:t>
      </w:r>
      <w:r>
        <w:rPr>
          <w:rFonts w:hint="eastAsia"/>
        </w:rPr>
        <w:t>實驗結果與分析</w:t>
      </w:r>
      <w:bookmarkEnd w:id="46"/>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47" w:name="_Toc47633488"/>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7"/>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E58C6" w:rsidRDefault="00AC4BAF" w:rsidP="00A1203C">
      <w:pPr>
        <w:pStyle w:val="af7"/>
        <w:jc w:val="center"/>
      </w:pPr>
      <w:bookmarkStart w:id="48" w:name="_Toc4763349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49" w:name="_Toc47633489"/>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E58C6" w:rsidRDefault="00AC4BAF" w:rsidP="00A1203C">
      <w:pPr>
        <w:pStyle w:val="af7"/>
        <w:jc w:val="center"/>
      </w:pPr>
      <w:bookmarkStart w:id="50" w:name="_Toc4763349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5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51" w:name="_Toc47633490"/>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5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Default="00BC4B2D" w:rsidP="00A1203C">
      <w:pPr>
        <w:pStyle w:val="af7"/>
        <w:jc w:val="center"/>
      </w:pPr>
      <w:bookmarkStart w:id="52" w:name="_Toc44592103"/>
      <w:bookmarkStart w:id="53" w:name="_Toc4763350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7</w:t>
      </w:r>
      <w:r w:rsidR="003E4639">
        <w:fldChar w:fldCharType="end"/>
      </w:r>
      <w:r w:rsidR="00A1203C">
        <w:t xml:space="preserve"> </w:t>
      </w:r>
      <w:r w:rsidR="00513ECF">
        <w:t>k=13</w:t>
      </w:r>
      <w:bookmarkEnd w:id="52"/>
      <w:proofErr w:type="gramStart"/>
      <w:r w:rsidR="001E58C6">
        <w:rPr>
          <w:rFonts w:hint="eastAsia"/>
        </w:rPr>
        <w:t>各</w:t>
      </w:r>
      <w:proofErr w:type="gramEnd"/>
      <w:r w:rsidR="00871746">
        <w:rPr>
          <w:rFonts w:hint="eastAsia"/>
        </w:rPr>
        <w:t>填補法比較圖</w:t>
      </w:r>
      <w:bookmarkEnd w:id="5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54" w:name="_Toc47633482"/>
      <w:r>
        <w:rPr>
          <w:rFonts w:hint="eastAsia"/>
        </w:rPr>
        <w:lastRenderedPageBreak/>
        <w:t>4</w:t>
      </w:r>
      <w:r>
        <w:t>.4</w:t>
      </w:r>
      <w:r w:rsidR="00BF6E60">
        <w:rPr>
          <w:rFonts w:hint="eastAsia"/>
        </w:rPr>
        <w:t>實驗結論</w:t>
      </w:r>
      <w:bookmarkEnd w:id="54"/>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之一</w:t>
      </w:r>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5" w:name="_Toc47633483"/>
      <w:r>
        <w:rPr>
          <w:rFonts w:hint="eastAsia"/>
        </w:rPr>
        <w:lastRenderedPageBreak/>
        <w:t>結論與未來方向</w:t>
      </w:r>
      <w:bookmarkEnd w:id="55"/>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56" w:name="_Toc47633484"/>
      <w:r>
        <w:rPr>
          <w:rFonts w:hint="eastAsia"/>
          <w:shd w:val="clear" w:color="auto" w:fill="FFFFFF"/>
        </w:rPr>
        <w:t>5.1</w:t>
      </w:r>
      <w:r>
        <w:rPr>
          <w:rFonts w:hint="eastAsia"/>
          <w:shd w:val="clear" w:color="auto" w:fill="FFFFFF"/>
        </w:rPr>
        <w:t>結論</w:t>
      </w:r>
      <w:bookmarkEnd w:id="56"/>
    </w:p>
    <w:p w14:paraId="6980A857" w14:textId="1A3A04A6" w:rsidR="00E1552E" w:rsidRDefault="00C66726" w:rsidP="006C4E6C">
      <w:pPr>
        <w:ind w:firstLine="480"/>
        <w:rPr>
          <w:color w:val="0070C0"/>
          <w:shd w:val="clear" w:color="auto" w:fill="FFFFFF"/>
        </w:rPr>
      </w:pPr>
      <w:r>
        <w:rPr>
          <w:rFonts w:hint="eastAsia"/>
          <w:shd w:val="clear" w:color="auto" w:fill="FFFFFF"/>
        </w:rPr>
        <w:t>本研究探討</w:t>
      </w:r>
      <w:r w:rsidR="00615067">
        <w:rPr>
          <w:rFonts w:hint="eastAsia"/>
          <w:shd w:val="clear" w:color="auto" w:fill="FFFFFF"/>
        </w:rPr>
        <w:t>在</w:t>
      </w:r>
      <w:r>
        <w:rPr>
          <w:rFonts w:hint="eastAsia"/>
          <w:shd w:val="clear" w:color="auto" w:fill="FFFFFF"/>
        </w:rPr>
        <w:t>具有缺失值的資料集中</w:t>
      </w:r>
      <w:r w:rsidR="00BF3B3E">
        <w:rPr>
          <w:rFonts w:hint="eastAsia"/>
          <w:shd w:val="clear" w:color="auto" w:fill="FFFFFF"/>
        </w:rPr>
        <w:t>尋找</w:t>
      </w:r>
      <w:r>
        <w:rPr>
          <w:shd w:val="clear" w:color="auto" w:fill="FFFFFF"/>
        </w:rPr>
        <w:t>skyline</w:t>
      </w:r>
      <w:r w:rsidR="00615067">
        <w:rPr>
          <w:shd w:val="clear" w:color="auto" w:fill="FFFFFF"/>
        </w:rPr>
        <w:t>的問題</w:t>
      </w:r>
      <w:r w:rsidR="004E71B6">
        <w:rPr>
          <w:rFonts w:hint="eastAsia"/>
          <w:shd w:val="clear" w:color="auto" w:fill="FFFFFF"/>
        </w:rPr>
        <w:t>。</w:t>
      </w:r>
      <w:r w:rsidR="00615067" w:rsidRPr="00E1552E">
        <w:rPr>
          <w:rFonts w:hint="eastAsia"/>
          <w:color w:val="0070C0"/>
          <w:shd w:val="clear" w:color="auto" w:fill="FFFFFF"/>
        </w:rPr>
        <w:t>本論文提出的方法基於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E1552E">
        <w:rPr>
          <w:rFonts w:hint="eastAsia"/>
          <w:color w:val="0070C0"/>
          <w:shd w:val="clear" w:color="auto" w:fill="FFFFFF"/>
        </w:rPr>
        <w:t>填補法之上考慮缺失情形與計算距離方式</w:t>
      </w:r>
      <w:r w:rsidR="004E71B6" w:rsidRPr="00E1552E">
        <w:rPr>
          <w:rFonts w:hint="eastAsia"/>
          <w:color w:val="0070C0"/>
          <w:shd w:val="clear" w:color="auto" w:fill="FFFFFF"/>
        </w:rPr>
        <w:t>並依照</w:t>
      </w:r>
      <w:r w:rsidR="00F256E2" w:rsidRPr="00E1552E">
        <w:rPr>
          <w:rFonts w:hint="eastAsia"/>
          <w:color w:val="0070C0"/>
          <w:shd w:val="clear" w:color="auto" w:fill="FFFFFF"/>
        </w:rPr>
        <w:t>相對應</w:t>
      </w:r>
      <w:r w:rsidR="00615067" w:rsidRPr="00E1552E">
        <w:rPr>
          <w:rFonts w:hint="eastAsia"/>
          <w:color w:val="0070C0"/>
          <w:shd w:val="clear" w:color="auto" w:fill="FFFFFF"/>
        </w:rPr>
        <w:t>權重</w:t>
      </w:r>
      <w:r w:rsidR="00615067" w:rsidRPr="00E1552E">
        <w:rPr>
          <w:color w:val="0070C0"/>
          <w:shd w:val="clear" w:color="auto" w:fill="FFFFFF"/>
        </w:rPr>
        <w:t>w</w:t>
      </w:r>
      <w:r w:rsidR="00615067" w:rsidRPr="00E1552E">
        <w:rPr>
          <w:rFonts w:hint="eastAsia"/>
          <w:color w:val="0070C0"/>
          <w:shd w:val="clear" w:color="auto" w:fill="FFFFFF"/>
        </w:rPr>
        <w:t>對其</w:t>
      </w:r>
      <w:r w:rsidR="00615067" w:rsidRPr="00E1552E">
        <w:rPr>
          <w:color w:val="0070C0"/>
          <w:shd w:val="clear" w:color="auto" w:fill="FFFFFF"/>
        </w:rPr>
        <w:t>k</w:t>
      </w:r>
      <w:proofErr w:type="gramStart"/>
      <w:r w:rsidR="00615067" w:rsidRPr="00E1552E">
        <w:rPr>
          <w:rFonts w:hint="eastAsia"/>
          <w:color w:val="0070C0"/>
          <w:shd w:val="clear" w:color="auto" w:fill="FFFFFF"/>
        </w:rPr>
        <w:t>個</w:t>
      </w:r>
      <w:proofErr w:type="gramEnd"/>
      <w:r w:rsidR="00615067" w:rsidRPr="00E1552E">
        <w:rPr>
          <w:rFonts w:hint="eastAsia"/>
          <w:color w:val="0070C0"/>
          <w:shd w:val="clear" w:color="auto" w:fill="FFFFFF"/>
        </w:rPr>
        <w:t>鄰近點分配以新的權重值來做為</w:t>
      </w:r>
      <w:r w:rsidR="00FA22C8" w:rsidRPr="00E1552E">
        <w:rPr>
          <w:rFonts w:hint="eastAsia"/>
          <w:color w:val="0070C0"/>
          <w:shd w:val="clear" w:color="auto" w:fill="FFFFFF"/>
        </w:rPr>
        <w:t>原</w:t>
      </w:r>
      <w:r w:rsidR="00615067" w:rsidRPr="00E1552E">
        <w:rPr>
          <w:rFonts w:hint="eastAsia"/>
          <w:color w:val="0070C0"/>
          <w:shd w:val="clear" w:color="auto" w:fill="FFFFFF"/>
        </w:rPr>
        <w:t>缺失值</w:t>
      </w:r>
      <w:r w:rsidR="00760FD4" w:rsidRPr="00E1552E">
        <w:rPr>
          <w:rFonts w:hint="eastAsia"/>
          <w:color w:val="0070C0"/>
          <w:shd w:val="clear" w:color="auto" w:fill="FFFFFF"/>
        </w:rPr>
        <w:t>欄位</w:t>
      </w:r>
      <w:r w:rsidR="00615067" w:rsidRPr="00E1552E">
        <w:rPr>
          <w:rFonts w:hint="eastAsia"/>
          <w:color w:val="0070C0"/>
          <w:shd w:val="clear" w:color="auto" w:fill="FFFFFF"/>
        </w:rPr>
        <w:t>被填補的新值，</w:t>
      </w:r>
      <w:r w:rsidR="00E1552E">
        <w:rPr>
          <w:rFonts w:hint="eastAsia"/>
          <w:color w:val="0070C0"/>
          <w:shd w:val="clear" w:color="auto" w:fill="FFFFFF"/>
        </w:rPr>
        <w:t>以改善</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E1552E">
        <w:rPr>
          <w:rFonts w:hint="eastAsia"/>
          <w:color w:val="0070C0"/>
          <w:shd w:val="clear" w:color="auto" w:fill="FFFFFF"/>
        </w:rPr>
        <w:t>填補法對所有鄰近點重均相同的問題。並且在尋找鄰近點時，透過檢查鄰近點的缺失狀況來判斷是否具有可參考鄰近點。本論文方法採用了</w:t>
      </w:r>
      <w:proofErr w:type="gramStart"/>
      <w:r w:rsidR="00A94D1F">
        <w:rPr>
          <w:rFonts w:hint="eastAsia"/>
          <w:color w:val="0070C0"/>
          <w:shd w:val="clear" w:color="auto" w:fill="FFFFFF"/>
        </w:rPr>
        <w:t>採樣法</w:t>
      </w:r>
      <w:proofErr w:type="gramEnd"/>
      <w:r w:rsidR="00A94D1F">
        <w:rPr>
          <w:rFonts w:hint="eastAsia"/>
          <w:color w:val="0070C0"/>
          <w:shd w:val="clear" w:color="auto" w:fill="FFFFFF"/>
        </w:rPr>
        <w:t>以解決鄰近點不足的情況，</w:t>
      </w:r>
      <w:r w:rsidR="005625B1">
        <w:rPr>
          <w:rFonts w:hint="eastAsia"/>
          <w:color w:val="0070C0"/>
          <w:shd w:val="clear" w:color="auto" w:fill="FFFFFF"/>
        </w:rPr>
        <w:t>並使得在有足夠</w:t>
      </w:r>
      <w:r w:rsidR="00923843">
        <w:rPr>
          <w:rFonts w:hint="eastAsia"/>
          <w:color w:val="0070C0"/>
          <w:shd w:val="clear" w:color="auto" w:fill="FFFFFF"/>
        </w:rPr>
        <w:t>的參考鄰近點不會隨意觸發該機制。</w:t>
      </w:r>
    </w:p>
    <w:p w14:paraId="5E98D80E" w14:textId="34CF5521" w:rsidR="00FA22C8" w:rsidRPr="00787779" w:rsidRDefault="00F43877" w:rsidP="00787779">
      <w:pPr>
        <w:ind w:firstLine="480"/>
        <w:rPr>
          <w:color w:val="0070C0"/>
          <w:shd w:val="clear" w:color="auto" w:fill="FFFFFF"/>
        </w:rPr>
      </w:pPr>
      <w:r>
        <w:rPr>
          <w:rFonts w:hint="eastAsia"/>
          <w:color w:val="0070C0"/>
          <w:shd w:val="clear" w:color="auto" w:fill="FFFFFF"/>
        </w:rPr>
        <w:t>為</w:t>
      </w:r>
      <w:r w:rsidRPr="002F38ED">
        <w:rPr>
          <w:rFonts w:hint="eastAsia"/>
          <w:color w:val="0070C0"/>
        </w:rPr>
        <w:t>了改善資料集的完整性，遇到缺失值時本研究採取填補法而非丟棄法的處理技術。</w:t>
      </w:r>
      <w:r w:rsidR="00615067" w:rsidRPr="002F38ED">
        <w:rPr>
          <w:rFonts w:hint="eastAsia"/>
          <w:color w:val="0070C0"/>
        </w:rPr>
        <w:t>如此一來不僅不會因刪除而導致喪失關鍵的資料特徵，也可以填補比原本</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2F38ED">
        <w:rPr>
          <w:rFonts w:hint="eastAsia"/>
          <w:color w:val="0070C0"/>
        </w:rPr>
        <w:t>填補法更具有參考性的值</w:t>
      </w:r>
      <w:r w:rsidRPr="002F38ED">
        <w:rPr>
          <w:rFonts w:hint="eastAsia"/>
          <w:color w:val="0070C0"/>
        </w:rPr>
        <w:t>。</w:t>
      </w:r>
      <w:r w:rsidR="00615067" w:rsidRPr="002F38ED">
        <w:rPr>
          <w:rFonts w:hint="eastAsia"/>
          <w:color w:val="0070C0"/>
        </w:rPr>
        <w:t>填補後對於</w:t>
      </w:r>
      <w:r w:rsidR="00615067" w:rsidRPr="002F38ED">
        <w:rPr>
          <w:color w:val="0070C0"/>
        </w:rPr>
        <w:t>skyline</w:t>
      </w:r>
      <w:r w:rsidR="00615067" w:rsidRPr="002F38ED">
        <w:rPr>
          <w:rFonts w:hint="eastAsia"/>
          <w:color w:val="0070C0"/>
        </w:rPr>
        <w:t>的影響也是本論文所關注的重點之一，其中也會對不同填補法所跑出來的</w:t>
      </w:r>
      <w:r w:rsidR="00615067" w:rsidRPr="002F38ED">
        <w:rPr>
          <w:color w:val="0070C0"/>
        </w:rPr>
        <w:t>skyline</w:t>
      </w:r>
      <w:r w:rsidR="00BF3B3E">
        <w:rPr>
          <w:rFonts w:hint="eastAsia"/>
          <w:color w:val="0070C0"/>
        </w:rPr>
        <w:t>結果</w:t>
      </w:r>
      <w:r w:rsidR="00615067" w:rsidRPr="002F38ED">
        <w:rPr>
          <w:rFonts w:hint="eastAsia"/>
          <w:color w:val="0070C0"/>
        </w:rPr>
        <w:t>做評估。</w:t>
      </w:r>
      <w:r w:rsidR="001D71CF" w:rsidRPr="002F38ED">
        <w:rPr>
          <w:rFonts w:hint="eastAsia"/>
          <w:color w:val="0070C0"/>
        </w:rPr>
        <w:t>本論文所提出的方法則是對其周邊鄰近點根據缺失程度取</w:t>
      </w:r>
      <w:r w:rsidR="00F0164E" w:rsidRPr="002F38ED">
        <w:rPr>
          <w:rFonts w:hint="eastAsia"/>
          <w:color w:val="0070C0"/>
        </w:rPr>
        <w:t>加權</w:t>
      </w:r>
      <w:r w:rsidR="001D71CF" w:rsidRPr="002F38ED">
        <w:rPr>
          <w:rFonts w:hint="eastAsia"/>
          <w:color w:val="0070C0"/>
        </w:rPr>
        <w:t>平均</w:t>
      </w:r>
      <w:r w:rsidRPr="002F38ED">
        <w:rPr>
          <w:rFonts w:hint="eastAsia"/>
          <w:color w:val="0070C0"/>
        </w:rPr>
        <w:t>。在找尋鄰近點的選擇機制上</w:t>
      </w:r>
      <w:r w:rsidR="001D71CF" w:rsidRPr="002F38ED">
        <w:rPr>
          <w:rFonts w:hint="eastAsia"/>
          <w:color w:val="0070C0"/>
        </w:rPr>
        <w:t>，</w:t>
      </w:r>
      <w:r w:rsidRPr="002F38ED">
        <w:rPr>
          <w:rFonts w:hint="eastAsia"/>
          <w:color w:val="0070C0"/>
        </w:rPr>
        <w:t>也以</w:t>
      </w:r>
      <w:proofErr w:type="gramStart"/>
      <w:r w:rsidRPr="002F38ED">
        <w:rPr>
          <w:rFonts w:hint="eastAsia"/>
          <w:color w:val="0070C0"/>
        </w:rPr>
        <w:t>採樣法</w:t>
      </w:r>
      <w:proofErr w:type="gramEnd"/>
      <w:r w:rsidRPr="002F38ED">
        <w:rPr>
          <w:rFonts w:hint="eastAsia"/>
          <w:color w:val="0070C0"/>
        </w:rPr>
        <w:t>加強了面臨鄰近點個數不足的情況。透過以上兩種方法彌補了計算合理填補新值以及鄰近點不足的問題，</w:t>
      </w:r>
      <w:r w:rsidR="001D71CF" w:rsidRPr="002F38ED">
        <w:rPr>
          <w:rFonts w:hint="eastAsia"/>
          <w:color w:val="0070C0"/>
        </w:rPr>
        <w:t>以此來改善原方</w:t>
      </w:r>
      <w:r w:rsidR="001D71CF" w:rsidRPr="002F38ED">
        <w:rPr>
          <w:rFonts w:hint="eastAsia"/>
          <w:color w:val="0070C0"/>
          <w:shd w:val="clear" w:color="auto" w:fill="FFFFFF"/>
        </w:rPr>
        <w:t>法</w:t>
      </w:r>
      <w:r w:rsidR="004F4B87" w:rsidRPr="002F38ED">
        <w:rPr>
          <w:rFonts w:hint="eastAsia"/>
          <w:color w:val="0070C0"/>
          <w:shd w:val="clear" w:color="auto" w:fill="FFFFFF"/>
        </w:rPr>
        <w:t>。</w:t>
      </w:r>
      <w:r w:rsidR="008250C8" w:rsidRPr="00E1552E">
        <w:rPr>
          <w:rFonts w:hint="eastAsia"/>
          <w:color w:val="0070C0"/>
        </w:rPr>
        <w:t>本研究方法係</w:t>
      </w:r>
      <w:r w:rsidR="008250C8" w:rsidRPr="00E1552E">
        <w:rPr>
          <w:rFonts w:hint="eastAsia"/>
          <w:color w:val="0070C0"/>
          <w:shd w:val="clear" w:color="auto" w:fill="FFFFFF"/>
        </w:rPr>
        <w:t>鑒於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填補法概念當中的考量鄰近點的基礎之上，與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填補法最大的不同是在於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填補法對於某缺失值其考量所有的鄰近點在該特徵欄位上只單純取算術平均後以填補新值</w:t>
      </w:r>
      <w:r w:rsidR="008250C8">
        <w:rPr>
          <w:rFonts w:hint="eastAsia"/>
          <w:color w:val="0070C0"/>
          <w:shd w:val="clear" w:color="auto" w:fill="FFFFFF"/>
        </w:rPr>
        <w:t>。</w:t>
      </w:r>
    </w:p>
    <w:p w14:paraId="6E9EE546" w14:textId="2747B938" w:rsidR="00FA22C8" w:rsidRDefault="00FA22C8" w:rsidP="008B64DC">
      <w:pPr>
        <w:ind w:firstLine="480"/>
        <w:rPr>
          <w:shd w:val="clear" w:color="auto" w:fill="FFFFFF"/>
        </w:rPr>
      </w:pPr>
      <w:r>
        <w:rPr>
          <w:shd w:val="clear" w:color="auto" w:fill="FFFFFF"/>
        </w:rPr>
        <w:t>本論文</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法在</w:t>
      </w:r>
      <w:r>
        <w:rPr>
          <w:shd w:val="clear" w:color="auto" w:fill="FFFFFF"/>
        </w:rPr>
        <w:t>missing rate</w:t>
      </w:r>
      <w:r>
        <w:rPr>
          <w:shd w:val="clear" w:color="auto" w:fill="FFFFFF"/>
        </w:rPr>
        <w:t>介於</w:t>
      </w:r>
      <w:r>
        <w:rPr>
          <w:shd w:val="clear" w:color="auto" w:fill="FFFFFF"/>
        </w:rPr>
        <w:t xml:space="preserve"> 20% ~ </w:t>
      </w:r>
      <w:r w:rsidR="00666DD9">
        <w:rPr>
          <w:shd w:val="clear" w:color="auto" w:fill="FFFFFF"/>
        </w:rPr>
        <w:t>75</w:t>
      </w:r>
      <w:r>
        <w:rPr>
          <w:shd w:val="clear" w:color="auto" w:fill="FFFFFF"/>
        </w:rPr>
        <w:t>%</w:t>
      </w:r>
      <w:r w:rsidR="002F133F">
        <w:rPr>
          <w:rFonts w:hint="eastAsia"/>
          <w:shd w:val="clear" w:color="auto" w:fill="FFFFFF"/>
        </w:rPr>
        <w:t>時</w:t>
      </w:r>
      <w:r w:rsidR="000E373F">
        <w:rPr>
          <w:rFonts w:hint="eastAsia"/>
          <w:shd w:val="clear" w:color="auto" w:fill="FFFFFF"/>
        </w:rPr>
        <w:t>與原天際線至少都有</w:t>
      </w:r>
      <w:r w:rsidR="000E373F">
        <w:rPr>
          <w:rFonts w:hint="eastAsia"/>
          <w:shd w:val="clear" w:color="auto" w:fill="FFFFFF"/>
        </w:rPr>
        <w:t>45%</w:t>
      </w:r>
      <w:r w:rsidR="000E373F">
        <w:rPr>
          <w:rFonts w:hint="eastAsia"/>
          <w:shd w:val="clear" w:color="auto" w:fill="FFFFFF"/>
        </w:rPr>
        <w:t>的相似度</w:t>
      </w:r>
      <w:r>
        <w:rPr>
          <w:shd w:val="clear" w:color="auto" w:fill="FFFFFF"/>
        </w:rPr>
        <w:t>，尤其是欄位缺失很集中</w:t>
      </w:r>
      <w:r>
        <w:rPr>
          <w:rFonts w:hint="eastAsia"/>
          <w:shd w:val="clear" w:color="auto" w:fill="FFFFFF"/>
        </w:rPr>
        <w:t>或是缺失比例</w:t>
      </w:r>
      <w:r w:rsidR="000E373F">
        <w:rPr>
          <w:rFonts w:hint="eastAsia"/>
          <w:shd w:val="clear" w:color="auto" w:fill="FFFFFF"/>
        </w:rPr>
        <w:t>80%</w:t>
      </w:r>
      <w:r w:rsidR="000E373F">
        <w:rPr>
          <w:rFonts w:hint="eastAsia"/>
          <w:shd w:val="clear" w:color="auto" w:fill="FFFFFF"/>
        </w:rPr>
        <w:t>左右</w:t>
      </w:r>
      <w:r>
        <w:rPr>
          <w:shd w:val="clear" w:color="auto" w:fill="FFFFFF"/>
        </w:rPr>
        <w:t>的狀況下，其填補</w:t>
      </w:r>
      <w:r>
        <w:rPr>
          <w:rFonts w:hint="eastAsia"/>
          <w:shd w:val="clear" w:color="auto" w:fill="FFFFFF"/>
        </w:rPr>
        <w:t>後</w:t>
      </w:r>
      <w:r w:rsidR="002F133F">
        <w:rPr>
          <w:rFonts w:hint="eastAsia"/>
          <w:shd w:val="clear" w:color="auto" w:fill="FFFFFF"/>
        </w:rPr>
        <w:t>所得到的</w:t>
      </w:r>
      <w:r w:rsidR="002F133F">
        <w:rPr>
          <w:shd w:val="clear" w:color="auto" w:fill="FFFFFF"/>
        </w:rPr>
        <w:t>skyline</w:t>
      </w:r>
      <w:r w:rsidR="002F133F">
        <w:rPr>
          <w:rFonts w:hint="eastAsia"/>
          <w:shd w:val="clear" w:color="auto" w:fill="FFFFFF"/>
        </w:rPr>
        <w:t>與原先無缺失資料的</w:t>
      </w:r>
      <w:r w:rsidR="002F133F">
        <w:rPr>
          <w:shd w:val="clear" w:color="auto" w:fill="FFFFFF"/>
        </w:rPr>
        <w:t>skyline</w:t>
      </w:r>
      <w:r>
        <w:rPr>
          <w:shd w:val="clear" w:color="auto" w:fill="FFFFFF"/>
        </w:rPr>
        <w:t>以</w:t>
      </w:r>
      <w:r>
        <w:rPr>
          <w:shd w:val="clear" w:color="auto" w:fill="FFFFFF"/>
        </w:rPr>
        <w:t xml:space="preserve"> hamming distance </w:t>
      </w:r>
      <w:r>
        <w:rPr>
          <w:shd w:val="clear" w:color="auto" w:fill="FFFFFF"/>
        </w:rPr>
        <w:t>測量出來的</w:t>
      </w:r>
      <w:r w:rsidR="002F133F">
        <w:rPr>
          <w:rFonts w:hint="eastAsia"/>
          <w:shd w:val="clear" w:color="auto" w:fill="FFFFFF"/>
        </w:rPr>
        <w:t>相似度</w:t>
      </w:r>
      <w:r w:rsidR="000E373F">
        <w:rPr>
          <w:rFonts w:hint="eastAsia"/>
          <w:shd w:val="clear" w:color="auto" w:fill="FFFFFF"/>
        </w:rPr>
        <w:t>也有</w:t>
      </w:r>
      <w:r w:rsidR="000E373F">
        <w:rPr>
          <w:rFonts w:hint="eastAsia"/>
          <w:shd w:val="clear" w:color="auto" w:fill="FFFFFF"/>
        </w:rPr>
        <w:t>50%</w:t>
      </w:r>
      <w:r>
        <w:rPr>
          <w:shd w:val="clear" w:color="auto" w:fill="FFFFFF"/>
        </w:rPr>
        <w:t>，表示本論文</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解決有缺失值資料的</w:t>
      </w:r>
      <w:r>
        <w:rPr>
          <w:shd w:val="clear" w:color="auto" w:fill="FFFFFF"/>
        </w:rPr>
        <w:t>skyline</w:t>
      </w:r>
      <w:r w:rsidR="00E336DD">
        <w:rPr>
          <w:shd w:val="clear" w:color="auto" w:fill="FFFFFF"/>
        </w:rPr>
        <w:t xml:space="preserve"> </w:t>
      </w:r>
      <w:r w:rsidR="00F10040">
        <w:rPr>
          <w:rFonts w:hint="eastAsia"/>
          <w:shd w:val="clear" w:color="auto" w:fill="FFFFFF"/>
        </w:rPr>
        <w:t>q</w:t>
      </w:r>
      <w:r w:rsidR="00F10040">
        <w:rPr>
          <w:shd w:val="clear" w:color="auto" w:fill="FFFFFF"/>
        </w:rPr>
        <w:t>uery</w:t>
      </w:r>
      <w:r w:rsidR="00BF3B3E">
        <w:rPr>
          <w:rFonts w:hint="eastAsia"/>
          <w:shd w:val="clear" w:color="auto" w:fill="FFFFFF"/>
        </w:rPr>
        <w:t xml:space="preserve"> </w:t>
      </w:r>
      <w:r w:rsidR="00BF3B3E">
        <w:t>algorithm</w:t>
      </w:r>
      <w:r>
        <w:rPr>
          <w:shd w:val="clear" w:color="auto" w:fill="FFFFFF"/>
        </w:rPr>
        <w:t>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57" w:name="_Toc47633485"/>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57"/>
    </w:p>
    <w:p w14:paraId="5AE16E22" w14:textId="5C16A6F3" w:rsidR="008250C8" w:rsidRPr="00A971B8"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之間，其中</w:t>
      </w:r>
      <w:r w:rsidR="00787779">
        <w:rPr>
          <w:rFonts w:hint="eastAsia"/>
          <w:color w:val="0070C0"/>
        </w:rPr>
        <w:t>否些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22B4F077" w14:textId="052FA450" w:rsidR="002A0EB3" w:rsidRDefault="008222C4" w:rsidP="008222C4">
      <w:pPr>
        <w:pStyle w:val="1"/>
        <w:numPr>
          <w:ilvl w:val="0"/>
          <w:numId w:val="0"/>
        </w:numPr>
        <w:tabs>
          <w:tab w:val="left" w:pos="609"/>
        </w:tabs>
      </w:pPr>
      <w:bookmarkStart w:id="58" w:name="_Toc47633486"/>
      <w:r>
        <w:rPr>
          <w:rFonts w:hint="eastAsia"/>
        </w:rPr>
        <w:lastRenderedPageBreak/>
        <w:t>參考文獻</w:t>
      </w:r>
      <w:bookmarkEnd w:id="58"/>
    </w:p>
    <w:p w14:paraId="119CD4EB" w14:textId="77777777" w:rsidR="00523480" w:rsidRPr="00523480" w:rsidRDefault="007E237F" w:rsidP="00523480">
      <w:pPr>
        <w:pStyle w:val="afc"/>
        <w:rPr>
          <w:rFonts w:cs="Times New Roman"/>
          <w:kern w:val="0"/>
          <w:szCs w:val="24"/>
        </w:rPr>
      </w:pPr>
      <w:r>
        <w:fldChar w:fldCharType="begin"/>
      </w:r>
      <w:r w:rsidR="00523480">
        <w:instrText xml:space="preserve"> ADDIN ZOTERO_BIBL {"uncited":[["http://zotero.org/users/local/L0Xd75Ms/items/BZ7S8F9E"]],"omitted":[],"custom":[]} CSL_BIBLIOGRAPHY </w:instrText>
      </w:r>
      <w:r>
        <w:fldChar w:fldCharType="separate"/>
      </w:r>
      <w:r w:rsidR="00523480" w:rsidRPr="00523480">
        <w:rPr>
          <w:rFonts w:cs="Times New Roman"/>
          <w:kern w:val="0"/>
          <w:szCs w:val="24"/>
        </w:rPr>
        <w:t>[1]</w:t>
      </w:r>
      <w:r w:rsidR="00523480" w:rsidRPr="00523480">
        <w:rPr>
          <w:rFonts w:cs="Times New Roman"/>
          <w:kern w:val="0"/>
          <w:szCs w:val="24"/>
        </w:rPr>
        <w:tab/>
        <w:t xml:space="preserve">A. A. Alwan, H. Ibrahim, N. Udzir, and F. Sidi, “Missing Values Estimation for Skylines in Incomplete Database,” </w:t>
      </w:r>
      <w:r w:rsidR="00523480" w:rsidRPr="00523480">
        <w:rPr>
          <w:rFonts w:cs="Times New Roman"/>
          <w:i/>
          <w:iCs/>
          <w:kern w:val="0"/>
          <w:szCs w:val="24"/>
        </w:rPr>
        <w:t>The International Arab Journal of Information Technology</w:t>
      </w:r>
      <w:r w:rsidR="00523480" w:rsidRPr="00523480">
        <w:rPr>
          <w:rFonts w:cs="Times New Roman"/>
          <w:kern w:val="0"/>
          <w:szCs w:val="24"/>
        </w:rPr>
        <w:t>, vol. 15, no. 1, pp. 66–75, 2018.</w:t>
      </w:r>
    </w:p>
    <w:p w14:paraId="48A0F78A" w14:textId="77777777" w:rsidR="00523480" w:rsidRPr="00523480" w:rsidRDefault="00523480" w:rsidP="00523480">
      <w:pPr>
        <w:pStyle w:val="afc"/>
        <w:rPr>
          <w:rFonts w:cs="Times New Roman"/>
          <w:kern w:val="0"/>
          <w:szCs w:val="24"/>
        </w:rPr>
      </w:pPr>
      <w:r w:rsidRPr="00523480">
        <w:rPr>
          <w:rFonts w:cs="Times New Roman"/>
          <w:kern w:val="0"/>
          <w:szCs w:val="24"/>
        </w:rPr>
        <w:t>[2]</w:t>
      </w:r>
      <w:r w:rsidRPr="0052348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523480">
        <w:rPr>
          <w:rFonts w:cs="Times New Roman"/>
          <w:i/>
          <w:iCs/>
          <w:kern w:val="0"/>
          <w:szCs w:val="24"/>
        </w:rPr>
        <w:t>Proceedings of the International Conference on Data Science and Communication (IconDSC)</w:t>
      </w:r>
      <w:r w:rsidRPr="00523480">
        <w:rPr>
          <w:rFonts w:cs="Times New Roman"/>
          <w:kern w:val="0"/>
          <w:szCs w:val="24"/>
        </w:rPr>
        <w:t>, pp. 1–5, 2019.</w:t>
      </w:r>
    </w:p>
    <w:p w14:paraId="62454BDE" w14:textId="77777777" w:rsidR="00523480" w:rsidRPr="00523480" w:rsidRDefault="00523480" w:rsidP="00523480">
      <w:pPr>
        <w:pStyle w:val="afc"/>
        <w:rPr>
          <w:rFonts w:cs="Times New Roman"/>
          <w:kern w:val="0"/>
          <w:szCs w:val="24"/>
        </w:rPr>
      </w:pPr>
      <w:r w:rsidRPr="00523480">
        <w:rPr>
          <w:rFonts w:cs="Times New Roman"/>
          <w:kern w:val="0"/>
          <w:szCs w:val="24"/>
        </w:rPr>
        <w:t>[3]</w:t>
      </w:r>
      <w:r w:rsidRPr="00523480">
        <w:rPr>
          <w:rFonts w:cs="Times New Roman"/>
          <w:kern w:val="0"/>
          <w:szCs w:val="24"/>
        </w:rPr>
        <w:tab/>
        <w:t xml:space="preserve">G. B. Dehaki, H. Ibrahim, N. I. Udzir, F. Sidi, and A. A. Alwan, “Efficient Skyline Processing Algorithm over Dynamic and Incomplete Database,” </w:t>
      </w:r>
      <w:r w:rsidRPr="00523480">
        <w:rPr>
          <w:rFonts w:cs="Times New Roman"/>
          <w:i/>
          <w:iCs/>
          <w:kern w:val="0"/>
          <w:szCs w:val="24"/>
        </w:rPr>
        <w:t>Proceedings of the 20th International Conference on Information Integration and Web-based Applications &amp; Services</w:t>
      </w:r>
      <w:r w:rsidRPr="00523480">
        <w:rPr>
          <w:rFonts w:cs="Times New Roman"/>
          <w:kern w:val="0"/>
          <w:szCs w:val="24"/>
        </w:rPr>
        <w:t>, pp. 190–199, 2018.</w:t>
      </w:r>
    </w:p>
    <w:p w14:paraId="177C74CB" w14:textId="77777777" w:rsidR="00523480" w:rsidRPr="00523480" w:rsidRDefault="00523480" w:rsidP="00523480">
      <w:pPr>
        <w:pStyle w:val="afc"/>
        <w:rPr>
          <w:rFonts w:cs="Times New Roman"/>
          <w:kern w:val="0"/>
          <w:szCs w:val="24"/>
        </w:rPr>
      </w:pPr>
      <w:r w:rsidRPr="00523480">
        <w:rPr>
          <w:rFonts w:cs="Times New Roman"/>
          <w:kern w:val="0"/>
          <w:szCs w:val="24"/>
        </w:rPr>
        <w:t>[4]</w:t>
      </w:r>
      <w:r w:rsidRPr="00523480">
        <w:rPr>
          <w:rFonts w:cs="Times New Roman"/>
          <w:kern w:val="0"/>
          <w:szCs w:val="24"/>
        </w:rPr>
        <w:tab/>
        <w:t xml:space="preserve">Y. Gulzar, A. A. Alwan, N. Salleh, I. F. A. Shaikhli, and S. I. M. Alvi, “A Framework for Evaluating Skyline Queries over Incomplete Data,” </w:t>
      </w:r>
      <w:r w:rsidRPr="00523480">
        <w:rPr>
          <w:rFonts w:cs="Times New Roman"/>
          <w:i/>
          <w:iCs/>
          <w:kern w:val="0"/>
          <w:szCs w:val="24"/>
        </w:rPr>
        <w:t>Procedia Computer Science</w:t>
      </w:r>
      <w:r w:rsidRPr="00523480">
        <w:rPr>
          <w:rFonts w:cs="Times New Roman"/>
          <w:kern w:val="0"/>
          <w:szCs w:val="24"/>
        </w:rPr>
        <w:t>, vol. 94, pp. 191–198, 2016.</w:t>
      </w:r>
    </w:p>
    <w:p w14:paraId="1C994DDD" w14:textId="77777777" w:rsidR="00523480" w:rsidRPr="00523480" w:rsidRDefault="00523480" w:rsidP="00523480">
      <w:pPr>
        <w:pStyle w:val="afc"/>
        <w:rPr>
          <w:rFonts w:cs="Times New Roman"/>
          <w:kern w:val="0"/>
          <w:szCs w:val="24"/>
        </w:rPr>
      </w:pPr>
      <w:r w:rsidRPr="00523480">
        <w:rPr>
          <w:rFonts w:cs="Times New Roman"/>
          <w:kern w:val="0"/>
          <w:szCs w:val="24"/>
        </w:rPr>
        <w:t>[5]</w:t>
      </w:r>
      <w:r w:rsidRPr="00523480">
        <w:rPr>
          <w:rFonts w:cs="Times New Roman"/>
          <w:kern w:val="0"/>
          <w:szCs w:val="24"/>
        </w:rPr>
        <w:tab/>
        <w:t xml:space="preserve">Y. Gulzar, A. A. Alwan, and S. Turaev, “Optimizing Skyline Query Processing in Incomplete Data,” </w:t>
      </w:r>
      <w:r w:rsidRPr="00523480">
        <w:rPr>
          <w:rFonts w:cs="Times New Roman"/>
          <w:i/>
          <w:iCs/>
          <w:kern w:val="0"/>
          <w:szCs w:val="24"/>
        </w:rPr>
        <w:t>IEEE Access</w:t>
      </w:r>
      <w:r w:rsidRPr="00523480">
        <w:rPr>
          <w:rFonts w:cs="Times New Roman"/>
          <w:kern w:val="0"/>
          <w:szCs w:val="24"/>
        </w:rPr>
        <w:t>, vol. 7, pp. 178121–178138, 2019.</w:t>
      </w:r>
    </w:p>
    <w:p w14:paraId="404CE104" w14:textId="77777777" w:rsidR="00523480" w:rsidRPr="00523480" w:rsidRDefault="00523480" w:rsidP="00523480">
      <w:pPr>
        <w:pStyle w:val="afc"/>
        <w:rPr>
          <w:rFonts w:cs="Times New Roman"/>
          <w:kern w:val="0"/>
          <w:szCs w:val="24"/>
        </w:rPr>
      </w:pPr>
      <w:r w:rsidRPr="00523480">
        <w:rPr>
          <w:rFonts w:cs="Times New Roman"/>
          <w:kern w:val="0"/>
          <w:szCs w:val="24"/>
        </w:rPr>
        <w:t>[6]</w:t>
      </w:r>
      <w:r w:rsidRPr="00523480">
        <w:rPr>
          <w:rFonts w:cs="Times New Roman"/>
          <w:kern w:val="0"/>
          <w:szCs w:val="24"/>
        </w:rPr>
        <w:tab/>
        <w:t xml:space="preserve">C. Hasler and Y. Tille, “Balanced k-Nearest Neighbor Imputation,” </w:t>
      </w:r>
      <w:r w:rsidRPr="00523480">
        <w:rPr>
          <w:rFonts w:cs="Times New Roman"/>
          <w:i/>
          <w:iCs/>
          <w:kern w:val="0"/>
          <w:szCs w:val="24"/>
        </w:rPr>
        <w:t>Statistics</w:t>
      </w:r>
      <w:r w:rsidRPr="00523480">
        <w:rPr>
          <w:rFonts w:cs="Times New Roman"/>
          <w:kern w:val="0"/>
          <w:szCs w:val="24"/>
        </w:rPr>
        <w:t>, vol. 50, no. 6, pp. 1310–1331, 2016.</w:t>
      </w:r>
    </w:p>
    <w:p w14:paraId="6061261A" w14:textId="77777777" w:rsidR="00523480" w:rsidRPr="00523480" w:rsidRDefault="00523480" w:rsidP="00523480">
      <w:pPr>
        <w:pStyle w:val="afc"/>
        <w:rPr>
          <w:rFonts w:cs="Times New Roman"/>
          <w:kern w:val="0"/>
          <w:szCs w:val="24"/>
        </w:rPr>
      </w:pPr>
      <w:r w:rsidRPr="00523480">
        <w:rPr>
          <w:rFonts w:cs="Times New Roman"/>
          <w:kern w:val="0"/>
          <w:szCs w:val="24"/>
        </w:rPr>
        <w:t>[7]</w:t>
      </w:r>
      <w:r w:rsidRPr="00523480">
        <w:rPr>
          <w:rFonts w:cs="Times New Roman"/>
          <w:kern w:val="0"/>
          <w:szCs w:val="24"/>
        </w:rPr>
        <w:tab/>
        <w:t xml:space="preserve">J. Huang, J. W. Keung, F. Sarro, Y.-F. Li, Y. T. Yu, W. K. Chan, and H. Sun, “Cross-Validation Based k Nearest Neighbor Imputation for Software Quality Datasets: An Empirical Study,” </w:t>
      </w:r>
      <w:r w:rsidRPr="00523480">
        <w:rPr>
          <w:rFonts w:cs="Times New Roman"/>
          <w:i/>
          <w:iCs/>
          <w:kern w:val="0"/>
          <w:szCs w:val="24"/>
        </w:rPr>
        <w:t>Journal of Systems and Software</w:t>
      </w:r>
      <w:r w:rsidRPr="00523480">
        <w:rPr>
          <w:rFonts w:cs="Times New Roman"/>
          <w:kern w:val="0"/>
          <w:szCs w:val="24"/>
        </w:rPr>
        <w:t>, vol. 132, pp. 226–252, 2017.</w:t>
      </w:r>
    </w:p>
    <w:p w14:paraId="09FF9083" w14:textId="77777777" w:rsidR="00523480" w:rsidRPr="00523480" w:rsidRDefault="00523480" w:rsidP="00523480">
      <w:pPr>
        <w:pStyle w:val="afc"/>
        <w:rPr>
          <w:rFonts w:cs="Times New Roman"/>
          <w:kern w:val="0"/>
          <w:szCs w:val="24"/>
        </w:rPr>
      </w:pPr>
      <w:r w:rsidRPr="00523480">
        <w:rPr>
          <w:rFonts w:cs="Times New Roman"/>
          <w:kern w:val="0"/>
          <w:szCs w:val="24"/>
        </w:rPr>
        <w:t>[8]</w:t>
      </w:r>
      <w:r w:rsidRPr="00523480">
        <w:rPr>
          <w:rFonts w:cs="Times New Roman"/>
          <w:kern w:val="0"/>
          <w:szCs w:val="24"/>
        </w:rPr>
        <w:tab/>
        <w:t xml:space="preserve">M. E. Khalefa, M. F. Mokbel, and J. J. Levandoski, “Skyline Query Processing for Incomplete Data,” </w:t>
      </w:r>
      <w:r w:rsidRPr="00523480">
        <w:rPr>
          <w:rFonts w:cs="Times New Roman"/>
          <w:i/>
          <w:iCs/>
          <w:kern w:val="0"/>
          <w:szCs w:val="24"/>
        </w:rPr>
        <w:t>Proceedings of the IEEE 24th International Conference on Data Engineering</w:t>
      </w:r>
      <w:r w:rsidRPr="00523480">
        <w:rPr>
          <w:rFonts w:cs="Times New Roman"/>
          <w:kern w:val="0"/>
          <w:szCs w:val="24"/>
        </w:rPr>
        <w:t>, pp. 556–565, 2008.</w:t>
      </w:r>
    </w:p>
    <w:p w14:paraId="2C5795A2" w14:textId="77777777" w:rsidR="00523480" w:rsidRPr="00523480" w:rsidRDefault="00523480" w:rsidP="00523480">
      <w:pPr>
        <w:pStyle w:val="afc"/>
        <w:rPr>
          <w:rFonts w:cs="Times New Roman"/>
          <w:kern w:val="0"/>
          <w:szCs w:val="24"/>
        </w:rPr>
      </w:pPr>
      <w:r w:rsidRPr="00523480">
        <w:rPr>
          <w:rFonts w:cs="Times New Roman"/>
          <w:kern w:val="0"/>
          <w:szCs w:val="24"/>
        </w:rPr>
        <w:t>[9]</w:t>
      </w:r>
      <w:r w:rsidRPr="00523480">
        <w:rPr>
          <w:rFonts w:cs="Times New Roman"/>
          <w:kern w:val="0"/>
          <w:szCs w:val="24"/>
        </w:rPr>
        <w:tab/>
        <w:t xml:space="preserve">J. Lee, H. Im, and G. You, “Optimizing Skyline Queries over Incomplete Data,” </w:t>
      </w:r>
      <w:r w:rsidRPr="00523480">
        <w:rPr>
          <w:rFonts w:cs="Times New Roman"/>
          <w:i/>
          <w:iCs/>
          <w:kern w:val="0"/>
          <w:szCs w:val="24"/>
        </w:rPr>
        <w:t>Information Sciences</w:t>
      </w:r>
      <w:r w:rsidRPr="00523480">
        <w:rPr>
          <w:rFonts w:cs="Times New Roman"/>
          <w:kern w:val="0"/>
          <w:szCs w:val="24"/>
        </w:rPr>
        <w:t>, vol. 361, pp. 14–28, 2016.</w:t>
      </w:r>
    </w:p>
    <w:p w14:paraId="3714297D" w14:textId="77777777" w:rsidR="00523480" w:rsidRPr="00523480" w:rsidRDefault="00523480" w:rsidP="00523480">
      <w:pPr>
        <w:pStyle w:val="afc"/>
        <w:rPr>
          <w:rFonts w:cs="Times New Roman"/>
          <w:kern w:val="0"/>
          <w:szCs w:val="24"/>
        </w:rPr>
      </w:pPr>
      <w:r w:rsidRPr="00523480">
        <w:rPr>
          <w:rFonts w:cs="Times New Roman"/>
          <w:kern w:val="0"/>
          <w:szCs w:val="24"/>
        </w:rPr>
        <w:t>[10]</w:t>
      </w:r>
      <w:r w:rsidRPr="00523480">
        <w:rPr>
          <w:rFonts w:cs="Times New Roman"/>
          <w:kern w:val="0"/>
          <w:szCs w:val="24"/>
        </w:rPr>
        <w:tab/>
        <w:t xml:space="preserve">J. Lee, G. You, S. Hwang, J. Selke, and W.-T. Balke, “Interactive Skyline Queries,” </w:t>
      </w:r>
      <w:r w:rsidRPr="00523480">
        <w:rPr>
          <w:rFonts w:cs="Times New Roman"/>
          <w:i/>
          <w:iCs/>
          <w:kern w:val="0"/>
          <w:szCs w:val="24"/>
        </w:rPr>
        <w:t>Information Sciences</w:t>
      </w:r>
      <w:r w:rsidRPr="00523480">
        <w:rPr>
          <w:rFonts w:cs="Times New Roman"/>
          <w:kern w:val="0"/>
          <w:szCs w:val="24"/>
        </w:rPr>
        <w:t>, vol. 211, pp. 18–35, 2012.</w:t>
      </w:r>
    </w:p>
    <w:p w14:paraId="1B887EBF" w14:textId="77777777" w:rsidR="00523480" w:rsidRPr="00523480" w:rsidRDefault="00523480" w:rsidP="00523480">
      <w:pPr>
        <w:pStyle w:val="afc"/>
        <w:rPr>
          <w:rFonts w:cs="Times New Roman"/>
          <w:kern w:val="0"/>
          <w:szCs w:val="24"/>
        </w:rPr>
      </w:pPr>
      <w:r w:rsidRPr="00523480">
        <w:rPr>
          <w:rFonts w:cs="Times New Roman"/>
          <w:kern w:val="0"/>
          <w:szCs w:val="24"/>
        </w:rPr>
        <w:t>[11]</w:t>
      </w:r>
      <w:r w:rsidRPr="00523480">
        <w:rPr>
          <w:rFonts w:cs="Times New Roman"/>
          <w:kern w:val="0"/>
          <w:szCs w:val="24"/>
        </w:rPr>
        <w:tab/>
        <w:t xml:space="preserve">R. Malarvizhi and D. A. S. Thanamani, “K-Nearest Neighbor in Missing Data Imputation,” </w:t>
      </w:r>
      <w:r w:rsidRPr="00523480">
        <w:rPr>
          <w:rFonts w:cs="Times New Roman"/>
          <w:i/>
          <w:iCs/>
          <w:kern w:val="0"/>
          <w:szCs w:val="24"/>
        </w:rPr>
        <w:t>International Journal of Engineering Research and Development</w:t>
      </w:r>
      <w:r w:rsidRPr="00523480">
        <w:rPr>
          <w:rFonts w:cs="Times New Roman"/>
          <w:kern w:val="0"/>
          <w:szCs w:val="24"/>
        </w:rPr>
        <w:t>, vol. 5, no. 1, pp. 5–7, 2012.</w:t>
      </w:r>
    </w:p>
    <w:p w14:paraId="5E733329" w14:textId="77777777" w:rsidR="00523480" w:rsidRPr="00523480" w:rsidRDefault="00523480" w:rsidP="00523480">
      <w:pPr>
        <w:pStyle w:val="afc"/>
        <w:rPr>
          <w:rFonts w:cs="Times New Roman"/>
          <w:kern w:val="0"/>
          <w:szCs w:val="24"/>
        </w:rPr>
      </w:pPr>
      <w:r w:rsidRPr="00523480">
        <w:rPr>
          <w:rFonts w:cs="Times New Roman"/>
          <w:kern w:val="0"/>
          <w:szCs w:val="24"/>
        </w:rPr>
        <w:t>[12]</w:t>
      </w:r>
      <w:r w:rsidRPr="00523480">
        <w:rPr>
          <w:rFonts w:cs="Times New Roman"/>
          <w:kern w:val="0"/>
          <w:szCs w:val="24"/>
        </w:rPr>
        <w:tab/>
        <w:t xml:space="preserve">X. Miao, Y. Gao, G. Chen, and T. Zhang, “k -Dominant Skyline Queries on Incomplete Data,” </w:t>
      </w:r>
      <w:r w:rsidRPr="00523480">
        <w:rPr>
          <w:rFonts w:cs="Times New Roman"/>
          <w:i/>
          <w:iCs/>
          <w:kern w:val="0"/>
          <w:szCs w:val="24"/>
        </w:rPr>
        <w:t>Information Sciences</w:t>
      </w:r>
      <w:r w:rsidRPr="00523480">
        <w:rPr>
          <w:rFonts w:cs="Times New Roman"/>
          <w:kern w:val="0"/>
          <w:szCs w:val="24"/>
        </w:rPr>
        <w:t>, vol. 367–368, pp. 990–1011, 2016.</w:t>
      </w:r>
    </w:p>
    <w:p w14:paraId="047E9A91" w14:textId="77777777" w:rsidR="00523480" w:rsidRPr="00523480" w:rsidRDefault="00523480" w:rsidP="00523480">
      <w:pPr>
        <w:pStyle w:val="afc"/>
        <w:rPr>
          <w:rFonts w:cs="Times New Roman"/>
          <w:kern w:val="0"/>
          <w:szCs w:val="24"/>
        </w:rPr>
      </w:pPr>
      <w:r w:rsidRPr="00523480">
        <w:rPr>
          <w:rFonts w:cs="Times New Roman"/>
          <w:kern w:val="0"/>
          <w:szCs w:val="24"/>
        </w:rPr>
        <w:t>[13]</w:t>
      </w:r>
      <w:r w:rsidRPr="00523480">
        <w:rPr>
          <w:rFonts w:cs="Times New Roman"/>
          <w:kern w:val="0"/>
          <w:szCs w:val="24"/>
        </w:rPr>
        <w:tab/>
        <w:t xml:space="preserve">X. Miao, Y. Gao, G. Chen, B. Zheng, and H. Cui, “Processing Incomplete k Nearest Neighbor Search,” </w:t>
      </w:r>
      <w:r w:rsidRPr="00523480">
        <w:rPr>
          <w:rFonts w:cs="Times New Roman"/>
          <w:i/>
          <w:iCs/>
          <w:kern w:val="0"/>
          <w:szCs w:val="24"/>
        </w:rPr>
        <w:t>IEEE Transactions on Fuzzy Systems</w:t>
      </w:r>
      <w:r w:rsidRPr="00523480">
        <w:rPr>
          <w:rFonts w:cs="Times New Roman"/>
          <w:kern w:val="0"/>
          <w:szCs w:val="24"/>
        </w:rPr>
        <w:t xml:space="preserve">, vol. 24, no. 6, pp. </w:t>
      </w:r>
      <w:r w:rsidRPr="00523480">
        <w:rPr>
          <w:rFonts w:cs="Times New Roman"/>
          <w:kern w:val="0"/>
          <w:szCs w:val="24"/>
        </w:rPr>
        <w:lastRenderedPageBreak/>
        <w:t>1349–1363, 2016.</w:t>
      </w:r>
    </w:p>
    <w:p w14:paraId="07FC6B05" w14:textId="77777777" w:rsidR="00523480" w:rsidRPr="00523480" w:rsidRDefault="00523480" w:rsidP="00523480">
      <w:pPr>
        <w:pStyle w:val="afc"/>
        <w:rPr>
          <w:rFonts w:cs="Times New Roman"/>
          <w:kern w:val="0"/>
          <w:szCs w:val="24"/>
        </w:rPr>
      </w:pPr>
      <w:r w:rsidRPr="00523480">
        <w:rPr>
          <w:rFonts w:cs="Times New Roman"/>
          <w:kern w:val="0"/>
          <w:szCs w:val="24"/>
        </w:rPr>
        <w:t>[14]</w:t>
      </w:r>
      <w:r w:rsidRPr="00523480">
        <w:rPr>
          <w:rFonts w:cs="Times New Roman"/>
          <w:kern w:val="0"/>
          <w:szCs w:val="24"/>
        </w:rPr>
        <w:tab/>
        <w:t xml:space="preserve">W. Ren, X. Lian, and K. Ghazinour, “Skyline Queries over Incomplete Data Streams,” </w:t>
      </w:r>
      <w:r w:rsidRPr="00523480">
        <w:rPr>
          <w:rFonts w:cs="Times New Roman"/>
          <w:i/>
          <w:iCs/>
          <w:kern w:val="0"/>
          <w:szCs w:val="24"/>
        </w:rPr>
        <w:t>The VLDB Journal</w:t>
      </w:r>
      <w:r w:rsidRPr="00523480">
        <w:rPr>
          <w:rFonts w:cs="Times New Roman"/>
          <w:kern w:val="0"/>
          <w:szCs w:val="24"/>
        </w:rPr>
        <w:t>, vol. 28, no. 6, pp. 961–985, 2019.</w:t>
      </w:r>
    </w:p>
    <w:p w14:paraId="79A25716" w14:textId="77777777" w:rsidR="00523480" w:rsidRPr="00523480" w:rsidRDefault="00523480" w:rsidP="00523480">
      <w:pPr>
        <w:pStyle w:val="afc"/>
        <w:rPr>
          <w:rFonts w:cs="Times New Roman"/>
          <w:kern w:val="0"/>
          <w:szCs w:val="24"/>
        </w:rPr>
      </w:pPr>
      <w:r w:rsidRPr="00523480">
        <w:rPr>
          <w:rFonts w:cs="Times New Roman"/>
          <w:kern w:val="0"/>
          <w:szCs w:val="24"/>
        </w:rPr>
        <w:t>[15]</w:t>
      </w:r>
      <w:r w:rsidRPr="00523480">
        <w:rPr>
          <w:rFonts w:cs="Times New Roman"/>
          <w:kern w:val="0"/>
          <w:szCs w:val="24"/>
        </w:rPr>
        <w:tab/>
        <w:t xml:space="preserve">G. Tutz and S. Ramzan, “Improved Methods for The Imputation of Missing Data by Nearest Neighbor Methods,” </w:t>
      </w:r>
      <w:r w:rsidRPr="00523480">
        <w:rPr>
          <w:rFonts w:cs="Times New Roman"/>
          <w:i/>
          <w:iCs/>
          <w:kern w:val="0"/>
          <w:szCs w:val="24"/>
        </w:rPr>
        <w:t>Computational Statistics &amp; Data Analysis</w:t>
      </w:r>
      <w:r w:rsidRPr="00523480">
        <w:rPr>
          <w:rFonts w:cs="Times New Roman"/>
          <w:kern w:val="0"/>
          <w:szCs w:val="24"/>
        </w:rPr>
        <w:t>, vol. 90, pp. 84–99, 2015.</w:t>
      </w:r>
    </w:p>
    <w:p w14:paraId="63F3D0A4" w14:textId="77777777" w:rsidR="00523480" w:rsidRPr="00523480" w:rsidRDefault="00523480" w:rsidP="00523480">
      <w:pPr>
        <w:pStyle w:val="afc"/>
        <w:rPr>
          <w:rFonts w:cs="Times New Roman"/>
          <w:kern w:val="0"/>
          <w:szCs w:val="24"/>
        </w:rPr>
      </w:pPr>
      <w:r w:rsidRPr="00523480">
        <w:rPr>
          <w:rFonts w:cs="Times New Roman"/>
          <w:kern w:val="0"/>
          <w:szCs w:val="24"/>
        </w:rPr>
        <w:t>[16]</w:t>
      </w:r>
      <w:r w:rsidRPr="00523480">
        <w:rPr>
          <w:rFonts w:cs="Times New Roman"/>
          <w:kern w:val="0"/>
          <w:szCs w:val="24"/>
        </w:rPr>
        <w:tab/>
        <w:t xml:space="preserve">J. Van Hulse and T. M. Khoshgoftaar, “Incomplete-Case Nearest Neighbor Imputation in Software Measurement Data,” </w:t>
      </w:r>
      <w:r w:rsidRPr="00523480">
        <w:rPr>
          <w:rFonts w:cs="Times New Roman"/>
          <w:i/>
          <w:iCs/>
          <w:kern w:val="0"/>
          <w:szCs w:val="24"/>
        </w:rPr>
        <w:t>Information Sciences</w:t>
      </w:r>
      <w:r w:rsidRPr="00523480">
        <w:rPr>
          <w:rFonts w:cs="Times New Roman"/>
          <w:kern w:val="0"/>
          <w:szCs w:val="24"/>
        </w:rPr>
        <w:t>, vol. 259, pp. 596–610, 2014.</w:t>
      </w:r>
    </w:p>
    <w:p w14:paraId="1B9801EA" w14:textId="77777777" w:rsidR="00523480" w:rsidRPr="00523480" w:rsidRDefault="00523480" w:rsidP="00523480">
      <w:pPr>
        <w:pStyle w:val="afc"/>
        <w:rPr>
          <w:rFonts w:cs="Times New Roman"/>
          <w:kern w:val="0"/>
          <w:szCs w:val="24"/>
        </w:rPr>
      </w:pPr>
      <w:r w:rsidRPr="00523480">
        <w:rPr>
          <w:rFonts w:cs="Times New Roman"/>
          <w:kern w:val="0"/>
          <w:szCs w:val="24"/>
        </w:rPr>
        <w:t>[17]</w:t>
      </w:r>
      <w:r w:rsidRPr="00523480">
        <w:rPr>
          <w:rFonts w:cs="Times New Roman"/>
          <w:kern w:val="0"/>
          <w:szCs w:val="24"/>
        </w:rPr>
        <w:tab/>
        <w:t xml:space="preserve">Y. Wang, Z. Shi, J. Wang, L. Sun, and B. Song, “Skyline Preference Query Based on Massive and Incomplete Dataset,” </w:t>
      </w:r>
      <w:r w:rsidRPr="00523480">
        <w:rPr>
          <w:rFonts w:cs="Times New Roman"/>
          <w:i/>
          <w:iCs/>
          <w:kern w:val="0"/>
          <w:szCs w:val="24"/>
        </w:rPr>
        <w:t>IEEE Access</w:t>
      </w:r>
      <w:r w:rsidRPr="00523480">
        <w:rPr>
          <w:rFonts w:cs="Times New Roman"/>
          <w:kern w:val="0"/>
          <w:szCs w:val="24"/>
        </w:rPr>
        <w:t>, vol. 5, pp. 3183–3192, 2017.</w:t>
      </w:r>
    </w:p>
    <w:p w14:paraId="318E3BC9" w14:textId="77777777" w:rsidR="00523480" w:rsidRPr="00523480" w:rsidRDefault="00523480" w:rsidP="00523480">
      <w:pPr>
        <w:pStyle w:val="afc"/>
        <w:rPr>
          <w:rFonts w:cs="Times New Roman"/>
          <w:kern w:val="0"/>
          <w:szCs w:val="24"/>
        </w:rPr>
      </w:pPr>
      <w:r w:rsidRPr="00523480">
        <w:rPr>
          <w:rFonts w:cs="Times New Roman"/>
          <w:kern w:val="0"/>
          <w:szCs w:val="24"/>
        </w:rPr>
        <w:t>[18]</w:t>
      </w:r>
      <w:r w:rsidRPr="00523480">
        <w:rPr>
          <w:rFonts w:cs="Times New Roman"/>
          <w:kern w:val="0"/>
          <w:szCs w:val="24"/>
        </w:rPr>
        <w:tab/>
        <w:t xml:space="preserve">K. Zhang, H. Gao, X. Han, Z. Cai, and J. Li, “Modeling and Computing Probabilistic Skyline on Incomplete Data,” </w:t>
      </w:r>
      <w:r w:rsidRPr="00523480">
        <w:rPr>
          <w:rFonts w:cs="Times New Roman"/>
          <w:i/>
          <w:iCs/>
          <w:kern w:val="0"/>
          <w:szCs w:val="24"/>
        </w:rPr>
        <w:t>IEEE Transactions on Knowledge and Data Engineering</w:t>
      </w:r>
      <w:r w:rsidRPr="00523480">
        <w:rPr>
          <w:rFonts w:cs="Times New Roman"/>
          <w:kern w:val="0"/>
          <w:szCs w:val="24"/>
        </w:rPr>
        <w:t>, vol. 32, no. 7, pp. 1405–1418, 2019.</w:t>
      </w:r>
    </w:p>
    <w:p w14:paraId="38985653" w14:textId="77777777" w:rsidR="00523480" w:rsidRPr="00523480" w:rsidRDefault="00523480" w:rsidP="00523480">
      <w:pPr>
        <w:pStyle w:val="afc"/>
        <w:rPr>
          <w:rFonts w:cs="Times New Roman"/>
          <w:kern w:val="0"/>
          <w:szCs w:val="24"/>
        </w:rPr>
      </w:pPr>
      <w:r w:rsidRPr="00523480">
        <w:rPr>
          <w:rFonts w:cs="Times New Roman"/>
          <w:kern w:val="0"/>
          <w:szCs w:val="24"/>
        </w:rPr>
        <w:t>[19]</w:t>
      </w:r>
      <w:r w:rsidRPr="00523480">
        <w:rPr>
          <w:rFonts w:cs="Times New Roman"/>
          <w:kern w:val="0"/>
          <w:szCs w:val="24"/>
        </w:rPr>
        <w:tab/>
        <w:t xml:space="preserve">S. Zhang, “Nearest Neighbor Selection for Iteratively kNN Imputation,” </w:t>
      </w:r>
      <w:r w:rsidRPr="00523480">
        <w:rPr>
          <w:rFonts w:cs="Times New Roman"/>
          <w:i/>
          <w:iCs/>
          <w:kern w:val="0"/>
          <w:szCs w:val="24"/>
        </w:rPr>
        <w:t>Journal of Systems and Software</w:t>
      </w:r>
      <w:r w:rsidRPr="00523480">
        <w:rPr>
          <w:rFonts w:cs="Times New Roman"/>
          <w:kern w:val="0"/>
          <w:szCs w:val="24"/>
        </w:rPr>
        <w:t>, vol. 85, no. 11, pp. 2541–2552, 2012.</w:t>
      </w:r>
    </w:p>
    <w:p w14:paraId="473492DB" w14:textId="77777777" w:rsidR="00523480" w:rsidRPr="00523480" w:rsidRDefault="00523480" w:rsidP="00523480">
      <w:pPr>
        <w:pStyle w:val="afc"/>
        <w:rPr>
          <w:rFonts w:cs="Times New Roman"/>
          <w:kern w:val="0"/>
          <w:szCs w:val="24"/>
        </w:rPr>
      </w:pPr>
      <w:r w:rsidRPr="00523480">
        <w:rPr>
          <w:rFonts w:cs="Times New Roman"/>
          <w:kern w:val="0"/>
          <w:szCs w:val="24"/>
        </w:rPr>
        <w:t>[20]</w:t>
      </w:r>
      <w:r w:rsidRPr="00523480">
        <w:rPr>
          <w:rFonts w:cs="Times New Roman"/>
          <w:kern w:val="0"/>
          <w:szCs w:val="24"/>
        </w:rPr>
        <w:tab/>
        <w:t>“UCI Machine Learning Repository,” 2013. [Online]. Available: https://archive.ics.uci.edu/ml/index.php.</w:t>
      </w:r>
    </w:p>
    <w:p w14:paraId="1E836218" w14:textId="46F2BA31"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ECC5F" w14:textId="77777777" w:rsidR="00232BD4" w:rsidRDefault="00232BD4" w:rsidP="00A83E90">
      <w:r>
        <w:separator/>
      </w:r>
    </w:p>
  </w:endnote>
  <w:endnote w:type="continuationSeparator" w:id="0">
    <w:p w14:paraId="7F130C6D" w14:textId="77777777" w:rsidR="00232BD4" w:rsidRDefault="00232BD4"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5F06FD" w:rsidRDefault="005F06FD">
    <w:pPr>
      <w:pStyle w:val="af2"/>
      <w:jc w:val="center"/>
    </w:pPr>
  </w:p>
  <w:p w14:paraId="73660903" w14:textId="77777777" w:rsidR="005F06FD" w:rsidRDefault="005F06FD">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512BF696" w:rsidR="005F06FD" w:rsidRDefault="005F06FD">
        <w:pPr>
          <w:pStyle w:val="af2"/>
          <w:jc w:val="center"/>
        </w:pPr>
        <w:r>
          <w:fldChar w:fldCharType="begin"/>
        </w:r>
        <w:r>
          <w:instrText>PAGE   \* MERGEFORMAT</w:instrText>
        </w:r>
        <w:r>
          <w:fldChar w:fldCharType="separate"/>
        </w:r>
        <w:r w:rsidRPr="001B2798">
          <w:rPr>
            <w:noProof/>
            <w:lang w:val="zh-TW"/>
          </w:rPr>
          <w:t>7</w:t>
        </w:r>
        <w:r>
          <w:fldChar w:fldCharType="end"/>
        </w:r>
      </w:p>
    </w:sdtContent>
  </w:sdt>
  <w:p w14:paraId="3A291779" w14:textId="77777777" w:rsidR="005F06FD" w:rsidRDefault="005F06F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DF6AF" w14:textId="77777777" w:rsidR="00232BD4" w:rsidRDefault="00232BD4" w:rsidP="00A83E90">
      <w:r>
        <w:separator/>
      </w:r>
    </w:p>
  </w:footnote>
  <w:footnote w:type="continuationSeparator" w:id="0">
    <w:p w14:paraId="29688F68" w14:textId="77777777" w:rsidR="00232BD4" w:rsidRDefault="00232BD4"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5F06FD" w:rsidRDefault="005F06FD">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5F06FD" w:rsidRDefault="005F06FD">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5F06FD" w:rsidRDefault="005F06FD">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5F06FD" w:rsidRDefault="005F06FD">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5F06FD" w:rsidRDefault="005F06FD">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5F06FD" w:rsidRDefault="005F06FD">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921"/>
    <w:rsid w:val="000043B3"/>
    <w:rsid w:val="0000455A"/>
    <w:rsid w:val="00004A7C"/>
    <w:rsid w:val="00005EA2"/>
    <w:rsid w:val="00005F33"/>
    <w:rsid w:val="000062AC"/>
    <w:rsid w:val="00007365"/>
    <w:rsid w:val="000079FA"/>
    <w:rsid w:val="00010113"/>
    <w:rsid w:val="00010118"/>
    <w:rsid w:val="000101C8"/>
    <w:rsid w:val="0001034B"/>
    <w:rsid w:val="000122C1"/>
    <w:rsid w:val="000126B2"/>
    <w:rsid w:val="000127F3"/>
    <w:rsid w:val="00012976"/>
    <w:rsid w:val="000132F8"/>
    <w:rsid w:val="00014F94"/>
    <w:rsid w:val="0001645E"/>
    <w:rsid w:val="00017FAC"/>
    <w:rsid w:val="0002118A"/>
    <w:rsid w:val="0002221A"/>
    <w:rsid w:val="000223A9"/>
    <w:rsid w:val="000226A9"/>
    <w:rsid w:val="000233FA"/>
    <w:rsid w:val="00023439"/>
    <w:rsid w:val="00023C5C"/>
    <w:rsid w:val="0002411B"/>
    <w:rsid w:val="00025787"/>
    <w:rsid w:val="00025EDD"/>
    <w:rsid w:val="00026150"/>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61FB"/>
    <w:rsid w:val="000462B3"/>
    <w:rsid w:val="00046CED"/>
    <w:rsid w:val="00047119"/>
    <w:rsid w:val="00047579"/>
    <w:rsid w:val="0004778C"/>
    <w:rsid w:val="000519AC"/>
    <w:rsid w:val="0005249F"/>
    <w:rsid w:val="0005356D"/>
    <w:rsid w:val="000579E9"/>
    <w:rsid w:val="00057A71"/>
    <w:rsid w:val="00060662"/>
    <w:rsid w:val="000620F4"/>
    <w:rsid w:val="000625EF"/>
    <w:rsid w:val="000626F4"/>
    <w:rsid w:val="0006278C"/>
    <w:rsid w:val="000634D3"/>
    <w:rsid w:val="00063655"/>
    <w:rsid w:val="00065C9D"/>
    <w:rsid w:val="00066737"/>
    <w:rsid w:val="00066D70"/>
    <w:rsid w:val="00067043"/>
    <w:rsid w:val="000674C6"/>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949"/>
    <w:rsid w:val="00076C3C"/>
    <w:rsid w:val="000770C3"/>
    <w:rsid w:val="00077DC4"/>
    <w:rsid w:val="00077E94"/>
    <w:rsid w:val="0008070D"/>
    <w:rsid w:val="00080B74"/>
    <w:rsid w:val="0008110B"/>
    <w:rsid w:val="00081204"/>
    <w:rsid w:val="00081447"/>
    <w:rsid w:val="00081925"/>
    <w:rsid w:val="00081BB3"/>
    <w:rsid w:val="00081C61"/>
    <w:rsid w:val="0008267E"/>
    <w:rsid w:val="00083802"/>
    <w:rsid w:val="0008512C"/>
    <w:rsid w:val="00085A03"/>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676B"/>
    <w:rsid w:val="000970CF"/>
    <w:rsid w:val="0009745B"/>
    <w:rsid w:val="00097962"/>
    <w:rsid w:val="000A12EE"/>
    <w:rsid w:val="000A2509"/>
    <w:rsid w:val="000A275C"/>
    <w:rsid w:val="000A3239"/>
    <w:rsid w:val="000A3984"/>
    <w:rsid w:val="000A39A7"/>
    <w:rsid w:val="000A4B8B"/>
    <w:rsid w:val="000A6083"/>
    <w:rsid w:val="000A6150"/>
    <w:rsid w:val="000A64B5"/>
    <w:rsid w:val="000A697E"/>
    <w:rsid w:val="000A779C"/>
    <w:rsid w:val="000B0795"/>
    <w:rsid w:val="000B0DBF"/>
    <w:rsid w:val="000B0F21"/>
    <w:rsid w:val="000B152E"/>
    <w:rsid w:val="000B1CAE"/>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381"/>
    <w:rsid w:val="000C46E1"/>
    <w:rsid w:val="000C5CAF"/>
    <w:rsid w:val="000C68FE"/>
    <w:rsid w:val="000D0453"/>
    <w:rsid w:val="000D0AA6"/>
    <w:rsid w:val="000D0BD0"/>
    <w:rsid w:val="000D35A3"/>
    <w:rsid w:val="000D36A8"/>
    <w:rsid w:val="000D3DAE"/>
    <w:rsid w:val="000D43D8"/>
    <w:rsid w:val="000D4AA2"/>
    <w:rsid w:val="000D530D"/>
    <w:rsid w:val="000D5F8F"/>
    <w:rsid w:val="000D602E"/>
    <w:rsid w:val="000D6034"/>
    <w:rsid w:val="000D6DB7"/>
    <w:rsid w:val="000D7121"/>
    <w:rsid w:val="000D726D"/>
    <w:rsid w:val="000D7994"/>
    <w:rsid w:val="000D7F27"/>
    <w:rsid w:val="000D7FD5"/>
    <w:rsid w:val="000E26E6"/>
    <w:rsid w:val="000E35CF"/>
    <w:rsid w:val="000E373F"/>
    <w:rsid w:val="000E43FE"/>
    <w:rsid w:val="000E6643"/>
    <w:rsid w:val="000E681E"/>
    <w:rsid w:val="000E6E19"/>
    <w:rsid w:val="000E74E3"/>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7E4"/>
    <w:rsid w:val="001058AA"/>
    <w:rsid w:val="00105BC9"/>
    <w:rsid w:val="00106EEE"/>
    <w:rsid w:val="001104B7"/>
    <w:rsid w:val="0011132D"/>
    <w:rsid w:val="0011166C"/>
    <w:rsid w:val="001116A6"/>
    <w:rsid w:val="001118B3"/>
    <w:rsid w:val="00111F09"/>
    <w:rsid w:val="00111FFE"/>
    <w:rsid w:val="0011217A"/>
    <w:rsid w:val="001129DB"/>
    <w:rsid w:val="00112AB4"/>
    <w:rsid w:val="00112F5C"/>
    <w:rsid w:val="0011381F"/>
    <w:rsid w:val="00114268"/>
    <w:rsid w:val="00114337"/>
    <w:rsid w:val="00116768"/>
    <w:rsid w:val="001179DE"/>
    <w:rsid w:val="00120238"/>
    <w:rsid w:val="00120DFB"/>
    <w:rsid w:val="00123622"/>
    <w:rsid w:val="00123A0A"/>
    <w:rsid w:val="0012458E"/>
    <w:rsid w:val="00124D33"/>
    <w:rsid w:val="00125900"/>
    <w:rsid w:val="00125999"/>
    <w:rsid w:val="00126B72"/>
    <w:rsid w:val="00127063"/>
    <w:rsid w:val="001311A3"/>
    <w:rsid w:val="0013189A"/>
    <w:rsid w:val="0013698F"/>
    <w:rsid w:val="00136C4E"/>
    <w:rsid w:val="00136DB7"/>
    <w:rsid w:val="001376D7"/>
    <w:rsid w:val="00137737"/>
    <w:rsid w:val="00137A63"/>
    <w:rsid w:val="00137D38"/>
    <w:rsid w:val="001400A0"/>
    <w:rsid w:val="00140D95"/>
    <w:rsid w:val="001410F3"/>
    <w:rsid w:val="0014122B"/>
    <w:rsid w:val="0014125F"/>
    <w:rsid w:val="00141A6B"/>
    <w:rsid w:val="00142071"/>
    <w:rsid w:val="00142F28"/>
    <w:rsid w:val="001433D9"/>
    <w:rsid w:val="001439F7"/>
    <w:rsid w:val="00144B99"/>
    <w:rsid w:val="00145976"/>
    <w:rsid w:val="00145C17"/>
    <w:rsid w:val="00146267"/>
    <w:rsid w:val="00146302"/>
    <w:rsid w:val="00146959"/>
    <w:rsid w:val="00147293"/>
    <w:rsid w:val="00147302"/>
    <w:rsid w:val="00150029"/>
    <w:rsid w:val="00151BCB"/>
    <w:rsid w:val="001524B3"/>
    <w:rsid w:val="00152CCD"/>
    <w:rsid w:val="00153DDB"/>
    <w:rsid w:val="0015481D"/>
    <w:rsid w:val="00154DBA"/>
    <w:rsid w:val="00156010"/>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64C"/>
    <w:rsid w:val="00170947"/>
    <w:rsid w:val="0017139C"/>
    <w:rsid w:val="001713AA"/>
    <w:rsid w:val="00171D0C"/>
    <w:rsid w:val="00171E1D"/>
    <w:rsid w:val="001720D8"/>
    <w:rsid w:val="00172665"/>
    <w:rsid w:val="00172E88"/>
    <w:rsid w:val="0017326C"/>
    <w:rsid w:val="00173590"/>
    <w:rsid w:val="00173D75"/>
    <w:rsid w:val="00173DDF"/>
    <w:rsid w:val="001745BC"/>
    <w:rsid w:val="00174EE5"/>
    <w:rsid w:val="001755AE"/>
    <w:rsid w:val="00175F0B"/>
    <w:rsid w:val="00175F93"/>
    <w:rsid w:val="00176037"/>
    <w:rsid w:val="001761E4"/>
    <w:rsid w:val="00176249"/>
    <w:rsid w:val="00176E46"/>
    <w:rsid w:val="00176E8A"/>
    <w:rsid w:val="001776EC"/>
    <w:rsid w:val="00177D62"/>
    <w:rsid w:val="00181392"/>
    <w:rsid w:val="00181802"/>
    <w:rsid w:val="001822E6"/>
    <w:rsid w:val="00182465"/>
    <w:rsid w:val="001827A6"/>
    <w:rsid w:val="00182CDB"/>
    <w:rsid w:val="00183282"/>
    <w:rsid w:val="00183927"/>
    <w:rsid w:val="00184821"/>
    <w:rsid w:val="00186036"/>
    <w:rsid w:val="0018668E"/>
    <w:rsid w:val="001868FE"/>
    <w:rsid w:val="00187002"/>
    <w:rsid w:val="00187B91"/>
    <w:rsid w:val="0019016A"/>
    <w:rsid w:val="00190F3C"/>
    <w:rsid w:val="00191396"/>
    <w:rsid w:val="00191F59"/>
    <w:rsid w:val="001926C3"/>
    <w:rsid w:val="00193979"/>
    <w:rsid w:val="00194E0B"/>
    <w:rsid w:val="00194F02"/>
    <w:rsid w:val="00195A29"/>
    <w:rsid w:val="00195AC5"/>
    <w:rsid w:val="00195C46"/>
    <w:rsid w:val="00195F16"/>
    <w:rsid w:val="001970B5"/>
    <w:rsid w:val="001972FD"/>
    <w:rsid w:val="001978F5"/>
    <w:rsid w:val="00197E8E"/>
    <w:rsid w:val="001A01CC"/>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6228"/>
    <w:rsid w:val="001A7466"/>
    <w:rsid w:val="001A7495"/>
    <w:rsid w:val="001A78A5"/>
    <w:rsid w:val="001A7906"/>
    <w:rsid w:val="001A7A1A"/>
    <w:rsid w:val="001A7FA1"/>
    <w:rsid w:val="001B016F"/>
    <w:rsid w:val="001B0C50"/>
    <w:rsid w:val="001B1D48"/>
    <w:rsid w:val="001B2307"/>
    <w:rsid w:val="001B2595"/>
    <w:rsid w:val="001B2798"/>
    <w:rsid w:val="001B2854"/>
    <w:rsid w:val="001B3BE4"/>
    <w:rsid w:val="001B4561"/>
    <w:rsid w:val="001B4986"/>
    <w:rsid w:val="001B4D34"/>
    <w:rsid w:val="001B5853"/>
    <w:rsid w:val="001B5F4F"/>
    <w:rsid w:val="001B658B"/>
    <w:rsid w:val="001B6AC8"/>
    <w:rsid w:val="001B79EE"/>
    <w:rsid w:val="001B7D68"/>
    <w:rsid w:val="001C0268"/>
    <w:rsid w:val="001C053A"/>
    <w:rsid w:val="001C0EDB"/>
    <w:rsid w:val="001C1116"/>
    <w:rsid w:val="001C153A"/>
    <w:rsid w:val="001C1A97"/>
    <w:rsid w:val="001C1D45"/>
    <w:rsid w:val="001C1ED2"/>
    <w:rsid w:val="001C1EE9"/>
    <w:rsid w:val="001C2336"/>
    <w:rsid w:val="001C2AC9"/>
    <w:rsid w:val="001C2B6D"/>
    <w:rsid w:val="001C4635"/>
    <w:rsid w:val="001C68E5"/>
    <w:rsid w:val="001D0B78"/>
    <w:rsid w:val="001D0BDB"/>
    <w:rsid w:val="001D147A"/>
    <w:rsid w:val="001D188B"/>
    <w:rsid w:val="001D18B8"/>
    <w:rsid w:val="001D3E5F"/>
    <w:rsid w:val="001D4C7B"/>
    <w:rsid w:val="001D54D4"/>
    <w:rsid w:val="001D57E4"/>
    <w:rsid w:val="001D6F31"/>
    <w:rsid w:val="001D71CF"/>
    <w:rsid w:val="001E04D4"/>
    <w:rsid w:val="001E0B40"/>
    <w:rsid w:val="001E0CBE"/>
    <w:rsid w:val="001E1257"/>
    <w:rsid w:val="001E16FC"/>
    <w:rsid w:val="001E1946"/>
    <w:rsid w:val="001E1C10"/>
    <w:rsid w:val="001E2D37"/>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983"/>
    <w:rsid w:val="001F72ED"/>
    <w:rsid w:val="001F7681"/>
    <w:rsid w:val="00200021"/>
    <w:rsid w:val="002026FB"/>
    <w:rsid w:val="0020442A"/>
    <w:rsid w:val="0020483D"/>
    <w:rsid w:val="00205A24"/>
    <w:rsid w:val="00205D51"/>
    <w:rsid w:val="002060C0"/>
    <w:rsid w:val="00206253"/>
    <w:rsid w:val="0020732D"/>
    <w:rsid w:val="002079CF"/>
    <w:rsid w:val="00207BF3"/>
    <w:rsid w:val="00210060"/>
    <w:rsid w:val="002104B6"/>
    <w:rsid w:val="00211919"/>
    <w:rsid w:val="00211BEB"/>
    <w:rsid w:val="0021209D"/>
    <w:rsid w:val="0021344F"/>
    <w:rsid w:val="00213BFE"/>
    <w:rsid w:val="00213DA6"/>
    <w:rsid w:val="002151C4"/>
    <w:rsid w:val="0021651E"/>
    <w:rsid w:val="00216B26"/>
    <w:rsid w:val="00220E06"/>
    <w:rsid w:val="00221727"/>
    <w:rsid w:val="00221A32"/>
    <w:rsid w:val="00221DFE"/>
    <w:rsid w:val="002221A2"/>
    <w:rsid w:val="0022251E"/>
    <w:rsid w:val="00222B92"/>
    <w:rsid w:val="00222F2F"/>
    <w:rsid w:val="00223064"/>
    <w:rsid w:val="00223596"/>
    <w:rsid w:val="00225EE8"/>
    <w:rsid w:val="002261BD"/>
    <w:rsid w:val="00226256"/>
    <w:rsid w:val="00226ABD"/>
    <w:rsid w:val="002271C7"/>
    <w:rsid w:val="0022728E"/>
    <w:rsid w:val="002272B6"/>
    <w:rsid w:val="00227E28"/>
    <w:rsid w:val="002307FB"/>
    <w:rsid w:val="00230835"/>
    <w:rsid w:val="002329CA"/>
    <w:rsid w:val="00232BD4"/>
    <w:rsid w:val="00232C5B"/>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AD1"/>
    <w:rsid w:val="002505B8"/>
    <w:rsid w:val="00250A64"/>
    <w:rsid w:val="00250B08"/>
    <w:rsid w:val="0025154C"/>
    <w:rsid w:val="0025162C"/>
    <w:rsid w:val="00252358"/>
    <w:rsid w:val="002523B6"/>
    <w:rsid w:val="00252E17"/>
    <w:rsid w:val="00253604"/>
    <w:rsid w:val="002568B1"/>
    <w:rsid w:val="00256A56"/>
    <w:rsid w:val="00256EA4"/>
    <w:rsid w:val="00257AFE"/>
    <w:rsid w:val="0026126A"/>
    <w:rsid w:val="00261D3B"/>
    <w:rsid w:val="00262360"/>
    <w:rsid w:val="00263333"/>
    <w:rsid w:val="0026349C"/>
    <w:rsid w:val="00264569"/>
    <w:rsid w:val="00264848"/>
    <w:rsid w:val="00264A31"/>
    <w:rsid w:val="0026501C"/>
    <w:rsid w:val="002659A8"/>
    <w:rsid w:val="002667D9"/>
    <w:rsid w:val="00267772"/>
    <w:rsid w:val="00267999"/>
    <w:rsid w:val="00267A7A"/>
    <w:rsid w:val="00267DBF"/>
    <w:rsid w:val="0027059C"/>
    <w:rsid w:val="00270DEA"/>
    <w:rsid w:val="002720D2"/>
    <w:rsid w:val="00274AD1"/>
    <w:rsid w:val="00274B5B"/>
    <w:rsid w:val="00274C8B"/>
    <w:rsid w:val="00274E12"/>
    <w:rsid w:val="00275DEE"/>
    <w:rsid w:val="00275F2C"/>
    <w:rsid w:val="002762C9"/>
    <w:rsid w:val="00276A46"/>
    <w:rsid w:val="00276AFF"/>
    <w:rsid w:val="00276B9D"/>
    <w:rsid w:val="00277511"/>
    <w:rsid w:val="00277FAA"/>
    <w:rsid w:val="00280993"/>
    <w:rsid w:val="00280D83"/>
    <w:rsid w:val="0028234F"/>
    <w:rsid w:val="00283522"/>
    <w:rsid w:val="002836E9"/>
    <w:rsid w:val="0028465E"/>
    <w:rsid w:val="00285322"/>
    <w:rsid w:val="0028599B"/>
    <w:rsid w:val="002865C9"/>
    <w:rsid w:val="00286ED8"/>
    <w:rsid w:val="002876FA"/>
    <w:rsid w:val="0028774F"/>
    <w:rsid w:val="002878E8"/>
    <w:rsid w:val="00287F99"/>
    <w:rsid w:val="002907DC"/>
    <w:rsid w:val="00291E62"/>
    <w:rsid w:val="002921DB"/>
    <w:rsid w:val="0029476F"/>
    <w:rsid w:val="00294BAB"/>
    <w:rsid w:val="00294D3C"/>
    <w:rsid w:val="0029568A"/>
    <w:rsid w:val="002956B9"/>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A7AE7"/>
    <w:rsid w:val="002B00DB"/>
    <w:rsid w:val="002B0AF7"/>
    <w:rsid w:val="002B0ED7"/>
    <w:rsid w:val="002B0F86"/>
    <w:rsid w:val="002B11F3"/>
    <w:rsid w:val="002B128D"/>
    <w:rsid w:val="002B1FA7"/>
    <w:rsid w:val="002B1FFC"/>
    <w:rsid w:val="002B32C6"/>
    <w:rsid w:val="002B330B"/>
    <w:rsid w:val="002B4226"/>
    <w:rsid w:val="002B44B3"/>
    <w:rsid w:val="002B4862"/>
    <w:rsid w:val="002B49E9"/>
    <w:rsid w:val="002B4A3B"/>
    <w:rsid w:val="002B59B2"/>
    <w:rsid w:val="002B5C54"/>
    <w:rsid w:val="002B5D25"/>
    <w:rsid w:val="002B7181"/>
    <w:rsid w:val="002B7288"/>
    <w:rsid w:val="002B7DF3"/>
    <w:rsid w:val="002C0873"/>
    <w:rsid w:val="002C08AE"/>
    <w:rsid w:val="002C270D"/>
    <w:rsid w:val="002C31AF"/>
    <w:rsid w:val="002C3450"/>
    <w:rsid w:val="002C3665"/>
    <w:rsid w:val="002C3D5C"/>
    <w:rsid w:val="002C45C0"/>
    <w:rsid w:val="002C4E52"/>
    <w:rsid w:val="002C5558"/>
    <w:rsid w:val="002C5AA3"/>
    <w:rsid w:val="002C6C5C"/>
    <w:rsid w:val="002C7958"/>
    <w:rsid w:val="002D0859"/>
    <w:rsid w:val="002D1491"/>
    <w:rsid w:val="002D1580"/>
    <w:rsid w:val="002D22FE"/>
    <w:rsid w:val="002D3D46"/>
    <w:rsid w:val="002D4EE9"/>
    <w:rsid w:val="002D50C9"/>
    <w:rsid w:val="002D56B4"/>
    <w:rsid w:val="002D64DD"/>
    <w:rsid w:val="002D6A7A"/>
    <w:rsid w:val="002D7360"/>
    <w:rsid w:val="002D75C5"/>
    <w:rsid w:val="002D77FE"/>
    <w:rsid w:val="002D7A00"/>
    <w:rsid w:val="002D7D63"/>
    <w:rsid w:val="002E1B8D"/>
    <w:rsid w:val="002E4E31"/>
    <w:rsid w:val="002E5CCB"/>
    <w:rsid w:val="002E604C"/>
    <w:rsid w:val="002E6991"/>
    <w:rsid w:val="002E6CD1"/>
    <w:rsid w:val="002F133F"/>
    <w:rsid w:val="002F1A1B"/>
    <w:rsid w:val="002F29DF"/>
    <w:rsid w:val="002F2F13"/>
    <w:rsid w:val="002F38ED"/>
    <w:rsid w:val="002F3E43"/>
    <w:rsid w:val="002F424B"/>
    <w:rsid w:val="002F584F"/>
    <w:rsid w:val="002F67F3"/>
    <w:rsid w:val="002F796E"/>
    <w:rsid w:val="002F7BBE"/>
    <w:rsid w:val="003000B6"/>
    <w:rsid w:val="003000D0"/>
    <w:rsid w:val="00300271"/>
    <w:rsid w:val="00300284"/>
    <w:rsid w:val="00301320"/>
    <w:rsid w:val="003013F3"/>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72"/>
    <w:rsid w:val="00310F3F"/>
    <w:rsid w:val="00311C42"/>
    <w:rsid w:val="00314570"/>
    <w:rsid w:val="0031597B"/>
    <w:rsid w:val="00315F09"/>
    <w:rsid w:val="00317B77"/>
    <w:rsid w:val="00320C2C"/>
    <w:rsid w:val="00320EA3"/>
    <w:rsid w:val="00322AB5"/>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309C"/>
    <w:rsid w:val="0033349C"/>
    <w:rsid w:val="00334660"/>
    <w:rsid w:val="00334BDF"/>
    <w:rsid w:val="0033535B"/>
    <w:rsid w:val="00335758"/>
    <w:rsid w:val="00335FE2"/>
    <w:rsid w:val="003362DE"/>
    <w:rsid w:val="00336322"/>
    <w:rsid w:val="00336F7D"/>
    <w:rsid w:val="00337CB2"/>
    <w:rsid w:val="00340042"/>
    <w:rsid w:val="003409AA"/>
    <w:rsid w:val="003415E6"/>
    <w:rsid w:val="00342A08"/>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F31"/>
    <w:rsid w:val="00360877"/>
    <w:rsid w:val="00361BCF"/>
    <w:rsid w:val="003623B9"/>
    <w:rsid w:val="00362D0A"/>
    <w:rsid w:val="0036368A"/>
    <w:rsid w:val="003636C3"/>
    <w:rsid w:val="00363D70"/>
    <w:rsid w:val="00365844"/>
    <w:rsid w:val="003658B6"/>
    <w:rsid w:val="00365AA8"/>
    <w:rsid w:val="00366AEA"/>
    <w:rsid w:val="00370E02"/>
    <w:rsid w:val="00371C8B"/>
    <w:rsid w:val="0037371C"/>
    <w:rsid w:val="003739B3"/>
    <w:rsid w:val="00373CA2"/>
    <w:rsid w:val="0037447F"/>
    <w:rsid w:val="00375B7D"/>
    <w:rsid w:val="00375F51"/>
    <w:rsid w:val="003769C1"/>
    <w:rsid w:val="00376D85"/>
    <w:rsid w:val="00377987"/>
    <w:rsid w:val="00377F48"/>
    <w:rsid w:val="003805FF"/>
    <w:rsid w:val="003811DC"/>
    <w:rsid w:val="0038146D"/>
    <w:rsid w:val="0038214A"/>
    <w:rsid w:val="00382A3A"/>
    <w:rsid w:val="003838B5"/>
    <w:rsid w:val="00384648"/>
    <w:rsid w:val="00384FE3"/>
    <w:rsid w:val="00385004"/>
    <w:rsid w:val="00385024"/>
    <w:rsid w:val="0038646D"/>
    <w:rsid w:val="003864D7"/>
    <w:rsid w:val="0038697E"/>
    <w:rsid w:val="00387406"/>
    <w:rsid w:val="00391624"/>
    <w:rsid w:val="00391E9B"/>
    <w:rsid w:val="00392891"/>
    <w:rsid w:val="00392C30"/>
    <w:rsid w:val="00393262"/>
    <w:rsid w:val="00393483"/>
    <w:rsid w:val="003934A9"/>
    <w:rsid w:val="0039574B"/>
    <w:rsid w:val="00396354"/>
    <w:rsid w:val="0039667C"/>
    <w:rsid w:val="00397479"/>
    <w:rsid w:val="00397A5B"/>
    <w:rsid w:val="00397DD7"/>
    <w:rsid w:val="003A0014"/>
    <w:rsid w:val="003A07D0"/>
    <w:rsid w:val="003A0C22"/>
    <w:rsid w:val="003A1A98"/>
    <w:rsid w:val="003A1BC6"/>
    <w:rsid w:val="003A3919"/>
    <w:rsid w:val="003A4542"/>
    <w:rsid w:val="003A49AB"/>
    <w:rsid w:val="003A4E85"/>
    <w:rsid w:val="003A52CC"/>
    <w:rsid w:val="003A6400"/>
    <w:rsid w:val="003A6EA2"/>
    <w:rsid w:val="003B01C6"/>
    <w:rsid w:val="003B11BC"/>
    <w:rsid w:val="003B1E16"/>
    <w:rsid w:val="003B2386"/>
    <w:rsid w:val="003B24C2"/>
    <w:rsid w:val="003B35EA"/>
    <w:rsid w:val="003B3D00"/>
    <w:rsid w:val="003B3FB1"/>
    <w:rsid w:val="003B60C0"/>
    <w:rsid w:val="003B742B"/>
    <w:rsid w:val="003C0CBB"/>
    <w:rsid w:val="003C0D28"/>
    <w:rsid w:val="003C0F52"/>
    <w:rsid w:val="003C202B"/>
    <w:rsid w:val="003C2B5B"/>
    <w:rsid w:val="003C2C65"/>
    <w:rsid w:val="003C2E7A"/>
    <w:rsid w:val="003C5240"/>
    <w:rsid w:val="003C5C3D"/>
    <w:rsid w:val="003C5D29"/>
    <w:rsid w:val="003C60DF"/>
    <w:rsid w:val="003C6136"/>
    <w:rsid w:val="003C6336"/>
    <w:rsid w:val="003C6594"/>
    <w:rsid w:val="003C6C71"/>
    <w:rsid w:val="003C7672"/>
    <w:rsid w:val="003D0066"/>
    <w:rsid w:val="003D0B9D"/>
    <w:rsid w:val="003D18FC"/>
    <w:rsid w:val="003D22DC"/>
    <w:rsid w:val="003D2A54"/>
    <w:rsid w:val="003D3457"/>
    <w:rsid w:val="003D3D43"/>
    <w:rsid w:val="003D423C"/>
    <w:rsid w:val="003D4996"/>
    <w:rsid w:val="003D6DDE"/>
    <w:rsid w:val="003D7475"/>
    <w:rsid w:val="003D7713"/>
    <w:rsid w:val="003D7F6F"/>
    <w:rsid w:val="003E0880"/>
    <w:rsid w:val="003E1207"/>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1B03"/>
    <w:rsid w:val="003F1BAA"/>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3F9D"/>
    <w:rsid w:val="00404159"/>
    <w:rsid w:val="00404314"/>
    <w:rsid w:val="00404787"/>
    <w:rsid w:val="0040496F"/>
    <w:rsid w:val="00405374"/>
    <w:rsid w:val="00405469"/>
    <w:rsid w:val="00405D2E"/>
    <w:rsid w:val="00405DDB"/>
    <w:rsid w:val="00405FA5"/>
    <w:rsid w:val="0040623A"/>
    <w:rsid w:val="00406D5A"/>
    <w:rsid w:val="004072C7"/>
    <w:rsid w:val="004106FB"/>
    <w:rsid w:val="00410B56"/>
    <w:rsid w:val="004113AA"/>
    <w:rsid w:val="0041216A"/>
    <w:rsid w:val="004122F1"/>
    <w:rsid w:val="0041230D"/>
    <w:rsid w:val="00412913"/>
    <w:rsid w:val="00412ECB"/>
    <w:rsid w:val="00413A65"/>
    <w:rsid w:val="00413C2D"/>
    <w:rsid w:val="00413D7D"/>
    <w:rsid w:val="00414206"/>
    <w:rsid w:val="00414C39"/>
    <w:rsid w:val="00415109"/>
    <w:rsid w:val="004176FF"/>
    <w:rsid w:val="004201F5"/>
    <w:rsid w:val="004210DE"/>
    <w:rsid w:val="00423142"/>
    <w:rsid w:val="0042411C"/>
    <w:rsid w:val="00424472"/>
    <w:rsid w:val="004248E8"/>
    <w:rsid w:val="004257E9"/>
    <w:rsid w:val="00425DFA"/>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CE4"/>
    <w:rsid w:val="00451032"/>
    <w:rsid w:val="00451351"/>
    <w:rsid w:val="004516F0"/>
    <w:rsid w:val="00451F56"/>
    <w:rsid w:val="004523FC"/>
    <w:rsid w:val="00453538"/>
    <w:rsid w:val="00453E18"/>
    <w:rsid w:val="0045475F"/>
    <w:rsid w:val="0045507F"/>
    <w:rsid w:val="004552C0"/>
    <w:rsid w:val="00455C71"/>
    <w:rsid w:val="00455E3C"/>
    <w:rsid w:val="00456E23"/>
    <w:rsid w:val="0046045B"/>
    <w:rsid w:val="0046127C"/>
    <w:rsid w:val="0046159C"/>
    <w:rsid w:val="0046214C"/>
    <w:rsid w:val="00462F41"/>
    <w:rsid w:val="00463018"/>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D14"/>
    <w:rsid w:val="0047293D"/>
    <w:rsid w:val="00472AF8"/>
    <w:rsid w:val="00473F19"/>
    <w:rsid w:val="004740B2"/>
    <w:rsid w:val="00474CCE"/>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6D"/>
    <w:rsid w:val="0048789C"/>
    <w:rsid w:val="00490191"/>
    <w:rsid w:val="0049037F"/>
    <w:rsid w:val="0049083F"/>
    <w:rsid w:val="0049147B"/>
    <w:rsid w:val="004918E0"/>
    <w:rsid w:val="00492080"/>
    <w:rsid w:val="00492D85"/>
    <w:rsid w:val="00494720"/>
    <w:rsid w:val="00494B57"/>
    <w:rsid w:val="00494E5E"/>
    <w:rsid w:val="00496FE6"/>
    <w:rsid w:val="00497885"/>
    <w:rsid w:val="004A00A7"/>
    <w:rsid w:val="004A05D6"/>
    <w:rsid w:val="004A06C7"/>
    <w:rsid w:val="004A13B5"/>
    <w:rsid w:val="004A2EDF"/>
    <w:rsid w:val="004A35AA"/>
    <w:rsid w:val="004A3C8B"/>
    <w:rsid w:val="004A4568"/>
    <w:rsid w:val="004A4A98"/>
    <w:rsid w:val="004A4DE9"/>
    <w:rsid w:val="004A6FCA"/>
    <w:rsid w:val="004B01AB"/>
    <w:rsid w:val="004B2956"/>
    <w:rsid w:val="004B30E5"/>
    <w:rsid w:val="004B3278"/>
    <w:rsid w:val="004B3352"/>
    <w:rsid w:val="004B454A"/>
    <w:rsid w:val="004B4977"/>
    <w:rsid w:val="004B5DB4"/>
    <w:rsid w:val="004B60A8"/>
    <w:rsid w:val="004B62D0"/>
    <w:rsid w:val="004B699B"/>
    <w:rsid w:val="004B7652"/>
    <w:rsid w:val="004B7793"/>
    <w:rsid w:val="004C043B"/>
    <w:rsid w:val="004C1112"/>
    <w:rsid w:val="004C1BDB"/>
    <w:rsid w:val="004C1FA6"/>
    <w:rsid w:val="004C1FEC"/>
    <w:rsid w:val="004C3313"/>
    <w:rsid w:val="004C373F"/>
    <w:rsid w:val="004C3DB4"/>
    <w:rsid w:val="004C4E1A"/>
    <w:rsid w:val="004C51A0"/>
    <w:rsid w:val="004C52BC"/>
    <w:rsid w:val="004C54E5"/>
    <w:rsid w:val="004C58FE"/>
    <w:rsid w:val="004C641B"/>
    <w:rsid w:val="004C68A6"/>
    <w:rsid w:val="004C6A46"/>
    <w:rsid w:val="004C74F6"/>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132"/>
    <w:rsid w:val="004E6981"/>
    <w:rsid w:val="004E71B6"/>
    <w:rsid w:val="004E72EC"/>
    <w:rsid w:val="004E7446"/>
    <w:rsid w:val="004E765D"/>
    <w:rsid w:val="004F0375"/>
    <w:rsid w:val="004F08F0"/>
    <w:rsid w:val="004F0D22"/>
    <w:rsid w:val="004F0E4E"/>
    <w:rsid w:val="004F1EFF"/>
    <w:rsid w:val="004F21BB"/>
    <w:rsid w:val="004F2BD0"/>
    <w:rsid w:val="004F2E9B"/>
    <w:rsid w:val="004F3C12"/>
    <w:rsid w:val="004F4B87"/>
    <w:rsid w:val="004F666E"/>
    <w:rsid w:val="004F6A89"/>
    <w:rsid w:val="004F7305"/>
    <w:rsid w:val="004F7D3F"/>
    <w:rsid w:val="00502AC4"/>
    <w:rsid w:val="00502B99"/>
    <w:rsid w:val="00502D99"/>
    <w:rsid w:val="00504D66"/>
    <w:rsid w:val="00504F37"/>
    <w:rsid w:val="00505BDF"/>
    <w:rsid w:val="00506A2D"/>
    <w:rsid w:val="00506D1E"/>
    <w:rsid w:val="00507D1C"/>
    <w:rsid w:val="00507DB2"/>
    <w:rsid w:val="00510EE4"/>
    <w:rsid w:val="005111AC"/>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99B"/>
    <w:rsid w:val="00525D0E"/>
    <w:rsid w:val="00527319"/>
    <w:rsid w:val="00527612"/>
    <w:rsid w:val="00527699"/>
    <w:rsid w:val="00527AA9"/>
    <w:rsid w:val="0053018A"/>
    <w:rsid w:val="00530DE5"/>
    <w:rsid w:val="00530E9C"/>
    <w:rsid w:val="00531071"/>
    <w:rsid w:val="0053237F"/>
    <w:rsid w:val="00534D4B"/>
    <w:rsid w:val="00535083"/>
    <w:rsid w:val="00536130"/>
    <w:rsid w:val="00536271"/>
    <w:rsid w:val="005368B0"/>
    <w:rsid w:val="005368D3"/>
    <w:rsid w:val="00537008"/>
    <w:rsid w:val="00537377"/>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3CD"/>
    <w:rsid w:val="00552507"/>
    <w:rsid w:val="00552E79"/>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38B0"/>
    <w:rsid w:val="0056440B"/>
    <w:rsid w:val="0056465D"/>
    <w:rsid w:val="005648FC"/>
    <w:rsid w:val="00565216"/>
    <w:rsid w:val="00567755"/>
    <w:rsid w:val="005713BC"/>
    <w:rsid w:val="005716F4"/>
    <w:rsid w:val="00571C63"/>
    <w:rsid w:val="00571C6D"/>
    <w:rsid w:val="005721A3"/>
    <w:rsid w:val="00572A17"/>
    <w:rsid w:val="00572A42"/>
    <w:rsid w:val="00573B35"/>
    <w:rsid w:val="005744EA"/>
    <w:rsid w:val="005746FC"/>
    <w:rsid w:val="00575174"/>
    <w:rsid w:val="005779A1"/>
    <w:rsid w:val="00577A31"/>
    <w:rsid w:val="00580B3B"/>
    <w:rsid w:val="005818C6"/>
    <w:rsid w:val="005826AB"/>
    <w:rsid w:val="00582756"/>
    <w:rsid w:val="0058311B"/>
    <w:rsid w:val="00584D1E"/>
    <w:rsid w:val="00584E0E"/>
    <w:rsid w:val="00585DD4"/>
    <w:rsid w:val="00590273"/>
    <w:rsid w:val="0059072C"/>
    <w:rsid w:val="00590ACA"/>
    <w:rsid w:val="00591035"/>
    <w:rsid w:val="00591121"/>
    <w:rsid w:val="00592FBC"/>
    <w:rsid w:val="005937CD"/>
    <w:rsid w:val="00593E4F"/>
    <w:rsid w:val="0059431B"/>
    <w:rsid w:val="005944A5"/>
    <w:rsid w:val="00594A56"/>
    <w:rsid w:val="00594E3F"/>
    <w:rsid w:val="005956C1"/>
    <w:rsid w:val="00596323"/>
    <w:rsid w:val="005969E3"/>
    <w:rsid w:val="00596E5B"/>
    <w:rsid w:val="005A13FB"/>
    <w:rsid w:val="005A1481"/>
    <w:rsid w:val="005A198A"/>
    <w:rsid w:val="005A1B04"/>
    <w:rsid w:val="005A2915"/>
    <w:rsid w:val="005A2A68"/>
    <w:rsid w:val="005A36D4"/>
    <w:rsid w:val="005A3F7F"/>
    <w:rsid w:val="005A42B2"/>
    <w:rsid w:val="005A5C5B"/>
    <w:rsid w:val="005A65F6"/>
    <w:rsid w:val="005A6DA6"/>
    <w:rsid w:val="005A75C9"/>
    <w:rsid w:val="005A7706"/>
    <w:rsid w:val="005B04AF"/>
    <w:rsid w:val="005B1400"/>
    <w:rsid w:val="005B210B"/>
    <w:rsid w:val="005B279B"/>
    <w:rsid w:val="005B45AE"/>
    <w:rsid w:val="005B4684"/>
    <w:rsid w:val="005B4BD1"/>
    <w:rsid w:val="005B4D10"/>
    <w:rsid w:val="005B598C"/>
    <w:rsid w:val="005B5BC7"/>
    <w:rsid w:val="005B66AF"/>
    <w:rsid w:val="005B6FF5"/>
    <w:rsid w:val="005B766F"/>
    <w:rsid w:val="005C0D12"/>
    <w:rsid w:val="005C0E59"/>
    <w:rsid w:val="005C2B50"/>
    <w:rsid w:val="005C2CA2"/>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414B"/>
    <w:rsid w:val="005D45CB"/>
    <w:rsid w:val="005D4B55"/>
    <w:rsid w:val="005D4EB3"/>
    <w:rsid w:val="005D5EC0"/>
    <w:rsid w:val="005D62C1"/>
    <w:rsid w:val="005D6AA1"/>
    <w:rsid w:val="005D73DC"/>
    <w:rsid w:val="005D749C"/>
    <w:rsid w:val="005D7A2F"/>
    <w:rsid w:val="005D7E52"/>
    <w:rsid w:val="005D7F06"/>
    <w:rsid w:val="005E013D"/>
    <w:rsid w:val="005E0F79"/>
    <w:rsid w:val="005E195E"/>
    <w:rsid w:val="005E1D36"/>
    <w:rsid w:val="005E290F"/>
    <w:rsid w:val="005E498F"/>
    <w:rsid w:val="005E5424"/>
    <w:rsid w:val="005E5922"/>
    <w:rsid w:val="005E6A05"/>
    <w:rsid w:val="005E74EA"/>
    <w:rsid w:val="005F05A8"/>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D96"/>
    <w:rsid w:val="00613F69"/>
    <w:rsid w:val="00615067"/>
    <w:rsid w:val="00615C77"/>
    <w:rsid w:val="00616001"/>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587"/>
    <w:rsid w:val="00636A67"/>
    <w:rsid w:val="00637032"/>
    <w:rsid w:val="006404F9"/>
    <w:rsid w:val="00640AE3"/>
    <w:rsid w:val="00640B2D"/>
    <w:rsid w:val="00640BF9"/>
    <w:rsid w:val="006415C9"/>
    <w:rsid w:val="00641A58"/>
    <w:rsid w:val="00641B9F"/>
    <w:rsid w:val="006421C4"/>
    <w:rsid w:val="0064254B"/>
    <w:rsid w:val="0064601D"/>
    <w:rsid w:val="0064629F"/>
    <w:rsid w:val="006462D8"/>
    <w:rsid w:val="00646436"/>
    <w:rsid w:val="00646C08"/>
    <w:rsid w:val="006472B1"/>
    <w:rsid w:val="0064742C"/>
    <w:rsid w:val="00647F1F"/>
    <w:rsid w:val="006502FE"/>
    <w:rsid w:val="006504E9"/>
    <w:rsid w:val="006515C4"/>
    <w:rsid w:val="0065166A"/>
    <w:rsid w:val="006526B0"/>
    <w:rsid w:val="006526D6"/>
    <w:rsid w:val="00652F71"/>
    <w:rsid w:val="00653A1B"/>
    <w:rsid w:val="00653F95"/>
    <w:rsid w:val="00654346"/>
    <w:rsid w:val="00654507"/>
    <w:rsid w:val="00654EEF"/>
    <w:rsid w:val="00654FE0"/>
    <w:rsid w:val="00655051"/>
    <w:rsid w:val="00655D72"/>
    <w:rsid w:val="00657461"/>
    <w:rsid w:val="00657F7B"/>
    <w:rsid w:val="0066209C"/>
    <w:rsid w:val="00663B07"/>
    <w:rsid w:val="00663CB9"/>
    <w:rsid w:val="00663F39"/>
    <w:rsid w:val="00664104"/>
    <w:rsid w:val="00664E95"/>
    <w:rsid w:val="0066594D"/>
    <w:rsid w:val="00665C26"/>
    <w:rsid w:val="006664F5"/>
    <w:rsid w:val="00666DD9"/>
    <w:rsid w:val="0067057B"/>
    <w:rsid w:val="00670BC0"/>
    <w:rsid w:val="00671385"/>
    <w:rsid w:val="00671896"/>
    <w:rsid w:val="006718EF"/>
    <w:rsid w:val="00671949"/>
    <w:rsid w:val="006720F9"/>
    <w:rsid w:val="00673D7B"/>
    <w:rsid w:val="0067520B"/>
    <w:rsid w:val="00675B27"/>
    <w:rsid w:val="00676B73"/>
    <w:rsid w:val="00676BCC"/>
    <w:rsid w:val="00677AA4"/>
    <w:rsid w:val="00677F1A"/>
    <w:rsid w:val="00681306"/>
    <w:rsid w:val="00681794"/>
    <w:rsid w:val="00683D74"/>
    <w:rsid w:val="006849F6"/>
    <w:rsid w:val="0068569B"/>
    <w:rsid w:val="00686851"/>
    <w:rsid w:val="00686A12"/>
    <w:rsid w:val="00690FF6"/>
    <w:rsid w:val="0069132E"/>
    <w:rsid w:val="006916DA"/>
    <w:rsid w:val="00692591"/>
    <w:rsid w:val="00692F2D"/>
    <w:rsid w:val="00693479"/>
    <w:rsid w:val="00693BD5"/>
    <w:rsid w:val="00693DA8"/>
    <w:rsid w:val="00694550"/>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80"/>
    <w:rsid w:val="006B4026"/>
    <w:rsid w:val="006B5588"/>
    <w:rsid w:val="006B59A0"/>
    <w:rsid w:val="006B5FD3"/>
    <w:rsid w:val="006B6C08"/>
    <w:rsid w:val="006B6C13"/>
    <w:rsid w:val="006B74BB"/>
    <w:rsid w:val="006B78D1"/>
    <w:rsid w:val="006B79DA"/>
    <w:rsid w:val="006C170A"/>
    <w:rsid w:val="006C1A9C"/>
    <w:rsid w:val="006C28FF"/>
    <w:rsid w:val="006C29D1"/>
    <w:rsid w:val="006C4CE5"/>
    <w:rsid w:val="006C4DE8"/>
    <w:rsid w:val="006C4E6C"/>
    <w:rsid w:val="006C518A"/>
    <w:rsid w:val="006C525E"/>
    <w:rsid w:val="006C6B37"/>
    <w:rsid w:val="006C6EE2"/>
    <w:rsid w:val="006C6FAE"/>
    <w:rsid w:val="006C7BEC"/>
    <w:rsid w:val="006C7EF0"/>
    <w:rsid w:val="006D01CF"/>
    <w:rsid w:val="006D020C"/>
    <w:rsid w:val="006D1551"/>
    <w:rsid w:val="006D1985"/>
    <w:rsid w:val="006D1A3E"/>
    <w:rsid w:val="006D1C5D"/>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4A93"/>
    <w:rsid w:val="006F547E"/>
    <w:rsid w:val="006F613F"/>
    <w:rsid w:val="006F6DCB"/>
    <w:rsid w:val="006F7731"/>
    <w:rsid w:val="006F7847"/>
    <w:rsid w:val="006F7AB1"/>
    <w:rsid w:val="006F7B41"/>
    <w:rsid w:val="007003D9"/>
    <w:rsid w:val="007017E3"/>
    <w:rsid w:val="007025E9"/>
    <w:rsid w:val="00702E00"/>
    <w:rsid w:val="007035AE"/>
    <w:rsid w:val="00703B23"/>
    <w:rsid w:val="00703E82"/>
    <w:rsid w:val="00704D00"/>
    <w:rsid w:val="0070508D"/>
    <w:rsid w:val="00705B63"/>
    <w:rsid w:val="00705F8D"/>
    <w:rsid w:val="00706EA2"/>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C81"/>
    <w:rsid w:val="007214C6"/>
    <w:rsid w:val="00721B23"/>
    <w:rsid w:val="00721CC7"/>
    <w:rsid w:val="0072218A"/>
    <w:rsid w:val="00722CE4"/>
    <w:rsid w:val="007231A9"/>
    <w:rsid w:val="00723CD8"/>
    <w:rsid w:val="007244B7"/>
    <w:rsid w:val="007259E0"/>
    <w:rsid w:val="00726A6E"/>
    <w:rsid w:val="00726AA5"/>
    <w:rsid w:val="00727601"/>
    <w:rsid w:val="007276B9"/>
    <w:rsid w:val="007312CB"/>
    <w:rsid w:val="0073190D"/>
    <w:rsid w:val="007319C7"/>
    <w:rsid w:val="00731D65"/>
    <w:rsid w:val="00731FB5"/>
    <w:rsid w:val="00732ADD"/>
    <w:rsid w:val="007351BF"/>
    <w:rsid w:val="007355AB"/>
    <w:rsid w:val="0073687C"/>
    <w:rsid w:val="00736ADD"/>
    <w:rsid w:val="00736FA1"/>
    <w:rsid w:val="00737463"/>
    <w:rsid w:val="00737ECA"/>
    <w:rsid w:val="007410E8"/>
    <w:rsid w:val="00741AF0"/>
    <w:rsid w:val="00742DEE"/>
    <w:rsid w:val="00743D8D"/>
    <w:rsid w:val="00743FA6"/>
    <w:rsid w:val="007443BA"/>
    <w:rsid w:val="00745098"/>
    <w:rsid w:val="00745117"/>
    <w:rsid w:val="0074596A"/>
    <w:rsid w:val="00746855"/>
    <w:rsid w:val="007469F0"/>
    <w:rsid w:val="007472E6"/>
    <w:rsid w:val="00747359"/>
    <w:rsid w:val="007508AE"/>
    <w:rsid w:val="00751A58"/>
    <w:rsid w:val="00751C6E"/>
    <w:rsid w:val="00751C76"/>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713F6"/>
    <w:rsid w:val="0077151B"/>
    <w:rsid w:val="007716CE"/>
    <w:rsid w:val="00772A43"/>
    <w:rsid w:val="007738DD"/>
    <w:rsid w:val="00774257"/>
    <w:rsid w:val="007768B1"/>
    <w:rsid w:val="007778ED"/>
    <w:rsid w:val="007800BC"/>
    <w:rsid w:val="007801AC"/>
    <w:rsid w:val="00780B55"/>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3BDF"/>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170E"/>
    <w:rsid w:val="007C24B1"/>
    <w:rsid w:val="007C311C"/>
    <w:rsid w:val="007C3BF9"/>
    <w:rsid w:val="007C4199"/>
    <w:rsid w:val="007C5A2A"/>
    <w:rsid w:val="007C6F9E"/>
    <w:rsid w:val="007C7E70"/>
    <w:rsid w:val="007C7E84"/>
    <w:rsid w:val="007C7F77"/>
    <w:rsid w:val="007D0DD7"/>
    <w:rsid w:val="007D1D9C"/>
    <w:rsid w:val="007D29AF"/>
    <w:rsid w:val="007D3872"/>
    <w:rsid w:val="007D38D3"/>
    <w:rsid w:val="007D3EE2"/>
    <w:rsid w:val="007D4BDA"/>
    <w:rsid w:val="007D5C90"/>
    <w:rsid w:val="007D6579"/>
    <w:rsid w:val="007D68BD"/>
    <w:rsid w:val="007D6997"/>
    <w:rsid w:val="007D7493"/>
    <w:rsid w:val="007D7B9B"/>
    <w:rsid w:val="007D7C5B"/>
    <w:rsid w:val="007E046D"/>
    <w:rsid w:val="007E159E"/>
    <w:rsid w:val="007E17C1"/>
    <w:rsid w:val="007E1BE5"/>
    <w:rsid w:val="007E237F"/>
    <w:rsid w:val="007E37F2"/>
    <w:rsid w:val="007E433B"/>
    <w:rsid w:val="007E4BC1"/>
    <w:rsid w:val="007E5151"/>
    <w:rsid w:val="007E56AC"/>
    <w:rsid w:val="007E58B1"/>
    <w:rsid w:val="007E6531"/>
    <w:rsid w:val="007E7433"/>
    <w:rsid w:val="007E79AF"/>
    <w:rsid w:val="007E7D29"/>
    <w:rsid w:val="007E7E91"/>
    <w:rsid w:val="007E7FAF"/>
    <w:rsid w:val="007F0F46"/>
    <w:rsid w:val="007F1040"/>
    <w:rsid w:val="007F157F"/>
    <w:rsid w:val="007F2D5C"/>
    <w:rsid w:val="007F4CFD"/>
    <w:rsid w:val="007F4EDD"/>
    <w:rsid w:val="007F5359"/>
    <w:rsid w:val="007F5851"/>
    <w:rsid w:val="007F5F2F"/>
    <w:rsid w:val="007F6028"/>
    <w:rsid w:val="007F768A"/>
    <w:rsid w:val="00800636"/>
    <w:rsid w:val="008024EA"/>
    <w:rsid w:val="00802E9B"/>
    <w:rsid w:val="00803D3A"/>
    <w:rsid w:val="00803FA7"/>
    <w:rsid w:val="00804171"/>
    <w:rsid w:val="00804981"/>
    <w:rsid w:val="00804A3F"/>
    <w:rsid w:val="00804D61"/>
    <w:rsid w:val="00804E5A"/>
    <w:rsid w:val="008053C5"/>
    <w:rsid w:val="0080589F"/>
    <w:rsid w:val="00805BAF"/>
    <w:rsid w:val="00805F47"/>
    <w:rsid w:val="0080656B"/>
    <w:rsid w:val="0080676A"/>
    <w:rsid w:val="00806FCB"/>
    <w:rsid w:val="00807154"/>
    <w:rsid w:val="00810655"/>
    <w:rsid w:val="008106A8"/>
    <w:rsid w:val="00813230"/>
    <w:rsid w:val="00814CFB"/>
    <w:rsid w:val="0081514F"/>
    <w:rsid w:val="00815E1F"/>
    <w:rsid w:val="008162BD"/>
    <w:rsid w:val="00816661"/>
    <w:rsid w:val="00816C5F"/>
    <w:rsid w:val="00816EDC"/>
    <w:rsid w:val="00816F64"/>
    <w:rsid w:val="0081723B"/>
    <w:rsid w:val="00817BF7"/>
    <w:rsid w:val="00821A3D"/>
    <w:rsid w:val="00821D65"/>
    <w:rsid w:val="008222C4"/>
    <w:rsid w:val="00822549"/>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670F"/>
    <w:rsid w:val="00836E46"/>
    <w:rsid w:val="00837F1B"/>
    <w:rsid w:val="0084040C"/>
    <w:rsid w:val="008415C7"/>
    <w:rsid w:val="00841E76"/>
    <w:rsid w:val="00842277"/>
    <w:rsid w:val="00842412"/>
    <w:rsid w:val="008426A9"/>
    <w:rsid w:val="00842F1B"/>
    <w:rsid w:val="00844D61"/>
    <w:rsid w:val="0084538B"/>
    <w:rsid w:val="00845DBA"/>
    <w:rsid w:val="00846E10"/>
    <w:rsid w:val="00850636"/>
    <w:rsid w:val="00850B98"/>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A06"/>
    <w:rsid w:val="008633AF"/>
    <w:rsid w:val="00863D15"/>
    <w:rsid w:val="00864E02"/>
    <w:rsid w:val="00864E8E"/>
    <w:rsid w:val="008663AB"/>
    <w:rsid w:val="00866B15"/>
    <w:rsid w:val="00867C35"/>
    <w:rsid w:val="00870D61"/>
    <w:rsid w:val="00871597"/>
    <w:rsid w:val="00871746"/>
    <w:rsid w:val="00871818"/>
    <w:rsid w:val="00872F21"/>
    <w:rsid w:val="008737B4"/>
    <w:rsid w:val="00873DAD"/>
    <w:rsid w:val="00874A58"/>
    <w:rsid w:val="00874B4E"/>
    <w:rsid w:val="008750F7"/>
    <w:rsid w:val="008751C6"/>
    <w:rsid w:val="008768D5"/>
    <w:rsid w:val="00876B76"/>
    <w:rsid w:val="00876E1B"/>
    <w:rsid w:val="008773E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140"/>
    <w:rsid w:val="008A27A8"/>
    <w:rsid w:val="008A29F2"/>
    <w:rsid w:val="008A32A1"/>
    <w:rsid w:val="008A37B7"/>
    <w:rsid w:val="008A3C1F"/>
    <w:rsid w:val="008A3E85"/>
    <w:rsid w:val="008A4F26"/>
    <w:rsid w:val="008A4FDF"/>
    <w:rsid w:val="008A59A7"/>
    <w:rsid w:val="008A59F7"/>
    <w:rsid w:val="008A5F0D"/>
    <w:rsid w:val="008A5F15"/>
    <w:rsid w:val="008A6490"/>
    <w:rsid w:val="008A671B"/>
    <w:rsid w:val="008A70BF"/>
    <w:rsid w:val="008A730C"/>
    <w:rsid w:val="008A7753"/>
    <w:rsid w:val="008A7D37"/>
    <w:rsid w:val="008B0262"/>
    <w:rsid w:val="008B13A7"/>
    <w:rsid w:val="008B24CC"/>
    <w:rsid w:val="008B38A7"/>
    <w:rsid w:val="008B44B2"/>
    <w:rsid w:val="008B4DDE"/>
    <w:rsid w:val="008B5381"/>
    <w:rsid w:val="008B576B"/>
    <w:rsid w:val="008B5C3B"/>
    <w:rsid w:val="008B64DC"/>
    <w:rsid w:val="008B712E"/>
    <w:rsid w:val="008B74D9"/>
    <w:rsid w:val="008C0852"/>
    <w:rsid w:val="008C2BAB"/>
    <w:rsid w:val="008C2E75"/>
    <w:rsid w:val="008C3C47"/>
    <w:rsid w:val="008C4E0A"/>
    <w:rsid w:val="008C533F"/>
    <w:rsid w:val="008C568F"/>
    <w:rsid w:val="008C6327"/>
    <w:rsid w:val="008C6DC9"/>
    <w:rsid w:val="008C6E6B"/>
    <w:rsid w:val="008C7419"/>
    <w:rsid w:val="008C75F5"/>
    <w:rsid w:val="008D004A"/>
    <w:rsid w:val="008D03CC"/>
    <w:rsid w:val="008D0B91"/>
    <w:rsid w:val="008D16E1"/>
    <w:rsid w:val="008D1A66"/>
    <w:rsid w:val="008D2AFF"/>
    <w:rsid w:val="008D3481"/>
    <w:rsid w:val="008D3BB5"/>
    <w:rsid w:val="008D3EF0"/>
    <w:rsid w:val="008D4806"/>
    <w:rsid w:val="008D5D13"/>
    <w:rsid w:val="008D5DE8"/>
    <w:rsid w:val="008D601A"/>
    <w:rsid w:val="008D6149"/>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B84"/>
    <w:rsid w:val="008E40DE"/>
    <w:rsid w:val="008E5720"/>
    <w:rsid w:val="008E5F23"/>
    <w:rsid w:val="008E662B"/>
    <w:rsid w:val="008E7789"/>
    <w:rsid w:val="008F0053"/>
    <w:rsid w:val="008F0982"/>
    <w:rsid w:val="008F161D"/>
    <w:rsid w:val="008F18A4"/>
    <w:rsid w:val="008F1AD2"/>
    <w:rsid w:val="008F1BD8"/>
    <w:rsid w:val="008F1F6C"/>
    <w:rsid w:val="008F21B1"/>
    <w:rsid w:val="008F28CA"/>
    <w:rsid w:val="008F2DC1"/>
    <w:rsid w:val="008F3A33"/>
    <w:rsid w:val="008F48A0"/>
    <w:rsid w:val="008F5A18"/>
    <w:rsid w:val="008F5D95"/>
    <w:rsid w:val="008F6841"/>
    <w:rsid w:val="008F6C4B"/>
    <w:rsid w:val="00901253"/>
    <w:rsid w:val="00901CBD"/>
    <w:rsid w:val="0090214C"/>
    <w:rsid w:val="0090258F"/>
    <w:rsid w:val="00903946"/>
    <w:rsid w:val="00904B8F"/>
    <w:rsid w:val="00904D8F"/>
    <w:rsid w:val="009056F8"/>
    <w:rsid w:val="00906582"/>
    <w:rsid w:val="00907325"/>
    <w:rsid w:val="00907459"/>
    <w:rsid w:val="00907A55"/>
    <w:rsid w:val="00910FF0"/>
    <w:rsid w:val="00911157"/>
    <w:rsid w:val="0091153A"/>
    <w:rsid w:val="00912DCF"/>
    <w:rsid w:val="009138A4"/>
    <w:rsid w:val="00913FB8"/>
    <w:rsid w:val="00914090"/>
    <w:rsid w:val="00914196"/>
    <w:rsid w:val="00914509"/>
    <w:rsid w:val="00914774"/>
    <w:rsid w:val="00914E61"/>
    <w:rsid w:val="009154DA"/>
    <w:rsid w:val="009165F4"/>
    <w:rsid w:val="00916DE5"/>
    <w:rsid w:val="009172A0"/>
    <w:rsid w:val="00917824"/>
    <w:rsid w:val="0092054B"/>
    <w:rsid w:val="009206C7"/>
    <w:rsid w:val="00922121"/>
    <w:rsid w:val="009231B9"/>
    <w:rsid w:val="00923843"/>
    <w:rsid w:val="00923F0A"/>
    <w:rsid w:val="00924202"/>
    <w:rsid w:val="00925817"/>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09E3"/>
    <w:rsid w:val="00941837"/>
    <w:rsid w:val="009422D7"/>
    <w:rsid w:val="00943BC0"/>
    <w:rsid w:val="00943D40"/>
    <w:rsid w:val="00944354"/>
    <w:rsid w:val="0094517A"/>
    <w:rsid w:val="00945651"/>
    <w:rsid w:val="00946009"/>
    <w:rsid w:val="009461F5"/>
    <w:rsid w:val="0094662E"/>
    <w:rsid w:val="009468BC"/>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202A"/>
    <w:rsid w:val="00982516"/>
    <w:rsid w:val="00983253"/>
    <w:rsid w:val="0098352C"/>
    <w:rsid w:val="0098403D"/>
    <w:rsid w:val="00984761"/>
    <w:rsid w:val="009864AB"/>
    <w:rsid w:val="00986541"/>
    <w:rsid w:val="009865CF"/>
    <w:rsid w:val="0098720D"/>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A9C"/>
    <w:rsid w:val="009973B9"/>
    <w:rsid w:val="00997FC3"/>
    <w:rsid w:val="009A0AEA"/>
    <w:rsid w:val="009A0DB8"/>
    <w:rsid w:val="009A12CB"/>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4D85"/>
    <w:rsid w:val="009C6683"/>
    <w:rsid w:val="009C6938"/>
    <w:rsid w:val="009C6AEC"/>
    <w:rsid w:val="009C75EE"/>
    <w:rsid w:val="009C7702"/>
    <w:rsid w:val="009C78B6"/>
    <w:rsid w:val="009D017D"/>
    <w:rsid w:val="009D02F7"/>
    <w:rsid w:val="009D06FF"/>
    <w:rsid w:val="009D071E"/>
    <w:rsid w:val="009D087E"/>
    <w:rsid w:val="009D0E9B"/>
    <w:rsid w:val="009D1199"/>
    <w:rsid w:val="009D15DA"/>
    <w:rsid w:val="009D1D9B"/>
    <w:rsid w:val="009D2457"/>
    <w:rsid w:val="009D3965"/>
    <w:rsid w:val="009D40A5"/>
    <w:rsid w:val="009D4639"/>
    <w:rsid w:val="009D5A8A"/>
    <w:rsid w:val="009D690C"/>
    <w:rsid w:val="009D7190"/>
    <w:rsid w:val="009E1266"/>
    <w:rsid w:val="009E1FC4"/>
    <w:rsid w:val="009E227D"/>
    <w:rsid w:val="009E2436"/>
    <w:rsid w:val="009E2F7A"/>
    <w:rsid w:val="009E3C99"/>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B3"/>
    <w:rsid w:val="00A10328"/>
    <w:rsid w:val="00A1126B"/>
    <w:rsid w:val="00A11516"/>
    <w:rsid w:val="00A1203C"/>
    <w:rsid w:val="00A13016"/>
    <w:rsid w:val="00A136E0"/>
    <w:rsid w:val="00A13893"/>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31AB"/>
    <w:rsid w:val="00A23A75"/>
    <w:rsid w:val="00A248D6"/>
    <w:rsid w:val="00A24C1A"/>
    <w:rsid w:val="00A24C3F"/>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9B8"/>
    <w:rsid w:val="00A41239"/>
    <w:rsid w:val="00A41455"/>
    <w:rsid w:val="00A414A7"/>
    <w:rsid w:val="00A41E06"/>
    <w:rsid w:val="00A4204E"/>
    <w:rsid w:val="00A42E9D"/>
    <w:rsid w:val="00A42FED"/>
    <w:rsid w:val="00A4331D"/>
    <w:rsid w:val="00A43917"/>
    <w:rsid w:val="00A439AA"/>
    <w:rsid w:val="00A447AC"/>
    <w:rsid w:val="00A44E5B"/>
    <w:rsid w:val="00A45EF9"/>
    <w:rsid w:val="00A46FC7"/>
    <w:rsid w:val="00A51B1C"/>
    <w:rsid w:val="00A51D40"/>
    <w:rsid w:val="00A52EB7"/>
    <w:rsid w:val="00A5310F"/>
    <w:rsid w:val="00A53E55"/>
    <w:rsid w:val="00A53E78"/>
    <w:rsid w:val="00A540DE"/>
    <w:rsid w:val="00A54650"/>
    <w:rsid w:val="00A56CE4"/>
    <w:rsid w:val="00A60000"/>
    <w:rsid w:val="00A60916"/>
    <w:rsid w:val="00A60AFF"/>
    <w:rsid w:val="00A6117A"/>
    <w:rsid w:val="00A61E0B"/>
    <w:rsid w:val="00A62442"/>
    <w:rsid w:val="00A62C6C"/>
    <w:rsid w:val="00A65EB5"/>
    <w:rsid w:val="00A667C3"/>
    <w:rsid w:val="00A66A3D"/>
    <w:rsid w:val="00A67039"/>
    <w:rsid w:val="00A708BD"/>
    <w:rsid w:val="00A70B92"/>
    <w:rsid w:val="00A713AE"/>
    <w:rsid w:val="00A71D2B"/>
    <w:rsid w:val="00A727AD"/>
    <w:rsid w:val="00A729C0"/>
    <w:rsid w:val="00A7364F"/>
    <w:rsid w:val="00A74E6F"/>
    <w:rsid w:val="00A7543A"/>
    <w:rsid w:val="00A76972"/>
    <w:rsid w:val="00A7699A"/>
    <w:rsid w:val="00A8057E"/>
    <w:rsid w:val="00A81C57"/>
    <w:rsid w:val="00A82DB2"/>
    <w:rsid w:val="00A837C5"/>
    <w:rsid w:val="00A83E90"/>
    <w:rsid w:val="00A84430"/>
    <w:rsid w:val="00A85420"/>
    <w:rsid w:val="00A870E9"/>
    <w:rsid w:val="00A875CE"/>
    <w:rsid w:val="00A90B33"/>
    <w:rsid w:val="00A9186D"/>
    <w:rsid w:val="00A92853"/>
    <w:rsid w:val="00A92CA8"/>
    <w:rsid w:val="00A92DBE"/>
    <w:rsid w:val="00A93967"/>
    <w:rsid w:val="00A93BC8"/>
    <w:rsid w:val="00A93E7D"/>
    <w:rsid w:val="00A94D1F"/>
    <w:rsid w:val="00A94E71"/>
    <w:rsid w:val="00A9685D"/>
    <w:rsid w:val="00A971B8"/>
    <w:rsid w:val="00A9728C"/>
    <w:rsid w:val="00A9737F"/>
    <w:rsid w:val="00A9786B"/>
    <w:rsid w:val="00A97D7C"/>
    <w:rsid w:val="00AA043D"/>
    <w:rsid w:val="00AA05F5"/>
    <w:rsid w:val="00AA07F0"/>
    <w:rsid w:val="00AA0942"/>
    <w:rsid w:val="00AA14CD"/>
    <w:rsid w:val="00AA15F7"/>
    <w:rsid w:val="00AA1629"/>
    <w:rsid w:val="00AA1F68"/>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3D5A"/>
    <w:rsid w:val="00AC4BAF"/>
    <w:rsid w:val="00AC5395"/>
    <w:rsid w:val="00AC6EB2"/>
    <w:rsid w:val="00AC6F5E"/>
    <w:rsid w:val="00AC6F6C"/>
    <w:rsid w:val="00AC79D2"/>
    <w:rsid w:val="00AC7B2D"/>
    <w:rsid w:val="00AC7D3A"/>
    <w:rsid w:val="00AD03EA"/>
    <w:rsid w:val="00AD069D"/>
    <w:rsid w:val="00AD186F"/>
    <w:rsid w:val="00AD19D6"/>
    <w:rsid w:val="00AD3628"/>
    <w:rsid w:val="00AD46A7"/>
    <w:rsid w:val="00AD4A22"/>
    <w:rsid w:val="00AD4BE4"/>
    <w:rsid w:val="00AD4DDD"/>
    <w:rsid w:val="00AD6274"/>
    <w:rsid w:val="00AD6DF5"/>
    <w:rsid w:val="00AD7059"/>
    <w:rsid w:val="00AD79C8"/>
    <w:rsid w:val="00AE081A"/>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3109"/>
    <w:rsid w:val="00AF3E6D"/>
    <w:rsid w:val="00AF4B0A"/>
    <w:rsid w:val="00AF4BBA"/>
    <w:rsid w:val="00AF5176"/>
    <w:rsid w:val="00AF55FC"/>
    <w:rsid w:val="00AF5744"/>
    <w:rsid w:val="00AF6492"/>
    <w:rsid w:val="00AF6844"/>
    <w:rsid w:val="00AF7441"/>
    <w:rsid w:val="00AF7DDC"/>
    <w:rsid w:val="00AF7FC7"/>
    <w:rsid w:val="00B00964"/>
    <w:rsid w:val="00B0242F"/>
    <w:rsid w:val="00B04A21"/>
    <w:rsid w:val="00B0600A"/>
    <w:rsid w:val="00B06412"/>
    <w:rsid w:val="00B06E94"/>
    <w:rsid w:val="00B073D9"/>
    <w:rsid w:val="00B0749C"/>
    <w:rsid w:val="00B10367"/>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3675C"/>
    <w:rsid w:val="00B4040F"/>
    <w:rsid w:val="00B408C6"/>
    <w:rsid w:val="00B40B1B"/>
    <w:rsid w:val="00B40BEA"/>
    <w:rsid w:val="00B4106C"/>
    <w:rsid w:val="00B4120E"/>
    <w:rsid w:val="00B417C7"/>
    <w:rsid w:val="00B445A2"/>
    <w:rsid w:val="00B44969"/>
    <w:rsid w:val="00B45682"/>
    <w:rsid w:val="00B46189"/>
    <w:rsid w:val="00B4627B"/>
    <w:rsid w:val="00B464E7"/>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89F"/>
    <w:rsid w:val="00B61A42"/>
    <w:rsid w:val="00B6239D"/>
    <w:rsid w:val="00B630FD"/>
    <w:rsid w:val="00B6329C"/>
    <w:rsid w:val="00B6350D"/>
    <w:rsid w:val="00B64C6E"/>
    <w:rsid w:val="00B656D5"/>
    <w:rsid w:val="00B657B0"/>
    <w:rsid w:val="00B65A99"/>
    <w:rsid w:val="00B66343"/>
    <w:rsid w:val="00B66C93"/>
    <w:rsid w:val="00B66E82"/>
    <w:rsid w:val="00B67263"/>
    <w:rsid w:val="00B70B8E"/>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4C5"/>
    <w:rsid w:val="00B81BA9"/>
    <w:rsid w:val="00B81E64"/>
    <w:rsid w:val="00B83788"/>
    <w:rsid w:val="00B84254"/>
    <w:rsid w:val="00B844AF"/>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3108"/>
    <w:rsid w:val="00BA35F9"/>
    <w:rsid w:val="00BA39E7"/>
    <w:rsid w:val="00BA40BA"/>
    <w:rsid w:val="00BA43EC"/>
    <w:rsid w:val="00BA474D"/>
    <w:rsid w:val="00BA4841"/>
    <w:rsid w:val="00BA50B5"/>
    <w:rsid w:val="00BA52F7"/>
    <w:rsid w:val="00BA535F"/>
    <w:rsid w:val="00BA5D60"/>
    <w:rsid w:val="00BB0CC0"/>
    <w:rsid w:val="00BB1A5D"/>
    <w:rsid w:val="00BB2B86"/>
    <w:rsid w:val="00BB2D6C"/>
    <w:rsid w:val="00BB35F0"/>
    <w:rsid w:val="00BB3AE2"/>
    <w:rsid w:val="00BB3D33"/>
    <w:rsid w:val="00BB4E1B"/>
    <w:rsid w:val="00BB64A3"/>
    <w:rsid w:val="00BB6C87"/>
    <w:rsid w:val="00BB70F4"/>
    <w:rsid w:val="00BB7464"/>
    <w:rsid w:val="00BC045A"/>
    <w:rsid w:val="00BC06C0"/>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4462"/>
    <w:rsid w:val="00BD50E7"/>
    <w:rsid w:val="00BD58F1"/>
    <w:rsid w:val="00BD5D9B"/>
    <w:rsid w:val="00BD6600"/>
    <w:rsid w:val="00BD6A08"/>
    <w:rsid w:val="00BD7B36"/>
    <w:rsid w:val="00BD7EAC"/>
    <w:rsid w:val="00BE0909"/>
    <w:rsid w:val="00BE0943"/>
    <w:rsid w:val="00BE0D66"/>
    <w:rsid w:val="00BE1682"/>
    <w:rsid w:val="00BE2A7C"/>
    <w:rsid w:val="00BE3998"/>
    <w:rsid w:val="00BE4851"/>
    <w:rsid w:val="00BE54C3"/>
    <w:rsid w:val="00BE5766"/>
    <w:rsid w:val="00BE57E2"/>
    <w:rsid w:val="00BE5BCD"/>
    <w:rsid w:val="00BE62AC"/>
    <w:rsid w:val="00BF0063"/>
    <w:rsid w:val="00BF0852"/>
    <w:rsid w:val="00BF1ECC"/>
    <w:rsid w:val="00BF20D8"/>
    <w:rsid w:val="00BF2C8B"/>
    <w:rsid w:val="00BF2F94"/>
    <w:rsid w:val="00BF35E2"/>
    <w:rsid w:val="00BF378D"/>
    <w:rsid w:val="00BF3B3E"/>
    <w:rsid w:val="00BF4F42"/>
    <w:rsid w:val="00BF561C"/>
    <w:rsid w:val="00BF5949"/>
    <w:rsid w:val="00BF6079"/>
    <w:rsid w:val="00BF6E60"/>
    <w:rsid w:val="00BF7E56"/>
    <w:rsid w:val="00BF7F59"/>
    <w:rsid w:val="00C003CC"/>
    <w:rsid w:val="00C0094C"/>
    <w:rsid w:val="00C01203"/>
    <w:rsid w:val="00C018DA"/>
    <w:rsid w:val="00C01B26"/>
    <w:rsid w:val="00C02909"/>
    <w:rsid w:val="00C05925"/>
    <w:rsid w:val="00C06E71"/>
    <w:rsid w:val="00C06FB2"/>
    <w:rsid w:val="00C0754B"/>
    <w:rsid w:val="00C078F0"/>
    <w:rsid w:val="00C07DEC"/>
    <w:rsid w:val="00C10505"/>
    <w:rsid w:val="00C10704"/>
    <w:rsid w:val="00C10F1A"/>
    <w:rsid w:val="00C11B75"/>
    <w:rsid w:val="00C12A79"/>
    <w:rsid w:val="00C13A1A"/>
    <w:rsid w:val="00C141C1"/>
    <w:rsid w:val="00C14F4D"/>
    <w:rsid w:val="00C15472"/>
    <w:rsid w:val="00C157BB"/>
    <w:rsid w:val="00C1590B"/>
    <w:rsid w:val="00C15BA8"/>
    <w:rsid w:val="00C15D37"/>
    <w:rsid w:val="00C16104"/>
    <w:rsid w:val="00C172CE"/>
    <w:rsid w:val="00C1768A"/>
    <w:rsid w:val="00C2132A"/>
    <w:rsid w:val="00C21A32"/>
    <w:rsid w:val="00C21B07"/>
    <w:rsid w:val="00C22997"/>
    <w:rsid w:val="00C230B9"/>
    <w:rsid w:val="00C23E1E"/>
    <w:rsid w:val="00C24A7D"/>
    <w:rsid w:val="00C25DC0"/>
    <w:rsid w:val="00C2657A"/>
    <w:rsid w:val="00C26AE9"/>
    <w:rsid w:val="00C3064C"/>
    <w:rsid w:val="00C3125B"/>
    <w:rsid w:val="00C3138E"/>
    <w:rsid w:val="00C31BA2"/>
    <w:rsid w:val="00C31FDE"/>
    <w:rsid w:val="00C32440"/>
    <w:rsid w:val="00C32452"/>
    <w:rsid w:val="00C327F7"/>
    <w:rsid w:val="00C32A2E"/>
    <w:rsid w:val="00C32F18"/>
    <w:rsid w:val="00C334D9"/>
    <w:rsid w:val="00C376C0"/>
    <w:rsid w:val="00C379D7"/>
    <w:rsid w:val="00C37F4A"/>
    <w:rsid w:val="00C37FA9"/>
    <w:rsid w:val="00C40564"/>
    <w:rsid w:val="00C409BD"/>
    <w:rsid w:val="00C40D58"/>
    <w:rsid w:val="00C417F7"/>
    <w:rsid w:val="00C41A81"/>
    <w:rsid w:val="00C4202D"/>
    <w:rsid w:val="00C42050"/>
    <w:rsid w:val="00C429C0"/>
    <w:rsid w:val="00C43E00"/>
    <w:rsid w:val="00C44538"/>
    <w:rsid w:val="00C46377"/>
    <w:rsid w:val="00C479C8"/>
    <w:rsid w:val="00C51660"/>
    <w:rsid w:val="00C52231"/>
    <w:rsid w:val="00C534A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EB"/>
    <w:rsid w:val="00C6159A"/>
    <w:rsid w:val="00C61749"/>
    <w:rsid w:val="00C6285B"/>
    <w:rsid w:val="00C644A9"/>
    <w:rsid w:val="00C64CE0"/>
    <w:rsid w:val="00C65C0E"/>
    <w:rsid w:val="00C66689"/>
    <w:rsid w:val="00C6668B"/>
    <w:rsid w:val="00C6669A"/>
    <w:rsid w:val="00C66726"/>
    <w:rsid w:val="00C66862"/>
    <w:rsid w:val="00C67014"/>
    <w:rsid w:val="00C67CEC"/>
    <w:rsid w:val="00C67EF0"/>
    <w:rsid w:val="00C70465"/>
    <w:rsid w:val="00C7086C"/>
    <w:rsid w:val="00C70E96"/>
    <w:rsid w:val="00C710DA"/>
    <w:rsid w:val="00C71747"/>
    <w:rsid w:val="00C71BA7"/>
    <w:rsid w:val="00C72079"/>
    <w:rsid w:val="00C7243A"/>
    <w:rsid w:val="00C72508"/>
    <w:rsid w:val="00C73319"/>
    <w:rsid w:val="00C7440B"/>
    <w:rsid w:val="00C74FD0"/>
    <w:rsid w:val="00C75C6B"/>
    <w:rsid w:val="00C768AF"/>
    <w:rsid w:val="00C77E69"/>
    <w:rsid w:val="00C77F94"/>
    <w:rsid w:val="00C80BC0"/>
    <w:rsid w:val="00C80F2D"/>
    <w:rsid w:val="00C8183C"/>
    <w:rsid w:val="00C8186D"/>
    <w:rsid w:val="00C81CE0"/>
    <w:rsid w:val="00C81DFB"/>
    <w:rsid w:val="00C8227D"/>
    <w:rsid w:val="00C82543"/>
    <w:rsid w:val="00C82A8A"/>
    <w:rsid w:val="00C83393"/>
    <w:rsid w:val="00C835C9"/>
    <w:rsid w:val="00C83BF3"/>
    <w:rsid w:val="00C85D03"/>
    <w:rsid w:val="00C85D53"/>
    <w:rsid w:val="00C85DFC"/>
    <w:rsid w:val="00C86243"/>
    <w:rsid w:val="00C870C2"/>
    <w:rsid w:val="00C9025F"/>
    <w:rsid w:val="00C9051D"/>
    <w:rsid w:val="00C917E4"/>
    <w:rsid w:val="00C92012"/>
    <w:rsid w:val="00C92130"/>
    <w:rsid w:val="00C9354D"/>
    <w:rsid w:val="00C94423"/>
    <w:rsid w:val="00C95B76"/>
    <w:rsid w:val="00C95E77"/>
    <w:rsid w:val="00C96721"/>
    <w:rsid w:val="00C96A4B"/>
    <w:rsid w:val="00C9718C"/>
    <w:rsid w:val="00C97BE8"/>
    <w:rsid w:val="00CA03EE"/>
    <w:rsid w:val="00CA072A"/>
    <w:rsid w:val="00CA0A07"/>
    <w:rsid w:val="00CA1418"/>
    <w:rsid w:val="00CA1456"/>
    <w:rsid w:val="00CA1645"/>
    <w:rsid w:val="00CA219E"/>
    <w:rsid w:val="00CA27B5"/>
    <w:rsid w:val="00CA27C4"/>
    <w:rsid w:val="00CA2F3D"/>
    <w:rsid w:val="00CA32BC"/>
    <w:rsid w:val="00CA3541"/>
    <w:rsid w:val="00CA4544"/>
    <w:rsid w:val="00CA6886"/>
    <w:rsid w:val="00CA7DA2"/>
    <w:rsid w:val="00CB1928"/>
    <w:rsid w:val="00CB1BBD"/>
    <w:rsid w:val="00CB212D"/>
    <w:rsid w:val="00CB298C"/>
    <w:rsid w:val="00CB2DC9"/>
    <w:rsid w:val="00CB31A2"/>
    <w:rsid w:val="00CB35FE"/>
    <w:rsid w:val="00CB37B9"/>
    <w:rsid w:val="00CB4842"/>
    <w:rsid w:val="00CB4855"/>
    <w:rsid w:val="00CB4AC9"/>
    <w:rsid w:val="00CB4FD0"/>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F168A"/>
    <w:rsid w:val="00CF230F"/>
    <w:rsid w:val="00CF32AE"/>
    <w:rsid w:val="00CF4C24"/>
    <w:rsid w:val="00CF52E2"/>
    <w:rsid w:val="00CF543D"/>
    <w:rsid w:val="00CF689C"/>
    <w:rsid w:val="00CF6989"/>
    <w:rsid w:val="00CF741B"/>
    <w:rsid w:val="00CF7525"/>
    <w:rsid w:val="00CF7CE7"/>
    <w:rsid w:val="00CF7D07"/>
    <w:rsid w:val="00D00260"/>
    <w:rsid w:val="00D0026B"/>
    <w:rsid w:val="00D00D65"/>
    <w:rsid w:val="00D0298B"/>
    <w:rsid w:val="00D02DC8"/>
    <w:rsid w:val="00D03C14"/>
    <w:rsid w:val="00D03C5A"/>
    <w:rsid w:val="00D041FC"/>
    <w:rsid w:val="00D0472D"/>
    <w:rsid w:val="00D04C1C"/>
    <w:rsid w:val="00D05DC9"/>
    <w:rsid w:val="00D06CC0"/>
    <w:rsid w:val="00D07392"/>
    <w:rsid w:val="00D07E3B"/>
    <w:rsid w:val="00D07EBA"/>
    <w:rsid w:val="00D07ECE"/>
    <w:rsid w:val="00D1005F"/>
    <w:rsid w:val="00D10CE8"/>
    <w:rsid w:val="00D11318"/>
    <w:rsid w:val="00D118E8"/>
    <w:rsid w:val="00D11FE3"/>
    <w:rsid w:val="00D123BE"/>
    <w:rsid w:val="00D1468B"/>
    <w:rsid w:val="00D14E11"/>
    <w:rsid w:val="00D1554E"/>
    <w:rsid w:val="00D16240"/>
    <w:rsid w:val="00D16B77"/>
    <w:rsid w:val="00D17DB8"/>
    <w:rsid w:val="00D17F36"/>
    <w:rsid w:val="00D17FF0"/>
    <w:rsid w:val="00D2007A"/>
    <w:rsid w:val="00D2047D"/>
    <w:rsid w:val="00D20E85"/>
    <w:rsid w:val="00D2118D"/>
    <w:rsid w:val="00D21A7A"/>
    <w:rsid w:val="00D227EC"/>
    <w:rsid w:val="00D23ABA"/>
    <w:rsid w:val="00D241F6"/>
    <w:rsid w:val="00D24520"/>
    <w:rsid w:val="00D2474E"/>
    <w:rsid w:val="00D248A4"/>
    <w:rsid w:val="00D249DC"/>
    <w:rsid w:val="00D25DAF"/>
    <w:rsid w:val="00D266D8"/>
    <w:rsid w:val="00D26DC4"/>
    <w:rsid w:val="00D26FFA"/>
    <w:rsid w:val="00D27699"/>
    <w:rsid w:val="00D2792C"/>
    <w:rsid w:val="00D30512"/>
    <w:rsid w:val="00D30C14"/>
    <w:rsid w:val="00D31992"/>
    <w:rsid w:val="00D34168"/>
    <w:rsid w:val="00D3422E"/>
    <w:rsid w:val="00D34B26"/>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36B"/>
    <w:rsid w:val="00D55B85"/>
    <w:rsid w:val="00D601B7"/>
    <w:rsid w:val="00D6072C"/>
    <w:rsid w:val="00D61278"/>
    <w:rsid w:val="00D61C58"/>
    <w:rsid w:val="00D6231C"/>
    <w:rsid w:val="00D626F4"/>
    <w:rsid w:val="00D62E99"/>
    <w:rsid w:val="00D62F0F"/>
    <w:rsid w:val="00D632B6"/>
    <w:rsid w:val="00D63608"/>
    <w:rsid w:val="00D63D47"/>
    <w:rsid w:val="00D64168"/>
    <w:rsid w:val="00D6470A"/>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5D7C"/>
    <w:rsid w:val="00D86005"/>
    <w:rsid w:val="00D86630"/>
    <w:rsid w:val="00D871CD"/>
    <w:rsid w:val="00D90878"/>
    <w:rsid w:val="00D91194"/>
    <w:rsid w:val="00D91776"/>
    <w:rsid w:val="00D91AA2"/>
    <w:rsid w:val="00D92D8E"/>
    <w:rsid w:val="00D93485"/>
    <w:rsid w:val="00D94B2F"/>
    <w:rsid w:val="00D950B2"/>
    <w:rsid w:val="00D95287"/>
    <w:rsid w:val="00D96344"/>
    <w:rsid w:val="00D966A9"/>
    <w:rsid w:val="00D968A5"/>
    <w:rsid w:val="00D97655"/>
    <w:rsid w:val="00D9776B"/>
    <w:rsid w:val="00DA0233"/>
    <w:rsid w:val="00DA0733"/>
    <w:rsid w:val="00DA15A5"/>
    <w:rsid w:val="00DA249A"/>
    <w:rsid w:val="00DA24A7"/>
    <w:rsid w:val="00DA28BC"/>
    <w:rsid w:val="00DA2FA7"/>
    <w:rsid w:val="00DA332C"/>
    <w:rsid w:val="00DA379E"/>
    <w:rsid w:val="00DA3DD0"/>
    <w:rsid w:val="00DA46B9"/>
    <w:rsid w:val="00DA4C73"/>
    <w:rsid w:val="00DA50CD"/>
    <w:rsid w:val="00DA55B8"/>
    <w:rsid w:val="00DA5EC9"/>
    <w:rsid w:val="00DA5FE5"/>
    <w:rsid w:val="00DA6134"/>
    <w:rsid w:val="00DA6EC8"/>
    <w:rsid w:val="00DA70C8"/>
    <w:rsid w:val="00DB0A7B"/>
    <w:rsid w:val="00DB24DA"/>
    <w:rsid w:val="00DB27E1"/>
    <w:rsid w:val="00DB3AB6"/>
    <w:rsid w:val="00DB40F4"/>
    <w:rsid w:val="00DB479A"/>
    <w:rsid w:val="00DB48FF"/>
    <w:rsid w:val="00DB5217"/>
    <w:rsid w:val="00DB54D3"/>
    <w:rsid w:val="00DB57FC"/>
    <w:rsid w:val="00DB6013"/>
    <w:rsid w:val="00DB736C"/>
    <w:rsid w:val="00DC02DB"/>
    <w:rsid w:val="00DC0EE2"/>
    <w:rsid w:val="00DC1113"/>
    <w:rsid w:val="00DC14F1"/>
    <w:rsid w:val="00DC16E6"/>
    <w:rsid w:val="00DC1EEA"/>
    <w:rsid w:val="00DC3564"/>
    <w:rsid w:val="00DC5171"/>
    <w:rsid w:val="00DC5894"/>
    <w:rsid w:val="00DC618A"/>
    <w:rsid w:val="00DC68F9"/>
    <w:rsid w:val="00DC70FC"/>
    <w:rsid w:val="00DC7D24"/>
    <w:rsid w:val="00DD0C2B"/>
    <w:rsid w:val="00DD0DC7"/>
    <w:rsid w:val="00DD246F"/>
    <w:rsid w:val="00DD3023"/>
    <w:rsid w:val="00DD3813"/>
    <w:rsid w:val="00DD4AE5"/>
    <w:rsid w:val="00DD5064"/>
    <w:rsid w:val="00DD5745"/>
    <w:rsid w:val="00DD6CD4"/>
    <w:rsid w:val="00DD7D56"/>
    <w:rsid w:val="00DD7EAA"/>
    <w:rsid w:val="00DE0426"/>
    <w:rsid w:val="00DE09DA"/>
    <w:rsid w:val="00DE0DC1"/>
    <w:rsid w:val="00DE360B"/>
    <w:rsid w:val="00DE4135"/>
    <w:rsid w:val="00DE54B4"/>
    <w:rsid w:val="00DE5D59"/>
    <w:rsid w:val="00DE6D43"/>
    <w:rsid w:val="00DE6FAE"/>
    <w:rsid w:val="00DE758F"/>
    <w:rsid w:val="00DF1A3B"/>
    <w:rsid w:val="00DF1CD3"/>
    <w:rsid w:val="00DF2FA9"/>
    <w:rsid w:val="00DF2FD3"/>
    <w:rsid w:val="00DF412D"/>
    <w:rsid w:val="00DF4B21"/>
    <w:rsid w:val="00DF4CAC"/>
    <w:rsid w:val="00DF5C72"/>
    <w:rsid w:val="00DF6A59"/>
    <w:rsid w:val="00DF6D51"/>
    <w:rsid w:val="00DF7169"/>
    <w:rsid w:val="00DF720D"/>
    <w:rsid w:val="00E000FB"/>
    <w:rsid w:val="00E00B36"/>
    <w:rsid w:val="00E00D4E"/>
    <w:rsid w:val="00E00FC1"/>
    <w:rsid w:val="00E02E9E"/>
    <w:rsid w:val="00E03C01"/>
    <w:rsid w:val="00E049C7"/>
    <w:rsid w:val="00E04D93"/>
    <w:rsid w:val="00E052F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25B"/>
    <w:rsid w:val="00E34566"/>
    <w:rsid w:val="00E345D5"/>
    <w:rsid w:val="00E3508B"/>
    <w:rsid w:val="00E354C4"/>
    <w:rsid w:val="00E3586D"/>
    <w:rsid w:val="00E3712A"/>
    <w:rsid w:val="00E37FDD"/>
    <w:rsid w:val="00E40353"/>
    <w:rsid w:val="00E40F06"/>
    <w:rsid w:val="00E413D7"/>
    <w:rsid w:val="00E45374"/>
    <w:rsid w:val="00E457F5"/>
    <w:rsid w:val="00E45CD9"/>
    <w:rsid w:val="00E46B74"/>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5E70"/>
    <w:rsid w:val="00E569D5"/>
    <w:rsid w:val="00E57CCC"/>
    <w:rsid w:val="00E607E4"/>
    <w:rsid w:val="00E61579"/>
    <w:rsid w:val="00E62AA9"/>
    <w:rsid w:val="00E63095"/>
    <w:rsid w:val="00E63876"/>
    <w:rsid w:val="00E63932"/>
    <w:rsid w:val="00E63A6F"/>
    <w:rsid w:val="00E6417A"/>
    <w:rsid w:val="00E64535"/>
    <w:rsid w:val="00E64BFD"/>
    <w:rsid w:val="00E6531F"/>
    <w:rsid w:val="00E656C9"/>
    <w:rsid w:val="00E66C97"/>
    <w:rsid w:val="00E672B5"/>
    <w:rsid w:val="00E67669"/>
    <w:rsid w:val="00E67AED"/>
    <w:rsid w:val="00E70B64"/>
    <w:rsid w:val="00E71AB7"/>
    <w:rsid w:val="00E74EC6"/>
    <w:rsid w:val="00E750AA"/>
    <w:rsid w:val="00E75476"/>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BAB"/>
    <w:rsid w:val="00E87C70"/>
    <w:rsid w:val="00E90A5D"/>
    <w:rsid w:val="00E90D8E"/>
    <w:rsid w:val="00E92DD7"/>
    <w:rsid w:val="00E938F8"/>
    <w:rsid w:val="00E95928"/>
    <w:rsid w:val="00E95AF4"/>
    <w:rsid w:val="00E9748C"/>
    <w:rsid w:val="00E978E2"/>
    <w:rsid w:val="00E97A5B"/>
    <w:rsid w:val="00EA06CE"/>
    <w:rsid w:val="00EA0C67"/>
    <w:rsid w:val="00EA1937"/>
    <w:rsid w:val="00EA2253"/>
    <w:rsid w:val="00EA2284"/>
    <w:rsid w:val="00EA2539"/>
    <w:rsid w:val="00EA2B4A"/>
    <w:rsid w:val="00EA39D8"/>
    <w:rsid w:val="00EA407D"/>
    <w:rsid w:val="00EA42D1"/>
    <w:rsid w:val="00EA43B0"/>
    <w:rsid w:val="00EA44FB"/>
    <w:rsid w:val="00EA4F6E"/>
    <w:rsid w:val="00EA54B9"/>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4AF2"/>
    <w:rsid w:val="00EB5A92"/>
    <w:rsid w:val="00EB5CEA"/>
    <w:rsid w:val="00EB67E8"/>
    <w:rsid w:val="00EC0338"/>
    <w:rsid w:val="00EC0E54"/>
    <w:rsid w:val="00EC0F34"/>
    <w:rsid w:val="00EC1A5B"/>
    <w:rsid w:val="00EC202B"/>
    <w:rsid w:val="00EC2CCB"/>
    <w:rsid w:val="00EC32DF"/>
    <w:rsid w:val="00EC33E6"/>
    <w:rsid w:val="00EC3892"/>
    <w:rsid w:val="00EC3906"/>
    <w:rsid w:val="00EC4430"/>
    <w:rsid w:val="00EC4FDF"/>
    <w:rsid w:val="00EC4FE6"/>
    <w:rsid w:val="00EC5073"/>
    <w:rsid w:val="00EC529B"/>
    <w:rsid w:val="00EC5B1D"/>
    <w:rsid w:val="00EC5C4A"/>
    <w:rsid w:val="00EC673E"/>
    <w:rsid w:val="00EC68DC"/>
    <w:rsid w:val="00EC69B5"/>
    <w:rsid w:val="00EC72A8"/>
    <w:rsid w:val="00EC74B8"/>
    <w:rsid w:val="00EC7888"/>
    <w:rsid w:val="00EC7F55"/>
    <w:rsid w:val="00ED0DFE"/>
    <w:rsid w:val="00ED10E7"/>
    <w:rsid w:val="00ED28A7"/>
    <w:rsid w:val="00ED2A91"/>
    <w:rsid w:val="00ED325A"/>
    <w:rsid w:val="00ED48F9"/>
    <w:rsid w:val="00ED569F"/>
    <w:rsid w:val="00ED5D2B"/>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E3"/>
    <w:rsid w:val="00F211B2"/>
    <w:rsid w:val="00F21433"/>
    <w:rsid w:val="00F2262D"/>
    <w:rsid w:val="00F22669"/>
    <w:rsid w:val="00F22AF2"/>
    <w:rsid w:val="00F22F62"/>
    <w:rsid w:val="00F23069"/>
    <w:rsid w:val="00F236A1"/>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AF1"/>
    <w:rsid w:val="00F321C1"/>
    <w:rsid w:val="00F337A7"/>
    <w:rsid w:val="00F341DE"/>
    <w:rsid w:val="00F34226"/>
    <w:rsid w:val="00F344C0"/>
    <w:rsid w:val="00F35C91"/>
    <w:rsid w:val="00F361BD"/>
    <w:rsid w:val="00F36EC8"/>
    <w:rsid w:val="00F37A11"/>
    <w:rsid w:val="00F40696"/>
    <w:rsid w:val="00F407DC"/>
    <w:rsid w:val="00F41139"/>
    <w:rsid w:val="00F41170"/>
    <w:rsid w:val="00F4117B"/>
    <w:rsid w:val="00F417FC"/>
    <w:rsid w:val="00F421CD"/>
    <w:rsid w:val="00F423E3"/>
    <w:rsid w:val="00F42C41"/>
    <w:rsid w:val="00F42E3C"/>
    <w:rsid w:val="00F43877"/>
    <w:rsid w:val="00F44A2D"/>
    <w:rsid w:val="00F4512A"/>
    <w:rsid w:val="00F45206"/>
    <w:rsid w:val="00F474F3"/>
    <w:rsid w:val="00F47D05"/>
    <w:rsid w:val="00F50ED8"/>
    <w:rsid w:val="00F51505"/>
    <w:rsid w:val="00F5214B"/>
    <w:rsid w:val="00F52362"/>
    <w:rsid w:val="00F54008"/>
    <w:rsid w:val="00F557A1"/>
    <w:rsid w:val="00F562CD"/>
    <w:rsid w:val="00F562F5"/>
    <w:rsid w:val="00F56D30"/>
    <w:rsid w:val="00F56F9D"/>
    <w:rsid w:val="00F57444"/>
    <w:rsid w:val="00F622BE"/>
    <w:rsid w:val="00F6394D"/>
    <w:rsid w:val="00F63F78"/>
    <w:rsid w:val="00F6411E"/>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90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6E"/>
    <w:rsid w:val="00FB2ECE"/>
    <w:rsid w:val="00FB34DF"/>
    <w:rsid w:val="00FB3CB8"/>
    <w:rsid w:val="00FB3E51"/>
    <w:rsid w:val="00FB41D3"/>
    <w:rsid w:val="00FB4206"/>
    <w:rsid w:val="00FB69DD"/>
    <w:rsid w:val="00FC01AC"/>
    <w:rsid w:val="00FC021A"/>
    <w:rsid w:val="00FC0713"/>
    <w:rsid w:val="00FC0D1B"/>
    <w:rsid w:val="00FC1B6D"/>
    <w:rsid w:val="00FC1E45"/>
    <w:rsid w:val="00FC28B7"/>
    <w:rsid w:val="00FC32D3"/>
    <w:rsid w:val="00FC41B7"/>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E01A5"/>
    <w:rsid w:val="00FE0879"/>
    <w:rsid w:val="00FE1863"/>
    <w:rsid w:val="00FE1B42"/>
    <w:rsid w:val="00FE1C69"/>
    <w:rsid w:val="00FE4738"/>
    <w:rsid w:val="00FE4EA1"/>
    <w:rsid w:val="00FE610F"/>
    <w:rsid w:val="00FF0A0A"/>
    <w:rsid w:val="00FF12DB"/>
    <w:rsid w:val="00FF1584"/>
    <w:rsid w:val="00FF1770"/>
    <w:rsid w:val="00FF2510"/>
    <w:rsid w:val="00FF31AB"/>
    <w:rsid w:val="00FF3957"/>
    <w:rsid w:val="00FF3B0E"/>
    <w:rsid w:val="00FF437B"/>
    <w:rsid w:val="00FF442D"/>
    <w:rsid w:val="00FF4A83"/>
    <w:rsid w:val="00FF5353"/>
    <w:rsid w:val="00FF61E7"/>
    <w:rsid w:val="00FF63FD"/>
    <w:rsid w:val="00FF6AFE"/>
    <w:rsid w:val="00FF724C"/>
    <w:rsid w:val="00FF74D0"/>
    <w:rsid w:val="00FF76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0F46A-0E0C-4E3B-AA62-2D302785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34</Pages>
  <Words>14664</Words>
  <Characters>83589</Characters>
  <Application>Microsoft Office Word</Application>
  <DocSecurity>0</DocSecurity>
  <Lines>696</Lines>
  <Paragraphs>196</Paragraphs>
  <ScaleCrop>false</ScaleCrop>
  <Company/>
  <LinksUpToDate>false</LinksUpToDate>
  <CharactersWithSpaces>98057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1087</cp:revision>
  <cp:lastPrinted>2020-07-16T03:02:00Z</cp:lastPrinted>
  <dcterms:created xsi:type="dcterms:W3CDTF">2020-07-21T15:22:00Z</dcterms:created>
  <dcterms:modified xsi:type="dcterms:W3CDTF">2020-08-07T12:20:00Z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id="QcdeWP06"/&gt;&lt;style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