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3D66AC" w14:textId="2D80198A" w:rsidR="00C15BA8" w:rsidRPr="00077E04" w:rsidRDefault="00C15BA8" w:rsidP="00C15BA8">
      <w:pPr>
        <w:jc w:val="center"/>
        <w:rPr>
          <w:rFonts w:cs="Times New Roman"/>
          <w:sz w:val="40"/>
          <w:szCs w:val="40"/>
        </w:rPr>
      </w:pPr>
      <w:r w:rsidRPr="00077E04">
        <w:rPr>
          <w:rFonts w:cs="Times New Roman"/>
          <w:sz w:val="40"/>
          <w:szCs w:val="40"/>
        </w:rPr>
        <w:t>國立中興大學</w:t>
      </w:r>
      <w:r w:rsidR="007800BC" w:rsidRPr="00077E04">
        <w:rPr>
          <w:rFonts w:cs="Times New Roman" w:hint="eastAsia"/>
          <w:sz w:val="40"/>
          <w:szCs w:val="40"/>
        </w:rPr>
        <w:t>資訊科學與工程</w:t>
      </w:r>
      <w:r w:rsidRPr="00077E04">
        <w:rPr>
          <w:rFonts w:cs="Times New Roman"/>
          <w:sz w:val="40"/>
          <w:szCs w:val="40"/>
        </w:rPr>
        <w:t>學系</w:t>
      </w:r>
    </w:p>
    <w:p w14:paraId="5798A375" w14:textId="5D4E1F90" w:rsidR="003F41E3" w:rsidRPr="00077E04" w:rsidRDefault="007800BC" w:rsidP="00C15BA8">
      <w:pPr>
        <w:jc w:val="center"/>
        <w:rPr>
          <w:rFonts w:cs="Times New Roman"/>
          <w:sz w:val="40"/>
          <w:szCs w:val="40"/>
        </w:rPr>
      </w:pPr>
      <w:r w:rsidRPr="00077E04">
        <w:rPr>
          <w:rFonts w:cs="Times New Roman" w:hint="eastAsia"/>
          <w:sz w:val="40"/>
          <w:szCs w:val="40"/>
        </w:rPr>
        <w:t>碩</w:t>
      </w:r>
      <w:r w:rsidR="00C15BA8" w:rsidRPr="00077E04">
        <w:rPr>
          <w:rFonts w:cs="Times New Roman"/>
          <w:sz w:val="40"/>
          <w:szCs w:val="40"/>
        </w:rPr>
        <w:t>士學位論文</w:t>
      </w:r>
    </w:p>
    <w:p w14:paraId="15C3AA94" w14:textId="77777777" w:rsidR="00C15BA8" w:rsidRPr="00077E04" w:rsidRDefault="00C15BA8" w:rsidP="000F4B17">
      <w:pPr>
        <w:spacing w:line="1700" w:lineRule="exact"/>
        <w:jc w:val="center"/>
        <w:rPr>
          <w:rFonts w:cs="Times New Roman"/>
          <w:sz w:val="40"/>
          <w:szCs w:val="40"/>
        </w:rPr>
      </w:pPr>
    </w:p>
    <w:p w14:paraId="12A0AEEA" w14:textId="77777777" w:rsidR="008F3A33" w:rsidRPr="00077E04" w:rsidRDefault="0097323A" w:rsidP="0097323A">
      <w:pPr>
        <w:jc w:val="center"/>
        <w:rPr>
          <w:rFonts w:cs="Times New Roman"/>
          <w:sz w:val="40"/>
          <w:szCs w:val="40"/>
        </w:rPr>
      </w:pPr>
      <w:r w:rsidRPr="00077E04">
        <w:rPr>
          <w:rFonts w:cs="Times New Roman" w:hint="eastAsia"/>
          <w:sz w:val="40"/>
          <w:szCs w:val="40"/>
        </w:rPr>
        <w:t>基於</w:t>
      </w:r>
      <w:r w:rsidRPr="00077E04">
        <w:rPr>
          <w:rFonts w:cs="Times New Roman"/>
          <w:sz w:val="40"/>
          <w:szCs w:val="40"/>
        </w:rPr>
        <w:t>k</w:t>
      </w:r>
      <w:r w:rsidRPr="00077E04">
        <w:rPr>
          <w:rFonts w:cs="Times New Roman" w:hint="eastAsia"/>
          <w:sz w:val="40"/>
          <w:szCs w:val="40"/>
        </w:rPr>
        <w:t>鄰近填補法在不完整資料集中</w:t>
      </w:r>
    </w:p>
    <w:p w14:paraId="6DD5C9A3" w14:textId="193EA084" w:rsidR="0097323A" w:rsidRPr="00077E04" w:rsidRDefault="0097323A" w:rsidP="0097323A">
      <w:pPr>
        <w:jc w:val="center"/>
        <w:rPr>
          <w:rFonts w:cs="Times New Roman"/>
          <w:sz w:val="40"/>
          <w:szCs w:val="40"/>
        </w:rPr>
      </w:pPr>
      <w:r w:rsidRPr="00077E04">
        <w:rPr>
          <w:rFonts w:cs="Times New Roman" w:hint="eastAsia"/>
          <w:sz w:val="40"/>
          <w:szCs w:val="40"/>
        </w:rPr>
        <w:t>找尋近似</w:t>
      </w:r>
      <w:r w:rsidR="008F3A33" w:rsidRPr="00077E04">
        <w:rPr>
          <w:rFonts w:cs="Times New Roman" w:hint="eastAsia"/>
          <w:sz w:val="40"/>
          <w:szCs w:val="40"/>
        </w:rPr>
        <w:t>天</w:t>
      </w:r>
      <w:r w:rsidRPr="00077E04">
        <w:rPr>
          <w:rFonts w:cs="Times New Roman" w:hint="eastAsia"/>
          <w:sz w:val="40"/>
          <w:szCs w:val="40"/>
        </w:rPr>
        <w:t>際線</w:t>
      </w:r>
    </w:p>
    <w:p w14:paraId="799D6F46" w14:textId="0D97316A" w:rsidR="0097323A" w:rsidRPr="00077E04" w:rsidRDefault="0097323A" w:rsidP="0097323A">
      <w:pPr>
        <w:jc w:val="center"/>
        <w:rPr>
          <w:rFonts w:cs="Times New Roman"/>
          <w:sz w:val="40"/>
          <w:szCs w:val="40"/>
        </w:rPr>
      </w:pPr>
      <w:r w:rsidRPr="00077E04">
        <w:rPr>
          <w:rFonts w:cs="Times New Roman"/>
          <w:sz w:val="40"/>
          <w:szCs w:val="40"/>
        </w:rPr>
        <w:t xml:space="preserve">Finding </w:t>
      </w:r>
      <w:r w:rsidR="00747359" w:rsidRPr="00077E04">
        <w:rPr>
          <w:rFonts w:cs="Times New Roman"/>
          <w:sz w:val="40"/>
          <w:szCs w:val="40"/>
        </w:rPr>
        <w:t xml:space="preserve">Approximate Skyline Set by </w:t>
      </w:r>
    </w:p>
    <w:p w14:paraId="08890DD3" w14:textId="0E770060" w:rsidR="000F4B17" w:rsidRPr="00077E04" w:rsidRDefault="0097323A" w:rsidP="00CB1BBD">
      <w:pPr>
        <w:jc w:val="center"/>
        <w:rPr>
          <w:rFonts w:cs="Times New Roman"/>
          <w:sz w:val="40"/>
          <w:szCs w:val="40"/>
        </w:rPr>
      </w:pPr>
      <w:r w:rsidRPr="00077E04">
        <w:rPr>
          <w:rFonts w:cs="Times New Roman"/>
          <w:sz w:val="40"/>
          <w:szCs w:val="40"/>
        </w:rPr>
        <w:t xml:space="preserve">k-NN </w:t>
      </w:r>
      <w:r w:rsidR="00747359" w:rsidRPr="00077E04">
        <w:rPr>
          <w:rFonts w:cs="Times New Roman"/>
          <w:sz w:val="40"/>
          <w:szCs w:val="40"/>
        </w:rPr>
        <w:t xml:space="preserve">Based Imputation </w:t>
      </w:r>
      <w:r w:rsidRPr="00077E04">
        <w:rPr>
          <w:rFonts w:cs="Times New Roman"/>
          <w:sz w:val="40"/>
          <w:szCs w:val="40"/>
        </w:rPr>
        <w:t xml:space="preserve">under </w:t>
      </w:r>
      <w:r w:rsidR="00747359" w:rsidRPr="00077E04">
        <w:rPr>
          <w:rFonts w:cs="Times New Roman"/>
          <w:sz w:val="40"/>
          <w:szCs w:val="40"/>
        </w:rPr>
        <w:t>Incomplete Data</w:t>
      </w:r>
      <w:r w:rsidR="00A248D6" w:rsidRPr="00077E04">
        <w:rPr>
          <w:rFonts w:cs="Times New Roman"/>
          <w:sz w:val="40"/>
          <w:szCs w:val="40"/>
        </w:rPr>
        <w:t xml:space="preserve"> Set</w:t>
      </w:r>
    </w:p>
    <w:p w14:paraId="489A9563" w14:textId="5E41F668" w:rsidR="00CB1BBD" w:rsidRPr="00077E04" w:rsidRDefault="000F7942" w:rsidP="00CB1BBD">
      <w:pPr>
        <w:jc w:val="center"/>
        <w:rPr>
          <w:rFonts w:cs="Times New Roman"/>
          <w:sz w:val="40"/>
          <w:szCs w:val="40"/>
        </w:rPr>
      </w:pPr>
      <w:r w:rsidRPr="00077E04">
        <w:rPr>
          <w:rFonts w:cs="Times New Roman" w:hint="eastAsia"/>
          <w:sz w:val="40"/>
          <w:szCs w:val="40"/>
        </w:rPr>
        <w:t>(</w:t>
      </w:r>
      <w:r w:rsidRPr="00077E04">
        <w:rPr>
          <w:rFonts w:cs="Times New Roman" w:hint="eastAsia"/>
          <w:sz w:val="40"/>
          <w:szCs w:val="40"/>
        </w:rPr>
        <w:t>初稿</w:t>
      </w:r>
      <w:r w:rsidRPr="00077E04">
        <w:rPr>
          <w:rFonts w:cs="Times New Roman" w:hint="eastAsia"/>
          <w:sz w:val="40"/>
          <w:szCs w:val="40"/>
        </w:rPr>
        <w:t>)</w:t>
      </w:r>
    </w:p>
    <w:p w14:paraId="5FB91C4C" w14:textId="5B7F6626" w:rsidR="00CB1BBD" w:rsidRPr="00077E04" w:rsidRDefault="00CB1BBD" w:rsidP="00CB1BBD">
      <w:pPr>
        <w:jc w:val="center"/>
        <w:rPr>
          <w:rFonts w:cs="Times New Roman"/>
          <w:sz w:val="40"/>
          <w:szCs w:val="40"/>
        </w:rPr>
      </w:pPr>
    </w:p>
    <w:p w14:paraId="417EB824" w14:textId="356B0BFB" w:rsidR="00CB1BBD" w:rsidRPr="00077E04" w:rsidRDefault="00CB1BBD" w:rsidP="00CB1BBD">
      <w:pPr>
        <w:jc w:val="center"/>
        <w:rPr>
          <w:rFonts w:cs="Times New Roman"/>
          <w:sz w:val="40"/>
          <w:szCs w:val="40"/>
        </w:rPr>
      </w:pPr>
    </w:p>
    <w:p w14:paraId="66B759EC" w14:textId="164AAE7D" w:rsidR="00CB1BBD" w:rsidRPr="00077E04" w:rsidRDefault="00CB1BBD" w:rsidP="00CB1BBD">
      <w:pPr>
        <w:jc w:val="center"/>
        <w:rPr>
          <w:rFonts w:cs="Times New Roman"/>
          <w:sz w:val="40"/>
          <w:szCs w:val="40"/>
        </w:rPr>
      </w:pPr>
    </w:p>
    <w:p w14:paraId="4A14B818" w14:textId="77777777" w:rsidR="00BC06C0" w:rsidRPr="00077E04" w:rsidRDefault="00BC06C0" w:rsidP="00CB1BBD">
      <w:pPr>
        <w:jc w:val="center"/>
        <w:rPr>
          <w:rFonts w:cs="Times New Roman"/>
          <w:sz w:val="40"/>
          <w:szCs w:val="40"/>
        </w:rPr>
      </w:pPr>
    </w:p>
    <w:p w14:paraId="0CE408F5" w14:textId="2F3D827A" w:rsidR="000F4B17" w:rsidRPr="00077E04" w:rsidRDefault="000F4B17" w:rsidP="000F4B17">
      <w:pPr>
        <w:jc w:val="center"/>
        <w:rPr>
          <w:rFonts w:cs="Times New Roman"/>
          <w:sz w:val="40"/>
          <w:szCs w:val="40"/>
        </w:rPr>
      </w:pPr>
      <w:r w:rsidRPr="00077E04">
        <w:rPr>
          <w:rFonts w:cs="Times New Roman"/>
          <w:sz w:val="40"/>
          <w:szCs w:val="40"/>
        </w:rPr>
        <w:t>指導教授</w:t>
      </w:r>
      <w:proofErr w:type="gramStart"/>
      <w:r w:rsidRPr="00077E04">
        <w:rPr>
          <w:rFonts w:cs="Times New Roman"/>
          <w:sz w:val="40"/>
          <w:szCs w:val="40"/>
        </w:rPr>
        <w:t>︰</w:t>
      </w:r>
      <w:proofErr w:type="gramEnd"/>
      <w:r w:rsidR="00A56CE4" w:rsidRPr="00077E04">
        <w:rPr>
          <w:rFonts w:cs="Times New Roman" w:hint="eastAsia"/>
          <w:sz w:val="40"/>
          <w:szCs w:val="40"/>
        </w:rPr>
        <w:t xml:space="preserve"> </w:t>
      </w:r>
      <w:r w:rsidR="0097323A" w:rsidRPr="00077E04">
        <w:rPr>
          <w:rFonts w:cs="Times New Roman" w:hint="eastAsia"/>
          <w:sz w:val="40"/>
          <w:szCs w:val="40"/>
        </w:rPr>
        <w:t>賈坤芳</w:t>
      </w:r>
      <w:r w:rsidR="00A56CE4" w:rsidRPr="00077E04">
        <w:rPr>
          <w:rFonts w:cs="Times New Roman" w:hint="eastAsia"/>
          <w:sz w:val="40"/>
          <w:szCs w:val="40"/>
        </w:rPr>
        <w:t xml:space="preserve">   </w:t>
      </w:r>
      <w:r w:rsidRPr="00077E04">
        <w:rPr>
          <w:rFonts w:cs="Times New Roman"/>
          <w:sz w:val="40"/>
          <w:szCs w:val="40"/>
        </w:rPr>
        <w:t xml:space="preserve"> </w:t>
      </w:r>
      <w:proofErr w:type="spellStart"/>
      <w:r w:rsidR="00B7550A" w:rsidRPr="00077E04">
        <w:rPr>
          <w:rFonts w:cs="Times New Roman"/>
          <w:sz w:val="40"/>
          <w:szCs w:val="40"/>
        </w:rPr>
        <w:t>K</w:t>
      </w:r>
      <w:r w:rsidR="00B7550A" w:rsidRPr="00077E04">
        <w:rPr>
          <w:rFonts w:cs="Times New Roman" w:hint="eastAsia"/>
          <w:sz w:val="40"/>
          <w:szCs w:val="40"/>
        </w:rPr>
        <w:t>u</w:t>
      </w:r>
      <w:r w:rsidR="00B7550A" w:rsidRPr="00077E04">
        <w:rPr>
          <w:rFonts w:cs="Times New Roman"/>
          <w:sz w:val="40"/>
          <w:szCs w:val="40"/>
        </w:rPr>
        <w:t>en</w:t>
      </w:r>
      <w:proofErr w:type="spellEnd"/>
      <w:r w:rsidR="00B7550A" w:rsidRPr="00077E04">
        <w:rPr>
          <w:rFonts w:cs="Times New Roman"/>
          <w:sz w:val="40"/>
          <w:szCs w:val="40"/>
        </w:rPr>
        <w:t xml:space="preserve">-Fang </w:t>
      </w:r>
      <w:proofErr w:type="spellStart"/>
      <w:r w:rsidR="00B7550A" w:rsidRPr="00077E04">
        <w:rPr>
          <w:rFonts w:cs="Times New Roman"/>
          <w:sz w:val="40"/>
          <w:szCs w:val="40"/>
        </w:rPr>
        <w:t>Jea</w:t>
      </w:r>
      <w:proofErr w:type="spellEnd"/>
    </w:p>
    <w:p w14:paraId="2338666A" w14:textId="65C34441" w:rsidR="000F4B17" w:rsidRPr="00077E04" w:rsidRDefault="000F4B17" w:rsidP="000F4B17">
      <w:pPr>
        <w:jc w:val="center"/>
        <w:rPr>
          <w:rFonts w:cs="Times New Roman"/>
          <w:sz w:val="40"/>
          <w:szCs w:val="40"/>
        </w:rPr>
      </w:pPr>
      <w:proofErr w:type="gramStart"/>
      <w:r w:rsidRPr="00077E04">
        <w:rPr>
          <w:rFonts w:cs="Times New Roman"/>
          <w:sz w:val="40"/>
          <w:szCs w:val="40"/>
        </w:rPr>
        <w:t>研</w:t>
      </w:r>
      <w:proofErr w:type="gramEnd"/>
      <w:r w:rsidRPr="00077E04">
        <w:rPr>
          <w:rFonts w:cs="Times New Roman"/>
          <w:sz w:val="40"/>
          <w:szCs w:val="40"/>
        </w:rPr>
        <w:t xml:space="preserve"> </w:t>
      </w:r>
      <w:r w:rsidRPr="00077E04">
        <w:rPr>
          <w:rFonts w:cs="Times New Roman"/>
          <w:sz w:val="40"/>
          <w:szCs w:val="40"/>
        </w:rPr>
        <w:t>究</w:t>
      </w:r>
      <w:r w:rsidRPr="00077E04">
        <w:rPr>
          <w:rFonts w:cs="Times New Roman"/>
          <w:sz w:val="40"/>
          <w:szCs w:val="40"/>
        </w:rPr>
        <w:t xml:space="preserve"> </w:t>
      </w:r>
      <w:r w:rsidRPr="00077E04">
        <w:rPr>
          <w:rFonts w:cs="Times New Roman"/>
          <w:sz w:val="40"/>
          <w:szCs w:val="40"/>
        </w:rPr>
        <w:t>生︰</w:t>
      </w:r>
      <w:r w:rsidR="00A56CE4" w:rsidRPr="00077E04">
        <w:rPr>
          <w:rFonts w:cs="Times New Roman" w:hint="eastAsia"/>
          <w:sz w:val="40"/>
          <w:szCs w:val="40"/>
        </w:rPr>
        <w:t xml:space="preserve"> </w:t>
      </w:r>
      <w:proofErr w:type="gramStart"/>
      <w:r w:rsidR="0097323A" w:rsidRPr="00077E04">
        <w:rPr>
          <w:rFonts w:cs="Times New Roman" w:hint="eastAsia"/>
          <w:sz w:val="40"/>
          <w:szCs w:val="40"/>
        </w:rPr>
        <w:t>凌政</w:t>
      </w:r>
      <w:proofErr w:type="gramEnd"/>
      <w:r w:rsidR="0097323A" w:rsidRPr="00077E04">
        <w:rPr>
          <w:rFonts w:cs="Times New Roman" w:hint="eastAsia"/>
          <w:sz w:val="40"/>
          <w:szCs w:val="40"/>
        </w:rPr>
        <w:t>楠</w:t>
      </w:r>
      <w:r w:rsidRPr="00077E04">
        <w:rPr>
          <w:rFonts w:cs="Times New Roman"/>
          <w:sz w:val="40"/>
          <w:szCs w:val="40"/>
        </w:rPr>
        <w:t xml:space="preserve">　</w:t>
      </w:r>
      <w:r w:rsidR="00B7550A" w:rsidRPr="00077E04">
        <w:rPr>
          <w:rFonts w:cs="Times New Roman" w:hint="eastAsia"/>
          <w:sz w:val="40"/>
          <w:szCs w:val="40"/>
        </w:rPr>
        <w:t xml:space="preserve"> </w:t>
      </w:r>
      <w:r w:rsidR="00ED792B" w:rsidRPr="00077E04">
        <w:rPr>
          <w:rFonts w:cs="Times New Roman" w:hint="eastAsia"/>
          <w:sz w:val="40"/>
          <w:szCs w:val="40"/>
        </w:rPr>
        <w:t>Ch</w:t>
      </w:r>
      <w:r w:rsidR="00ED792B" w:rsidRPr="00077E04">
        <w:rPr>
          <w:rFonts w:cs="Times New Roman"/>
          <w:sz w:val="40"/>
          <w:szCs w:val="40"/>
        </w:rPr>
        <w:t>eng-Nan Ling</w:t>
      </w:r>
    </w:p>
    <w:p w14:paraId="76383AB3" w14:textId="397E2D5D" w:rsidR="0097323A" w:rsidRPr="00077E04" w:rsidRDefault="0097323A" w:rsidP="000F4B17">
      <w:pPr>
        <w:jc w:val="center"/>
        <w:rPr>
          <w:rFonts w:cs="Times New Roman"/>
          <w:sz w:val="40"/>
          <w:szCs w:val="40"/>
        </w:rPr>
      </w:pPr>
    </w:p>
    <w:p w14:paraId="389F0960" w14:textId="77777777" w:rsidR="00E000FB" w:rsidRPr="00077E04" w:rsidRDefault="00E000FB" w:rsidP="000F4B17">
      <w:pPr>
        <w:jc w:val="center"/>
        <w:rPr>
          <w:rFonts w:cs="Times New Roman"/>
          <w:sz w:val="40"/>
          <w:szCs w:val="40"/>
        </w:rPr>
      </w:pPr>
    </w:p>
    <w:p w14:paraId="027EEA46" w14:textId="6242B3C2" w:rsidR="003D22DC" w:rsidRPr="00077E04" w:rsidRDefault="000F4B17" w:rsidP="005721A3">
      <w:pPr>
        <w:jc w:val="center"/>
        <w:rPr>
          <w:rFonts w:cs="Times New Roman"/>
          <w:sz w:val="40"/>
          <w:szCs w:val="40"/>
        </w:rPr>
      </w:pPr>
      <w:r w:rsidRPr="00077E04">
        <w:rPr>
          <w:rFonts w:cs="Times New Roman"/>
          <w:sz w:val="40"/>
          <w:szCs w:val="40"/>
        </w:rPr>
        <w:t>中華民國</w:t>
      </w:r>
      <w:r w:rsidR="007D1D9C" w:rsidRPr="00077E04">
        <w:rPr>
          <w:rFonts w:cs="Times New Roman" w:hint="eastAsia"/>
          <w:sz w:val="40"/>
          <w:szCs w:val="40"/>
        </w:rPr>
        <w:t>一百零</w:t>
      </w:r>
      <w:r w:rsidR="005721A3" w:rsidRPr="00077E04">
        <w:rPr>
          <w:rFonts w:cs="Times New Roman" w:hint="eastAsia"/>
          <w:sz w:val="40"/>
          <w:szCs w:val="40"/>
        </w:rPr>
        <w:t>九</w:t>
      </w:r>
      <w:r w:rsidRPr="00077E04">
        <w:rPr>
          <w:rFonts w:cs="Times New Roman"/>
          <w:sz w:val="40"/>
          <w:szCs w:val="40"/>
        </w:rPr>
        <w:t>年</w:t>
      </w:r>
      <w:r w:rsidR="00427FF6" w:rsidRPr="00077E04">
        <w:rPr>
          <w:rFonts w:cs="Times New Roman" w:hint="eastAsia"/>
          <w:sz w:val="40"/>
          <w:szCs w:val="40"/>
        </w:rPr>
        <w:t>八</w:t>
      </w:r>
      <w:r w:rsidRPr="00077E04">
        <w:rPr>
          <w:rFonts w:cs="Times New Roman"/>
          <w:sz w:val="40"/>
          <w:szCs w:val="40"/>
        </w:rPr>
        <w:t>月</w:t>
      </w:r>
      <w:r w:rsidR="00CE6F97" w:rsidRPr="00077E04">
        <w:rPr>
          <w:rFonts w:cs="Times New Roman"/>
          <w:sz w:val="40"/>
          <w:szCs w:val="40"/>
        </w:rPr>
        <w:br w:type="page"/>
      </w:r>
    </w:p>
    <w:p w14:paraId="20CDAF59" w14:textId="77777777" w:rsidR="00CE6F97" w:rsidRPr="00077E04" w:rsidRDefault="00CE6F97" w:rsidP="001970B5">
      <w:pPr>
        <w:jc w:val="center"/>
        <w:rPr>
          <w:rFonts w:cs="Times New Roman"/>
          <w:b/>
          <w:sz w:val="32"/>
          <w:szCs w:val="32"/>
        </w:rPr>
      </w:pPr>
      <w:proofErr w:type="gramStart"/>
      <w:r w:rsidRPr="00077E04">
        <w:rPr>
          <w:rFonts w:cs="Times New Roman"/>
          <w:b/>
          <w:sz w:val="32"/>
          <w:szCs w:val="32"/>
        </w:rPr>
        <w:lastRenderedPageBreak/>
        <w:t>誌</w:t>
      </w:r>
      <w:proofErr w:type="gramEnd"/>
      <w:r w:rsidRPr="00077E04">
        <w:rPr>
          <w:rFonts w:cs="Times New Roman"/>
          <w:b/>
          <w:sz w:val="32"/>
          <w:szCs w:val="32"/>
        </w:rPr>
        <w:t>謝辭</w:t>
      </w:r>
    </w:p>
    <w:p w14:paraId="0DCCAB0C" w14:textId="77777777" w:rsidR="003D22DC" w:rsidRPr="00077E04" w:rsidRDefault="003D22DC" w:rsidP="003D22DC">
      <w:pPr>
        <w:rPr>
          <w:rFonts w:cs="Times New Roman"/>
          <w:noProof/>
          <w:szCs w:val="24"/>
        </w:rPr>
      </w:pPr>
      <w:r w:rsidRPr="00077E04">
        <w:rPr>
          <w:rFonts w:cs="Times New Roman"/>
          <w:szCs w:val="24"/>
        </w:rPr>
        <w:t>說明：</w:t>
      </w:r>
      <w:r w:rsidR="00CE6F97" w:rsidRPr="00077E04">
        <w:rPr>
          <w:rFonts w:cs="Times New Roman"/>
          <w:noProof/>
          <w:szCs w:val="24"/>
        </w:rPr>
        <w:t>表達對師長、受訪者、同學、家人等感謝之意，以一頁為原則，最多不超過兩頁。</w:t>
      </w:r>
      <w:r w:rsidR="00CE6F97" w:rsidRPr="00077E04">
        <w:rPr>
          <w:rFonts w:cs="Times New Roman"/>
          <w:noProof/>
          <w:szCs w:val="24"/>
        </w:rPr>
        <w:t>(</w:t>
      </w:r>
      <w:r w:rsidR="00CE6F97" w:rsidRPr="00077E04">
        <w:rPr>
          <w:rFonts w:cs="Times New Roman"/>
          <w:noProof/>
          <w:szCs w:val="24"/>
        </w:rPr>
        <w:t>非必備，由各系所自行決定</w:t>
      </w:r>
      <w:r w:rsidR="00CE6F97" w:rsidRPr="00077E04">
        <w:rPr>
          <w:rFonts w:cs="Times New Roman"/>
          <w:noProof/>
          <w:szCs w:val="24"/>
        </w:rPr>
        <w:t>)</w:t>
      </w:r>
    </w:p>
    <w:p w14:paraId="7FCAAA4C" w14:textId="77777777" w:rsidR="00A83E90" w:rsidRPr="00077E04" w:rsidRDefault="00CE6F97" w:rsidP="003D22DC">
      <w:pPr>
        <w:rPr>
          <w:rFonts w:cs="Times New Roman"/>
          <w:noProof/>
          <w:szCs w:val="24"/>
        </w:rPr>
        <w:sectPr w:rsidR="00A83E90" w:rsidRPr="00077E04" w:rsidSect="00A83E90">
          <w:headerReference w:type="even" r:id="rId8"/>
          <w:headerReference w:type="default" r:id="rId9"/>
          <w:footerReference w:type="even" r:id="rId10"/>
          <w:footerReference w:type="default" r:id="rId11"/>
          <w:headerReference w:type="first" r:id="rId12"/>
          <w:footerReference w:type="first" r:id="rId13"/>
          <w:pgSz w:w="11906" w:h="16838"/>
          <w:pgMar w:top="1701" w:right="1701" w:bottom="1701" w:left="1701" w:header="851" w:footer="992" w:gutter="0"/>
          <w:cols w:space="425"/>
          <w:titlePg/>
          <w:docGrid w:type="lines" w:linePitch="360"/>
        </w:sectPr>
      </w:pPr>
      <w:r w:rsidRPr="00077E04">
        <w:rPr>
          <w:rFonts w:cs="Times New Roman"/>
          <w:noProof/>
          <w:szCs w:val="24"/>
        </w:rPr>
        <w:br w:type="page"/>
      </w:r>
    </w:p>
    <w:p w14:paraId="1CF415A1" w14:textId="4E25C8EC" w:rsidR="00542528" w:rsidRPr="00077E04" w:rsidRDefault="009461F5" w:rsidP="00537377">
      <w:pPr>
        <w:pStyle w:val="1"/>
        <w:numPr>
          <w:ilvl w:val="0"/>
          <w:numId w:val="0"/>
        </w:numPr>
        <w:rPr>
          <w:rFonts w:ascii="Times New Roman" w:hAnsi="Times New Roman" w:cs="Times New Roman"/>
        </w:rPr>
      </w:pPr>
      <w:bookmarkStart w:id="0" w:name="_Ref44814026"/>
      <w:bookmarkStart w:id="1" w:name="_Ref44814028"/>
      <w:bookmarkStart w:id="2" w:name="_Toc49259566"/>
      <w:r w:rsidRPr="00077E04">
        <w:rPr>
          <w:rFonts w:ascii="Times New Roman" w:hAnsi="Times New Roman" w:cs="Times New Roman"/>
        </w:rPr>
        <w:lastRenderedPageBreak/>
        <w:softHyphen/>
      </w:r>
      <w:r w:rsidR="00542528" w:rsidRPr="00077E04">
        <w:rPr>
          <w:rFonts w:ascii="Times New Roman" w:hAnsi="Times New Roman" w:cs="Times New Roman"/>
        </w:rPr>
        <w:t>摘要</w:t>
      </w:r>
      <w:bookmarkEnd w:id="0"/>
      <w:bookmarkEnd w:id="1"/>
      <w:bookmarkEnd w:id="2"/>
    </w:p>
    <w:p w14:paraId="1F569914" w14:textId="5BCDACD4" w:rsidR="00BE0D66" w:rsidRPr="00077E04" w:rsidRDefault="00136DB7" w:rsidP="00DC1EEA">
      <w:pPr>
        <w:ind w:firstLine="480"/>
        <w:rPr>
          <w:rFonts w:cs="Times New Roman"/>
          <w:color w:val="000000" w:themeColor="text1"/>
          <w:szCs w:val="24"/>
        </w:rPr>
      </w:pPr>
      <w:r w:rsidRPr="00077E04">
        <w:rPr>
          <w:rFonts w:cs="Times New Roman" w:hint="eastAsia"/>
          <w:szCs w:val="24"/>
        </w:rPr>
        <w:t>現今</w:t>
      </w:r>
      <w:r w:rsidR="00FF12DB" w:rsidRPr="00077E04">
        <w:rPr>
          <w:rFonts w:cs="Times New Roman" w:hint="eastAsia"/>
          <w:szCs w:val="24"/>
        </w:rPr>
        <w:t>大數據資料分析</w:t>
      </w:r>
      <w:r w:rsidR="009B43B0" w:rsidRPr="00077E04">
        <w:rPr>
          <w:rFonts w:cs="Times New Roman" w:hint="eastAsia"/>
          <w:szCs w:val="24"/>
        </w:rPr>
        <w:t>有一類是</w:t>
      </w:r>
      <w:r w:rsidR="00850B98" w:rsidRPr="00077E04">
        <w:rPr>
          <w:rFonts w:cs="Times New Roman" w:hint="eastAsia"/>
          <w:szCs w:val="24"/>
        </w:rPr>
        <w:t>考</w:t>
      </w:r>
      <w:r w:rsidR="00E47629" w:rsidRPr="00077E04">
        <w:rPr>
          <w:rFonts w:cs="Times New Roman" w:hint="eastAsia"/>
          <w:szCs w:val="24"/>
        </w:rPr>
        <w:t>量</w:t>
      </w:r>
      <w:r w:rsidR="009F4A94" w:rsidRPr="00077E04">
        <w:rPr>
          <w:rFonts w:cs="Times New Roman" w:hint="eastAsia"/>
          <w:szCs w:val="24"/>
        </w:rPr>
        <w:t>使用者偏好</w:t>
      </w:r>
      <w:r w:rsidR="00C75C6B" w:rsidRPr="00077E04">
        <w:rPr>
          <w:rFonts w:cs="Times New Roman" w:hint="eastAsia"/>
          <w:szCs w:val="24"/>
        </w:rPr>
        <w:t>的</w:t>
      </w:r>
      <w:r w:rsidR="00E50E2D" w:rsidRPr="00077E04">
        <w:rPr>
          <w:rFonts w:cs="Times New Roman" w:hint="eastAsia"/>
          <w:szCs w:val="24"/>
        </w:rPr>
        <w:t>相關</w:t>
      </w:r>
      <w:r w:rsidR="00C75C6B" w:rsidRPr="00077E04">
        <w:rPr>
          <w:rFonts w:cs="Times New Roman" w:hint="eastAsia"/>
          <w:szCs w:val="24"/>
        </w:rPr>
        <w:t>應用</w:t>
      </w:r>
      <w:r w:rsidR="005B210B" w:rsidRPr="00077E04">
        <w:rPr>
          <w:rFonts w:cs="Times New Roman" w:hint="eastAsia"/>
          <w:szCs w:val="24"/>
        </w:rPr>
        <w:t>，</w:t>
      </w:r>
      <w:r w:rsidR="009B43B0" w:rsidRPr="00077E04">
        <w:rPr>
          <w:rFonts w:cs="Times New Roman" w:hint="eastAsia"/>
          <w:szCs w:val="24"/>
        </w:rPr>
        <w:t>而</w:t>
      </w:r>
      <w:r w:rsidR="00095AAC" w:rsidRPr="00077E04">
        <w:rPr>
          <w:rFonts w:hint="eastAsia"/>
          <w:color w:val="000000" w:themeColor="text1"/>
        </w:rPr>
        <w:t>天際線查詢演算法</w:t>
      </w:r>
      <w:r w:rsidR="00844D61" w:rsidRPr="00077E04">
        <w:rPr>
          <w:rFonts w:cs="Times New Roman" w:hint="eastAsia"/>
          <w:color w:val="000000" w:themeColor="text1"/>
          <w:szCs w:val="24"/>
        </w:rPr>
        <w:t>是</w:t>
      </w:r>
      <w:r w:rsidR="00850B98" w:rsidRPr="00077E04">
        <w:rPr>
          <w:rFonts w:cs="Times New Roman" w:hint="eastAsia"/>
          <w:color w:val="000000" w:themeColor="text1"/>
          <w:szCs w:val="24"/>
        </w:rPr>
        <w:t>最常被</w:t>
      </w:r>
      <w:r w:rsidR="009B43B0" w:rsidRPr="00077E04">
        <w:rPr>
          <w:rFonts w:cs="Times New Roman" w:hint="eastAsia"/>
          <w:color w:val="000000" w:themeColor="text1"/>
          <w:szCs w:val="24"/>
        </w:rPr>
        <w:t>使</w:t>
      </w:r>
      <w:r w:rsidR="00850B98" w:rsidRPr="00077E04">
        <w:rPr>
          <w:rFonts w:cs="Times New Roman" w:hint="eastAsia"/>
          <w:color w:val="000000" w:themeColor="text1"/>
          <w:szCs w:val="24"/>
        </w:rPr>
        <w:t>用</w:t>
      </w:r>
      <w:r w:rsidR="009B43B0" w:rsidRPr="00077E04">
        <w:rPr>
          <w:rFonts w:cs="Times New Roman" w:hint="eastAsia"/>
          <w:color w:val="000000" w:themeColor="text1"/>
          <w:szCs w:val="24"/>
        </w:rPr>
        <w:t>於此</w:t>
      </w:r>
      <w:r w:rsidR="00372222" w:rsidRPr="00077E04">
        <w:rPr>
          <w:rFonts w:cs="Times New Roman" w:hint="eastAsia"/>
          <w:szCs w:val="24"/>
        </w:rPr>
        <w:t>應用</w:t>
      </w:r>
      <w:r w:rsidR="00850B98" w:rsidRPr="00077E04">
        <w:rPr>
          <w:rFonts w:cs="Times New Roman" w:hint="eastAsia"/>
          <w:color w:val="000000" w:themeColor="text1"/>
          <w:szCs w:val="24"/>
        </w:rPr>
        <w:t>的</w:t>
      </w:r>
      <w:r w:rsidR="009F4A94" w:rsidRPr="00077E04">
        <w:rPr>
          <w:rFonts w:cs="Times New Roman" w:hint="eastAsia"/>
          <w:color w:val="000000" w:themeColor="text1"/>
          <w:szCs w:val="24"/>
        </w:rPr>
        <w:t>技術之</w:t>
      </w:r>
      <w:proofErr w:type="gramStart"/>
      <w:r w:rsidR="009F4A94" w:rsidRPr="00077E04">
        <w:rPr>
          <w:rFonts w:cs="Times New Roman" w:hint="eastAsia"/>
          <w:color w:val="000000" w:themeColor="text1"/>
          <w:szCs w:val="24"/>
        </w:rPr>
        <w:t>一</w:t>
      </w:r>
      <w:proofErr w:type="gramEnd"/>
      <w:r w:rsidR="005B210B" w:rsidRPr="00077E04">
        <w:rPr>
          <w:rFonts w:cs="Times New Roman" w:hint="eastAsia"/>
          <w:color w:val="000000" w:themeColor="text1"/>
          <w:szCs w:val="24"/>
        </w:rPr>
        <w:t>。</w:t>
      </w:r>
      <w:r w:rsidR="00412ECB" w:rsidRPr="00077E04">
        <w:rPr>
          <w:rFonts w:cs="Times New Roman" w:hint="eastAsia"/>
          <w:color w:val="000000" w:themeColor="text1"/>
          <w:szCs w:val="24"/>
        </w:rPr>
        <w:t>良好的天際線</w:t>
      </w:r>
      <w:r w:rsidR="006F3B78" w:rsidRPr="00077E04">
        <w:rPr>
          <w:rFonts w:cs="Times New Roman" w:hint="eastAsia"/>
          <w:color w:val="000000" w:themeColor="text1"/>
          <w:szCs w:val="24"/>
        </w:rPr>
        <w:t>查詢</w:t>
      </w:r>
      <w:r w:rsidR="009B43B0" w:rsidRPr="00077E04">
        <w:rPr>
          <w:rFonts w:cs="Times New Roman" w:hint="eastAsia"/>
          <w:color w:val="000000" w:themeColor="text1"/>
          <w:szCs w:val="24"/>
        </w:rPr>
        <w:t>演算法</w:t>
      </w:r>
      <w:r w:rsidR="00412ECB" w:rsidRPr="00077E04">
        <w:rPr>
          <w:rFonts w:cs="Times New Roman" w:hint="eastAsia"/>
          <w:color w:val="000000" w:themeColor="text1"/>
          <w:szCs w:val="24"/>
        </w:rPr>
        <w:t>仰賴於</w:t>
      </w:r>
      <w:r w:rsidR="0084040C" w:rsidRPr="00077E04">
        <w:rPr>
          <w:rFonts w:cs="Times New Roman" w:hint="eastAsia"/>
          <w:color w:val="000000" w:themeColor="text1"/>
          <w:szCs w:val="24"/>
        </w:rPr>
        <w:t>完整的</w:t>
      </w:r>
      <w:r w:rsidR="009B43B0" w:rsidRPr="00077E04">
        <w:rPr>
          <w:rFonts w:cs="Times New Roman" w:hint="eastAsia"/>
          <w:color w:val="000000" w:themeColor="text1"/>
          <w:szCs w:val="24"/>
        </w:rPr>
        <w:t>輸入</w:t>
      </w:r>
      <w:r w:rsidR="00412ECB" w:rsidRPr="00077E04">
        <w:rPr>
          <w:rFonts w:cs="Times New Roman" w:hint="eastAsia"/>
          <w:color w:val="000000" w:themeColor="text1"/>
          <w:szCs w:val="24"/>
        </w:rPr>
        <w:t>資料集，</w:t>
      </w:r>
      <w:r w:rsidR="009B43B0" w:rsidRPr="00077E04">
        <w:rPr>
          <w:rFonts w:cs="Times New Roman" w:hint="eastAsia"/>
          <w:color w:val="000000" w:themeColor="text1"/>
          <w:szCs w:val="24"/>
        </w:rPr>
        <w:t>因此</w:t>
      </w:r>
      <w:r w:rsidR="00B85302" w:rsidRPr="00077E04">
        <w:rPr>
          <w:rFonts w:cs="Times New Roman" w:hint="eastAsia"/>
          <w:color w:val="000000" w:themeColor="text1"/>
          <w:szCs w:val="24"/>
        </w:rPr>
        <w:t>解決</w:t>
      </w:r>
      <w:r w:rsidR="009B43B0" w:rsidRPr="00077E04">
        <w:rPr>
          <w:rFonts w:cs="Times New Roman" w:hint="eastAsia"/>
          <w:color w:val="000000" w:themeColor="text1"/>
          <w:szCs w:val="24"/>
        </w:rPr>
        <w:t>輸入資料集中</w:t>
      </w:r>
      <w:r w:rsidR="00EC2CCB" w:rsidRPr="00077E04">
        <w:rPr>
          <w:rFonts w:cs="Times New Roman" w:hint="eastAsia"/>
          <w:color w:val="000000" w:themeColor="text1"/>
          <w:szCs w:val="24"/>
        </w:rPr>
        <w:t>因</w:t>
      </w:r>
      <w:r w:rsidR="00B85302" w:rsidRPr="00077E04">
        <w:rPr>
          <w:rFonts w:cs="Times New Roman" w:hint="eastAsia"/>
          <w:color w:val="000000" w:themeColor="text1"/>
          <w:szCs w:val="24"/>
        </w:rPr>
        <w:t>缺失</w:t>
      </w:r>
      <w:r w:rsidR="00076805" w:rsidRPr="00077E04">
        <w:rPr>
          <w:rFonts w:cs="Times New Roman" w:hint="eastAsia"/>
          <w:color w:val="000000" w:themeColor="text1"/>
          <w:szCs w:val="24"/>
        </w:rPr>
        <w:t>資料</w:t>
      </w:r>
      <w:r w:rsidR="00EC2CCB" w:rsidRPr="00077E04">
        <w:rPr>
          <w:rFonts w:cs="Times New Roman" w:hint="eastAsia"/>
          <w:color w:val="000000" w:themeColor="text1"/>
          <w:szCs w:val="24"/>
        </w:rPr>
        <w:t>而造成資料不完整就</w:t>
      </w:r>
      <w:r w:rsidR="009B43B0" w:rsidRPr="00077E04">
        <w:rPr>
          <w:rFonts w:cs="Times New Roman" w:hint="eastAsia"/>
          <w:color w:val="000000" w:themeColor="text1"/>
          <w:szCs w:val="24"/>
        </w:rPr>
        <w:t>成</w:t>
      </w:r>
      <w:r w:rsidR="002B5D25" w:rsidRPr="00077E04">
        <w:rPr>
          <w:rFonts w:cs="Times New Roman" w:hint="eastAsia"/>
          <w:color w:val="000000" w:themeColor="text1"/>
          <w:szCs w:val="24"/>
        </w:rPr>
        <w:t>為一個關鍵</w:t>
      </w:r>
      <w:r w:rsidR="009B43B0" w:rsidRPr="00077E04">
        <w:rPr>
          <w:rFonts w:cs="Times New Roman" w:hint="eastAsia"/>
          <w:color w:val="000000" w:themeColor="text1"/>
          <w:szCs w:val="24"/>
        </w:rPr>
        <w:t>議</w:t>
      </w:r>
      <w:r w:rsidR="002B5D25" w:rsidRPr="00077E04">
        <w:rPr>
          <w:rFonts w:cs="Times New Roman" w:hint="eastAsia"/>
          <w:color w:val="000000" w:themeColor="text1"/>
          <w:szCs w:val="24"/>
        </w:rPr>
        <w:t>題</w:t>
      </w:r>
      <w:r w:rsidR="00CB73DC" w:rsidRPr="00077E04">
        <w:rPr>
          <w:rFonts w:cs="Times New Roman" w:hint="eastAsia"/>
          <w:color w:val="000000" w:themeColor="text1"/>
          <w:szCs w:val="24"/>
        </w:rPr>
        <w:t>。本研究</w:t>
      </w:r>
      <w:r w:rsidR="00EC2CCB" w:rsidRPr="00077E04">
        <w:rPr>
          <w:rFonts w:cs="Times New Roman" w:hint="eastAsia"/>
          <w:color w:val="000000" w:themeColor="text1"/>
          <w:szCs w:val="24"/>
        </w:rPr>
        <w:t>提</w:t>
      </w:r>
      <w:r w:rsidR="00CB73DC" w:rsidRPr="00077E04">
        <w:rPr>
          <w:rFonts w:cs="Times New Roman" w:hint="eastAsia"/>
          <w:color w:val="000000" w:themeColor="text1"/>
          <w:szCs w:val="24"/>
        </w:rPr>
        <w:t>出一個</w:t>
      </w:r>
      <w:r w:rsidR="00C22997" w:rsidRPr="00077E04">
        <w:rPr>
          <w:rFonts w:cs="Times New Roman" w:hint="eastAsia"/>
          <w:color w:val="000000" w:themeColor="text1"/>
          <w:szCs w:val="24"/>
        </w:rPr>
        <w:t>基於</w:t>
      </w:r>
      <w:r w:rsidR="00C22997" w:rsidRPr="00077E04">
        <w:rPr>
          <w:rFonts w:cs="Times New Roman" w:hint="eastAsia"/>
          <w:color w:val="000000" w:themeColor="text1"/>
          <w:szCs w:val="24"/>
        </w:rPr>
        <w:t>k</w:t>
      </w:r>
      <w:r w:rsidR="00C22997" w:rsidRPr="00077E04">
        <w:rPr>
          <w:rFonts w:cs="Times New Roman" w:hint="eastAsia"/>
          <w:color w:val="000000" w:themeColor="text1"/>
          <w:szCs w:val="24"/>
        </w:rPr>
        <w:t>鄰近</w:t>
      </w:r>
      <w:r w:rsidR="00EC2CCB" w:rsidRPr="00077E04">
        <w:rPr>
          <w:rFonts w:cs="Times New Roman" w:hint="eastAsia"/>
          <w:color w:val="000000" w:themeColor="text1"/>
          <w:szCs w:val="24"/>
        </w:rPr>
        <w:t>點</w:t>
      </w:r>
      <w:r w:rsidR="00C22997" w:rsidRPr="00077E04">
        <w:rPr>
          <w:rFonts w:cs="Times New Roman" w:hint="eastAsia"/>
          <w:color w:val="000000" w:themeColor="text1"/>
          <w:szCs w:val="24"/>
        </w:rPr>
        <w:t>填補</w:t>
      </w:r>
      <w:r w:rsidR="00D03C5A" w:rsidRPr="00077E04">
        <w:rPr>
          <w:rFonts w:cs="Times New Roman" w:hint="eastAsia"/>
          <w:color w:val="000000" w:themeColor="text1"/>
          <w:szCs w:val="24"/>
        </w:rPr>
        <w:t>缺失資料的方法</w:t>
      </w:r>
      <w:r w:rsidR="00CB73DC" w:rsidRPr="00077E04">
        <w:rPr>
          <w:rFonts w:cs="Times New Roman" w:hint="eastAsia"/>
          <w:color w:val="000000" w:themeColor="text1"/>
          <w:szCs w:val="24"/>
        </w:rPr>
        <w:t>，</w:t>
      </w:r>
      <w:proofErr w:type="gramStart"/>
      <w:r w:rsidR="00D03C5A" w:rsidRPr="00077E04">
        <w:rPr>
          <w:rFonts w:cs="Times New Roman" w:hint="eastAsia"/>
          <w:color w:val="000000" w:themeColor="text1"/>
          <w:szCs w:val="24"/>
        </w:rPr>
        <w:t>儘</w:t>
      </w:r>
      <w:proofErr w:type="gramEnd"/>
      <w:r w:rsidR="00BF5949" w:rsidRPr="00077E04">
        <w:rPr>
          <w:rFonts w:cs="Times New Roman" w:hint="eastAsia"/>
          <w:color w:val="000000" w:themeColor="text1"/>
          <w:szCs w:val="24"/>
        </w:rPr>
        <w:t>可能地</w:t>
      </w:r>
      <w:r w:rsidR="004F2E9B" w:rsidRPr="00077E04">
        <w:rPr>
          <w:rFonts w:cs="Times New Roman" w:hint="eastAsia"/>
          <w:color w:val="000000" w:themeColor="text1"/>
          <w:szCs w:val="24"/>
        </w:rPr>
        <w:t>找到可參考</w:t>
      </w:r>
      <w:r w:rsidR="00D03C5A" w:rsidRPr="00077E04">
        <w:rPr>
          <w:rFonts w:cs="Times New Roman" w:hint="eastAsia"/>
          <w:color w:val="000000" w:themeColor="text1"/>
          <w:szCs w:val="24"/>
        </w:rPr>
        <w:t>的</w:t>
      </w:r>
      <w:r w:rsidR="004F2E9B" w:rsidRPr="00077E04">
        <w:rPr>
          <w:rFonts w:cs="Times New Roman" w:hint="eastAsia"/>
          <w:color w:val="000000" w:themeColor="text1"/>
          <w:szCs w:val="24"/>
        </w:rPr>
        <w:t>鄰近點以</w:t>
      </w:r>
      <w:r w:rsidR="00BF5949" w:rsidRPr="00077E04">
        <w:rPr>
          <w:rFonts w:cs="Times New Roman" w:hint="eastAsia"/>
          <w:color w:val="000000" w:themeColor="text1"/>
          <w:szCs w:val="24"/>
        </w:rPr>
        <w:t>對缺失值填補新值，</w:t>
      </w:r>
      <w:r w:rsidR="00412ECB" w:rsidRPr="00077E04">
        <w:rPr>
          <w:rFonts w:cs="Times New Roman" w:hint="eastAsia"/>
          <w:color w:val="000000" w:themeColor="text1"/>
          <w:szCs w:val="24"/>
        </w:rPr>
        <w:t>當鄰近點不足</w:t>
      </w:r>
      <w:r w:rsidR="00227E28" w:rsidRPr="00077E04">
        <w:rPr>
          <w:rFonts w:cs="Times New Roman" w:hint="eastAsia"/>
          <w:color w:val="000000" w:themeColor="text1"/>
          <w:szCs w:val="24"/>
        </w:rPr>
        <w:t>或是</w:t>
      </w:r>
      <w:r w:rsidR="000A4B8B" w:rsidRPr="00077E04">
        <w:rPr>
          <w:rFonts w:cs="Times New Roman" w:hint="eastAsia"/>
          <w:color w:val="000000" w:themeColor="text1"/>
          <w:szCs w:val="24"/>
        </w:rPr>
        <w:t>在</w:t>
      </w:r>
      <w:r w:rsidR="00227E28" w:rsidRPr="00077E04">
        <w:rPr>
          <w:rFonts w:cs="Times New Roman" w:hint="eastAsia"/>
          <w:color w:val="000000" w:themeColor="text1"/>
          <w:szCs w:val="24"/>
        </w:rPr>
        <w:t>缺失率</w:t>
      </w:r>
      <w:r w:rsidR="00655D72" w:rsidRPr="00077E04">
        <w:rPr>
          <w:rFonts w:cs="Times New Roman" w:hint="eastAsia"/>
          <w:color w:val="000000" w:themeColor="text1"/>
          <w:szCs w:val="24"/>
        </w:rPr>
        <w:t>高</w:t>
      </w:r>
      <w:r w:rsidR="00EC2CCB" w:rsidRPr="00077E04">
        <w:rPr>
          <w:rFonts w:cs="Times New Roman" w:hint="eastAsia"/>
          <w:color w:val="000000" w:themeColor="text1"/>
          <w:szCs w:val="24"/>
        </w:rPr>
        <w:t>的情況</w:t>
      </w:r>
      <w:r w:rsidR="000A4B8B" w:rsidRPr="00077E04">
        <w:rPr>
          <w:rFonts w:cs="Times New Roman" w:hint="eastAsia"/>
          <w:color w:val="000000" w:themeColor="text1"/>
          <w:szCs w:val="24"/>
        </w:rPr>
        <w:t>下</w:t>
      </w:r>
      <w:r w:rsidR="00AB51AC" w:rsidRPr="00077E04">
        <w:rPr>
          <w:rFonts w:cs="Times New Roman" w:hint="eastAsia"/>
          <w:color w:val="000000" w:themeColor="text1"/>
          <w:szCs w:val="24"/>
        </w:rPr>
        <w:t>，則</w:t>
      </w:r>
      <w:r w:rsidR="00372222" w:rsidRPr="00077E04">
        <w:rPr>
          <w:rFonts w:cs="Times New Roman" w:hint="eastAsia"/>
          <w:color w:val="000000" w:themeColor="text1"/>
          <w:szCs w:val="24"/>
        </w:rPr>
        <w:t>使用</w:t>
      </w:r>
      <w:proofErr w:type="gramStart"/>
      <w:r w:rsidR="001118B3" w:rsidRPr="00077E04">
        <w:rPr>
          <w:rFonts w:cs="Times New Roman" w:hint="eastAsia"/>
          <w:color w:val="000000" w:themeColor="text1"/>
          <w:szCs w:val="24"/>
        </w:rPr>
        <w:t>採</w:t>
      </w:r>
      <w:r w:rsidR="000A4B8B" w:rsidRPr="00077E04">
        <w:rPr>
          <w:rFonts w:cs="Times New Roman" w:hint="eastAsia"/>
          <w:color w:val="000000" w:themeColor="text1"/>
          <w:szCs w:val="24"/>
        </w:rPr>
        <w:t>樣</w:t>
      </w:r>
      <w:proofErr w:type="gramEnd"/>
      <w:r w:rsidR="000A4B8B" w:rsidRPr="00077E04">
        <w:rPr>
          <w:rFonts w:cs="Times New Roman" w:hint="eastAsia"/>
          <w:color w:val="000000" w:themeColor="text1"/>
          <w:szCs w:val="24"/>
        </w:rPr>
        <w:t>法</w:t>
      </w:r>
      <w:r w:rsidR="003E0880" w:rsidRPr="00077E04">
        <w:rPr>
          <w:rFonts w:cs="Times New Roman" w:hint="eastAsia"/>
          <w:color w:val="000000" w:themeColor="text1"/>
          <w:szCs w:val="24"/>
        </w:rPr>
        <w:t>以</w:t>
      </w:r>
      <w:proofErr w:type="gramStart"/>
      <w:r w:rsidR="005779A1" w:rsidRPr="00077E04">
        <w:rPr>
          <w:rFonts w:cs="Times New Roman" w:hint="eastAsia"/>
          <w:color w:val="000000" w:themeColor="text1"/>
          <w:szCs w:val="24"/>
        </w:rPr>
        <w:t>參考</w:t>
      </w:r>
      <w:r w:rsidR="00AB51AC" w:rsidRPr="00077E04">
        <w:rPr>
          <w:rFonts w:cs="Times New Roman" w:hint="eastAsia"/>
          <w:color w:val="000000" w:themeColor="text1"/>
          <w:szCs w:val="24"/>
        </w:rPr>
        <w:t>該維</w:t>
      </w:r>
      <w:proofErr w:type="gramEnd"/>
      <w:r w:rsidR="00AB51AC" w:rsidRPr="00077E04">
        <w:rPr>
          <w:rFonts w:cs="Times New Roman" w:hint="eastAsia"/>
          <w:color w:val="000000" w:themeColor="text1"/>
          <w:szCs w:val="24"/>
        </w:rPr>
        <w:t>度其他</w:t>
      </w:r>
      <w:r w:rsidR="00850636" w:rsidRPr="00077E04">
        <w:rPr>
          <w:rFonts w:cs="Times New Roman" w:hint="eastAsia"/>
          <w:color w:val="000000" w:themeColor="text1"/>
          <w:szCs w:val="24"/>
        </w:rPr>
        <w:t>無缺失值的</w:t>
      </w:r>
      <w:r w:rsidR="00AB51AC" w:rsidRPr="00077E04">
        <w:rPr>
          <w:rFonts w:cs="Times New Roman" w:hint="eastAsia"/>
          <w:color w:val="000000" w:themeColor="text1"/>
          <w:szCs w:val="24"/>
        </w:rPr>
        <w:t>鄰近點</w:t>
      </w:r>
      <w:r w:rsidR="000A4B8B" w:rsidRPr="00077E04">
        <w:rPr>
          <w:rFonts w:cs="Times New Roman" w:hint="eastAsia"/>
          <w:color w:val="000000" w:themeColor="text1"/>
          <w:szCs w:val="24"/>
        </w:rPr>
        <w:t>作為</w:t>
      </w:r>
      <w:r w:rsidR="00AB51AC" w:rsidRPr="00077E04">
        <w:rPr>
          <w:rFonts w:cs="Times New Roman" w:hint="eastAsia"/>
          <w:color w:val="000000" w:themeColor="text1"/>
          <w:szCs w:val="24"/>
        </w:rPr>
        <w:t>填補</w:t>
      </w:r>
      <w:r w:rsidR="00D11318" w:rsidRPr="00077E04">
        <w:rPr>
          <w:rFonts w:cs="Times New Roman" w:hint="eastAsia"/>
          <w:color w:val="000000" w:themeColor="text1"/>
          <w:szCs w:val="24"/>
        </w:rPr>
        <w:t>新</w:t>
      </w:r>
      <w:r w:rsidR="00AB51AC" w:rsidRPr="00077E04">
        <w:rPr>
          <w:rFonts w:cs="Times New Roman" w:hint="eastAsia"/>
          <w:color w:val="000000" w:themeColor="text1"/>
          <w:szCs w:val="24"/>
        </w:rPr>
        <w:t>值的依據</w:t>
      </w:r>
      <w:r w:rsidR="00C57CF1" w:rsidRPr="00077E04">
        <w:rPr>
          <w:rFonts w:cs="Times New Roman" w:hint="eastAsia"/>
          <w:color w:val="000000" w:themeColor="text1"/>
          <w:szCs w:val="24"/>
        </w:rPr>
        <w:t>。</w:t>
      </w:r>
      <w:r w:rsidR="00EC2CCB" w:rsidRPr="00077E04">
        <w:rPr>
          <w:rFonts w:cs="Times New Roman" w:hint="eastAsia"/>
          <w:color w:val="000000" w:themeColor="text1"/>
          <w:szCs w:val="24"/>
        </w:rPr>
        <w:t>本研究</w:t>
      </w:r>
      <w:r w:rsidR="00AB51AC" w:rsidRPr="00077E04">
        <w:rPr>
          <w:rFonts w:cs="Times New Roman" w:hint="eastAsia"/>
          <w:color w:val="000000" w:themeColor="text1"/>
          <w:szCs w:val="24"/>
        </w:rPr>
        <w:t>以與</w:t>
      </w:r>
      <w:r w:rsidR="005F5420" w:rsidRPr="00077E04">
        <w:rPr>
          <w:rFonts w:cs="Times New Roman" w:hint="eastAsia"/>
          <w:color w:val="000000" w:themeColor="text1"/>
          <w:szCs w:val="24"/>
        </w:rPr>
        <w:t>原</w:t>
      </w:r>
      <w:r w:rsidR="001B4D34" w:rsidRPr="00077E04">
        <w:rPr>
          <w:rFonts w:cs="Times New Roman" w:hint="eastAsia"/>
          <w:color w:val="000000" w:themeColor="text1"/>
          <w:szCs w:val="24"/>
        </w:rPr>
        <w:t>天際線</w:t>
      </w:r>
      <w:r w:rsidR="00EC2CCB" w:rsidRPr="00077E04">
        <w:rPr>
          <w:rFonts w:cs="Times New Roman" w:hint="eastAsia"/>
          <w:color w:val="000000" w:themeColor="text1"/>
          <w:szCs w:val="24"/>
        </w:rPr>
        <w:t>的</w:t>
      </w:r>
      <w:r w:rsidR="00AB51AC" w:rsidRPr="00077E04">
        <w:rPr>
          <w:rFonts w:cs="Times New Roman" w:hint="eastAsia"/>
          <w:color w:val="000000" w:themeColor="text1"/>
          <w:szCs w:val="24"/>
        </w:rPr>
        <w:t>相似程度作為</w:t>
      </w:r>
      <w:r w:rsidR="005F05A8" w:rsidRPr="00077E04">
        <w:rPr>
          <w:rFonts w:cs="Times New Roman" w:hint="eastAsia"/>
          <w:color w:val="000000" w:themeColor="text1"/>
          <w:szCs w:val="24"/>
        </w:rPr>
        <w:t>評測</w:t>
      </w:r>
      <w:r w:rsidR="00EC2CCB" w:rsidRPr="00077E04">
        <w:rPr>
          <w:rFonts w:cs="Times New Roman" w:hint="eastAsia"/>
          <w:color w:val="000000" w:themeColor="text1"/>
          <w:szCs w:val="24"/>
        </w:rPr>
        <w:t>我們的方法</w:t>
      </w:r>
      <w:r w:rsidR="00AB51AC" w:rsidRPr="00077E04">
        <w:rPr>
          <w:rFonts w:cs="Times New Roman" w:hint="eastAsia"/>
          <w:color w:val="000000" w:themeColor="text1"/>
          <w:szCs w:val="24"/>
        </w:rPr>
        <w:t>與</w:t>
      </w:r>
      <w:r w:rsidR="00850636" w:rsidRPr="00077E04">
        <w:rPr>
          <w:rFonts w:cs="Times New Roman" w:hint="eastAsia"/>
          <w:color w:val="000000" w:themeColor="text1"/>
          <w:szCs w:val="24"/>
        </w:rPr>
        <w:t>原始</w:t>
      </w:r>
      <w:r w:rsidR="00AB51AC" w:rsidRPr="00077E04">
        <w:rPr>
          <w:rFonts w:cs="Times New Roman"/>
          <w:color w:val="000000" w:themeColor="text1"/>
          <w:szCs w:val="24"/>
        </w:rPr>
        <w:t>k</w:t>
      </w:r>
      <w:r w:rsidR="00AB51AC" w:rsidRPr="00077E04">
        <w:rPr>
          <w:rFonts w:cs="Times New Roman" w:hint="eastAsia"/>
          <w:color w:val="000000" w:themeColor="text1"/>
          <w:szCs w:val="24"/>
        </w:rPr>
        <w:t>鄰近</w:t>
      </w:r>
      <w:r w:rsidR="00850636" w:rsidRPr="00077E04">
        <w:rPr>
          <w:rFonts w:cs="Times New Roman" w:hint="eastAsia"/>
          <w:color w:val="000000" w:themeColor="text1"/>
          <w:szCs w:val="24"/>
        </w:rPr>
        <w:t>點</w:t>
      </w:r>
      <w:r w:rsidR="00AB51AC" w:rsidRPr="00077E04">
        <w:rPr>
          <w:rFonts w:cs="Times New Roman" w:hint="eastAsia"/>
          <w:color w:val="000000" w:themeColor="text1"/>
          <w:szCs w:val="24"/>
        </w:rPr>
        <w:t>填補法</w:t>
      </w:r>
      <w:r w:rsidR="00850636" w:rsidRPr="00077E04">
        <w:rPr>
          <w:rFonts w:cs="Times New Roman" w:hint="eastAsia"/>
          <w:color w:val="000000" w:themeColor="text1"/>
          <w:szCs w:val="24"/>
        </w:rPr>
        <w:t>的填補效果</w:t>
      </w:r>
      <w:r w:rsidR="00AB51AC" w:rsidRPr="00077E04">
        <w:rPr>
          <w:rFonts w:cs="Times New Roman" w:hint="eastAsia"/>
          <w:color w:val="000000" w:themeColor="text1"/>
          <w:szCs w:val="24"/>
        </w:rPr>
        <w:t>比較</w:t>
      </w:r>
      <w:r w:rsidR="00850636" w:rsidRPr="00077E04">
        <w:rPr>
          <w:rFonts w:cs="Times New Roman" w:hint="eastAsia"/>
          <w:color w:val="000000" w:themeColor="text1"/>
          <w:szCs w:val="24"/>
        </w:rPr>
        <w:t>標準</w:t>
      </w:r>
      <w:r w:rsidR="009F32D1" w:rsidRPr="00077E04">
        <w:rPr>
          <w:rFonts w:cs="Times New Roman" w:hint="eastAsia"/>
          <w:color w:val="000000" w:themeColor="text1"/>
          <w:szCs w:val="24"/>
        </w:rPr>
        <w:t>。</w:t>
      </w:r>
      <w:r w:rsidR="00BB35F0" w:rsidRPr="00077E04">
        <w:rPr>
          <w:rFonts w:cs="Times New Roman" w:hint="eastAsia"/>
          <w:color w:val="000000" w:themeColor="text1"/>
          <w:szCs w:val="24"/>
        </w:rPr>
        <w:t>實驗結果顯示，</w:t>
      </w:r>
      <w:r w:rsidR="00393483" w:rsidRPr="00077E04">
        <w:rPr>
          <w:rFonts w:cs="Times New Roman" w:hint="eastAsia"/>
          <w:color w:val="000000" w:themeColor="text1"/>
          <w:szCs w:val="24"/>
        </w:rPr>
        <w:t>本</w:t>
      </w:r>
      <w:r w:rsidR="00815E1F" w:rsidRPr="00077E04">
        <w:rPr>
          <w:rFonts w:cs="Times New Roman" w:hint="eastAsia"/>
          <w:color w:val="000000" w:themeColor="text1"/>
          <w:szCs w:val="24"/>
        </w:rPr>
        <w:t>研究</w:t>
      </w:r>
      <w:r w:rsidR="00393483" w:rsidRPr="00077E04">
        <w:rPr>
          <w:rFonts w:cs="Times New Roman" w:hint="eastAsia"/>
          <w:color w:val="000000" w:themeColor="text1"/>
          <w:szCs w:val="24"/>
        </w:rPr>
        <w:t>方法在低缺失</w:t>
      </w:r>
      <w:r w:rsidR="00EB02E0" w:rsidRPr="00077E04">
        <w:rPr>
          <w:rFonts w:cs="Times New Roman" w:hint="eastAsia"/>
          <w:color w:val="000000" w:themeColor="text1"/>
          <w:szCs w:val="24"/>
        </w:rPr>
        <w:t>率</w:t>
      </w:r>
      <w:r w:rsidR="00393483" w:rsidRPr="00077E04">
        <w:rPr>
          <w:rFonts w:cs="Times New Roman" w:hint="eastAsia"/>
          <w:color w:val="000000" w:themeColor="text1"/>
          <w:szCs w:val="24"/>
        </w:rPr>
        <w:t>時與</w:t>
      </w:r>
      <w:r w:rsidR="00850636" w:rsidRPr="00077E04">
        <w:rPr>
          <w:rFonts w:cs="Times New Roman" w:hint="eastAsia"/>
          <w:color w:val="000000" w:themeColor="text1"/>
          <w:szCs w:val="24"/>
        </w:rPr>
        <w:t>原始</w:t>
      </w:r>
      <w:r w:rsidR="00393483" w:rsidRPr="00077E04">
        <w:rPr>
          <w:rFonts w:cs="Times New Roman" w:hint="eastAsia"/>
          <w:color w:val="000000" w:themeColor="text1"/>
          <w:szCs w:val="24"/>
        </w:rPr>
        <w:t>k</w:t>
      </w:r>
      <w:r w:rsidR="00393483" w:rsidRPr="00077E04">
        <w:rPr>
          <w:rFonts w:cs="Times New Roman" w:hint="eastAsia"/>
          <w:color w:val="000000" w:themeColor="text1"/>
          <w:szCs w:val="24"/>
        </w:rPr>
        <w:t>鄰近</w:t>
      </w:r>
      <w:r w:rsidR="00850636" w:rsidRPr="00077E04">
        <w:rPr>
          <w:rFonts w:cs="Times New Roman" w:hint="eastAsia"/>
          <w:color w:val="000000" w:themeColor="text1"/>
          <w:szCs w:val="24"/>
        </w:rPr>
        <w:t>點</w:t>
      </w:r>
      <w:r w:rsidR="00393483" w:rsidRPr="00077E04">
        <w:rPr>
          <w:rFonts w:cs="Times New Roman" w:hint="eastAsia"/>
          <w:color w:val="000000" w:themeColor="text1"/>
          <w:szCs w:val="24"/>
        </w:rPr>
        <w:t>填補法</w:t>
      </w:r>
      <w:r w:rsidR="00850636" w:rsidRPr="00077E04">
        <w:rPr>
          <w:rFonts w:cs="Times New Roman" w:hint="eastAsia"/>
          <w:color w:val="000000" w:themeColor="text1"/>
          <w:szCs w:val="24"/>
        </w:rPr>
        <w:t>的填補效果</w:t>
      </w:r>
      <w:r w:rsidR="00B77631" w:rsidRPr="00077E04">
        <w:rPr>
          <w:rFonts w:cs="Times New Roman" w:hint="eastAsia"/>
          <w:color w:val="000000" w:themeColor="text1"/>
          <w:szCs w:val="24"/>
        </w:rPr>
        <w:t>相近</w:t>
      </w:r>
      <w:r w:rsidR="00850636" w:rsidRPr="00077E04">
        <w:rPr>
          <w:rFonts w:cs="Times New Roman" w:hint="eastAsia"/>
          <w:color w:val="000000" w:themeColor="text1"/>
          <w:szCs w:val="24"/>
        </w:rPr>
        <w:t>；</w:t>
      </w:r>
      <w:r w:rsidR="005577BA" w:rsidRPr="00077E04">
        <w:rPr>
          <w:rFonts w:cs="Times New Roman" w:hint="eastAsia"/>
          <w:color w:val="000000" w:themeColor="text1"/>
          <w:szCs w:val="24"/>
        </w:rPr>
        <w:t>當</w:t>
      </w:r>
      <w:r w:rsidR="009E48BE" w:rsidRPr="00077E04">
        <w:rPr>
          <w:rFonts w:cs="Times New Roman" w:hint="eastAsia"/>
          <w:color w:val="000000" w:themeColor="text1"/>
          <w:szCs w:val="24"/>
        </w:rPr>
        <w:t>缺失率</w:t>
      </w:r>
      <w:r w:rsidR="00896808" w:rsidRPr="00077E04">
        <w:rPr>
          <w:rFonts w:cs="Times New Roman" w:hint="eastAsia"/>
          <w:color w:val="000000" w:themeColor="text1"/>
          <w:szCs w:val="24"/>
        </w:rPr>
        <w:t>介</w:t>
      </w:r>
      <w:r w:rsidR="00463A8E" w:rsidRPr="00077E04">
        <w:rPr>
          <w:rFonts w:cs="Times New Roman" w:hint="eastAsia"/>
          <w:color w:val="000000" w:themeColor="text1"/>
          <w:szCs w:val="24"/>
        </w:rPr>
        <w:t>於</w:t>
      </w:r>
      <w:r w:rsidR="009E48BE" w:rsidRPr="00077E04">
        <w:rPr>
          <w:rFonts w:cs="Times New Roman" w:hint="eastAsia"/>
          <w:color w:val="000000" w:themeColor="text1"/>
          <w:szCs w:val="24"/>
        </w:rPr>
        <w:t>20%</w:t>
      </w:r>
      <w:r w:rsidR="00544D09" w:rsidRPr="00077E04">
        <w:rPr>
          <w:rFonts w:cs="Times New Roman" w:hint="eastAsia"/>
          <w:color w:val="000000" w:themeColor="text1"/>
          <w:szCs w:val="24"/>
        </w:rPr>
        <w:t>到</w:t>
      </w:r>
      <w:r w:rsidR="00544D09" w:rsidRPr="00077E04">
        <w:rPr>
          <w:rFonts w:cs="Times New Roman" w:hint="eastAsia"/>
          <w:color w:val="000000" w:themeColor="text1"/>
          <w:szCs w:val="24"/>
        </w:rPr>
        <w:t>70%</w:t>
      </w:r>
      <w:r w:rsidR="00544D09" w:rsidRPr="00077E04">
        <w:rPr>
          <w:rFonts w:cs="Times New Roman" w:hint="eastAsia"/>
          <w:color w:val="000000" w:themeColor="text1"/>
          <w:szCs w:val="24"/>
        </w:rPr>
        <w:t>間</w:t>
      </w:r>
      <w:r w:rsidR="00850636" w:rsidRPr="00077E04">
        <w:rPr>
          <w:rFonts w:cs="Times New Roman" w:hint="eastAsia"/>
          <w:color w:val="000000" w:themeColor="text1"/>
          <w:szCs w:val="24"/>
        </w:rPr>
        <w:t>，</w:t>
      </w:r>
      <w:r w:rsidR="002351DB" w:rsidRPr="00077E04">
        <w:rPr>
          <w:rFonts w:cs="Times New Roman" w:hint="eastAsia"/>
          <w:color w:val="000000" w:themeColor="text1"/>
          <w:szCs w:val="24"/>
        </w:rPr>
        <w:t>其</w:t>
      </w:r>
      <w:r w:rsidR="00850636" w:rsidRPr="00077E04">
        <w:rPr>
          <w:rFonts w:cs="Times New Roman" w:hint="eastAsia"/>
          <w:color w:val="000000" w:themeColor="text1"/>
          <w:szCs w:val="24"/>
        </w:rPr>
        <w:t>填補</w:t>
      </w:r>
      <w:r w:rsidR="00404787" w:rsidRPr="00077E04">
        <w:rPr>
          <w:rFonts w:cs="Times New Roman" w:hint="eastAsia"/>
          <w:color w:val="000000" w:themeColor="text1"/>
          <w:szCs w:val="24"/>
        </w:rPr>
        <w:t>效果</w:t>
      </w:r>
      <w:r w:rsidR="00696EFC" w:rsidRPr="00077E04">
        <w:rPr>
          <w:rFonts w:cs="Times New Roman" w:hint="eastAsia"/>
          <w:color w:val="000000" w:themeColor="text1"/>
          <w:szCs w:val="24"/>
        </w:rPr>
        <w:t>較</w:t>
      </w:r>
      <w:r w:rsidR="00850636" w:rsidRPr="00077E04">
        <w:rPr>
          <w:rFonts w:cs="Times New Roman" w:hint="eastAsia"/>
          <w:color w:val="000000" w:themeColor="text1"/>
          <w:szCs w:val="24"/>
        </w:rPr>
        <w:t>原始</w:t>
      </w:r>
      <w:r w:rsidR="00E413D7" w:rsidRPr="00077E04">
        <w:rPr>
          <w:rFonts w:cs="Times New Roman" w:hint="eastAsia"/>
          <w:color w:val="000000" w:themeColor="text1"/>
          <w:szCs w:val="24"/>
        </w:rPr>
        <w:t>k</w:t>
      </w:r>
      <w:r w:rsidR="00E413D7" w:rsidRPr="00077E04">
        <w:rPr>
          <w:rFonts w:cs="Times New Roman" w:hint="eastAsia"/>
          <w:color w:val="000000" w:themeColor="text1"/>
          <w:szCs w:val="24"/>
        </w:rPr>
        <w:t>鄰近</w:t>
      </w:r>
      <w:r w:rsidR="00B117A0" w:rsidRPr="00077E04">
        <w:rPr>
          <w:rFonts w:cs="Times New Roman" w:hint="eastAsia"/>
          <w:color w:val="000000" w:themeColor="text1"/>
          <w:szCs w:val="24"/>
        </w:rPr>
        <w:t>點填補法</w:t>
      </w:r>
      <w:r w:rsidR="00E413D7" w:rsidRPr="00077E04">
        <w:rPr>
          <w:rFonts w:cs="Times New Roman" w:hint="eastAsia"/>
          <w:color w:val="000000" w:themeColor="text1"/>
          <w:szCs w:val="24"/>
        </w:rPr>
        <w:t>好</w:t>
      </w:r>
      <w:r w:rsidR="007907E8" w:rsidRPr="00077E04">
        <w:rPr>
          <w:rFonts w:cs="Times New Roman" w:hint="eastAsia"/>
          <w:color w:val="000000" w:themeColor="text1"/>
          <w:szCs w:val="24"/>
        </w:rPr>
        <w:t>30%</w:t>
      </w:r>
      <w:r w:rsidR="007907E8" w:rsidRPr="00077E04">
        <w:rPr>
          <w:rFonts w:cs="Times New Roman" w:hint="eastAsia"/>
          <w:color w:val="000000" w:themeColor="text1"/>
          <w:szCs w:val="24"/>
        </w:rPr>
        <w:t>至</w:t>
      </w:r>
      <w:r w:rsidR="007907E8" w:rsidRPr="00077E04">
        <w:rPr>
          <w:rFonts w:cs="Times New Roman" w:hint="eastAsia"/>
          <w:color w:val="000000" w:themeColor="text1"/>
          <w:szCs w:val="24"/>
        </w:rPr>
        <w:t>50%</w:t>
      </w:r>
      <w:r w:rsidR="00B117A0" w:rsidRPr="00077E04">
        <w:rPr>
          <w:rFonts w:cs="Times New Roman" w:hint="eastAsia"/>
          <w:color w:val="000000" w:themeColor="text1"/>
          <w:szCs w:val="24"/>
        </w:rPr>
        <w:t>；</w:t>
      </w:r>
      <w:r w:rsidR="00AB3838" w:rsidRPr="00077E04">
        <w:rPr>
          <w:rFonts w:cs="Times New Roman" w:hint="eastAsia"/>
          <w:color w:val="000000" w:themeColor="text1"/>
          <w:szCs w:val="24"/>
        </w:rPr>
        <w:t>即使</w:t>
      </w:r>
      <w:r w:rsidR="00393483" w:rsidRPr="00077E04">
        <w:rPr>
          <w:rFonts w:cs="Times New Roman" w:hint="eastAsia"/>
          <w:color w:val="000000" w:themeColor="text1"/>
          <w:szCs w:val="24"/>
        </w:rPr>
        <w:t>在缺失率</w:t>
      </w:r>
      <w:r w:rsidR="00D9776B" w:rsidRPr="00077E04">
        <w:rPr>
          <w:rFonts w:cs="Times New Roman" w:hint="eastAsia"/>
          <w:color w:val="000000" w:themeColor="text1"/>
          <w:szCs w:val="24"/>
        </w:rPr>
        <w:t>高達</w:t>
      </w:r>
      <w:r w:rsidR="00D9776B" w:rsidRPr="00077E04">
        <w:rPr>
          <w:rFonts w:cs="Times New Roman" w:hint="eastAsia"/>
          <w:color w:val="000000" w:themeColor="text1"/>
          <w:szCs w:val="24"/>
        </w:rPr>
        <w:t>80%</w:t>
      </w:r>
      <w:r w:rsidR="00D9776B" w:rsidRPr="00077E04">
        <w:rPr>
          <w:rFonts w:cs="Times New Roman" w:hint="eastAsia"/>
          <w:color w:val="000000" w:themeColor="text1"/>
          <w:szCs w:val="24"/>
        </w:rPr>
        <w:t>以上</w:t>
      </w:r>
      <w:r w:rsidR="00393483" w:rsidRPr="00077E04">
        <w:rPr>
          <w:rFonts w:cs="Times New Roman" w:hint="eastAsia"/>
          <w:color w:val="000000" w:themeColor="text1"/>
          <w:szCs w:val="24"/>
        </w:rPr>
        <w:t>時</w:t>
      </w:r>
      <w:r w:rsidR="008F5D95" w:rsidRPr="00077E04">
        <w:rPr>
          <w:rFonts w:cs="Times New Roman" w:hint="eastAsia"/>
          <w:color w:val="000000" w:themeColor="text1"/>
          <w:szCs w:val="24"/>
        </w:rPr>
        <w:t>，</w:t>
      </w:r>
      <w:r w:rsidR="009C6683" w:rsidRPr="00077E04">
        <w:rPr>
          <w:rFonts w:cs="Times New Roman" w:hint="eastAsia"/>
          <w:color w:val="000000" w:themeColor="text1"/>
          <w:szCs w:val="24"/>
        </w:rPr>
        <w:t>與原天際線相似度</w:t>
      </w:r>
      <w:r w:rsidR="00D92D8E" w:rsidRPr="00077E04">
        <w:rPr>
          <w:rFonts w:cs="Times New Roman" w:hint="eastAsia"/>
          <w:color w:val="000000" w:themeColor="text1"/>
          <w:szCs w:val="24"/>
        </w:rPr>
        <w:t>也高於</w:t>
      </w:r>
      <w:r w:rsidR="00B117A0" w:rsidRPr="00077E04">
        <w:rPr>
          <w:rFonts w:cs="Times New Roman" w:hint="eastAsia"/>
          <w:color w:val="000000" w:themeColor="text1"/>
          <w:szCs w:val="24"/>
        </w:rPr>
        <w:t>原始</w:t>
      </w:r>
      <w:r w:rsidR="00D92D8E" w:rsidRPr="00077E04">
        <w:rPr>
          <w:rFonts w:cs="Times New Roman" w:hint="eastAsia"/>
          <w:color w:val="000000" w:themeColor="text1"/>
          <w:szCs w:val="24"/>
        </w:rPr>
        <w:t>k</w:t>
      </w:r>
      <w:r w:rsidR="00D92D8E" w:rsidRPr="00077E04">
        <w:rPr>
          <w:rFonts w:cs="Times New Roman" w:hint="eastAsia"/>
          <w:color w:val="000000" w:themeColor="text1"/>
          <w:szCs w:val="24"/>
        </w:rPr>
        <w:t>鄰近</w:t>
      </w:r>
      <w:r w:rsidR="00B117A0" w:rsidRPr="00077E04">
        <w:rPr>
          <w:rFonts w:cs="Times New Roman" w:hint="eastAsia"/>
          <w:color w:val="000000" w:themeColor="text1"/>
          <w:szCs w:val="24"/>
        </w:rPr>
        <w:t>點</w:t>
      </w:r>
      <w:r w:rsidR="009C6683" w:rsidRPr="00077E04">
        <w:rPr>
          <w:rFonts w:cs="Times New Roman" w:hint="eastAsia"/>
          <w:color w:val="000000" w:themeColor="text1"/>
          <w:szCs w:val="24"/>
        </w:rPr>
        <w:t>填補</w:t>
      </w:r>
      <w:r w:rsidR="00D92D8E" w:rsidRPr="00077E04">
        <w:rPr>
          <w:rFonts w:cs="Times New Roman" w:hint="eastAsia"/>
          <w:color w:val="000000" w:themeColor="text1"/>
          <w:szCs w:val="24"/>
        </w:rPr>
        <w:t>法</w:t>
      </w:r>
      <w:r w:rsidR="00CE419E" w:rsidRPr="00077E04">
        <w:rPr>
          <w:rFonts w:cs="Times New Roman" w:hint="eastAsia"/>
          <w:color w:val="000000" w:themeColor="text1"/>
          <w:szCs w:val="24"/>
        </w:rPr>
        <w:t>3</w:t>
      </w:r>
      <w:r w:rsidR="00CE419E" w:rsidRPr="00077E04">
        <w:rPr>
          <w:rFonts w:cs="Times New Roman" w:hint="eastAsia"/>
          <w:color w:val="000000" w:themeColor="text1"/>
          <w:szCs w:val="24"/>
        </w:rPr>
        <w:t>到</w:t>
      </w:r>
      <w:r w:rsidR="00CE419E" w:rsidRPr="00077E04">
        <w:rPr>
          <w:rFonts w:cs="Times New Roman" w:hint="eastAsia"/>
          <w:color w:val="000000" w:themeColor="text1"/>
          <w:szCs w:val="24"/>
        </w:rPr>
        <w:t>6</w:t>
      </w:r>
      <w:r w:rsidR="00D92D8E" w:rsidRPr="00077E04">
        <w:rPr>
          <w:rFonts w:cs="Times New Roman" w:hint="eastAsia"/>
          <w:color w:val="000000" w:themeColor="text1"/>
          <w:szCs w:val="24"/>
        </w:rPr>
        <w:t>倍</w:t>
      </w:r>
      <w:r w:rsidR="009C6683" w:rsidRPr="00077E04">
        <w:rPr>
          <w:rFonts w:cs="Times New Roman" w:hint="eastAsia"/>
          <w:color w:val="000000" w:themeColor="text1"/>
          <w:szCs w:val="24"/>
        </w:rPr>
        <w:t>。</w:t>
      </w:r>
      <w:r w:rsidR="00D03C5A" w:rsidRPr="00077E04">
        <w:rPr>
          <w:rFonts w:cs="Times New Roman" w:hint="eastAsia"/>
          <w:color w:val="000000" w:themeColor="text1"/>
          <w:szCs w:val="24"/>
        </w:rPr>
        <w:t>針對</w:t>
      </w:r>
      <w:r w:rsidR="0098403D" w:rsidRPr="00077E04">
        <w:rPr>
          <w:rFonts w:cs="Times New Roman" w:hint="eastAsia"/>
          <w:color w:val="000000" w:themeColor="text1"/>
          <w:szCs w:val="24"/>
        </w:rPr>
        <w:t>解決缺失資料集完整性</w:t>
      </w:r>
      <w:r w:rsidR="00D03C5A" w:rsidRPr="00077E04">
        <w:rPr>
          <w:rFonts w:cs="Times New Roman" w:hint="eastAsia"/>
          <w:color w:val="000000" w:themeColor="text1"/>
          <w:szCs w:val="24"/>
        </w:rPr>
        <w:t>的議</w:t>
      </w:r>
      <w:r w:rsidR="0098403D" w:rsidRPr="00077E04">
        <w:rPr>
          <w:rFonts w:cs="Times New Roman" w:hint="eastAsia"/>
          <w:color w:val="000000" w:themeColor="text1"/>
          <w:szCs w:val="24"/>
        </w:rPr>
        <w:t>題，</w:t>
      </w:r>
      <w:r w:rsidR="00833F18" w:rsidRPr="00077E04">
        <w:rPr>
          <w:rFonts w:cs="Times New Roman" w:hint="eastAsia"/>
          <w:color w:val="000000" w:themeColor="text1"/>
          <w:szCs w:val="24"/>
        </w:rPr>
        <w:t>本方法面對</w:t>
      </w:r>
      <w:r w:rsidR="00DF4B21" w:rsidRPr="00077E04">
        <w:rPr>
          <w:rFonts w:cs="Times New Roman" w:hint="eastAsia"/>
          <w:color w:val="000000" w:themeColor="text1"/>
          <w:szCs w:val="24"/>
        </w:rPr>
        <w:t>不同缺失</w:t>
      </w:r>
      <w:r w:rsidR="002B128D" w:rsidRPr="00077E04">
        <w:rPr>
          <w:rFonts w:cs="Times New Roman" w:hint="eastAsia"/>
          <w:color w:val="000000" w:themeColor="text1"/>
          <w:szCs w:val="24"/>
        </w:rPr>
        <w:t>率</w:t>
      </w:r>
      <w:r w:rsidR="00DF4B21" w:rsidRPr="00077E04">
        <w:rPr>
          <w:rFonts w:cs="Times New Roman" w:hint="eastAsia"/>
          <w:color w:val="000000" w:themeColor="text1"/>
          <w:szCs w:val="24"/>
        </w:rPr>
        <w:t>均</w:t>
      </w:r>
      <w:r w:rsidR="000B0795" w:rsidRPr="00077E04">
        <w:rPr>
          <w:rFonts w:cs="Times New Roman" w:hint="eastAsia"/>
          <w:color w:val="000000" w:themeColor="text1"/>
          <w:szCs w:val="24"/>
        </w:rPr>
        <w:t>具</w:t>
      </w:r>
      <w:r w:rsidR="00833F18" w:rsidRPr="00077E04">
        <w:rPr>
          <w:rFonts w:cs="Times New Roman" w:hint="eastAsia"/>
          <w:color w:val="000000" w:themeColor="text1"/>
          <w:szCs w:val="24"/>
        </w:rPr>
        <w:t>有</w:t>
      </w:r>
      <w:r w:rsidR="006F2100" w:rsidRPr="00077E04">
        <w:rPr>
          <w:rFonts w:cs="Times New Roman" w:hint="eastAsia"/>
          <w:color w:val="000000" w:themeColor="text1"/>
          <w:szCs w:val="24"/>
        </w:rPr>
        <w:t>良好</w:t>
      </w:r>
      <w:r w:rsidR="00007365" w:rsidRPr="00077E04">
        <w:rPr>
          <w:rFonts w:cs="Times New Roman" w:hint="eastAsia"/>
          <w:color w:val="000000" w:themeColor="text1"/>
          <w:szCs w:val="24"/>
        </w:rPr>
        <w:t>的填補效果。</w:t>
      </w:r>
    </w:p>
    <w:p w14:paraId="6EF30CDC" w14:textId="77777777" w:rsidR="004E5E99" w:rsidRPr="00077E04" w:rsidRDefault="004E5E99" w:rsidP="003D22DC">
      <w:pPr>
        <w:rPr>
          <w:rFonts w:cs="Times New Roman"/>
          <w:noProof/>
          <w:color w:val="000000" w:themeColor="text1"/>
          <w:szCs w:val="24"/>
        </w:rPr>
      </w:pPr>
    </w:p>
    <w:p w14:paraId="340ABA45" w14:textId="38946AEA" w:rsidR="00324C50" w:rsidRPr="00077E04" w:rsidRDefault="00CE6F97" w:rsidP="003D22DC">
      <w:pPr>
        <w:rPr>
          <w:rFonts w:cs="Times New Roman"/>
          <w:noProof/>
          <w:szCs w:val="24"/>
        </w:rPr>
      </w:pPr>
      <w:r w:rsidRPr="00077E04">
        <w:rPr>
          <w:rFonts w:cs="Times New Roman"/>
          <w:noProof/>
          <w:color w:val="000000" w:themeColor="text1"/>
          <w:szCs w:val="24"/>
        </w:rPr>
        <w:t>關鍵字</w:t>
      </w:r>
      <w:r w:rsidR="00E10EB8" w:rsidRPr="00077E04">
        <w:rPr>
          <w:rFonts w:cs="Times New Roman"/>
          <w:noProof/>
          <w:color w:val="000000" w:themeColor="text1"/>
          <w:szCs w:val="24"/>
        </w:rPr>
        <w:t>：</w:t>
      </w:r>
      <w:r w:rsidR="007E6531" w:rsidRPr="00077E04">
        <w:rPr>
          <w:rFonts w:cs="Times New Roman" w:hint="eastAsia"/>
          <w:noProof/>
          <w:color w:val="000000" w:themeColor="text1"/>
          <w:szCs w:val="24"/>
        </w:rPr>
        <w:t>天際線</w:t>
      </w:r>
      <w:r w:rsidR="00640BF9" w:rsidRPr="00077E04">
        <w:rPr>
          <w:rFonts w:cs="Times New Roman" w:hint="eastAsia"/>
          <w:noProof/>
          <w:color w:val="000000" w:themeColor="text1"/>
          <w:szCs w:val="24"/>
        </w:rPr>
        <w:t>查詢演算法</w:t>
      </w:r>
      <w:r w:rsidR="007E6531" w:rsidRPr="00077E04">
        <w:rPr>
          <w:rFonts w:cs="Times New Roman" w:hint="eastAsia"/>
          <w:noProof/>
          <w:color w:val="000000" w:themeColor="text1"/>
          <w:szCs w:val="24"/>
        </w:rPr>
        <w:t>，缺失</w:t>
      </w:r>
      <w:r w:rsidR="00FC021A" w:rsidRPr="00077E04">
        <w:rPr>
          <w:rFonts w:cs="Times New Roman" w:hint="eastAsia"/>
          <w:noProof/>
          <w:color w:val="000000" w:themeColor="text1"/>
          <w:szCs w:val="24"/>
        </w:rPr>
        <w:t>資</w:t>
      </w:r>
      <w:r w:rsidR="00FC021A" w:rsidRPr="00077E04">
        <w:rPr>
          <w:rFonts w:cs="Times New Roman" w:hint="eastAsia"/>
          <w:noProof/>
          <w:szCs w:val="24"/>
        </w:rPr>
        <w:t>料</w:t>
      </w:r>
      <w:r w:rsidR="007E6531" w:rsidRPr="00077E04">
        <w:rPr>
          <w:rFonts w:cs="Times New Roman" w:hint="eastAsia"/>
          <w:noProof/>
          <w:szCs w:val="24"/>
        </w:rPr>
        <w:t>，</w:t>
      </w:r>
      <w:r w:rsidR="000D3DAE" w:rsidRPr="00077E04">
        <w:rPr>
          <w:rFonts w:cs="Times New Roman" w:hint="eastAsia"/>
          <w:noProof/>
          <w:szCs w:val="24"/>
        </w:rPr>
        <w:t>k</w:t>
      </w:r>
      <w:r w:rsidR="004A4A98" w:rsidRPr="00077E04">
        <w:rPr>
          <w:rFonts w:cs="Times New Roman" w:hint="eastAsia"/>
          <w:noProof/>
          <w:szCs w:val="24"/>
        </w:rPr>
        <w:t>鄰近</w:t>
      </w:r>
      <w:r w:rsidR="00640BF9" w:rsidRPr="00077E04">
        <w:rPr>
          <w:rFonts w:cs="Times New Roman" w:hint="eastAsia"/>
          <w:noProof/>
          <w:szCs w:val="24"/>
        </w:rPr>
        <w:t>點</w:t>
      </w:r>
      <w:r w:rsidR="000D3DAE" w:rsidRPr="00077E04">
        <w:rPr>
          <w:rFonts w:cs="Times New Roman" w:hint="eastAsia"/>
          <w:noProof/>
          <w:szCs w:val="24"/>
        </w:rPr>
        <w:t>填補法</w:t>
      </w:r>
      <w:r w:rsidR="00017FAC" w:rsidRPr="00077E04">
        <w:rPr>
          <w:rFonts w:cs="Times New Roman" w:hint="eastAsia"/>
          <w:noProof/>
          <w:szCs w:val="24"/>
        </w:rPr>
        <w:t>，採樣法</w:t>
      </w:r>
    </w:p>
    <w:p w14:paraId="34CF36C2" w14:textId="1BBD0607" w:rsidR="00542528" w:rsidRPr="00077E04" w:rsidRDefault="00542528" w:rsidP="003D22DC">
      <w:pPr>
        <w:rPr>
          <w:rFonts w:cs="Times New Roman"/>
          <w:szCs w:val="24"/>
        </w:rPr>
      </w:pPr>
      <w:r w:rsidRPr="00077E04">
        <w:rPr>
          <w:rFonts w:cs="Times New Roman"/>
          <w:szCs w:val="24"/>
        </w:rPr>
        <w:br w:type="page"/>
      </w:r>
    </w:p>
    <w:p w14:paraId="19E145BD" w14:textId="4A0D4049" w:rsidR="00747359" w:rsidRPr="00077E04" w:rsidRDefault="00542528" w:rsidP="00537377">
      <w:pPr>
        <w:pStyle w:val="1"/>
        <w:numPr>
          <w:ilvl w:val="0"/>
          <w:numId w:val="0"/>
        </w:numPr>
        <w:rPr>
          <w:rFonts w:ascii="Times New Roman" w:hAnsi="Times New Roman" w:cs="Times New Roman"/>
        </w:rPr>
      </w:pPr>
      <w:bookmarkStart w:id="3" w:name="_Toc49259567"/>
      <w:r w:rsidRPr="00077E04">
        <w:rPr>
          <w:rFonts w:ascii="Times New Roman" w:hAnsi="Times New Roman" w:cs="Times New Roman"/>
        </w:rPr>
        <w:lastRenderedPageBreak/>
        <w:t>Abstract</w:t>
      </w:r>
      <w:bookmarkEnd w:id="3"/>
    </w:p>
    <w:p w14:paraId="6469411E" w14:textId="1982A739" w:rsidR="00CE48C9" w:rsidRPr="00077E04" w:rsidRDefault="00604138" w:rsidP="00036977">
      <w:pPr>
        <w:ind w:firstLineChars="100" w:firstLine="240"/>
        <w:rPr>
          <w:rFonts w:cs="Times New Roman"/>
          <w:noProof/>
          <w:szCs w:val="24"/>
        </w:rPr>
      </w:pPr>
      <w:r w:rsidRPr="00077E04">
        <w:rPr>
          <w:rFonts w:cs="Times New Roman"/>
          <w:noProof/>
          <w:szCs w:val="24"/>
        </w:rPr>
        <w:t>I</w:t>
      </w:r>
      <w:r w:rsidR="00884244" w:rsidRPr="00077E04">
        <w:rPr>
          <w:rFonts w:cs="Times New Roman"/>
          <w:noProof/>
          <w:szCs w:val="24"/>
        </w:rPr>
        <w:t>n big data analysis,</w:t>
      </w:r>
      <w:r w:rsidR="00E86052" w:rsidRPr="00077E04">
        <w:rPr>
          <w:rFonts w:cs="Times New Roman"/>
          <w:noProof/>
          <w:szCs w:val="24"/>
        </w:rPr>
        <w:t xml:space="preserve"> </w:t>
      </w:r>
      <w:r w:rsidR="00884244" w:rsidRPr="00077E04">
        <w:rPr>
          <w:rFonts w:cs="Times New Roman"/>
          <w:noProof/>
          <w:szCs w:val="24"/>
        </w:rPr>
        <w:t>t</w:t>
      </w:r>
      <w:r w:rsidR="008845DF" w:rsidRPr="00077E04">
        <w:rPr>
          <w:rFonts w:cs="Times New Roman"/>
          <w:noProof/>
          <w:szCs w:val="24"/>
        </w:rPr>
        <w:t>he skyline</w:t>
      </w:r>
      <w:r w:rsidR="00884244" w:rsidRPr="00077E04">
        <w:rPr>
          <w:rFonts w:cs="Times New Roman"/>
          <w:noProof/>
          <w:szCs w:val="24"/>
        </w:rPr>
        <w:t xml:space="preserve"> query</w:t>
      </w:r>
      <w:r w:rsidR="008845DF" w:rsidRPr="00077E04">
        <w:rPr>
          <w:rFonts w:cs="Times New Roman"/>
          <w:noProof/>
          <w:szCs w:val="24"/>
        </w:rPr>
        <w:t xml:space="preserve"> algorithm is one of the most commonly used techniques </w:t>
      </w:r>
      <w:r w:rsidR="000555C6" w:rsidRPr="00077E04">
        <w:rPr>
          <w:rFonts w:cs="Times New Roman"/>
          <w:noProof/>
          <w:szCs w:val="24"/>
        </w:rPr>
        <w:t xml:space="preserve">to find optimal decisions satisfying </w:t>
      </w:r>
      <w:r w:rsidR="008845DF" w:rsidRPr="00077E04">
        <w:rPr>
          <w:rFonts w:cs="Times New Roman"/>
          <w:noProof/>
          <w:szCs w:val="24"/>
        </w:rPr>
        <w:t>user</w:t>
      </w:r>
      <w:r w:rsidR="003A2610" w:rsidRPr="00077E04">
        <w:rPr>
          <w:rFonts w:cs="Times New Roman"/>
          <w:noProof/>
          <w:szCs w:val="24"/>
        </w:rPr>
        <w:t>’s</w:t>
      </w:r>
      <w:r w:rsidR="008845DF" w:rsidRPr="00077E04">
        <w:rPr>
          <w:rFonts w:cs="Times New Roman"/>
          <w:noProof/>
          <w:szCs w:val="24"/>
        </w:rPr>
        <w:t xml:space="preserve"> </w:t>
      </w:r>
      <w:r w:rsidR="00884244" w:rsidRPr="00077E04">
        <w:rPr>
          <w:rFonts w:cs="Times New Roman"/>
          <w:noProof/>
          <w:szCs w:val="24"/>
        </w:rPr>
        <w:t>preference</w:t>
      </w:r>
      <w:r w:rsidR="00E457F5" w:rsidRPr="00077E04">
        <w:rPr>
          <w:rFonts w:cs="Times New Roman"/>
          <w:noProof/>
          <w:szCs w:val="24"/>
        </w:rPr>
        <w:t>. A</w:t>
      </w:r>
      <w:r w:rsidR="008845DF" w:rsidRPr="00077E04">
        <w:rPr>
          <w:rFonts w:cs="Times New Roman"/>
          <w:noProof/>
          <w:szCs w:val="24"/>
        </w:rPr>
        <w:t xml:space="preserve"> good</w:t>
      </w:r>
      <w:r w:rsidR="00565216" w:rsidRPr="00077E04">
        <w:rPr>
          <w:rFonts w:cs="Times New Roman"/>
          <w:noProof/>
          <w:szCs w:val="24"/>
        </w:rPr>
        <w:t xml:space="preserve"> algorithm for</w:t>
      </w:r>
      <w:r w:rsidR="008845DF" w:rsidRPr="00077E04">
        <w:rPr>
          <w:rFonts w:cs="Times New Roman"/>
          <w:noProof/>
          <w:szCs w:val="24"/>
        </w:rPr>
        <w:t xml:space="preserve"> skyline</w:t>
      </w:r>
      <w:r w:rsidR="00A002BB" w:rsidRPr="00077E04">
        <w:rPr>
          <w:rFonts w:cs="Times New Roman"/>
          <w:noProof/>
          <w:szCs w:val="24"/>
        </w:rPr>
        <w:t xml:space="preserve"> </w:t>
      </w:r>
      <w:r w:rsidR="00565216" w:rsidRPr="00077E04">
        <w:rPr>
          <w:rFonts w:cs="Times New Roman"/>
          <w:noProof/>
          <w:szCs w:val="24"/>
        </w:rPr>
        <w:t xml:space="preserve">queries </w:t>
      </w:r>
      <w:r w:rsidR="00F81752" w:rsidRPr="00077E04">
        <w:rPr>
          <w:rFonts w:cs="Times New Roman" w:hint="eastAsia"/>
          <w:noProof/>
          <w:szCs w:val="24"/>
        </w:rPr>
        <w:t>r</w:t>
      </w:r>
      <w:r w:rsidR="00F81752" w:rsidRPr="00077E04">
        <w:rPr>
          <w:rFonts w:cs="Times New Roman"/>
          <w:noProof/>
          <w:szCs w:val="24"/>
        </w:rPr>
        <w:t>elys</w:t>
      </w:r>
      <w:r w:rsidR="004F2BD0" w:rsidRPr="00077E04">
        <w:rPr>
          <w:rFonts w:cs="Times New Roman"/>
          <w:noProof/>
          <w:szCs w:val="24"/>
        </w:rPr>
        <w:t xml:space="preserve"> on the completeness</w:t>
      </w:r>
      <w:r w:rsidR="008845DF" w:rsidRPr="00077E04">
        <w:rPr>
          <w:rFonts w:cs="Times New Roman"/>
          <w:noProof/>
          <w:szCs w:val="24"/>
        </w:rPr>
        <w:t xml:space="preserve"> of input data set</w:t>
      </w:r>
      <w:r w:rsidR="00B572DB" w:rsidRPr="00077E04">
        <w:rPr>
          <w:rFonts w:cs="Times New Roman"/>
          <w:noProof/>
          <w:szCs w:val="24"/>
        </w:rPr>
        <w:t>.</w:t>
      </w:r>
      <w:r w:rsidR="00CF7525" w:rsidRPr="00077E04">
        <w:rPr>
          <w:rFonts w:cs="Times New Roman"/>
          <w:noProof/>
          <w:szCs w:val="24"/>
        </w:rPr>
        <w:t xml:space="preserve"> Solving the missing data </w:t>
      </w:r>
      <w:r w:rsidR="00565216" w:rsidRPr="00077E04">
        <w:rPr>
          <w:rFonts w:cs="Times New Roman"/>
          <w:noProof/>
          <w:szCs w:val="24"/>
        </w:rPr>
        <w:t>problem</w:t>
      </w:r>
      <w:r w:rsidR="00640BF9" w:rsidRPr="00077E04">
        <w:rPr>
          <w:rFonts w:cs="Times New Roman"/>
          <w:noProof/>
          <w:szCs w:val="24"/>
        </w:rPr>
        <w:t>,</w:t>
      </w:r>
      <w:r w:rsidR="00640BF9" w:rsidRPr="00077E04">
        <w:rPr>
          <w:rFonts w:cs="Times New Roman"/>
          <w:noProof/>
          <w:color w:val="0070C0"/>
          <w:szCs w:val="24"/>
        </w:rPr>
        <w:t xml:space="preserve"> </w:t>
      </w:r>
      <w:r w:rsidR="00640BF9" w:rsidRPr="00077E04">
        <w:rPr>
          <w:rFonts w:cs="Times New Roman"/>
          <w:noProof/>
          <w:color w:val="000000" w:themeColor="text1"/>
          <w:szCs w:val="24"/>
        </w:rPr>
        <w:t>which results in data incompleteness, is</w:t>
      </w:r>
      <w:r w:rsidR="00565216" w:rsidRPr="00077E04">
        <w:rPr>
          <w:rFonts w:cs="Times New Roman"/>
          <w:noProof/>
          <w:color w:val="0070C0"/>
          <w:szCs w:val="24"/>
        </w:rPr>
        <w:t xml:space="preserve"> </w:t>
      </w:r>
      <w:r w:rsidR="00565216" w:rsidRPr="00077E04">
        <w:rPr>
          <w:rFonts w:cs="Times New Roman"/>
          <w:noProof/>
          <w:szCs w:val="24"/>
        </w:rPr>
        <w:t xml:space="preserve">however </w:t>
      </w:r>
      <w:r w:rsidR="00CF7525" w:rsidRPr="00077E04">
        <w:rPr>
          <w:rFonts w:cs="Times New Roman"/>
          <w:noProof/>
          <w:szCs w:val="24"/>
        </w:rPr>
        <w:t xml:space="preserve">a critical </w:t>
      </w:r>
      <w:r w:rsidR="00565216" w:rsidRPr="00077E04">
        <w:rPr>
          <w:rFonts w:cs="Times New Roman"/>
          <w:noProof/>
          <w:szCs w:val="24"/>
        </w:rPr>
        <w:t>issue</w:t>
      </w:r>
      <w:r w:rsidR="00CF7525" w:rsidRPr="00077E04">
        <w:rPr>
          <w:rFonts w:cs="Times New Roman"/>
          <w:noProof/>
          <w:szCs w:val="24"/>
        </w:rPr>
        <w:t>.</w:t>
      </w:r>
      <w:r w:rsidR="008F0053" w:rsidRPr="00077E04">
        <w:rPr>
          <w:rFonts w:cs="Times New Roman"/>
          <w:noProof/>
          <w:szCs w:val="24"/>
        </w:rPr>
        <w:t xml:space="preserve"> A new imputation </w:t>
      </w:r>
      <w:r w:rsidR="00565216" w:rsidRPr="00077E04">
        <w:rPr>
          <w:rFonts w:cs="Times New Roman"/>
          <w:noProof/>
          <w:szCs w:val="24"/>
        </w:rPr>
        <w:t xml:space="preserve">method </w:t>
      </w:r>
      <w:r w:rsidR="008F0053" w:rsidRPr="00077E04">
        <w:rPr>
          <w:rFonts w:cs="Times New Roman"/>
          <w:noProof/>
          <w:szCs w:val="24"/>
        </w:rPr>
        <w:t xml:space="preserve">is </w:t>
      </w:r>
      <w:r w:rsidR="002C31AF" w:rsidRPr="00077E04">
        <w:rPr>
          <w:rFonts w:cs="Times New Roman"/>
          <w:noProof/>
          <w:szCs w:val="24"/>
        </w:rPr>
        <w:t>proposed in this study</w:t>
      </w:r>
      <w:r w:rsidR="00565216" w:rsidRPr="00077E04">
        <w:rPr>
          <w:rFonts w:cs="Times New Roman"/>
          <w:noProof/>
          <w:szCs w:val="24"/>
        </w:rPr>
        <w:t xml:space="preserve">, </w:t>
      </w:r>
      <w:r w:rsidR="008F0053" w:rsidRPr="00077E04">
        <w:rPr>
          <w:rFonts w:cs="Times New Roman"/>
          <w:noProof/>
          <w:szCs w:val="24"/>
        </w:rPr>
        <w:t xml:space="preserve">which is based on </w:t>
      </w:r>
      <w:r w:rsidR="003A2610" w:rsidRPr="00077E04">
        <w:rPr>
          <w:rFonts w:cs="Times New Roman"/>
          <w:noProof/>
          <w:szCs w:val="24"/>
        </w:rPr>
        <w:t xml:space="preserve">the </w:t>
      </w:r>
      <w:r w:rsidR="008F0053" w:rsidRPr="00077E04">
        <w:rPr>
          <w:rFonts w:cs="Times New Roman"/>
          <w:noProof/>
          <w:szCs w:val="24"/>
        </w:rPr>
        <w:t xml:space="preserve">concept of </w:t>
      </w:r>
      <w:r w:rsidR="00B572DB" w:rsidRPr="00077E04">
        <w:rPr>
          <w:rFonts w:cs="Times New Roman"/>
          <w:noProof/>
          <w:szCs w:val="24"/>
        </w:rPr>
        <w:t>k-nearest neighbor imputation</w:t>
      </w:r>
      <w:r w:rsidR="008F0053" w:rsidRPr="00077E04">
        <w:rPr>
          <w:rFonts w:cs="Times New Roman"/>
          <w:noProof/>
          <w:szCs w:val="24"/>
        </w:rPr>
        <w:t xml:space="preserve"> and </w:t>
      </w:r>
      <w:r w:rsidR="007D6997" w:rsidRPr="00077E04">
        <w:rPr>
          <w:rFonts w:cs="Times New Roman"/>
          <w:noProof/>
          <w:szCs w:val="24"/>
        </w:rPr>
        <w:t>consider</w:t>
      </w:r>
      <w:r w:rsidR="00AC2D3B" w:rsidRPr="00077E04">
        <w:rPr>
          <w:rFonts w:cs="Times New Roman"/>
          <w:noProof/>
          <w:szCs w:val="24"/>
        </w:rPr>
        <w:t xml:space="preserve">ation </w:t>
      </w:r>
      <w:r w:rsidR="002C31AF" w:rsidRPr="00077E04">
        <w:rPr>
          <w:rFonts w:cs="Times New Roman"/>
          <w:noProof/>
          <w:szCs w:val="24"/>
        </w:rPr>
        <w:t xml:space="preserve">of </w:t>
      </w:r>
      <w:r w:rsidR="00AC2D3B" w:rsidRPr="00077E04">
        <w:rPr>
          <w:rFonts w:cs="Times New Roman"/>
          <w:noProof/>
          <w:szCs w:val="24"/>
        </w:rPr>
        <w:t>different missing situations simultaneously</w:t>
      </w:r>
      <w:r w:rsidR="008F0053" w:rsidRPr="00077E04">
        <w:rPr>
          <w:rFonts w:cs="Times New Roman"/>
          <w:noProof/>
          <w:szCs w:val="24"/>
        </w:rPr>
        <w:t>.</w:t>
      </w:r>
      <w:r w:rsidR="008845DF" w:rsidRPr="00077E04">
        <w:rPr>
          <w:rFonts w:cs="Times New Roman"/>
          <w:noProof/>
          <w:szCs w:val="24"/>
        </w:rPr>
        <w:t xml:space="preserve"> The</w:t>
      </w:r>
      <w:r w:rsidR="00105BC9" w:rsidRPr="00077E04">
        <w:rPr>
          <w:rFonts w:cs="Times New Roman"/>
          <w:noProof/>
          <w:szCs w:val="24"/>
        </w:rPr>
        <w:t xml:space="preserve"> proposed</w:t>
      </w:r>
      <w:r w:rsidR="008845DF" w:rsidRPr="00077E04">
        <w:rPr>
          <w:rFonts w:cs="Times New Roman"/>
          <w:noProof/>
          <w:szCs w:val="24"/>
        </w:rPr>
        <w:t xml:space="preserve"> method finds</w:t>
      </w:r>
      <w:r w:rsidR="007017E3" w:rsidRPr="00077E04">
        <w:rPr>
          <w:rFonts w:cs="Times New Roman"/>
          <w:noProof/>
          <w:szCs w:val="24"/>
        </w:rPr>
        <w:t xml:space="preserve"> out the</w:t>
      </w:r>
      <w:r w:rsidR="008845DF" w:rsidRPr="00077E04">
        <w:rPr>
          <w:rFonts w:cs="Times New Roman"/>
          <w:noProof/>
          <w:szCs w:val="24"/>
        </w:rPr>
        <w:t xml:space="preserve"> </w:t>
      </w:r>
      <w:r w:rsidR="003A2610" w:rsidRPr="00077E04">
        <w:rPr>
          <w:rFonts w:cs="Times New Roman"/>
          <w:noProof/>
          <w:szCs w:val="24"/>
        </w:rPr>
        <w:t xml:space="preserve">nearest </w:t>
      </w:r>
      <w:r w:rsidR="000A3239" w:rsidRPr="00077E04">
        <w:rPr>
          <w:rFonts w:cs="Times New Roman"/>
          <w:noProof/>
          <w:szCs w:val="24"/>
        </w:rPr>
        <w:t>neighbors</w:t>
      </w:r>
      <w:r w:rsidR="000459D5" w:rsidRPr="00077E04">
        <w:rPr>
          <w:rFonts w:cs="Times New Roman"/>
          <w:noProof/>
          <w:szCs w:val="24"/>
        </w:rPr>
        <w:t xml:space="preserve"> to impute missing </w:t>
      </w:r>
      <w:r w:rsidR="00565216" w:rsidRPr="00077E04">
        <w:rPr>
          <w:rFonts w:cs="Times New Roman"/>
          <w:noProof/>
          <w:szCs w:val="24"/>
        </w:rPr>
        <w:t xml:space="preserve">data </w:t>
      </w:r>
      <w:r w:rsidR="008845DF" w:rsidRPr="00077E04">
        <w:rPr>
          <w:rFonts w:cs="Times New Roman"/>
          <w:noProof/>
          <w:szCs w:val="24"/>
        </w:rPr>
        <w:t xml:space="preserve">as </w:t>
      </w:r>
      <w:r w:rsidR="00565216" w:rsidRPr="00077E04">
        <w:rPr>
          <w:rFonts w:cs="Times New Roman"/>
          <w:noProof/>
          <w:szCs w:val="24"/>
        </w:rPr>
        <w:t xml:space="preserve">much </w:t>
      </w:r>
      <w:r w:rsidR="008845DF" w:rsidRPr="00077E04">
        <w:rPr>
          <w:rFonts w:cs="Times New Roman"/>
          <w:noProof/>
          <w:szCs w:val="24"/>
        </w:rPr>
        <w:t>as possible</w:t>
      </w:r>
      <w:r w:rsidR="003A49AB" w:rsidRPr="00077E04">
        <w:rPr>
          <w:rFonts w:cs="Times New Roman"/>
          <w:noProof/>
          <w:szCs w:val="24"/>
        </w:rPr>
        <w:t>.</w:t>
      </w:r>
      <w:r w:rsidR="008845DF" w:rsidRPr="00077E04">
        <w:rPr>
          <w:rFonts w:cs="Times New Roman"/>
          <w:noProof/>
          <w:szCs w:val="24"/>
        </w:rPr>
        <w:t xml:space="preserve"> </w:t>
      </w:r>
      <w:r w:rsidR="00142F28" w:rsidRPr="00077E04">
        <w:rPr>
          <w:rFonts w:cs="Times New Roman"/>
          <w:noProof/>
          <w:szCs w:val="24"/>
        </w:rPr>
        <w:t>W</w:t>
      </w:r>
      <w:r w:rsidR="008845DF" w:rsidRPr="00077E04">
        <w:rPr>
          <w:rFonts w:cs="Times New Roman"/>
          <w:noProof/>
          <w:szCs w:val="24"/>
        </w:rPr>
        <w:t>hen the</w:t>
      </w:r>
      <w:r w:rsidR="00142F28" w:rsidRPr="00077E04">
        <w:rPr>
          <w:rFonts w:cs="Times New Roman"/>
          <w:noProof/>
          <w:szCs w:val="24"/>
        </w:rPr>
        <w:t xml:space="preserve"> avaliable</w:t>
      </w:r>
      <w:r w:rsidR="008845DF" w:rsidRPr="00077E04">
        <w:rPr>
          <w:rFonts w:cs="Times New Roman"/>
          <w:noProof/>
          <w:szCs w:val="24"/>
        </w:rPr>
        <w:t xml:space="preserve"> </w:t>
      </w:r>
      <w:r w:rsidR="00142F28" w:rsidRPr="00077E04">
        <w:rPr>
          <w:rFonts w:cs="Times New Roman"/>
          <w:noProof/>
          <w:szCs w:val="24"/>
        </w:rPr>
        <w:t>neighbors</w:t>
      </w:r>
      <w:r w:rsidR="008845DF" w:rsidRPr="00077E04">
        <w:rPr>
          <w:rFonts w:cs="Times New Roman"/>
          <w:noProof/>
          <w:szCs w:val="24"/>
        </w:rPr>
        <w:t xml:space="preserve"> are</w:t>
      </w:r>
      <w:r w:rsidR="00142F28" w:rsidRPr="00077E04">
        <w:rPr>
          <w:rFonts w:cs="Times New Roman"/>
          <w:noProof/>
          <w:szCs w:val="24"/>
        </w:rPr>
        <w:t xml:space="preserve"> too</w:t>
      </w:r>
      <w:r w:rsidR="008845DF" w:rsidRPr="00077E04">
        <w:rPr>
          <w:rFonts w:cs="Times New Roman"/>
          <w:noProof/>
          <w:szCs w:val="24"/>
        </w:rPr>
        <w:t xml:space="preserve"> insufficient</w:t>
      </w:r>
      <w:r w:rsidR="00142F28" w:rsidRPr="00077E04">
        <w:rPr>
          <w:rFonts w:cs="Times New Roman"/>
          <w:noProof/>
          <w:szCs w:val="24"/>
        </w:rPr>
        <w:t xml:space="preserve"> to be referenced,</w:t>
      </w:r>
      <w:r w:rsidR="008845DF" w:rsidRPr="00077E04">
        <w:rPr>
          <w:rFonts w:cs="Times New Roman"/>
          <w:noProof/>
          <w:szCs w:val="24"/>
        </w:rPr>
        <w:t xml:space="preserve"> or at a high rate of </w:t>
      </w:r>
      <w:r w:rsidR="00A17D7C" w:rsidRPr="00077E04">
        <w:rPr>
          <w:rFonts w:cs="Times New Roman"/>
          <w:noProof/>
          <w:szCs w:val="24"/>
        </w:rPr>
        <w:t xml:space="preserve">data </w:t>
      </w:r>
      <w:r w:rsidR="008845DF" w:rsidRPr="00077E04">
        <w:rPr>
          <w:rFonts w:cs="Times New Roman"/>
          <w:noProof/>
          <w:szCs w:val="24"/>
        </w:rPr>
        <w:t xml:space="preserve">missing, </w:t>
      </w:r>
      <w:r w:rsidR="004B62D0" w:rsidRPr="00077E04">
        <w:rPr>
          <w:rFonts w:cs="Times New Roman"/>
          <w:noProof/>
          <w:szCs w:val="24"/>
        </w:rPr>
        <w:t xml:space="preserve">a </w:t>
      </w:r>
      <w:r w:rsidR="008845DF" w:rsidRPr="00077E04">
        <w:rPr>
          <w:rFonts w:cs="Times New Roman"/>
          <w:noProof/>
          <w:szCs w:val="24"/>
        </w:rPr>
        <w:t xml:space="preserve">sampling </w:t>
      </w:r>
      <w:r w:rsidR="004B62D0" w:rsidRPr="00077E04">
        <w:rPr>
          <w:rFonts w:cs="Times New Roman"/>
          <w:noProof/>
          <w:szCs w:val="24"/>
        </w:rPr>
        <w:t xml:space="preserve">technique </w:t>
      </w:r>
      <w:r w:rsidR="00A17D7C" w:rsidRPr="00077E04">
        <w:rPr>
          <w:rFonts w:cs="Times New Roman"/>
          <w:noProof/>
          <w:szCs w:val="24"/>
        </w:rPr>
        <w:t>is</w:t>
      </w:r>
      <w:r w:rsidR="003A49AB" w:rsidRPr="00077E04">
        <w:rPr>
          <w:rFonts w:cs="Times New Roman"/>
          <w:noProof/>
          <w:szCs w:val="24"/>
        </w:rPr>
        <w:t xml:space="preserve"> </w:t>
      </w:r>
      <w:r w:rsidR="004B62D0" w:rsidRPr="00077E04">
        <w:rPr>
          <w:rFonts w:cs="Times New Roman"/>
          <w:noProof/>
          <w:szCs w:val="24"/>
        </w:rPr>
        <w:t xml:space="preserve">used </w:t>
      </w:r>
      <w:r w:rsidR="008602BE" w:rsidRPr="00077E04">
        <w:rPr>
          <w:rFonts w:cs="Times New Roman"/>
          <w:noProof/>
          <w:szCs w:val="24"/>
        </w:rPr>
        <w:t>to</w:t>
      </w:r>
      <w:r w:rsidR="008D72CC" w:rsidRPr="00077E04">
        <w:rPr>
          <w:rFonts w:cs="Times New Roman"/>
          <w:noProof/>
          <w:szCs w:val="24"/>
        </w:rPr>
        <w:t xml:space="preserve"> </w:t>
      </w:r>
      <w:r w:rsidR="004B62D0" w:rsidRPr="00077E04">
        <w:rPr>
          <w:rFonts w:cs="Times New Roman"/>
          <w:noProof/>
          <w:szCs w:val="24"/>
        </w:rPr>
        <w:t xml:space="preserve">select from the </w:t>
      </w:r>
      <w:r w:rsidR="008602BE" w:rsidRPr="00077E04">
        <w:rPr>
          <w:rFonts w:cs="Times New Roman"/>
          <w:noProof/>
          <w:szCs w:val="24"/>
        </w:rPr>
        <w:t>neighbors</w:t>
      </w:r>
      <w:r w:rsidR="005C786C" w:rsidRPr="00077E04">
        <w:rPr>
          <w:rFonts w:cs="Times New Roman" w:hint="eastAsia"/>
          <w:noProof/>
          <w:szCs w:val="24"/>
        </w:rPr>
        <w:t xml:space="preserve"> </w:t>
      </w:r>
      <w:r w:rsidR="004B62D0" w:rsidRPr="00077E04">
        <w:rPr>
          <w:rFonts w:cs="Times New Roman"/>
          <w:noProof/>
          <w:szCs w:val="24"/>
        </w:rPr>
        <w:t>without</w:t>
      </w:r>
      <w:r w:rsidR="00984761" w:rsidRPr="00077E04">
        <w:rPr>
          <w:rFonts w:cs="Times New Roman"/>
          <w:noProof/>
          <w:szCs w:val="24"/>
        </w:rPr>
        <w:t xml:space="preserve"> </w:t>
      </w:r>
      <w:r w:rsidR="008845DF" w:rsidRPr="00077E04">
        <w:rPr>
          <w:rFonts w:cs="Times New Roman"/>
          <w:noProof/>
          <w:szCs w:val="24"/>
        </w:rPr>
        <w:t>missing</w:t>
      </w:r>
      <w:r w:rsidR="004B62D0" w:rsidRPr="00077E04">
        <w:rPr>
          <w:rFonts w:cs="Times New Roman"/>
          <w:noProof/>
          <w:szCs w:val="24"/>
        </w:rPr>
        <w:t xml:space="preserve"> data</w:t>
      </w:r>
      <w:r w:rsidR="008845DF" w:rsidRPr="00077E04">
        <w:rPr>
          <w:rFonts w:cs="Times New Roman"/>
          <w:noProof/>
          <w:szCs w:val="24"/>
        </w:rPr>
        <w:t xml:space="preserve">. </w:t>
      </w:r>
      <w:r w:rsidR="004B62D0" w:rsidRPr="00077E04">
        <w:rPr>
          <w:rFonts w:cs="Times New Roman"/>
          <w:noProof/>
          <w:szCs w:val="24"/>
        </w:rPr>
        <w:t xml:space="preserve">To compare </w:t>
      </w:r>
      <w:r w:rsidR="008845DF" w:rsidRPr="00077E04">
        <w:rPr>
          <w:rFonts w:cs="Times New Roman"/>
          <w:noProof/>
          <w:szCs w:val="24"/>
        </w:rPr>
        <w:t xml:space="preserve">with the </w:t>
      </w:r>
      <w:r w:rsidR="00A17D7C" w:rsidRPr="00077E04">
        <w:rPr>
          <w:rFonts w:cs="Times New Roman"/>
          <w:noProof/>
          <w:color w:val="000000" w:themeColor="text1"/>
          <w:szCs w:val="24"/>
        </w:rPr>
        <w:t xml:space="preserve">original </w:t>
      </w:r>
      <w:r w:rsidR="008845DF" w:rsidRPr="00077E04">
        <w:rPr>
          <w:rFonts w:cs="Times New Roman"/>
          <w:noProof/>
          <w:color w:val="000000" w:themeColor="text1"/>
          <w:szCs w:val="24"/>
        </w:rPr>
        <w:t>k</w:t>
      </w:r>
      <w:r w:rsidR="008845DF" w:rsidRPr="00077E04">
        <w:rPr>
          <w:rFonts w:cs="Times New Roman"/>
          <w:noProof/>
          <w:szCs w:val="24"/>
        </w:rPr>
        <w:t>-</w:t>
      </w:r>
      <w:r w:rsidR="00CA32BC" w:rsidRPr="00077E04">
        <w:rPr>
          <w:rFonts w:cs="Times New Roman"/>
          <w:noProof/>
          <w:szCs w:val="24"/>
        </w:rPr>
        <w:t>nearest neighbor imputation</w:t>
      </w:r>
      <w:r w:rsidR="00104157" w:rsidRPr="00077E04">
        <w:rPr>
          <w:rFonts w:cs="Times New Roman"/>
          <w:noProof/>
          <w:szCs w:val="24"/>
        </w:rPr>
        <w:t>,</w:t>
      </w:r>
      <w:r w:rsidR="00FB3CB8" w:rsidRPr="00077E04">
        <w:rPr>
          <w:rFonts w:cs="Times New Roman"/>
          <w:noProof/>
          <w:szCs w:val="24"/>
        </w:rPr>
        <w:t xml:space="preserve"> </w:t>
      </w:r>
      <w:r w:rsidR="00A17D7C" w:rsidRPr="00077E04">
        <w:rPr>
          <w:rFonts w:cs="Times New Roman"/>
          <w:noProof/>
          <w:szCs w:val="24"/>
        </w:rPr>
        <w:t xml:space="preserve">we adopt </w:t>
      </w:r>
      <w:r w:rsidR="004B62D0" w:rsidRPr="00077E04">
        <w:rPr>
          <w:rFonts w:cs="Times New Roman"/>
          <w:noProof/>
          <w:szCs w:val="24"/>
        </w:rPr>
        <w:t xml:space="preserve">the closeness of the skyline </w:t>
      </w:r>
      <w:r w:rsidR="006B2333" w:rsidRPr="00077E04">
        <w:rPr>
          <w:rFonts w:cs="Times New Roman"/>
          <w:noProof/>
          <w:szCs w:val="24"/>
        </w:rPr>
        <w:t xml:space="preserve">set </w:t>
      </w:r>
      <w:r w:rsidR="004B62D0" w:rsidRPr="00077E04">
        <w:rPr>
          <w:rFonts w:cs="Times New Roman"/>
          <w:noProof/>
          <w:szCs w:val="24"/>
        </w:rPr>
        <w:t xml:space="preserve">calculated from the imputed data </w:t>
      </w:r>
      <w:r w:rsidR="00F344C0" w:rsidRPr="00077E04">
        <w:rPr>
          <w:rFonts w:cs="Times New Roman"/>
          <w:noProof/>
          <w:szCs w:val="24"/>
        </w:rPr>
        <w:t>to the original skyline</w:t>
      </w:r>
      <w:r w:rsidR="001E1946" w:rsidRPr="00077E04">
        <w:rPr>
          <w:rFonts w:cs="Times New Roman"/>
          <w:noProof/>
          <w:szCs w:val="24"/>
        </w:rPr>
        <w:t xml:space="preserve"> </w:t>
      </w:r>
      <w:r w:rsidR="006B2333" w:rsidRPr="00077E04">
        <w:rPr>
          <w:rFonts w:cs="Times New Roman"/>
          <w:noProof/>
          <w:szCs w:val="24"/>
        </w:rPr>
        <w:t xml:space="preserve">set </w:t>
      </w:r>
      <w:r w:rsidR="001E1946" w:rsidRPr="00077E04">
        <w:rPr>
          <w:rFonts w:cs="Times New Roman"/>
          <w:noProof/>
          <w:szCs w:val="24"/>
        </w:rPr>
        <w:t>as</w:t>
      </w:r>
      <w:r w:rsidR="00F344C0" w:rsidRPr="00077E04">
        <w:rPr>
          <w:rFonts w:cs="Times New Roman"/>
          <w:noProof/>
          <w:szCs w:val="24"/>
        </w:rPr>
        <w:t xml:space="preserve"> the metric of</w:t>
      </w:r>
      <w:r w:rsidR="00FA048D" w:rsidRPr="00077E04">
        <w:rPr>
          <w:rFonts w:cs="Times New Roman"/>
          <w:noProof/>
          <w:szCs w:val="24"/>
        </w:rPr>
        <w:t xml:space="preserve"> </w:t>
      </w:r>
      <w:r w:rsidR="003A2610" w:rsidRPr="00077E04">
        <w:rPr>
          <w:rFonts w:cs="Times New Roman"/>
          <w:noProof/>
          <w:szCs w:val="24"/>
        </w:rPr>
        <w:t xml:space="preserve">measuring </w:t>
      </w:r>
      <w:r w:rsidR="00FA048D" w:rsidRPr="00077E04">
        <w:rPr>
          <w:rFonts w:cs="Times New Roman"/>
          <w:noProof/>
          <w:szCs w:val="24"/>
        </w:rPr>
        <w:t>imputation</w:t>
      </w:r>
      <w:r w:rsidR="00F344C0" w:rsidRPr="00077E04">
        <w:rPr>
          <w:rFonts w:cs="Times New Roman"/>
          <w:noProof/>
          <w:szCs w:val="24"/>
        </w:rPr>
        <w:t xml:space="preserve"> </w:t>
      </w:r>
      <w:r w:rsidR="00C534AE" w:rsidRPr="00077E04">
        <w:rPr>
          <w:rFonts w:cs="Times New Roman" w:hint="eastAsia"/>
          <w:noProof/>
          <w:szCs w:val="24"/>
        </w:rPr>
        <w:t>q</w:t>
      </w:r>
      <w:r w:rsidR="00C534AE" w:rsidRPr="00077E04">
        <w:rPr>
          <w:rFonts w:cs="Times New Roman"/>
          <w:noProof/>
          <w:szCs w:val="24"/>
        </w:rPr>
        <w:t>uality</w:t>
      </w:r>
      <w:r w:rsidR="008845DF" w:rsidRPr="00077E04">
        <w:rPr>
          <w:rFonts w:cs="Times New Roman"/>
          <w:noProof/>
          <w:szCs w:val="24"/>
        </w:rPr>
        <w:t>. The experiment</w:t>
      </w:r>
      <w:r w:rsidR="00E304E9" w:rsidRPr="00077E04">
        <w:rPr>
          <w:rFonts w:cs="Times New Roman"/>
          <w:noProof/>
          <w:szCs w:val="24"/>
        </w:rPr>
        <w:t>s</w:t>
      </w:r>
      <w:r w:rsidR="008845DF" w:rsidRPr="00077E04">
        <w:rPr>
          <w:rFonts w:cs="Times New Roman"/>
          <w:noProof/>
          <w:szCs w:val="24"/>
        </w:rPr>
        <w:t xml:space="preserve"> show that the</w:t>
      </w:r>
      <w:r w:rsidR="001E04D4" w:rsidRPr="00077E04">
        <w:rPr>
          <w:rFonts w:cs="Times New Roman"/>
          <w:noProof/>
          <w:szCs w:val="24"/>
        </w:rPr>
        <w:t xml:space="preserve"> proposed</w:t>
      </w:r>
      <w:r w:rsidR="008845DF" w:rsidRPr="00077E04">
        <w:rPr>
          <w:rFonts w:cs="Times New Roman"/>
          <w:noProof/>
          <w:szCs w:val="24"/>
        </w:rPr>
        <w:t xml:space="preserve"> method </w:t>
      </w:r>
      <w:r w:rsidR="001E1946" w:rsidRPr="00077E04">
        <w:rPr>
          <w:rFonts w:cs="Times New Roman"/>
          <w:noProof/>
          <w:szCs w:val="24"/>
        </w:rPr>
        <w:t xml:space="preserve">has an </w:t>
      </w:r>
      <w:r w:rsidR="00E304E9" w:rsidRPr="00077E04">
        <w:rPr>
          <w:rFonts w:cs="Times New Roman"/>
          <w:noProof/>
          <w:szCs w:val="24"/>
        </w:rPr>
        <w:t>approximate result</w:t>
      </w:r>
      <w:r w:rsidR="008845DF" w:rsidRPr="00077E04">
        <w:rPr>
          <w:rFonts w:cs="Times New Roman"/>
          <w:noProof/>
          <w:szCs w:val="24"/>
        </w:rPr>
        <w:t xml:space="preserve"> </w:t>
      </w:r>
      <w:r w:rsidR="001E1946" w:rsidRPr="00077E04">
        <w:rPr>
          <w:rFonts w:cs="Times New Roman"/>
          <w:noProof/>
          <w:szCs w:val="24"/>
        </w:rPr>
        <w:t xml:space="preserve">to </w:t>
      </w:r>
      <w:r w:rsidR="008845DF" w:rsidRPr="00077E04">
        <w:rPr>
          <w:rFonts w:cs="Times New Roman"/>
          <w:noProof/>
          <w:szCs w:val="24"/>
        </w:rPr>
        <w:t xml:space="preserve">the </w:t>
      </w:r>
      <w:r w:rsidR="00640BF9" w:rsidRPr="00077E04">
        <w:rPr>
          <w:rFonts w:cs="Times New Roman"/>
          <w:noProof/>
          <w:szCs w:val="24"/>
        </w:rPr>
        <w:t xml:space="preserve">original </w:t>
      </w:r>
      <w:r w:rsidR="008845DF" w:rsidRPr="00077E04">
        <w:rPr>
          <w:rFonts w:cs="Times New Roman"/>
          <w:noProof/>
          <w:szCs w:val="24"/>
        </w:rPr>
        <w:t>k-</w:t>
      </w:r>
      <w:r w:rsidR="001E04D4" w:rsidRPr="00077E04">
        <w:rPr>
          <w:rFonts w:cs="Times New Roman"/>
          <w:noProof/>
          <w:szCs w:val="24"/>
        </w:rPr>
        <w:t>nearest neighbor</w:t>
      </w:r>
      <w:r w:rsidR="008A27A8" w:rsidRPr="00077E04">
        <w:rPr>
          <w:rFonts w:cs="Times New Roman"/>
          <w:noProof/>
          <w:color w:val="000000" w:themeColor="text1"/>
          <w:szCs w:val="24"/>
        </w:rPr>
        <w:t xml:space="preserve"> </w:t>
      </w:r>
      <w:r w:rsidR="00324A4F" w:rsidRPr="00077E04">
        <w:rPr>
          <w:rFonts w:cs="Times New Roman"/>
          <w:noProof/>
          <w:color w:val="000000" w:themeColor="text1"/>
          <w:szCs w:val="24"/>
        </w:rPr>
        <w:t xml:space="preserve">imputation </w:t>
      </w:r>
      <w:r w:rsidR="008845DF" w:rsidRPr="00077E04">
        <w:rPr>
          <w:rFonts w:cs="Times New Roman"/>
          <w:noProof/>
          <w:color w:val="000000" w:themeColor="text1"/>
          <w:szCs w:val="24"/>
        </w:rPr>
        <w:t>a</w:t>
      </w:r>
      <w:r w:rsidR="008845DF" w:rsidRPr="00077E04">
        <w:rPr>
          <w:rFonts w:cs="Times New Roman"/>
          <w:noProof/>
          <w:szCs w:val="24"/>
        </w:rPr>
        <w:t>t a low missing rat</w:t>
      </w:r>
      <w:r w:rsidR="001E04D4" w:rsidRPr="00077E04">
        <w:rPr>
          <w:rFonts w:cs="Times New Roman"/>
          <w:noProof/>
          <w:szCs w:val="24"/>
        </w:rPr>
        <w:t>e</w:t>
      </w:r>
      <w:r w:rsidR="00261D3B" w:rsidRPr="00077E04">
        <w:rPr>
          <w:rFonts w:cs="Times New Roman"/>
          <w:noProof/>
          <w:szCs w:val="24"/>
        </w:rPr>
        <w:t>.</w:t>
      </w:r>
      <w:r w:rsidR="008845DF" w:rsidRPr="00077E04">
        <w:rPr>
          <w:rFonts w:cs="Times New Roman"/>
          <w:noProof/>
          <w:szCs w:val="24"/>
        </w:rPr>
        <w:t xml:space="preserve"> </w:t>
      </w:r>
      <w:r w:rsidR="00896808" w:rsidRPr="00077E04">
        <w:rPr>
          <w:rFonts w:cs="Times New Roman" w:hint="eastAsia"/>
          <w:noProof/>
          <w:szCs w:val="24"/>
        </w:rPr>
        <w:t>F</w:t>
      </w:r>
      <w:r w:rsidR="00896808" w:rsidRPr="00077E04">
        <w:rPr>
          <w:rFonts w:cs="Times New Roman"/>
          <w:noProof/>
          <w:szCs w:val="24"/>
        </w:rPr>
        <w:t>urthermore</w:t>
      </w:r>
      <w:r w:rsidR="00356F30" w:rsidRPr="00077E04">
        <w:rPr>
          <w:rFonts w:cs="Times New Roman"/>
          <w:noProof/>
          <w:szCs w:val="24"/>
        </w:rPr>
        <w:t>,</w:t>
      </w:r>
      <w:r w:rsidR="007078D0" w:rsidRPr="00077E04">
        <w:rPr>
          <w:rFonts w:cs="Times New Roman"/>
          <w:noProof/>
          <w:szCs w:val="24"/>
        </w:rPr>
        <w:t xml:space="preserve"> it</w:t>
      </w:r>
      <w:r w:rsidR="00261D3B" w:rsidRPr="00077E04">
        <w:rPr>
          <w:rFonts w:cs="Times New Roman"/>
          <w:noProof/>
          <w:szCs w:val="24"/>
        </w:rPr>
        <w:t xml:space="preserve"> </w:t>
      </w:r>
      <w:r w:rsidR="001E1946" w:rsidRPr="00077E04">
        <w:rPr>
          <w:rFonts w:cs="Times New Roman"/>
          <w:noProof/>
          <w:szCs w:val="24"/>
        </w:rPr>
        <w:t>out</w:t>
      </w:r>
      <w:r w:rsidR="00531071" w:rsidRPr="00077E04">
        <w:rPr>
          <w:rFonts w:cs="Times New Roman"/>
          <w:noProof/>
          <w:szCs w:val="24"/>
        </w:rPr>
        <w:t>performs</w:t>
      </w:r>
      <w:r w:rsidR="00E87A56" w:rsidRPr="00077E04">
        <w:rPr>
          <w:rFonts w:cs="Times New Roman"/>
          <w:noProof/>
          <w:szCs w:val="24"/>
        </w:rPr>
        <w:t xml:space="preserve"> </w:t>
      </w:r>
      <w:r w:rsidR="00EA44FB" w:rsidRPr="00077E04">
        <w:rPr>
          <w:rFonts w:cs="Times New Roman"/>
          <w:noProof/>
          <w:szCs w:val="24"/>
        </w:rPr>
        <w:t>the</w:t>
      </w:r>
      <w:r w:rsidR="00640BF9" w:rsidRPr="00077E04">
        <w:rPr>
          <w:rFonts w:cs="Times New Roman"/>
          <w:noProof/>
          <w:szCs w:val="24"/>
        </w:rPr>
        <w:t xml:space="preserve"> original</w:t>
      </w:r>
      <w:r w:rsidR="00EA44FB" w:rsidRPr="00077E04">
        <w:rPr>
          <w:rFonts w:cs="Times New Roman"/>
          <w:noProof/>
          <w:szCs w:val="24"/>
        </w:rPr>
        <w:t xml:space="preserve"> k-nearest neighbor </w:t>
      </w:r>
      <w:r w:rsidR="00324A4F" w:rsidRPr="00077E04">
        <w:rPr>
          <w:rFonts w:cs="Times New Roman"/>
          <w:noProof/>
          <w:szCs w:val="24"/>
        </w:rPr>
        <w:t xml:space="preserve">imputation </w:t>
      </w:r>
      <w:r w:rsidR="00E87A56" w:rsidRPr="00077E04">
        <w:rPr>
          <w:rFonts w:cs="Times New Roman"/>
          <w:noProof/>
          <w:szCs w:val="24"/>
        </w:rPr>
        <w:t>from</w:t>
      </w:r>
      <w:r w:rsidR="008845DF" w:rsidRPr="00077E04">
        <w:rPr>
          <w:rFonts w:cs="Times New Roman"/>
          <w:noProof/>
          <w:szCs w:val="24"/>
        </w:rPr>
        <w:t xml:space="preserve"> 30% to 50% </w:t>
      </w:r>
      <w:r w:rsidR="00324A4F" w:rsidRPr="00077E04">
        <w:rPr>
          <w:rFonts w:cs="Times New Roman"/>
          <w:noProof/>
          <w:szCs w:val="24"/>
        </w:rPr>
        <w:t xml:space="preserve">at the missing rate </w:t>
      </w:r>
      <w:r w:rsidR="008845DF" w:rsidRPr="00077E04">
        <w:rPr>
          <w:rFonts w:cs="Times New Roman"/>
          <w:noProof/>
          <w:szCs w:val="24"/>
        </w:rPr>
        <w:t xml:space="preserve">between 20% and 70%. </w:t>
      </w:r>
      <w:r w:rsidR="00432189" w:rsidRPr="00077E04">
        <w:rPr>
          <w:rFonts w:cs="Times New Roman"/>
          <w:noProof/>
          <w:szCs w:val="24"/>
        </w:rPr>
        <w:t>Even if</w:t>
      </w:r>
      <w:r w:rsidR="00CE3F1F" w:rsidRPr="00077E04">
        <w:rPr>
          <w:rFonts w:cs="Times New Roman"/>
          <w:noProof/>
          <w:szCs w:val="24"/>
        </w:rPr>
        <w:t xml:space="preserve"> </w:t>
      </w:r>
      <w:r w:rsidR="001E1946" w:rsidRPr="00077E04">
        <w:rPr>
          <w:rFonts w:cs="Times New Roman"/>
          <w:noProof/>
          <w:szCs w:val="24"/>
        </w:rPr>
        <w:t xml:space="preserve">the missing rate </w:t>
      </w:r>
      <w:r w:rsidR="008845DF" w:rsidRPr="00077E04">
        <w:rPr>
          <w:rFonts w:cs="Times New Roman"/>
          <w:noProof/>
          <w:szCs w:val="24"/>
        </w:rPr>
        <w:t xml:space="preserve">is </w:t>
      </w:r>
      <w:r w:rsidR="00324A4F" w:rsidRPr="00077E04">
        <w:rPr>
          <w:rFonts w:cs="Times New Roman"/>
          <w:noProof/>
          <w:szCs w:val="24"/>
        </w:rPr>
        <w:t xml:space="preserve">higher </w:t>
      </w:r>
      <w:r w:rsidR="008845DF" w:rsidRPr="00077E04">
        <w:rPr>
          <w:rFonts w:cs="Times New Roman"/>
          <w:noProof/>
          <w:szCs w:val="24"/>
        </w:rPr>
        <w:t xml:space="preserve">than 80%, the </w:t>
      </w:r>
      <w:r w:rsidR="00324A4F" w:rsidRPr="00077E04">
        <w:rPr>
          <w:rFonts w:cs="Times New Roman"/>
          <w:noProof/>
          <w:szCs w:val="24"/>
        </w:rPr>
        <w:t xml:space="preserve">imputation </w:t>
      </w:r>
      <w:r w:rsidR="00324A4F" w:rsidRPr="00077E04">
        <w:rPr>
          <w:rFonts w:cs="Times New Roman" w:hint="eastAsia"/>
          <w:noProof/>
          <w:szCs w:val="24"/>
        </w:rPr>
        <w:t>q</w:t>
      </w:r>
      <w:r w:rsidR="00324A4F" w:rsidRPr="00077E04">
        <w:rPr>
          <w:rFonts w:cs="Times New Roman"/>
          <w:noProof/>
          <w:szCs w:val="24"/>
        </w:rPr>
        <w:t>uality</w:t>
      </w:r>
      <w:r w:rsidR="001E1946" w:rsidRPr="00077E04">
        <w:rPr>
          <w:rFonts w:cs="Times New Roman"/>
          <w:noProof/>
          <w:szCs w:val="24"/>
        </w:rPr>
        <w:t xml:space="preserve"> </w:t>
      </w:r>
      <w:r w:rsidR="00324A4F" w:rsidRPr="00077E04">
        <w:rPr>
          <w:rFonts w:cs="Times New Roman"/>
          <w:noProof/>
          <w:szCs w:val="24"/>
        </w:rPr>
        <w:t xml:space="preserve">of </w:t>
      </w:r>
      <w:r w:rsidR="001E1946" w:rsidRPr="00077E04">
        <w:rPr>
          <w:rFonts w:cs="Times New Roman"/>
          <w:noProof/>
          <w:szCs w:val="24"/>
        </w:rPr>
        <w:t xml:space="preserve">the proposed method </w:t>
      </w:r>
      <w:r w:rsidR="008845DF" w:rsidRPr="00077E04">
        <w:rPr>
          <w:rFonts w:cs="Times New Roman"/>
          <w:noProof/>
          <w:szCs w:val="24"/>
        </w:rPr>
        <w:t xml:space="preserve">can also </w:t>
      </w:r>
      <w:r w:rsidR="002C31AF" w:rsidRPr="00077E04">
        <w:rPr>
          <w:rFonts w:cs="Times New Roman"/>
          <w:noProof/>
          <w:szCs w:val="24"/>
        </w:rPr>
        <w:t>outperform</w:t>
      </w:r>
      <w:r w:rsidR="001E1946" w:rsidRPr="00077E04">
        <w:rPr>
          <w:rFonts w:cs="Times New Roman"/>
          <w:noProof/>
          <w:szCs w:val="24"/>
        </w:rPr>
        <w:t xml:space="preserve"> </w:t>
      </w:r>
      <w:r w:rsidR="008845DF" w:rsidRPr="00077E04">
        <w:rPr>
          <w:rFonts w:cs="Times New Roman"/>
          <w:noProof/>
          <w:szCs w:val="24"/>
        </w:rPr>
        <w:t xml:space="preserve">3 to 6 times than </w:t>
      </w:r>
      <w:r w:rsidR="001E1946" w:rsidRPr="00077E04">
        <w:rPr>
          <w:rFonts w:cs="Times New Roman"/>
          <w:noProof/>
          <w:szCs w:val="24"/>
        </w:rPr>
        <w:t xml:space="preserve">that of </w:t>
      </w:r>
      <w:r w:rsidR="008845DF" w:rsidRPr="00077E04">
        <w:rPr>
          <w:rFonts w:cs="Times New Roman"/>
          <w:noProof/>
          <w:szCs w:val="24"/>
        </w:rPr>
        <w:t>the</w:t>
      </w:r>
      <w:r w:rsidR="008845DF" w:rsidRPr="00077E04">
        <w:rPr>
          <w:rFonts w:cs="Times New Roman"/>
          <w:noProof/>
          <w:color w:val="000000" w:themeColor="text1"/>
          <w:szCs w:val="24"/>
        </w:rPr>
        <w:t xml:space="preserve"> </w:t>
      </w:r>
      <w:r w:rsidR="00640BF9" w:rsidRPr="00077E04">
        <w:rPr>
          <w:rFonts w:cs="Times New Roman"/>
          <w:noProof/>
          <w:color w:val="000000" w:themeColor="text1"/>
          <w:szCs w:val="24"/>
        </w:rPr>
        <w:t xml:space="preserve">original </w:t>
      </w:r>
      <w:r w:rsidR="00E03C01" w:rsidRPr="00077E04">
        <w:rPr>
          <w:rFonts w:cs="Times New Roman"/>
          <w:noProof/>
          <w:color w:val="000000" w:themeColor="text1"/>
          <w:szCs w:val="24"/>
        </w:rPr>
        <w:t>k-</w:t>
      </w:r>
      <w:r w:rsidR="00E03C01" w:rsidRPr="00077E04">
        <w:rPr>
          <w:rFonts w:cs="Times New Roman"/>
          <w:noProof/>
          <w:szCs w:val="24"/>
        </w:rPr>
        <w:t>nearest neighbor</w:t>
      </w:r>
      <w:r w:rsidR="00324A4F" w:rsidRPr="00077E04">
        <w:rPr>
          <w:rFonts w:cs="Times New Roman"/>
          <w:noProof/>
          <w:color w:val="0070C0"/>
          <w:szCs w:val="24"/>
        </w:rPr>
        <w:t xml:space="preserve"> </w:t>
      </w:r>
      <w:r w:rsidR="00324A4F" w:rsidRPr="00077E04">
        <w:rPr>
          <w:rFonts w:cs="Times New Roman"/>
          <w:noProof/>
          <w:color w:val="000000" w:themeColor="text1"/>
          <w:szCs w:val="24"/>
        </w:rPr>
        <w:t>imputation</w:t>
      </w:r>
      <w:r w:rsidR="008845DF" w:rsidRPr="00077E04">
        <w:rPr>
          <w:rFonts w:cs="Times New Roman"/>
          <w:noProof/>
          <w:color w:val="000000" w:themeColor="text1"/>
          <w:szCs w:val="24"/>
        </w:rPr>
        <w:t>.</w:t>
      </w:r>
      <w:r w:rsidR="008D0B91" w:rsidRPr="00077E04">
        <w:rPr>
          <w:rFonts w:cs="Times New Roman"/>
          <w:noProof/>
          <w:color w:val="000000" w:themeColor="text1"/>
          <w:szCs w:val="24"/>
        </w:rPr>
        <w:t xml:space="preserve"> </w:t>
      </w:r>
      <w:r w:rsidR="008D0B91" w:rsidRPr="00077E04">
        <w:rPr>
          <w:rFonts w:cs="Times New Roman"/>
          <w:noProof/>
          <w:szCs w:val="24"/>
        </w:rPr>
        <w:t>Finally, under any kind of missing situation</w:t>
      </w:r>
      <w:r w:rsidR="001E1946" w:rsidRPr="00077E04">
        <w:rPr>
          <w:rFonts w:cs="Times New Roman"/>
          <w:noProof/>
          <w:szCs w:val="24"/>
        </w:rPr>
        <w:t>s</w:t>
      </w:r>
      <w:r w:rsidR="008D0B91" w:rsidRPr="00077E04">
        <w:rPr>
          <w:rFonts w:cs="Times New Roman"/>
          <w:noProof/>
          <w:szCs w:val="24"/>
        </w:rPr>
        <w:t>,</w:t>
      </w:r>
      <w:r w:rsidR="008845DF" w:rsidRPr="00077E04">
        <w:rPr>
          <w:rFonts w:cs="Times New Roman"/>
          <w:noProof/>
          <w:szCs w:val="24"/>
        </w:rPr>
        <w:t xml:space="preserve"> </w:t>
      </w:r>
      <w:r w:rsidR="008E3171" w:rsidRPr="00077E04">
        <w:rPr>
          <w:rFonts w:cs="Times New Roman"/>
          <w:noProof/>
          <w:szCs w:val="24"/>
        </w:rPr>
        <w:t xml:space="preserve">the proposed method </w:t>
      </w:r>
      <w:r w:rsidR="003B5685" w:rsidRPr="00077E04">
        <w:rPr>
          <w:rFonts w:cs="Times New Roman"/>
          <w:noProof/>
          <w:szCs w:val="24"/>
        </w:rPr>
        <w:t xml:space="preserve">shows </w:t>
      </w:r>
      <w:r w:rsidR="00345242" w:rsidRPr="00077E04">
        <w:rPr>
          <w:rFonts w:cs="Times New Roman"/>
          <w:noProof/>
          <w:szCs w:val="24"/>
        </w:rPr>
        <w:t xml:space="preserve">at least 50% </w:t>
      </w:r>
      <w:r w:rsidR="00447E9D" w:rsidRPr="00077E04">
        <w:rPr>
          <w:rFonts w:cs="Times New Roman"/>
          <w:noProof/>
          <w:szCs w:val="24"/>
        </w:rPr>
        <w:t xml:space="preserve">approximation of </w:t>
      </w:r>
      <w:r w:rsidR="00345242" w:rsidRPr="00077E04">
        <w:rPr>
          <w:rFonts w:cs="Times New Roman"/>
          <w:noProof/>
          <w:szCs w:val="24"/>
        </w:rPr>
        <w:t xml:space="preserve">the </w:t>
      </w:r>
      <w:r w:rsidR="00447E9D" w:rsidRPr="00077E04">
        <w:rPr>
          <w:rFonts w:cs="Times New Roman"/>
          <w:noProof/>
          <w:szCs w:val="24"/>
        </w:rPr>
        <w:t>original skyline</w:t>
      </w:r>
      <w:r w:rsidR="006B2333" w:rsidRPr="00077E04">
        <w:rPr>
          <w:rFonts w:cs="Times New Roman"/>
          <w:noProof/>
          <w:szCs w:val="24"/>
        </w:rPr>
        <w:t xml:space="preserve"> set</w:t>
      </w:r>
      <w:r w:rsidR="00345242" w:rsidRPr="00077E04">
        <w:rPr>
          <w:rFonts w:cs="Times New Roman"/>
          <w:noProof/>
          <w:szCs w:val="24"/>
        </w:rPr>
        <w:t>.</w:t>
      </w:r>
      <w:r w:rsidR="008E3171" w:rsidRPr="00077E04">
        <w:rPr>
          <w:rFonts w:cs="Times New Roman"/>
          <w:noProof/>
          <w:szCs w:val="24"/>
        </w:rPr>
        <w:t xml:space="preserve"> </w:t>
      </w:r>
      <w:r w:rsidR="00345242" w:rsidRPr="00077E04">
        <w:rPr>
          <w:rFonts w:cs="Times New Roman"/>
          <w:noProof/>
          <w:szCs w:val="24"/>
        </w:rPr>
        <w:t>In sum</w:t>
      </w:r>
      <w:r w:rsidR="00447E9D" w:rsidRPr="00077E04">
        <w:rPr>
          <w:rFonts w:cs="Times New Roman"/>
          <w:noProof/>
          <w:szCs w:val="24"/>
        </w:rPr>
        <w:t xml:space="preserve">, the </w:t>
      </w:r>
      <w:r w:rsidR="00345242" w:rsidRPr="00077E04">
        <w:rPr>
          <w:rFonts w:cs="Times New Roman"/>
          <w:noProof/>
          <w:szCs w:val="24"/>
        </w:rPr>
        <w:t xml:space="preserve">proposed </w:t>
      </w:r>
      <w:r w:rsidR="00447E9D" w:rsidRPr="00077E04">
        <w:rPr>
          <w:rFonts w:cs="Times New Roman"/>
          <w:noProof/>
          <w:szCs w:val="24"/>
        </w:rPr>
        <w:t xml:space="preserve">method is </w:t>
      </w:r>
      <w:r w:rsidR="00345242" w:rsidRPr="00077E04">
        <w:rPr>
          <w:rFonts w:cs="Times New Roman"/>
          <w:noProof/>
          <w:szCs w:val="24"/>
        </w:rPr>
        <w:t xml:space="preserve">effective in </w:t>
      </w:r>
      <w:r w:rsidR="008D0B91" w:rsidRPr="00077E04">
        <w:rPr>
          <w:rFonts w:cs="Times New Roman"/>
          <w:noProof/>
          <w:szCs w:val="24"/>
        </w:rPr>
        <w:t xml:space="preserve">solving the missing data </w:t>
      </w:r>
      <w:r w:rsidR="003B5685" w:rsidRPr="00077E04">
        <w:rPr>
          <w:rFonts w:cs="Times New Roman"/>
          <w:noProof/>
          <w:szCs w:val="24"/>
        </w:rPr>
        <w:t xml:space="preserve">problem </w:t>
      </w:r>
      <w:r w:rsidR="00345242" w:rsidRPr="00077E04">
        <w:rPr>
          <w:rFonts w:cs="Times New Roman"/>
          <w:noProof/>
          <w:szCs w:val="24"/>
        </w:rPr>
        <w:t>for skyline</w:t>
      </w:r>
      <w:r w:rsidR="00345242" w:rsidRPr="00077E04">
        <w:rPr>
          <w:rFonts w:cs="Times New Roman"/>
          <w:noProof/>
          <w:color w:val="000000" w:themeColor="text1"/>
          <w:szCs w:val="24"/>
        </w:rPr>
        <w:t xml:space="preserve"> </w:t>
      </w:r>
      <w:r w:rsidR="00324A4F" w:rsidRPr="00077E04">
        <w:rPr>
          <w:rFonts w:cs="Times New Roman"/>
          <w:noProof/>
          <w:color w:val="000000" w:themeColor="text1"/>
          <w:szCs w:val="24"/>
        </w:rPr>
        <w:t>query algorithms</w:t>
      </w:r>
      <w:r w:rsidR="008D0B91" w:rsidRPr="00077E04">
        <w:rPr>
          <w:rFonts w:cs="Times New Roman"/>
          <w:noProof/>
          <w:szCs w:val="24"/>
        </w:rPr>
        <w:t>.</w:t>
      </w:r>
    </w:p>
    <w:p w14:paraId="60E2351E" w14:textId="77777777" w:rsidR="00FB2ECE" w:rsidRPr="00077E04" w:rsidRDefault="00FB2ECE" w:rsidP="003D22DC">
      <w:pPr>
        <w:rPr>
          <w:rFonts w:cs="Times New Roman"/>
          <w:noProof/>
          <w:szCs w:val="24"/>
        </w:rPr>
      </w:pPr>
    </w:p>
    <w:p w14:paraId="3257DB1A" w14:textId="19B07CE9" w:rsidR="0059431B" w:rsidRPr="00077E04" w:rsidRDefault="0059431B" w:rsidP="00763732">
      <w:pPr>
        <w:rPr>
          <w:rFonts w:cs="Times New Roman"/>
          <w:szCs w:val="24"/>
        </w:rPr>
      </w:pPr>
      <w:r w:rsidRPr="00077E04">
        <w:rPr>
          <w:rFonts w:cs="Times New Roman"/>
          <w:szCs w:val="24"/>
        </w:rPr>
        <w:t>Keywords:</w:t>
      </w:r>
      <w:r w:rsidR="001630EE" w:rsidRPr="00077E04">
        <w:rPr>
          <w:rFonts w:cs="Times New Roman"/>
          <w:szCs w:val="24"/>
        </w:rPr>
        <w:t xml:space="preserve"> </w:t>
      </w:r>
      <w:r w:rsidR="00A22321" w:rsidRPr="00077E04">
        <w:rPr>
          <w:rFonts w:cs="Times New Roman"/>
          <w:szCs w:val="24"/>
        </w:rPr>
        <w:t>s</w:t>
      </w:r>
      <w:r w:rsidR="00146959" w:rsidRPr="00077E04">
        <w:rPr>
          <w:rFonts w:cs="Times New Roman"/>
          <w:szCs w:val="24"/>
        </w:rPr>
        <w:t>kyline</w:t>
      </w:r>
      <w:r w:rsidR="00146959" w:rsidRPr="00077E04">
        <w:rPr>
          <w:rFonts w:cs="Times New Roman"/>
          <w:color w:val="000000" w:themeColor="text1"/>
          <w:szCs w:val="24"/>
        </w:rPr>
        <w:t xml:space="preserve"> </w:t>
      </w:r>
      <w:r w:rsidR="00640BF9" w:rsidRPr="00077E04">
        <w:rPr>
          <w:rFonts w:cs="Times New Roman"/>
          <w:color w:val="000000" w:themeColor="text1"/>
          <w:szCs w:val="24"/>
        </w:rPr>
        <w:t xml:space="preserve">query </w:t>
      </w:r>
      <w:r w:rsidR="00A22321" w:rsidRPr="00077E04">
        <w:rPr>
          <w:rFonts w:cs="Times New Roman"/>
          <w:color w:val="000000" w:themeColor="text1"/>
          <w:szCs w:val="24"/>
        </w:rPr>
        <w:t>a</w:t>
      </w:r>
      <w:r w:rsidR="00146959" w:rsidRPr="00077E04">
        <w:rPr>
          <w:rFonts w:cs="Times New Roman"/>
          <w:color w:val="000000" w:themeColor="text1"/>
          <w:szCs w:val="24"/>
        </w:rPr>
        <w:t>lgorit</w:t>
      </w:r>
      <w:r w:rsidR="00146959" w:rsidRPr="00077E04">
        <w:rPr>
          <w:rFonts w:cs="Times New Roman"/>
          <w:szCs w:val="24"/>
        </w:rPr>
        <w:t xml:space="preserve">hm, </w:t>
      </w:r>
      <w:r w:rsidR="00A22321" w:rsidRPr="00077E04">
        <w:rPr>
          <w:rFonts w:cs="Times New Roman"/>
          <w:szCs w:val="24"/>
        </w:rPr>
        <w:t>m</w:t>
      </w:r>
      <w:r w:rsidR="00146959" w:rsidRPr="00077E04">
        <w:rPr>
          <w:rFonts w:cs="Times New Roman"/>
          <w:szCs w:val="24"/>
        </w:rPr>
        <w:t xml:space="preserve">issing </w:t>
      </w:r>
      <w:r w:rsidR="00A22321" w:rsidRPr="00077E04">
        <w:rPr>
          <w:rFonts w:cs="Times New Roman"/>
          <w:szCs w:val="24"/>
        </w:rPr>
        <w:t>d</w:t>
      </w:r>
      <w:r w:rsidR="00146959" w:rsidRPr="00077E04">
        <w:rPr>
          <w:rFonts w:cs="Times New Roman"/>
          <w:szCs w:val="24"/>
        </w:rPr>
        <w:t xml:space="preserve">ata, </w:t>
      </w:r>
      <w:r w:rsidR="00A22321" w:rsidRPr="00077E04">
        <w:rPr>
          <w:rFonts w:cs="Times New Roman"/>
          <w:szCs w:val="24"/>
        </w:rPr>
        <w:t>k</w:t>
      </w:r>
      <w:r w:rsidR="00146959" w:rsidRPr="00077E04">
        <w:rPr>
          <w:rFonts w:cs="Times New Roman"/>
          <w:szCs w:val="24"/>
        </w:rPr>
        <w:t>-</w:t>
      </w:r>
      <w:r w:rsidR="00A22321" w:rsidRPr="00077E04">
        <w:rPr>
          <w:rFonts w:cs="Times New Roman"/>
          <w:szCs w:val="24"/>
        </w:rPr>
        <w:t>n</w:t>
      </w:r>
      <w:r w:rsidR="00146959" w:rsidRPr="00077E04">
        <w:rPr>
          <w:rFonts w:cs="Times New Roman"/>
          <w:szCs w:val="24"/>
        </w:rPr>
        <w:t xml:space="preserve">earest </w:t>
      </w:r>
      <w:r w:rsidR="00A22321" w:rsidRPr="00077E04">
        <w:rPr>
          <w:rFonts w:cs="Times New Roman"/>
          <w:szCs w:val="24"/>
        </w:rPr>
        <w:t>n</w:t>
      </w:r>
      <w:r w:rsidR="00146959" w:rsidRPr="00077E04">
        <w:rPr>
          <w:rFonts w:cs="Times New Roman"/>
          <w:szCs w:val="24"/>
        </w:rPr>
        <w:t xml:space="preserve">eighbor </w:t>
      </w:r>
      <w:r w:rsidR="00A22321" w:rsidRPr="00077E04">
        <w:rPr>
          <w:rFonts w:cs="Times New Roman"/>
          <w:szCs w:val="24"/>
        </w:rPr>
        <w:t>i</w:t>
      </w:r>
      <w:r w:rsidR="00146959" w:rsidRPr="00077E04">
        <w:rPr>
          <w:rFonts w:cs="Times New Roman"/>
          <w:szCs w:val="24"/>
        </w:rPr>
        <w:t>mputation,</w:t>
      </w:r>
      <w:r w:rsidR="00763732" w:rsidRPr="00077E04">
        <w:rPr>
          <w:rFonts w:cs="Times New Roman"/>
          <w:szCs w:val="24"/>
        </w:rPr>
        <w:t xml:space="preserve"> </w:t>
      </w:r>
      <w:r w:rsidR="00A22321" w:rsidRPr="00077E04">
        <w:rPr>
          <w:rFonts w:cs="Times New Roman"/>
          <w:szCs w:val="24"/>
        </w:rPr>
        <w:t>s</w:t>
      </w:r>
      <w:r w:rsidR="00146959" w:rsidRPr="00077E04">
        <w:rPr>
          <w:rFonts w:cs="Times New Roman"/>
          <w:szCs w:val="24"/>
        </w:rPr>
        <w:t>ampling</w:t>
      </w:r>
    </w:p>
    <w:p w14:paraId="6F7D5061" w14:textId="77777777" w:rsidR="00542528" w:rsidRPr="00077E04" w:rsidRDefault="00542528" w:rsidP="003D22DC">
      <w:pPr>
        <w:rPr>
          <w:rFonts w:cs="Times New Roman"/>
          <w:szCs w:val="24"/>
        </w:rPr>
      </w:pPr>
      <w:r w:rsidRPr="00077E04">
        <w:rPr>
          <w:rFonts w:cs="Times New Roman"/>
          <w:szCs w:val="24"/>
        </w:rPr>
        <w:br w:type="page"/>
      </w:r>
    </w:p>
    <w:bookmarkStart w:id="4" w:name="_Toc49259568" w:displacedByCustomXml="next"/>
    <w:sdt>
      <w:sdtPr>
        <w:rPr>
          <w:rFonts w:ascii="Times New Roman" w:hAnsi="Times New Roman" w:cs="Times New Roman"/>
          <w:b w:val="0"/>
          <w:bCs w:val="0"/>
          <w:kern w:val="2"/>
          <w:sz w:val="40"/>
          <w:szCs w:val="22"/>
        </w:rPr>
        <w:id w:val="-447000639"/>
        <w:docPartObj>
          <w:docPartGallery w:val="Table of Contents"/>
          <w:docPartUnique/>
        </w:docPartObj>
      </w:sdtPr>
      <w:sdtEndPr>
        <w:rPr>
          <w:sz w:val="24"/>
          <w:lang w:val="zh-TW"/>
        </w:rPr>
      </w:sdtEndPr>
      <w:sdtContent>
        <w:p w14:paraId="35819492" w14:textId="77777777" w:rsidR="00542528" w:rsidRPr="00077E04" w:rsidRDefault="002E604C" w:rsidP="00537377">
          <w:pPr>
            <w:pStyle w:val="1"/>
            <w:numPr>
              <w:ilvl w:val="0"/>
              <w:numId w:val="0"/>
            </w:numPr>
            <w:rPr>
              <w:rFonts w:ascii="Times New Roman" w:hAnsi="Times New Roman" w:cs="Times New Roman"/>
            </w:rPr>
          </w:pPr>
          <w:r w:rsidRPr="00077E04">
            <w:rPr>
              <w:rFonts w:ascii="Times New Roman" w:hAnsi="Times New Roman" w:cs="Times New Roman"/>
            </w:rPr>
            <w:t>目次</w:t>
          </w:r>
          <w:bookmarkEnd w:id="4"/>
        </w:p>
        <w:p w14:paraId="15124AE6" w14:textId="2B07E309" w:rsidR="00FE6491" w:rsidRDefault="00542528">
          <w:pPr>
            <w:pStyle w:val="11"/>
            <w:rPr>
              <w:rFonts w:asciiTheme="minorHAnsi" w:eastAsiaTheme="minorEastAsia" w:hAnsiTheme="minorHAnsi"/>
            </w:rPr>
          </w:pPr>
          <w:r w:rsidRPr="00077E04">
            <w:rPr>
              <w:rFonts w:cs="Times New Roman"/>
              <w:b/>
              <w:bCs/>
              <w:lang w:val="zh-TW"/>
            </w:rPr>
            <w:fldChar w:fldCharType="begin"/>
          </w:r>
          <w:r w:rsidRPr="00077E04">
            <w:rPr>
              <w:rFonts w:cs="Times New Roman"/>
              <w:b/>
              <w:bCs/>
              <w:lang w:val="zh-TW"/>
            </w:rPr>
            <w:instrText xml:space="preserve"> TOC \o "1-3" \h \z \u </w:instrText>
          </w:r>
          <w:r w:rsidRPr="00077E04">
            <w:rPr>
              <w:rFonts w:cs="Times New Roman"/>
              <w:b/>
              <w:bCs/>
              <w:lang w:val="zh-TW"/>
            </w:rPr>
            <w:fldChar w:fldCharType="separate"/>
          </w:r>
          <w:hyperlink w:anchor="_Toc49259566" w:history="1">
            <w:r w:rsidR="00FE6491" w:rsidRPr="00F72B9A">
              <w:rPr>
                <w:rStyle w:val="ab"/>
                <w:rFonts w:cs="Times New Roman" w:hint="eastAsia"/>
              </w:rPr>
              <w:t>摘要</w:t>
            </w:r>
            <w:r w:rsidR="00FE6491">
              <w:rPr>
                <w:webHidden/>
              </w:rPr>
              <w:tab/>
            </w:r>
            <w:r w:rsidR="00FE6491">
              <w:rPr>
                <w:webHidden/>
              </w:rPr>
              <w:fldChar w:fldCharType="begin"/>
            </w:r>
            <w:r w:rsidR="00FE6491">
              <w:rPr>
                <w:webHidden/>
              </w:rPr>
              <w:instrText xml:space="preserve"> PAGEREF _Toc49259566 \h </w:instrText>
            </w:r>
            <w:r w:rsidR="00FE6491">
              <w:rPr>
                <w:webHidden/>
              </w:rPr>
            </w:r>
            <w:r w:rsidR="00FE6491">
              <w:rPr>
                <w:webHidden/>
              </w:rPr>
              <w:fldChar w:fldCharType="separate"/>
            </w:r>
            <w:r w:rsidR="00FE6491">
              <w:rPr>
                <w:webHidden/>
              </w:rPr>
              <w:t>1</w:t>
            </w:r>
            <w:r w:rsidR="00FE6491">
              <w:rPr>
                <w:webHidden/>
              </w:rPr>
              <w:fldChar w:fldCharType="end"/>
            </w:r>
          </w:hyperlink>
        </w:p>
        <w:p w14:paraId="79D01EB6" w14:textId="6B9CC325" w:rsidR="00FE6491" w:rsidRDefault="00FE6491">
          <w:pPr>
            <w:pStyle w:val="11"/>
            <w:rPr>
              <w:rFonts w:asciiTheme="minorHAnsi" w:eastAsiaTheme="minorEastAsia" w:hAnsiTheme="minorHAnsi"/>
            </w:rPr>
          </w:pPr>
          <w:hyperlink w:anchor="_Toc49259567" w:history="1">
            <w:r w:rsidRPr="00F72B9A">
              <w:rPr>
                <w:rStyle w:val="ab"/>
                <w:rFonts w:cs="Times New Roman"/>
              </w:rPr>
              <w:t>Abstract</w:t>
            </w:r>
            <w:r>
              <w:rPr>
                <w:webHidden/>
              </w:rPr>
              <w:tab/>
            </w:r>
            <w:r>
              <w:rPr>
                <w:webHidden/>
              </w:rPr>
              <w:fldChar w:fldCharType="begin"/>
            </w:r>
            <w:r>
              <w:rPr>
                <w:webHidden/>
              </w:rPr>
              <w:instrText xml:space="preserve"> PAGEREF _Toc49259567 \h </w:instrText>
            </w:r>
            <w:r>
              <w:rPr>
                <w:webHidden/>
              </w:rPr>
            </w:r>
            <w:r>
              <w:rPr>
                <w:webHidden/>
              </w:rPr>
              <w:fldChar w:fldCharType="separate"/>
            </w:r>
            <w:r>
              <w:rPr>
                <w:webHidden/>
              </w:rPr>
              <w:t>2</w:t>
            </w:r>
            <w:r>
              <w:rPr>
                <w:webHidden/>
              </w:rPr>
              <w:fldChar w:fldCharType="end"/>
            </w:r>
          </w:hyperlink>
        </w:p>
        <w:p w14:paraId="40371F0F" w14:textId="781B29E8" w:rsidR="00FE6491" w:rsidRDefault="00FE6491">
          <w:pPr>
            <w:pStyle w:val="11"/>
            <w:rPr>
              <w:rFonts w:asciiTheme="minorHAnsi" w:eastAsiaTheme="minorEastAsia" w:hAnsiTheme="minorHAnsi"/>
            </w:rPr>
          </w:pPr>
          <w:hyperlink w:anchor="_Toc49259568" w:history="1">
            <w:r w:rsidRPr="00F72B9A">
              <w:rPr>
                <w:rStyle w:val="ab"/>
                <w:rFonts w:cs="Times New Roman" w:hint="eastAsia"/>
              </w:rPr>
              <w:t>目次</w:t>
            </w:r>
            <w:r>
              <w:rPr>
                <w:webHidden/>
              </w:rPr>
              <w:tab/>
            </w:r>
            <w:r>
              <w:rPr>
                <w:webHidden/>
              </w:rPr>
              <w:fldChar w:fldCharType="begin"/>
            </w:r>
            <w:r>
              <w:rPr>
                <w:webHidden/>
              </w:rPr>
              <w:instrText xml:space="preserve"> PAGEREF _Toc49259568 \h </w:instrText>
            </w:r>
            <w:r>
              <w:rPr>
                <w:webHidden/>
              </w:rPr>
            </w:r>
            <w:r>
              <w:rPr>
                <w:webHidden/>
              </w:rPr>
              <w:fldChar w:fldCharType="separate"/>
            </w:r>
            <w:r>
              <w:rPr>
                <w:webHidden/>
              </w:rPr>
              <w:t>3</w:t>
            </w:r>
            <w:r>
              <w:rPr>
                <w:webHidden/>
              </w:rPr>
              <w:fldChar w:fldCharType="end"/>
            </w:r>
          </w:hyperlink>
        </w:p>
        <w:p w14:paraId="1DAF4E81" w14:textId="2433ED5A" w:rsidR="00FE6491" w:rsidRDefault="00FE6491">
          <w:pPr>
            <w:pStyle w:val="11"/>
            <w:rPr>
              <w:rFonts w:asciiTheme="minorHAnsi" w:eastAsiaTheme="minorEastAsia" w:hAnsiTheme="minorHAnsi"/>
            </w:rPr>
          </w:pPr>
          <w:hyperlink w:anchor="_Toc49259569" w:history="1">
            <w:r w:rsidRPr="00F72B9A">
              <w:rPr>
                <w:rStyle w:val="ab"/>
                <w:rFonts w:cs="Times New Roman" w:hint="eastAsia"/>
              </w:rPr>
              <w:t>表目次</w:t>
            </w:r>
            <w:r>
              <w:rPr>
                <w:webHidden/>
              </w:rPr>
              <w:tab/>
            </w:r>
            <w:r>
              <w:rPr>
                <w:webHidden/>
              </w:rPr>
              <w:fldChar w:fldCharType="begin"/>
            </w:r>
            <w:r>
              <w:rPr>
                <w:webHidden/>
              </w:rPr>
              <w:instrText xml:space="preserve"> PAGEREF _Toc49259569 \h </w:instrText>
            </w:r>
            <w:r>
              <w:rPr>
                <w:webHidden/>
              </w:rPr>
            </w:r>
            <w:r>
              <w:rPr>
                <w:webHidden/>
              </w:rPr>
              <w:fldChar w:fldCharType="separate"/>
            </w:r>
            <w:r>
              <w:rPr>
                <w:webHidden/>
              </w:rPr>
              <w:t>5</w:t>
            </w:r>
            <w:r>
              <w:rPr>
                <w:webHidden/>
              </w:rPr>
              <w:fldChar w:fldCharType="end"/>
            </w:r>
          </w:hyperlink>
        </w:p>
        <w:p w14:paraId="69636C59" w14:textId="0E0446BF" w:rsidR="00FE6491" w:rsidRDefault="00FE6491">
          <w:pPr>
            <w:pStyle w:val="11"/>
            <w:rPr>
              <w:rFonts w:asciiTheme="minorHAnsi" w:eastAsiaTheme="minorEastAsia" w:hAnsiTheme="minorHAnsi"/>
            </w:rPr>
          </w:pPr>
          <w:hyperlink w:anchor="_Toc49259570" w:history="1">
            <w:r w:rsidRPr="00F72B9A">
              <w:rPr>
                <w:rStyle w:val="ab"/>
                <w:rFonts w:cs="Times New Roman" w:hint="eastAsia"/>
              </w:rPr>
              <w:t>圖目次</w:t>
            </w:r>
            <w:r>
              <w:rPr>
                <w:webHidden/>
              </w:rPr>
              <w:tab/>
            </w:r>
            <w:r>
              <w:rPr>
                <w:webHidden/>
              </w:rPr>
              <w:fldChar w:fldCharType="begin"/>
            </w:r>
            <w:r>
              <w:rPr>
                <w:webHidden/>
              </w:rPr>
              <w:instrText xml:space="preserve"> PAGEREF _Toc49259570 \h </w:instrText>
            </w:r>
            <w:r>
              <w:rPr>
                <w:webHidden/>
              </w:rPr>
            </w:r>
            <w:r>
              <w:rPr>
                <w:webHidden/>
              </w:rPr>
              <w:fldChar w:fldCharType="separate"/>
            </w:r>
            <w:r>
              <w:rPr>
                <w:webHidden/>
              </w:rPr>
              <w:t>6</w:t>
            </w:r>
            <w:r>
              <w:rPr>
                <w:webHidden/>
              </w:rPr>
              <w:fldChar w:fldCharType="end"/>
            </w:r>
          </w:hyperlink>
        </w:p>
        <w:p w14:paraId="26408918" w14:textId="0C4491C6" w:rsidR="00FE6491" w:rsidRDefault="00FE6491">
          <w:pPr>
            <w:pStyle w:val="11"/>
            <w:rPr>
              <w:rFonts w:asciiTheme="minorHAnsi" w:eastAsiaTheme="minorEastAsia" w:hAnsiTheme="minorHAnsi"/>
            </w:rPr>
          </w:pPr>
          <w:hyperlink w:anchor="_Toc49259571" w:history="1">
            <w:r w:rsidRPr="00F72B9A">
              <w:rPr>
                <w:rStyle w:val="ab"/>
                <w:rFonts w:hint="eastAsia"/>
              </w:rPr>
              <w:t>第</w:t>
            </w:r>
            <w:r w:rsidRPr="00F72B9A">
              <w:rPr>
                <w:rStyle w:val="ab"/>
                <w:rFonts w:hint="eastAsia"/>
              </w:rPr>
              <w:t xml:space="preserve"> 1 </w:t>
            </w:r>
            <w:r w:rsidRPr="00F72B9A">
              <w:rPr>
                <w:rStyle w:val="ab"/>
                <w:rFonts w:hint="eastAsia"/>
              </w:rPr>
              <w:t>章</w:t>
            </w:r>
            <w:r w:rsidRPr="00F72B9A">
              <w:rPr>
                <w:rStyle w:val="ab"/>
                <w:rFonts w:hint="eastAsia"/>
              </w:rPr>
              <w:t xml:space="preserve"> </w:t>
            </w:r>
            <w:r w:rsidRPr="00F72B9A">
              <w:rPr>
                <w:rStyle w:val="ab"/>
                <w:rFonts w:hint="eastAsia"/>
              </w:rPr>
              <w:t>簡介</w:t>
            </w:r>
            <w:r>
              <w:rPr>
                <w:webHidden/>
              </w:rPr>
              <w:tab/>
            </w:r>
            <w:r>
              <w:rPr>
                <w:webHidden/>
              </w:rPr>
              <w:fldChar w:fldCharType="begin"/>
            </w:r>
            <w:r>
              <w:rPr>
                <w:webHidden/>
              </w:rPr>
              <w:instrText xml:space="preserve"> PAGEREF _Toc49259571 \h </w:instrText>
            </w:r>
            <w:r>
              <w:rPr>
                <w:webHidden/>
              </w:rPr>
            </w:r>
            <w:r>
              <w:rPr>
                <w:webHidden/>
              </w:rPr>
              <w:fldChar w:fldCharType="separate"/>
            </w:r>
            <w:r>
              <w:rPr>
                <w:webHidden/>
              </w:rPr>
              <w:t>7</w:t>
            </w:r>
            <w:r>
              <w:rPr>
                <w:webHidden/>
              </w:rPr>
              <w:fldChar w:fldCharType="end"/>
            </w:r>
          </w:hyperlink>
        </w:p>
        <w:p w14:paraId="14D833BD" w14:textId="6D96BA81" w:rsidR="00FE6491" w:rsidRDefault="00FE6491">
          <w:pPr>
            <w:pStyle w:val="11"/>
            <w:rPr>
              <w:rFonts w:asciiTheme="minorHAnsi" w:eastAsiaTheme="minorEastAsia" w:hAnsiTheme="minorHAnsi"/>
            </w:rPr>
          </w:pPr>
          <w:hyperlink w:anchor="_Toc49259572" w:history="1">
            <w:r w:rsidRPr="00F72B9A">
              <w:rPr>
                <w:rStyle w:val="ab"/>
                <w:rFonts w:hint="eastAsia"/>
              </w:rPr>
              <w:t>第</w:t>
            </w:r>
            <w:r w:rsidRPr="00F72B9A">
              <w:rPr>
                <w:rStyle w:val="ab"/>
                <w:rFonts w:hint="eastAsia"/>
              </w:rPr>
              <w:t xml:space="preserve"> 2 </w:t>
            </w:r>
            <w:r w:rsidRPr="00F72B9A">
              <w:rPr>
                <w:rStyle w:val="ab"/>
                <w:rFonts w:hint="eastAsia"/>
              </w:rPr>
              <w:t>章</w:t>
            </w:r>
            <w:r w:rsidRPr="00F72B9A">
              <w:rPr>
                <w:rStyle w:val="ab"/>
                <w:rFonts w:hint="eastAsia"/>
              </w:rPr>
              <w:t xml:space="preserve"> </w:t>
            </w:r>
            <w:r w:rsidRPr="00F72B9A">
              <w:rPr>
                <w:rStyle w:val="ab"/>
                <w:rFonts w:hint="eastAsia"/>
              </w:rPr>
              <w:t>相關研究</w:t>
            </w:r>
            <w:r>
              <w:rPr>
                <w:webHidden/>
              </w:rPr>
              <w:tab/>
            </w:r>
            <w:r>
              <w:rPr>
                <w:webHidden/>
              </w:rPr>
              <w:fldChar w:fldCharType="begin"/>
            </w:r>
            <w:r>
              <w:rPr>
                <w:webHidden/>
              </w:rPr>
              <w:instrText xml:space="preserve"> PAGEREF _Toc49259572 \h </w:instrText>
            </w:r>
            <w:r>
              <w:rPr>
                <w:webHidden/>
              </w:rPr>
            </w:r>
            <w:r>
              <w:rPr>
                <w:webHidden/>
              </w:rPr>
              <w:fldChar w:fldCharType="separate"/>
            </w:r>
            <w:r>
              <w:rPr>
                <w:webHidden/>
              </w:rPr>
              <w:t>9</w:t>
            </w:r>
            <w:r>
              <w:rPr>
                <w:webHidden/>
              </w:rPr>
              <w:fldChar w:fldCharType="end"/>
            </w:r>
          </w:hyperlink>
        </w:p>
        <w:p w14:paraId="4545A137" w14:textId="5665B01A" w:rsidR="00FE6491" w:rsidRDefault="00FE6491">
          <w:pPr>
            <w:pStyle w:val="21"/>
            <w:rPr>
              <w:rFonts w:asciiTheme="minorHAnsi" w:eastAsiaTheme="minorEastAsia" w:hAnsiTheme="minorHAnsi" w:cstheme="minorBidi"/>
              <w:noProof/>
              <w:kern w:val="2"/>
            </w:rPr>
          </w:pPr>
          <w:hyperlink w:anchor="_Toc49259573" w:history="1">
            <w:r w:rsidRPr="00F72B9A">
              <w:rPr>
                <w:rStyle w:val="ab"/>
                <w:noProof/>
              </w:rPr>
              <w:t>2.1</w:t>
            </w:r>
            <w:r w:rsidRPr="00F72B9A">
              <w:rPr>
                <w:rStyle w:val="ab"/>
                <w:rFonts w:hint="eastAsia"/>
                <w:noProof/>
              </w:rPr>
              <w:t>資料缺失類型</w:t>
            </w:r>
            <w:r>
              <w:rPr>
                <w:noProof/>
                <w:webHidden/>
              </w:rPr>
              <w:tab/>
            </w:r>
            <w:r>
              <w:rPr>
                <w:noProof/>
                <w:webHidden/>
              </w:rPr>
              <w:fldChar w:fldCharType="begin"/>
            </w:r>
            <w:r>
              <w:rPr>
                <w:noProof/>
                <w:webHidden/>
              </w:rPr>
              <w:instrText xml:space="preserve"> PAGEREF _Toc49259573 \h </w:instrText>
            </w:r>
            <w:r>
              <w:rPr>
                <w:noProof/>
                <w:webHidden/>
              </w:rPr>
            </w:r>
            <w:r>
              <w:rPr>
                <w:noProof/>
                <w:webHidden/>
              </w:rPr>
              <w:fldChar w:fldCharType="separate"/>
            </w:r>
            <w:r>
              <w:rPr>
                <w:noProof/>
                <w:webHidden/>
              </w:rPr>
              <w:t>9</w:t>
            </w:r>
            <w:r>
              <w:rPr>
                <w:noProof/>
                <w:webHidden/>
              </w:rPr>
              <w:fldChar w:fldCharType="end"/>
            </w:r>
          </w:hyperlink>
        </w:p>
        <w:p w14:paraId="1B46A6BB" w14:textId="44F08FF4" w:rsidR="00FE6491" w:rsidRDefault="00FE6491">
          <w:pPr>
            <w:pStyle w:val="21"/>
            <w:rPr>
              <w:rFonts w:asciiTheme="minorHAnsi" w:eastAsiaTheme="minorEastAsia" w:hAnsiTheme="minorHAnsi" w:cstheme="minorBidi"/>
              <w:noProof/>
              <w:kern w:val="2"/>
            </w:rPr>
          </w:pPr>
          <w:hyperlink w:anchor="_Toc49259574" w:history="1">
            <w:r w:rsidRPr="00F72B9A">
              <w:rPr>
                <w:rStyle w:val="ab"/>
                <w:noProof/>
              </w:rPr>
              <w:t>2.2</w:t>
            </w:r>
            <w:r w:rsidRPr="00F72B9A">
              <w:rPr>
                <w:rStyle w:val="ab"/>
                <w:rFonts w:hint="eastAsia"/>
                <w:noProof/>
              </w:rPr>
              <w:t>缺失值處理方法</w:t>
            </w:r>
            <w:r>
              <w:rPr>
                <w:noProof/>
                <w:webHidden/>
              </w:rPr>
              <w:tab/>
            </w:r>
            <w:r>
              <w:rPr>
                <w:noProof/>
                <w:webHidden/>
              </w:rPr>
              <w:fldChar w:fldCharType="begin"/>
            </w:r>
            <w:r>
              <w:rPr>
                <w:noProof/>
                <w:webHidden/>
              </w:rPr>
              <w:instrText xml:space="preserve"> PAGEREF _Toc49259574 \h </w:instrText>
            </w:r>
            <w:r>
              <w:rPr>
                <w:noProof/>
                <w:webHidden/>
              </w:rPr>
            </w:r>
            <w:r>
              <w:rPr>
                <w:noProof/>
                <w:webHidden/>
              </w:rPr>
              <w:fldChar w:fldCharType="separate"/>
            </w:r>
            <w:r>
              <w:rPr>
                <w:noProof/>
                <w:webHidden/>
              </w:rPr>
              <w:t>9</w:t>
            </w:r>
            <w:r>
              <w:rPr>
                <w:noProof/>
                <w:webHidden/>
              </w:rPr>
              <w:fldChar w:fldCharType="end"/>
            </w:r>
          </w:hyperlink>
        </w:p>
        <w:p w14:paraId="00770F0E" w14:textId="58BB15F4" w:rsidR="00FE6491" w:rsidRDefault="00FE6491">
          <w:pPr>
            <w:pStyle w:val="31"/>
            <w:tabs>
              <w:tab w:val="right" w:leader="dot" w:pos="8494"/>
            </w:tabs>
            <w:rPr>
              <w:rFonts w:asciiTheme="minorHAnsi" w:eastAsiaTheme="minorEastAsia" w:hAnsiTheme="minorHAnsi" w:cstheme="minorBidi"/>
              <w:noProof/>
              <w:kern w:val="2"/>
              <w:sz w:val="24"/>
            </w:rPr>
          </w:pPr>
          <w:hyperlink w:anchor="_Toc49259575" w:history="1">
            <w:r w:rsidRPr="00F72B9A">
              <w:rPr>
                <w:rStyle w:val="ab"/>
                <w:noProof/>
              </w:rPr>
              <w:t>2.2.1</w:t>
            </w:r>
            <w:r w:rsidRPr="00F72B9A">
              <w:rPr>
                <w:rStyle w:val="ab"/>
                <w:rFonts w:hint="eastAsia"/>
                <w:noProof/>
              </w:rPr>
              <w:t>丟棄法</w:t>
            </w:r>
            <w:r>
              <w:rPr>
                <w:noProof/>
                <w:webHidden/>
              </w:rPr>
              <w:tab/>
            </w:r>
            <w:r>
              <w:rPr>
                <w:noProof/>
                <w:webHidden/>
              </w:rPr>
              <w:fldChar w:fldCharType="begin"/>
            </w:r>
            <w:r>
              <w:rPr>
                <w:noProof/>
                <w:webHidden/>
              </w:rPr>
              <w:instrText xml:space="preserve"> PAGEREF _Toc49259575 \h </w:instrText>
            </w:r>
            <w:r>
              <w:rPr>
                <w:noProof/>
                <w:webHidden/>
              </w:rPr>
            </w:r>
            <w:r>
              <w:rPr>
                <w:noProof/>
                <w:webHidden/>
              </w:rPr>
              <w:fldChar w:fldCharType="separate"/>
            </w:r>
            <w:r>
              <w:rPr>
                <w:noProof/>
                <w:webHidden/>
              </w:rPr>
              <w:t>10</w:t>
            </w:r>
            <w:r>
              <w:rPr>
                <w:noProof/>
                <w:webHidden/>
              </w:rPr>
              <w:fldChar w:fldCharType="end"/>
            </w:r>
          </w:hyperlink>
        </w:p>
        <w:p w14:paraId="72894B9F" w14:textId="39B5948F" w:rsidR="00FE6491" w:rsidRDefault="00FE6491">
          <w:pPr>
            <w:pStyle w:val="31"/>
            <w:tabs>
              <w:tab w:val="right" w:leader="dot" w:pos="8494"/>
            </w:tabs>
            <w:rPr>
              <w:rFonts w:asciiTheme="minorHAnsi" w:eastAsiaTheme="minorEastAsia" w:hAnsiTheme="minorHAnsi" w:cstheme="minorBidi"/>
              <w:noProof/>
              <w:kern w:val="2"/>
              <w:sz w:val="24"/>
            </w:rPr>
          </w:pPr>
          <w:hyperlink w:anchor="_Toc49259576" w:history="1">
            <w:r w:rsidRPr="00F72B9A">
              <w:rPr>
                <w:rStyle w:val="ab"/>
                <w:noProof/>
              </w:rPr>
              <w:t>2.2.2</w:t>
            </w:r>
            <w:r w:rsidRPr="00F72B9A">
              <w:rPr>
                <w:rStyle w:val="ab"/>
                <w:rFonts w:hint="eastAsia"/>
                <w:noProof/>
              </w:rPr>
              <w:t>填補法</w:t>
            </w:r>
            <w:r>
              <w:rPr>
                <w:noProof/>
                <w:webHidden/>
              </w:rPr>
              <w:tab/>
            </w:r>
            <w:r>
              <w:rPr>
                <w:noProof/>
                <w:webHidden/>
              </w:rPr>
              <w:fldChar w:fldCharType="begin"/>
            </w:r>
            <w:r>
              <w:rPr>
                <w:noProof/>
                <w:webHidden/>
              </w:rPr>
              <w:instrText xml:space="preserve"> PAGEREF _Toc49259576 \h </w:instrText>
            </w:r>
            <w:r>
              <w:rPr>
                <w:noProof/>
                <w:webHidden/>
              </w:rPr>
            </w:r>
            <w:r>
              <w:rPr>
                <w:noProof/>
                <w:webHidden/>
              </w:rPr>
              <w:fldChar w:fldCharType="separate"/>
            </w:r>
            <w:r>
              <w:rPr>
                <w:noProof/>
                <w:webHidden/>
              </w:rPr>
              <w:t>10</w:t>
            </w:r>
            <w:r>
              <w:rPr>
                <w:noProof/>
                <w:webHidden/>
              </w:rPr>
              <w:fldChar w:fldCharType="end"/>
            </w:r>
          </w:hyperlink>
        </w:p>
        <w:p w14:paraId="1827142B" w14:textId="242AA28A" w:rsidR="00FE6491" w:rsidRDefault="00FE6491">
          <w:pPr>
            <w:pStyle w:val="21"/>
            <w:rPr>
              <w:rFonts w:asciiTheme="minorHAnsi" w:eastAsiaTheme="minorEastAsia" w:hAnsiTheme="minorHAnsi" w:cstheme="minorBidi"/>
              <w:noProof/>
              <w:kern w:val="2"/>
            </w:rPr>
          </w:pPr>
          <w:hyperlink w:anchor="_Toc49259577" w:history="1">
            <w:r w:rsidRPr="00F72B9A">
              <w:rPr>
                <w:rStyle w:val="ab"/>
                <w:noProof/>
              </w:rPr>
              <w:t>2.3 k</w:t>
            </w:r>
            <w:r w:rsidRPr="00F72B9A">
              <w:rPr>
                <w:rStyle w:val="ab"/>
                <w:rFonts w:hint="eastAsia"/>
                <w:noProof/>
              </w:rPr>
              <w:t>鄰近點填補法</w:t>
            </w:r>
            <w:r>
              <w:rPr>
                <w:noProof/>
                <w:webHidden/>
              </w:rPr>
              <w:tab/>
            </w:r>
            <w:r>
              <w:rPr>
                <w:noProof/>
                <w:webHidden/>
              </w:rPr>
              <w:fldChar w:fldCharType="begin"/>
            </w:r>
            <w:r>
              <w:rPr>
                <w:noProof/>
                <w:webHidden/>
              </w:rPr>
              <w:instrText xml:space="preserve"> PAGEREF _Toc49259577 \h </w:instrText>
            </w:r>
            <w:r>
              <w:rPr>
                <w:noProof/>
                <w:webHidden/>
              </w:rPr>
            </w:r>
            <w:r>
              <w:rPr>
                <w:noProof/>
                <w:webHidden/>
              </w:rPr>
              <w:fldChar w:fldCharType="separate"/>
            </w:r>
            <w:r>
              <w:rPr>
                <w:noProof/>
                <w:webHidden/>
              </w:rPr>
              <w:t>12</w:t>
            </w:r>
            <w:r>
              <w:rPr>
                <w:noProof/>
                <w:webHidden/>
              </w:rPr>
              <w:fldChar w:fldCharType="end"/>
            </w:r>
          </w:hyperlink>
        </w:p>
        <w:p w14:paraId="2E3D68F3" w14:textId="26FC27FC" w:rsidR="00FE6491" w:rsidRDefault="00FE6491">
          <w:pPr>
            <w:pStyle w:val="11"/>
            <w:rPr>
              <w:rFonts w:asciiTheme="minorHAnsi" w:eastAsiaTheme="minorEastAsia" w:hAnsiTheme="minorHAnsi"/>
            </w:rPr>
          </w:pPr>
          <w:hyperlink w:anchor="_Toc49259578" w:history="1">
            <w:r w:rsidRPr="00F72B9A">
              <w:rPr>
                <w:rStyle w:val="ab"/>
                <w:rFonts w:hint="eastAsia"/>
              </w:rPr>
              <w:t>第</w:t>
            </w:r>
            <w:r w:rsidRPr="00F72B9A">
              <w:rPr>
                <w:rStyle w:val="ab"/>
                <w:rFonts w:hint="eastAsia"/>
              </w:rPr>
              <w:t xml:space="preserve"> 3 </w:t>
            </w:r>
            <w:r w:rsidRPr="00F72B9A">
              <w:rPr>
                <w:rStyle w:val="ab"/>
                <w:rFonts w:hint="eastAsia"/>
              </w:rPr>
              <w:t>章</w:t>
            </w:r>
            <w:r w:rsidRPr="00F72B9A">
              <w:rPr>
                <w:rStyle w:val="ab"/>
                <w:rFonts w:hint="eastAsia"/>
              </w:rPr>
              <w:t xml:space="preserve"> </w:t>
            </w:r>
            <w:r w:rsidRPr="00F72B9A">
              <w:rPr>
                <w:rStyle w:val="ab"/>
                <w:rFonts w:hint="eastAsia"/>
              </w:rPr>
              <w:t>問題與方法</w:t>
            </w:r>
            <w:r>
              <w:rPr>
                <w:webHidden/>
              </w:rPr>
              <w:tab/>
            </w:r>
            <w:r>
              <w:rPr>
                <w:webHidden/>
              </w:rPr>
              <w:fldChar w:fldCharType="begin"/>
            </w:r>
            <w:r>
              <w:rPr>
                <w:webHidden/>
              </w:rPr>
              <w:instrText xml:space="preserve"> PAGEREF _Toc49259578 \h </w:instrText>
            </w:r>
            <w:r>
              <w:rPr>
                <w:webHidden/>
              </w:rPr>
            </w:r>
            <w:r>
              <w:rPr>
                <w:webHidden/>
              </w:rPr>
              <w:fldChar w:fldCharType="separate"/>
            </w:r>
            <w:r>
              <w:rPr>
                <w:webHidden/>
              </w:rPr>
              <w:t>13</w:t>
            </w:r>
            <w:r>
              <w:rPr>
                <w:webHidden/>
              </w:rPr>
              <w:fldChar w:fldCharType="end"/>
            </w:r>
          </w:hyperlink>
        </w:p>
        <w:p w14:paraId="04EFF604" w14:textId="6560A65B" w:rsidR="00FE6491" w:rsidRDefault="00FE6491">
          <w:pPr>
            <w:pStyle w:val="21"/>
            <w:rPr>
              <w:rFonts w:asciiTheme="minorHAnsi" w:eastAsiaTheme="minorEastAsia" w:hAnsiTheme="minorHAnsi" w:cstheme="minorBidi"/>
              <w:noProof/>
              <w:kern w:val="2"/>
            </w:rPr>
          </w:pPr>
          <w:hyperlink w:anchor="_Toc49259579" w:history="1">
            <w:r w:rsidRPr="00F72B9A">
              <w:rPr>
                <w:rStyle w:val="ab"/>
                <w:noProof/>
              </w:rPr>
              <w:t>3.1</w:t>
            </w:r>
            <w:r w:rsidRPr="00F72B9A">
              <w:rPr>
                <w:rStyle w:val="ab"/>
                <w:rFonts w:hint="eastAsia"/>
                <w:noProof/>
              </w:rPr>
              <w:t>研究動機</w:t>
            </w:r>
            <w:r>
              <w:rPr>
                <w:noProof/>
                <w:webHidden/>
              </w:rPr>
              <w:tab/>
            </w:r>
            <w:r>
              <w:rPr>
                <w:noProof/>
                <w:webHidden/>
              </w:rPr>
              <w:fldChar w:fldCharType="begin"/>
            </w:r>
            <w:r>
              <w:rPr>
                <w:noProof/>
                <w:webHidden/>
              </w:rPr>
              <w:instrText xml:space="preserve"> PAGEREF _Toc49259579 \h </w:instrText>
            </w:r>
            <w:r>
              <w:rPr>
                <w:noProof/>
                <w:webHidden/>
              </w:rPr>
            </w:r>
            <w:r>
              <w:rPr>
                <w:noProof/>
                <w:webHidden/>
              </w:rPr>
              <w:fldChar w:fldCharType="separate"/>
            </w:r>
            <w:r>
              <w:rPr>
                <w:noProof/>
                <w:webHidden/>
              </w:rPr>
              <w:t>13</w:t>
            </w:r>
            <w:r>
              <w:rPr>
                <w:noProof/>
                <w:webHidden/>
              </w:rPr>
              <w:fldChar w:fldCharType="end"/>
            </w:r>
          </w:hyperlink>
        </w:p>
        <w:p w14:paraId="04BDB2BA" w14:textId="3CF8F49F" w:rsidR="00FE6491" w:rsidRDefault="00FE6491">
          <w:pPr>
            <w:pStyle w:val="21"/>
            <w:rPr>
              <w:rFonts w:asciiTheme="minorHAnsi" w:eastAsiaTheme="minorEastAsia" w:hAnsiTheme="minorHAnsi" w:cstheme="minorBidi"/>
              <w:noProof/>
              <w:kern w:val="2"/>
            </w:rPr>
          </w:pPr>
          <w:hyperlink w:anchor="_Toc49259580" w:history="1">
            <w:r w:rsidRPr="00F72B9A">
              <w:rPr>
                <w:rStyle w:val="ab"/>
                <w:noProof/>
              </w:rPr>
              <w:t>3.2</w:t>
            </w:r>
            <w:r w:rsidRPr="00F72B9A">
              <w:rPr>
                <w:rStyle w:val="ab"/>
                <w:rFonts w:hint="eastAsia"/>
                <w:noProof/>
              </w:rPr>
              <w:t>問題定義</w:t>
            </w:r>
            <w:r>
              <w:rPr>
                <w:noProof/>
                <w:webHidden/>
              </w:rPr>
              <w:tab/>
            </w:r>
            <w:r>
              <w:rPr>
                <w:noProof/>
                <w:webHidden/>
              </w:rPr>
              <w:fldChar w:fldCharType="begin"/>
            </w:r>
            <w:r>
              <w:rPr>
                <w:noProof/>
                <w:webHidden/>
              </w:rPr>
              <w:instrText xml:space="preserve"> PAGEREF _Toc49259580 \h </w:instrText>
            </w:r>
            <w:r>
              <w:rPr>
                <w:noProof/>
                <w:webHidden/>
              </w:rPr>
            </w:r>
            <w:r>
              <w:rPr>
                <w:noProof/>
                <w:webHidden/>
              </w:rPr>
              <w:fldChar w:fldCharType="separate"/>
            </w:r>
            <w:r>
              <w:rPr>
                <w:noProof/>
                <w:webHidden/>
              </w:rPr>
              <w:t>14</w:t>
            </w:r>
            <w:r>
              <w:rPr>
                <w:noProof/>
                <w:webHidden/>
              </w:rPr>
              <w:fldChar w:fldCharType="end"/>
            </w:r>
          </w:hyperlink>
        </w:p>
        <w:p w14:paraId="7C7E30AE" w14:textId="57A21089" w:rsidR="00FE6491" w:rsidRDefault="00FE6491">
          <w:pPr>
            <w:pStyle w:val="21"/>
            <w:rPr>
              <w:rFonts w:asciiTheme="minorHAnsi" w:eastAsiaTheme="minorEastAsia" w:hAnsiTheme="minorHAnsi" w:cstheme="minorBidi"/>
              <w:noProof/>
              <w:kern w:val="2"/>
            </w:rPr>
          </w:pPr>
          <w:hyperlink w:anchor="_Toc49259581" w:history="1">
            <w:r w:rsidRPr="00F72B9A">
              <w:rPr>
                <w:rStyle w:val="ab"/>
                <w:noProof/>
              </w:rPr>
              <w:t>3.3</w:t>
            </w:r>
            <w:r w:rsidRPr="00F72B9A">
              <w:rPr>
                <w:rStyle w:val="ab"/>
                <w:rFonts w:hint="eastAsia"/>
                <w:noProof/>
              </w:rPr>
              <w:t>問題分析</w:t>
            </w:r>
            <w:r>
              <w:rPr>
                <w:noProof/>
                <w:webHidden/>
              </w:rPr>
              <w:tab/>
            </w:r>
            <w:r>
              <w:rPr>
                <w:noProof/>
                <w:webHidden/>
              </w:rPr>
              <w:fldChar w:fldCharType="begin"/>
            </w:r>
            <w:r>
              <w:rPr>
                <w:noProof/>
                <w:webHidden/>
              </w:rPr>
              <w:instrText xml:space="preserve"> PAGEREF _Toc49259581 \h </w:instrText>
            </w:r>
            <w:r>
              <w:rPr>
                <w:noProof/>
                <w:webHidden/>
              </w:rPr>
            </w:r>
            <w:r>
              <w:rPr>
                <w:noProof/>
                <w:webHidden/>
              </w:rPr>
              <w:fldChar w:fldCharType="separate"/>
            </w:r>
            <w:r>
              <w:rPr>
                <w:noProof/>
                <w:webHidden/>
              </w:rPr>
              <w:t>14</w:t>
            </w:r>
            <w:r>
              <w:rPr>
                <w:noProof/>
                <w:webHidden/>
              </w:rPr>
              <w:fldChar w:fldCharType="end"/>
            </w:r>
          </w:hyperlink>
        </w:p>
        <w:p w14:paraId="101E7C60" w14:textId="2239B128" w:rsidR="00FE6491" w:rsidRDefault="00FE6491">
          <w:pPr>
            <w:pStyle w:val="21"/>
            <w:rPr>
              <w:rFonts w:asciiTheme="minorHAnsi" w:eastAsiaTheme="minorEastAsia" w:hAnsiTheme="minorHAnsi" w:cstheme="minorBidi"/>
              <w:noProof/>
              <w:kern w:val="2"/>
            </w:rPr>
          </w:pPr>
          <w:hyperlink w:anchor="_Toc49259582" w:history="1">
            <w:r w:rsidRPr="00F72B9A">
              <w:rPr>
                <w:rStyle w:val="ab"/>
                <w:noProof/>
              </w:rPr>
              <w:t xml:space="preserve">3.4 sk-NN imputation </w:t>
            </w:r>
            <w:r w:rsidRPr="00F72B9A">
              <w:rPr>
                <w:rStyle w:val="ab"/>
                <w:rFonts w:hint="eastAsia"/>
                <w:noProof/>
              </w:rPr>
              <w:t>演算法</w:t>
            </w:r>
            <w:r>
              <w:rPr>
                <w:noProof/>
                <w:webHidden/>
              </w:rPr>
              <w:tab/>
            </w:r>
            <w:r>
              <w:rPr>
                <w:noProof/>
                <w:webHidden/>
              </w:rPr>
              <w:fldChar w:fldCharType="begin"/>
            </w:r>
            <w:r>
              <w:rPr>
                <w:noProof/>
                <w:webHidden/>
              </w:rPr>
              <w:instrText xml:space="preserve"> PAGEREF _Toc49259582 \h </w:instrText>
            </w:r>
            <w:r>
              <w:rPr>
                <w:noProof/>
                <w:webHidden/>
              </w:rPr>
            </w:r>
            <w:r>
              <w:rPr>
                <w:noProof/>
                <w:webHidden/>
              </w:rPr>
              <w:fldChar w:fldCharType="separate"/>
            </w:r>
            <w:r>
              <w:rPr>
                <w:noProof/>
                <w:webHidden/>
              </w:rPr>
              <w:t>15</w:t>
            </w:r>
            <w:r>
              <w:rPr>
                <w:noProof/>
                <w:webHidden/>
              </w:rPr>
              <w:fldChar w:fldCharType="end"/>
            </w:r>
          </w:hyperlink>
        </w:p>
        <w:p w14:paraId="7C961768" w14:textId="04BF3266" w:rsidR="00FE6491" w:rsidRDefault="00FE6491">
          <w:pPr>
            <w:pStyle w:val="21"/>
            <w:rPr>
              <w:rFonts w:asciiTheme="minorHAnsi" w:eastAsiaTheme="minorEastAsia" w:hAnsiTheme="minorHAnsi" w:cstheme="minorBidi"/>
              <w:noProof/>
              <w:kern w:val="2"/>
            </w:rPr>
          </w:pPr>
          <w:hyperlink w:anchor="_Toc49259583" w:history="1">
            <w:r w:rsidRPr="00F72B9A">
              <w:rPr>
                <w:rStyle w:val="ab"/>
                <w:noProof/>
              </w:rPr>
              <w:t>3.5</w:t>
            </w:r>
            <w:r w:rsidRPr="00F72B9A">
              <w:rPr>
                <w:rStyle w:val="ab"/>
                <w:rFonts w:hint="eastAsia"/>
                <w:noProof/>
              </w:rPr>
              <w:t>以原天際線評斷填補法的表現優劣</w:t>
            </w:r>
            <w:r>
              <w:rPr>
                <w:noProof/>
                <w:webHidden/>
              </w:rPr>
              <w:tab/>
            </w:r>
            <w:r>
              <w:rPr>
                <w:noProof/>
                <w:webHidden/>
              </w:rPr>
              <w:fldChar w:fldCharType="begin"/>
            </w:r>
            <w:r>
              <w:rPr>
                <w:noProof/>
                <w:webHidden/>
              </w:rPr>
              <w:instrText xml:space="preserve"> PAGEREF _Toc49259583 \h </w:instrText>
            </w:r>
            <w:r>
              <w:rPr>
                <w:noProof/>
                <w:webHidden/>
              </w:rPr>
            </w:r>
            <w:r>
              <w:rPr>
                <w:noProof/>
                <w:webHidden/>
              </w:rPr>
              <w:fldChar w:fldCharType="separate"/>
            </w:r>
            <w:r>
              <w:rPr>
                <w:noProof/>
                <w:webHidden/>
              </w:rPr>
              <w:t>19</w:t>
            </w:r>
            <w:r>
              <w:rPr>
                <w:noProof/>
                <w:webHidden/>
              </w:rPr>
              <w:fldChar w:fldCharType="end"/>
            </w:r>
          </w:hyperlink>
        </w:p>
        <w:p w14:paraId="250CFB40" w14:textId="6BC18BAF" w:rsidR="00FE6491" w:rsidRDefault="00FE6491">
          <w:pPr>
            <w:pStyle w:val="11"/>
            <w:rPr>
              <w:rFonts w:asciiTheme="minorHAnsi" w:eastAsiaTheme="minorEastAsia" w:hAnsiTheme="minorHAnsi"/>
            </w:rPr>
          </w:pPr>
          <w:hyperlink w:anchor="_Toc49259584" w:history="1">
            <w:r w:rsidRPr="00F72B9A">
              <w:rPr>
                <w:rStyle w:val="ab"/>
                <w:rFonts w:hint="eastAsia"/>
              </w:rPr>
              <w:t>第</w:t>
            </w:r>
            <w:r w:rsidRPr="00F72B9A">
              <w:rPr>
                <w:rStyle w:val="ab"/>
                <w:rFonts w:hint="eastAsia"/>
              </w:rPr>
              <w:t xml:space="preserve"> 4 </w:t>
            </w:r>
            <w:r w:rsidRPr="00F72B9A">
              <w:rPr>
                <w:rStyle w:val="ab"/>
                <w:rFonts w:hint="eastAsia"/>
              </w:rPr>
              <w:t>章</w:t>
            </w:r>
            <w:r w:rsidRPr="00F72B9A">
              <w:rPr>
                <w:rStyle w:val="ab"/>
                <w:rFonts w:hint="eastAsia"/>
              </w:rPr>
              <w:t xml:space="preserve"> </w:t>
            </w:r>
            <w:r w:rsidRPr="00F72B9A">
              <w:rPr>
                <w:rStyle w:val="ab"/>
                <w:rFonts w:hint="eastAsia"/>
              </w:rPr>
              <w:t>實驗結果與分析</w:t>
            </w:r>
            <w:r>
              <w:rPr>
                <w:webHidden/>
              </w:rPr>
              <w:tab/>
            </w:r>
            <w:r>
              <w:rPr>
                <w:webHidden/>
              </w:rPr>
              <w:fldChar w:fldCharType="begin"/>
            </w:r>
            <w:r>
              <w:rPr>
                <w:webHidden/>
              </w:rPr>
              <w:instrText xml:space="preserve"> PAGEREF _Toc49259584 \h </w:instrText>
            </w:r>
            <w:r>
              <w:rPr>
                <w:webHidden/>
              </w:rPr>
            </w:r>
            <w:r>
              <w:rPr>
                <w:webHidden/>
              </w:rPr>
              <w:fldChar w:fldCharType="separate"/>
            </w:r>
            <w:r>
              <w:rPr>
                <w:webHidden/>
              </w:rPr>
              <w:t>21</w:t>
            </w:r>
            <w:r>
              <w:rPr>
                <w:webHidden/>
              </w:rPr>
              <w:fldChar w:fldCharType="end"/>
            </w:r>
          </w:hyperlink>
        </w:p>
        <w:p w14:paraId="7E0F937F" w14:textId="7F141B1D" w:rsidR="00FE6491" w:rsidRDefault="00FE6491">
          <w:pPr>
            <w:pStyle w:val="21"/>
            <w:rPr>
              <w:rFonts w:asciiTheme="minorHAnsi" w:eastAsiaTheme="minorEastAsia" w:hAnsiTheme="minorHAnsi" w:cstheme="minorBidi"/>
              <w:noProof/>
              <w:kern w:val="2"/>
            </w:rPr>
          </w:pPr>
          <w:hyperlink w:anchor="_Toc49259585" w:history="1">
            <w:r w:rsidRPr="00F72B9A">
              <w:rPr>
                <w:rStyle w:val="ab"/>
                <w:noProof/>
              </w:rPr>
              <w:t>4.1</w:t>
            </w:r>
            <w:r w:rsidRPr="00F72B9A">
              <w:rPr>
                <w:rStyle w:val="ab"/>
                <w:rFonts w:hint="eastAsia"/>
                <w:noProof/>
              </w:rPr>
              <w:t>實驗環境</w:t>
            </w:r>
            <w:r>
              <w:rPr>
                <w:noProof/>
                <w:webHidden/>
              </w:rPr>
              <w:tab/>
            </w:r>
            <w:r>
              <w:rPr>
                <w:noProof/>
                <w:webHidden/>
              </w:rPr>
              <w:fldChar w:fldCharType="begin"/>
            </w:r>
            <w:r>
              <w:rPr>
                <w:noProof/>
                <w:webHidden/>
              </w:rPr>
              <w:instrText xml:space="preserve"> PAGEREF _Toc49259585 \h </w:instrText>
            </w:r>
            <w:r>
              <w:rPr>
                <w:noProof/>
                <w:webHidden/>
              </w:rPr>
            </w:r>
            <w:r>
              <w:rPr>
                <w:noProof/>
                <w:webHidden/>
              </w:rPr>
              <w:fldChar w:fldCharType="separate"/>
            </w:r>
            <w:r>
              <w:rPr>
                <w:noProof/>
                <w:webHidden/>
              </w:rPr>
              <w:t>21</w:t>
            </w:r>
            <w:r>
              <w:rPr>
                <w:noProof/>
                <w:webHidden/>
              </w:rPr>
              <w:fldChar w:fldCharType="end"/>
            </w:r>
          </w:hyperlink>
        </w:p>
        <w:p w14:paraId="369A79C1" w14:textId="064BADC6" w:rsidR="00FE6491" w:rsidRDefault="00FE6491">
          <w:pPr>
            <w:pStyle w:val="31"/>
            <w:tabs>
              <w:tab w:val="right" w:leader="dot" w:pos="8494"/>
            </w:tabs>
            <w:rPr>
              <w:rFonts w:asciiTheme="minorHAnsi" w:eastAsiaTheme="minorEastAsia" w:hAnsiTheme="minorHAnsi" w:cstheme="minorBidi"/>
              <w:noProof/>
              <w:kern w:val="2"/>
              <w:sz w:val="24"/>
            </w:rPr>
          </w:pPr>
          <w:hyperlink w:anchor="_Toc49259586" w:history="1">
            <w:r w:rsidRPr="00F72B9A">
              <w:rPr>
                <w:rStyle w:val="ab"/>
                <w:noProof/>
              </w:rPr>
              <w:t>4.1.1</w:t>
            </w:r>
            <w:r w:rsidRPr="00F72B9A">
              <w:rPr>
                <w:rStyle w:val="ab"/>
                <w:rFonts w:hint="eastAsia"/>
                <w:noProof/>
              </w:rPr>
              <w:t>實驗平台</w:t>
            </w:r>
            <w:r>
              <w:rPr>
                <w:noProof/>
                <w:webHidden/>
              </w:rPr>
              <w:tab/>
            </w:r>
            <w:r>
              <w:rPr>
                <w:noProof/>
                <w:webHidden/>
              </w:rPr>
              <w:fldChar w:fldCharType="begin"/>
            </w:r>
            <w:r>
              <w:rPr>
                <w:noProof/>
                <w:webHidden/>
              </w:rPr>
              <w:instrText xml:space="preserve"> PAGEREF _Toc49259586 \h </w:instrText>
            </w:r>
            <w:r>
              <w:rPr>
                <w:noProof/>
                <w:webHidden/>
              </w:rPr>
            </w:r>
            <w:r>
              <w:rPr>
                <w:noProof/>
                <w:webHidden/>
              </w:rPr>
              <w:fldChar w:fldCharType="separate"/>
            </w:r>
            <w:r>
              <w:rPr>
                <w:noProof/>
                <w:webHidden/>
              </w:rPr>
              <w:t>21</w:t>
            </w:r>
            <w:r>
              <w:rPr>
                <w:noProof/>
                <w:webHidden/>
              </w:rPr>
              <w:fldChar w:fldCharType="end"/>
            </w:r>
          </w:hyperlink>
        </w:p>
        <w:p w14:paraId="5F3DBC73" w14:textId="10345BFE" w:rsidR="00FE6491" w:rsidRDefault="00FE6491">
          <w:pPr>
            <w:pStyle w:val="31"/>
            <w:tabs>
              <w:tab w:val="right" w:leader="dot" w:pos="8494"/>
            </w:tabs>
            <w:rPr>
              <w:rFonts w:asciiTheme="minorHAnsi" w:eastAsiaTheme="minorEastAsia" w:hAnsiTheme="minorHAnsi" w:cstheme="minorBidi"/>
              <w:noProof/>
              <w:kern w:val="2"/>
              <w:sz w:val="24"/>
            </w:rPr>
          </w:pPr>
          <w:hyperlink w:anchor="_Toc49259587" w:history="1">
            <w:r w:rsidRPr="00F72B9A">
              <w:rPr>
                <w:rStyle w:val="ab"/>
                <w:noProof/>
              </w:rPr>
              <w:t>4.1.2</w:t>
            </w:r>
            <w:r w:rsidRPr="00F72B9A">
              <w:rPr>
                <w:rStyle w:val="ab"/>
                <w:rFonts w:hint="eastAsia"/>
                <w:noProof/>
              </w:rPr>
              <w:t>實驗資料來源</w:t>
            </w:r>
            <w:r>
              <w:rPr>
                <w:noProof/>
                <w:webHidden/>
              </w:rPr>
              <w:tab/>
            </w:r>
            <w:r>
              <w:rPr>
                <w:noProof/>
                <w:webHidden/>
              </w:rPr>
              <w:fldChar w:fldCharType="begin"/>
            </w:r>
            <w:r>
              <w:rPr>
                <w:noProof/>
                <w:webHidden/>
              </w:rPr>
              <w:instrText xml:space="preserve"> PAGEREF _Toc49259587 \h </w:instrText>
            </w:r>
            <w:r>
              <w:rPr>
                <w:noProof/>
                <w:webHidden/>
              </w:rPr>
            </w:r>
            <w:r>
              <w:rPr>
                <w:noProof/>
                <w:webHidden/>
              </w:rPr>
              <w:fldChar w:fldCharType="separate"/>
            </w:r>
            <w:r>
              <w:rPr>
                <w:noProof/>
                <w:webHidden/>
              </w:rPr>
              <w:t>21</w:t>
            </w:r>
            <w:r>
              <w:rPr>
                <w:noProof/>
                <w:webHidden/>
              </w:rPr>
              <w:fldChar w:fldCharType="end"/>
            </w:r>
          </w:hyperlink>
        </w:p>
        <w:p w14:paraId="5E7371B9" w14:textId="153A8109" w:rsidR="00FE6491" w:rsidRDefault="00FE6491">
          <w:pPr>
            <w:pStyle w:val="21"/>
            <w:rPr>
              <w:rFonts w:asciiTheme="minorHAnsi" w:eastAsiaTheme="minorEastAsia" w:hAnsiTheme="minorHAnsi" w:cstheme="minorBidi"/>
              <w:noProof/>
              <w:kern w:val="2"/>
            </w:rPr>
          </w:pPr>
          <w:hyperlink w:anchor="_Toc49259588" w:history="1">
            <w:r w:rsidRPr="00F72B9A">
              <w:rPr>
                <w:rStyle w:val="ab"/>
                <w:noProof/>
              </w:rPr>
              <w:t>4.2</w:t>
            </w:r>
            <w:r w:rsidRPr="00F72B9A">
              <w:rPr>
                <w:rStyle w:val="ab"/>
                <w:rFonts w:hint="eastAsia"/>
                <w:noProof/>
              </w:rPr>
              <w:t>實驗一</w:t>
            </w:r>
            <w:r w:rsidRPr="00F72B9A">
              <w:rPr>
                <w:rStyle w:val="ab"/>
                <w:noProof/>
              </w:rPr>
              <w:t>: k</w:t>
            </w:r>
            <w:r w:rsidRPr="00F72B9A">
              <w:rPr>
                <w:rStyle w:val="ab"/>
                <w:rFonts w:hint="eastAsia"/>
                <w:noProof/>
              </w:rPr>
              <w:t>值大小與缺失值比例對天際線結果的影響</w:t>
            </w:r>
            <w:r>
              <w:rPr>
                <w:noProof/>
                <w:webHidden/>
              </w:rPr>
              <w:tab/>
            </w:r>
            <w:r>
              <w:rPr>
                <w:noProof/>
                <w:webHidden/>
              </w:rPr>
              <w:fldChar w:fldCharType="begin"/>
            </w:r>
            <w:r>
              <w:rPr>
                <w:noProof/>
                <w:webHidden/>
              </w:rPr>
              <w:instrText xml:space="preserve"> PAGEREF _Toc49259588 \h </w:instrText>
            </w:r>
            <w:r>
              <w:rPr>
                <w:noProof/>
                <w:webHidden/>
              </w:rPr>
            </w:r>
            <w:r>
              <w:rPr>
                <w:noProof/>
                <w:webHidden/>
              </w:rPr>
              <w:fldChar w:fldCharType="separate"/>
            </w:r>
            <w:r>
              <w:rPr>
                <w:noProof/>
                <w:webHidden/>
              </w:rPr>
              <w:t>22</w:t>
            </w:r>
            <w:r>
              <w:rPr>
                <w:noProof/>
                <w:webHidden/>
              </w:rPr>
              <w:fldChar w:fldCharType="end"/>
            </w:r>
          </w:hyperlink>
        </w:p>
        <w:p w14:paraId="0DDEC045" w14:textId="6FF80FF0" w:rsidR="00FE6491" w:rsidRDefault="00FE6491">
          <w:pPr>
            <w:pStyle w:val="31"/>
            <w:tabs>
              <w:tab w:val="right" w:leader="dot" w:pos="8494"/>
            </w:tabs>
            <w:rPr>
              <w:rFonts w:asciiTheme="minorHAnsi" w:eastAsiaTheme="minorEastAsia" w:hAnsiTheme="minorHAnsi" w:cstheme="minorBidi"/>
              <w:noProof/>
              <w:kern w:val="2"/>
              <w:sz w:val="24"/>
            </w:rPr>
          </w:pPr>
          <w:hyperlink w:anchor="_Toc49259589" w:history="1">
            <w:r w:rsidRPr="00F72B9A">
              <w:rPr>
                <w:rStyle w:val="ab"/>
                <w:noProof/>
              </w:rPr>
              <w:t>4.2.1</w:t>
            </w:r>
            <w:r w:rsidRPr="00F72B9A">
              <w:rPr>
                <w:rStyle w:val="ab"/>
                <w:rFonts w:hint="eastAsia"/>
                <w:noProof/>
              </w:rPr>
              <w:t>實驗目的</w:t>
            </w:r>
            <w:r>
              <w:rPr>
                <w:noProof/>
                <w:webHidden/>
              </w:rPr>
              <w:tab/>
            </w:r>
            <w:r>
              <w:rPr>
                <w:noProof/>
                <w:webHidden/>
              </w:rPr>
              <w:fldChar w:fldCharType="begin"/>
            </w:r>
            <w:r>
              <w:rPr>
                <w:noProof/>
                <w:webHidden/>
              </w:rPr>
              <w:instrText xml:space="preserve"> PAGEREF _Toc49259589 \h </w:instrText>
            </w:r>
            <w:r>
              <w:rPr>
                <w:noProof/>
                <w:webHidden/>
              </w:rPr>
            </w:r>
            <w:r>
              <w:rPr>
                <w:noProof/>
                <w:webHidden/>
              </w:rPr>
              <w:fldChar w:fldCharType="separate"/>
            </w:r>
            <w:r>
              <w:rPr>
                <w:noProof/>
                <w:webHidden/>
              </w:rPr>
              <w:t>22</w:t>
            </w:r>
            <w:r>
              <w:rPr>
                <w:noProof/>
                <w:webHidden/>
              </w:rPr>
              <w:fldChar w:fldCharType="end"/>
            </w:r>
          </w:hyperlink>
        </w:p>
        <w:p w14:paraId="3582C66C" w14:textId="7F48DA31" w:rsidR="00FE6491" w:rsidRDefault="00FE6491">
          <w:pPr>
            <w:pStyle w:val="31"/>
            <w:tabs>
              <w:tab w:val="right" w:leader="dot" w:pos="8494"/>
            </w:tabs>
            <w:rPr>
              <w:rFonts w:asciiTheme="minorHAnsi" w:eastAsiaTheme="minorEastAsia" w:hAnsiTheme="minorHAnsi" w:cstheme="minorBidi"/>
              <w:noProof/>
              <w:kern w:val="2"/>
              <w:sz w:val="24"/>
            </w:rPr>
          </w:pPr>
          <w:hyperlink w:anchor="_Toc49259590" w:history="1">
            <w:r w:rsidRPr="00F72B9A">
              <w:rPr>
                <w:rStyle w:val="ab"/>
                <w:noProof/>
              </w:rPr>
              <w:t>4.2.2</w:t>
            </w:r>
            <w:r w:rsidRPr="00F72B9A">
              <w:rPr>
                <w:rStyle w:val="ab"/>
                <w:rFonts w:hint="eastAsia"/>
                <w:noProof/>
              </w:rPr>
              <w:t>實驗方法</w:t>
            </w:r>
            <w:r>
              <w:rPr>
                <w:noProof/>
                <w:webHidden/>
              </w:rPr>
              <w:tab/>
            </w:r>
            <w:r>
              <w:rPr>
                <w:noProof/>
                <w:webHidden/>
              </w:rPr>
              <w:fldChar w:fldCharType="begin"/>
            </w:r>
            <w:r>
              <w:rPr>
                <w:noProof/>
                <w:webHidden/>
              </w:rPr>
              <w:instrText xml:space="preserve"> PAGEREF _Toc49259590 \h </w:instrText>
            </w:r>
            <w:r>
              <w:rPr>
                <w:noProof/>
                <w:webHidden/>
              </w:rPr>
            </w:r>
            <w:r>
              <w:rPr>
                <w:noProof/>
                <w:webHidden/>
              </w:rPr>
              <w:fldChar w:fldCharType="separate"/>
            </w:r>
            <w:r>
              <w:rPr>
                <w:noProof/>
                <w:webHidden/>
              </w:rPr>
              <w:t>22</w:t>
            </w:r>
            <w:r>
              <w:rPr>
                <w:noProof/>
                <w:webHidden/>
              </w:rPr>
              <w:fldChar w:fldCharType="end"/>
            </w:r>
          </w:hyperlink>
        </w:p>
        <w:p w14:paraId="7502EF47" w14:textId="17F1F643" w:rsidR="00FE6491" w:rsidRDefault="00FE6491">
          <w:pPr>
            <w:pStyle w:val="31"/>
            <w:tabs>
              <w:tab w:val="right" w:leader="dot" w:pos="8494"/>
            </w:tabs>
            <w:rPr>
              <w:rFonts w:asciiTheme="minorHAnsi" w:eastAsiaTheme="minorEastAsia" w:hAnsiTheme="minorHAnsi" w:cstheme="minorBidi"/>
              <w:noProof/>
              <w:kern w:val="2"/>
              <w:sz w:val="24"/>
            </w:rPr>
          </w:pPr>
          <w:hyperlink w:anchor="_Toc49259591" w:history="1">
            <w:r w:rsidRPr="00F72B9A">
              <w:rPr>
                <w:rStyle w:val="ab"/>
                <w:noProof/>
              </w:rPr>
              <w:t>4.2.3</w:t>
            </w:r>
            <w:r w:rsidRPr="00F72B9A">
              <w:rPr>
                <w:rStyle w:val="ab"/>
                <w:rFonts w:hint="eastAsia"/>
                <w:noProof/>
              </w:rPr>
              <w:t>實驗結果與分析</w:t>
            </w:r>
            <w:r>
              <w:rPr>
                <w:noProof/>
                <w:webHidden/>
              </w:rPr>
              <w:tab/>
            </w:r>
            <w:r>
              <w:rPr>
                <w:noProof/>
                <w:webHidden/>
              </w:rPr>
              <w:fldChar w:fldCharType="begin"/>
            </w:r>
            <w:r>
              <w:rPr>
                <w:noProof/>
                <w:webHidden/>
              </w:rPr>
              <w:instrText xml:space="preserve"> PAGEREF _Toc49259591 \h </w:instrText>
            </w:r>
            <w:r>
              <w:rPr>
                <w:noProof/>
                <w:webHidden/>
              </w:rPr>
            </w:r>
            <w:r>
              <w:rPr>
                <w:noProof/>
                <w:webHidden/>
              </w:rPr>
              <w:fldChar w:fldCharType="separate"/>
            </w:r>
            <w:r>
              <w:rPr>
                <w:noProof/>
                <w:webHidden/>
              </w:rPr>
              <w:t>22</w:t>
            </w:r>
            <w:r>
              <w:rPr>
                <w:noProof/>
                <w:webHidden/>
              </w:rPr>
              <w:fldChar w:fldCharType="end"/>
            </w:r>
          </w:hyperlink>
        </w:p>
        <w:p w14:paraId="0CA27307" w14:textId="6895750F" w:rsidR="00FE6491" w:rsidRDefault="00FE6491">
          <w:pPr>
            <w:pStyle w:val="21"/>
            <w:rPr>
              <w:rFonts w:asciiTheme="minorHAnsi" w:eastAsiaTheme="minorEastAsia" w:hAnsiTheme="minorHAnsi" w:cstheme="minorBidi"/>
              <w:noProof/>
              <w:kern w:val="2"/>
            </w:rPr>
          </w:pPr>
          <w:hyperlink w:anchor="_Toc49259592" w:history="1">
            <w:r w:rsidRPr="00F72B9A">
              <w:rPr>
                <w:rStyle w:val="ab"/>
                <w:noProof/>
              </w:rPr>
              <w:t>4.3</w:t>
            </w:r>
            <w:r w:rsidRPr="00F72B9A">
              <w:rPr>
                <w:rStyle w:val="ab"/>
                <w:rFonts w:hint="eastAsia"/>
                <w:noProof/>
              </w:rPr>
              <w:t>實驗二</w:t>
            </w:r>
            <w:r w:rsidRPr="00F72B9A">
              <w:rPr>
                <w:rStyle w:val="ab"/>
                <w:noProof/>
              </w:rPr>
              <w:t xml:space="preserve">: </w:t>
            </w:r>
            <w:r w:rsidRPr="00F72B9A">
              <w:rPr>
                <w:rStyle w:val="ab"/>
                <w:rFonts w:hint="eastAsia"/>
                <w:noProof/>
              </w:rPr>
              <w:t>各填補法產生的天際線與原天際線之相似度</w:t>
            </w:r>
            <w:r>
              <w:rPr>
                <w:noProof/>
                <w:webHidden/>
              </w:rPr>
              <w:tab/>
            </w:r>
            <w:r>
              <w:rPr>
                <w:noProof/>
                <w:webHidden/>
              </w:rPr>
              <w:fldChar w:fldCharType="begin"/>
            </w:r>
            <w:r>
              <w:rPr>
                <w:noProof/>
                <w:webHidden/>
              </w:rPr>
              <w:instrText xml:space="preserve"> PAGEREF _Toc49259592 \h </w:instrText>
            </w:r>
            <w:r>
              <w:rPr>
                <w:noProof/>
                <w:webHidden/>
              </w:rPr>
            </w:r>
            <w:r>
              <w:rPr>
                <w:noProof/>
                <w:webHidden/>
              </w:rPr>
              <w:fldChar w:fldCharType="separate"/>
            </w:r>
            <w:r>
              <w:rPr>
                <w:noProof/>
                <w:webHidden/>
              </w:rPr>
              <w:t>25</w:t>
            </w:r>
            <w:r>
              <w:rPr>
                <w:noProof/>
                <w:webHidden/>
              </w:rPr>
              <w:fldChar w:fldCharType="end"/>
            </w:r>
          </w:hyperlink>
        </w:p>
        <w:p w14:paraId="4F238D50" w14:textId="1144726E" w:rsidR="00FE6491" w:rsidRDefault="00FE6491">
          <w:pPr>
            <w:pStyle w:val="31"/>
            <w:tabs>
              <w:tab w:val="right" w:leader="dot" w:pos="8494"/>
            </w:tabs>
            <w:rPr>
              <w:rFonts w:asciiTheme="minorHAnsi" w:eastAsiaTheme="minorEastAsia" w:hAnsiTheme="minorHAnsi" w:cstheme="minorBidi"/>
              <w:noProof/>
              <w:kern w:val="2"/>
              <w:sz w:val="24"/>
            </w:rPr>
          </w:pPr>
          <w:hyperlink w:anchor="_Toc49259593" w:history="1">
            <w:r w:rsidRPr="00F72B9A">
              <w:rPr>
                <w:rStyle w:val="ab"/>
                <w:noProof/>
              </w:rPr>
              <w:t>4.3.1</w:t>
            </w:r>
            <w:r w:rsidRPr="00F72B9A">
              <w:rPr>
                <w:rStyle w:val="ab"/>
                <w:rFonts w:hint="eastAsia"/>
                <w:noProof/>
              </w:rPr>
              <w:t>實驗目的</w:t>
            </w:r>
            <w:r>
              <w:rPr>
                <w:noProof/>
                <w:webHidden/>
              </w:rPr>
              <w:tab/>
            </w:r>
            <w:r>
              <w:rPr>
                <w:noProof/>
                <w:webHidden/>
              </w:rPr>
              <w:fldChar w:fldCharType="begin"/>
            </w:r>
            <w:r>
              <w:rPr>
                <w:noProof/>
                <w:webHidden/>
              </w:rPr>
              <w:instrText xml:space="preserve"> PAGEREF _Toc49259593 \h </w:instrText>
            </w:r>
            <w:r>
              <w:rPr>
                <w:noProof/>
                <w:webHidden/>
              </w:rPr>
            </w:r>
            <w:r>
              <w:rPr>
                <w:noProof/>
                <w:webHidden/>
              </w:rPr>
              <w:fldChar w:fldCharType="separate"/>
            </w:r>
            <w:r>
              <w:rPr>
                <w:noProof/>
                <w:webHidden/>
              </w:rPr>
              <w:t>25</w:t>
            </w:r>
            <w:r>
              <w:rPr>
                <w:noProof/>
                <w:webHidden/>
              </w:rPr>
              <w:fldChar w:fldCharType="end"/>
            </w:r>
          </w:hyperlink>
        </w:p>
        <w:p w14:paraId="21F111A1" w14:textId="70B946F7" w:rsidR="00FE6491" w:rsidRDefault="00FE6491">
          <w:pPr>
            <w:pStyle w:val="31"/>
            <w:tabs>
              <w:tab w:val="right" w:leader="dot" w:pos="8494"/>
            </w:tabs>
            <w:rPr>
              <w:rFonts w:asciiTheme="minorHAnsi" w:eastAsiaTheme="minorEastAsia" w:hAnsiTheme="minorHAnsi" w:cstheme="minorBidi"/>
              <w:noProof/>
              <w:kern w:val="2"/>
              <w:sz w:val="24"/>
            </w:rPr>
          </w:pPr>
          <w:hyperlink w:anchor="_Toc49259594" w:history="1">
            <w:r w:rsidRPr="00F72B9A">
              <w:rPr>
                <w:rStyle w:val="ab"/>
                <w:noProof/>
              </w:rPr>
              <w:t>4.3.2</w:t>
            </w:r>
            <w:r w:rsidRPr="00F72B9A">
              <w:rPr>
                <w:rStyle w:val="ab"/>
                <w:rFonts w:hint="eastAsia"/>
                <w:noProof/>
              </w:rPr>
              <w:t>實驗方法</w:t>
            </w:r>
            <w:r>
              <w:rPr>
                <w:noProof/>
                <w:webHidden/>
              </w:rPr>
              <w:tab/>
            </w:r>
            <w:r>
              <w:rPr>
                <w:noProof/>
                <w:webHidden/>
              </w:rPr>
              <w:fldChar w:fldCharType="begin"/>
            </w:r>
            <w:r>
              <w:rPr>
                <w:noProof/>
                <w:webHidden/>
              </w:rPr>
              <w:instrText xml:space="preserve"> PAGEREF _Toc49259594 \h </w:instrText>
            </w:r>
            <w:r>
              <w:rPr>
                <w:noProof/>
                <w:webHidden/>
              </w:rPr>
            </w:r>
            <w:r>
              <w:rPr>
                <w:noProof/>
                <w:webHidden/>
              </w:rPr>
              <w:fldChar w:fldCharType="separate"/>
            </w:r>
            <w:r>
              <w:rPr>
                <w:noProof/>
                <w:webHidden/>
              </w:rPr>
              <w:t>25</w:t>
            </w:r>
            <w:r>
              <w:rPr>
                <w:noProof/>
                <w:webHidden/>
              </w:rPr>
              <w:fldChar w:fldCharType="end"/>
            </w:r>
          </w:hyperlink>
        </w:p>
        <w:p w14:paraId="383DFF9E" w14:textId="69ABCB44" w:rsidR="00FE6491" w:rsidRDefault="00FE6491">
          <w:pPr>
            <w:pStyle w:val="31"/>
            <w:tabs>
              <w:tab w:val="right" w:leader="dot" w:pos="8494"/>
            </w:tabs>
            <w:rPr>
              <w:rFonts w:asciiTheme="minorHAnsi" w:eastAsiaTheme="minorEastAsia" w:hAnsiTheme="minorHAnsi" w:cstheme="minorBidi"/>
              <w:noProof/>
              <w:kern w:val="2"/>
              <w:sz w:val="24"/>
            </w:rPr>
          </w:pPr>
          <w:hyperlink w:anchor="_Toc49259595" w:history="1">
            <w:r w:rsidRPr="00F72B9A">
              <w:rPr>
                <w:rStyle w:val="ab"/>
                <w:noProof/>
              </w:rPr>
              <w:t>4.3.3</w:t>
            </w:r>
            <w:r w:rsidRPr="00F72B9A">
              <w:rPr>
                <w:rStyle w:val="ab"/>
                <w:rFonts w:hint="eastAsia"/>
                <w:noProof/>
              </w:rPr>
              <w:t>實驗結果與分析</w:t>
            </w:r>
            <w:r>
              <w:rPr>
                <w:noProof/>
                <w:webHidden/>
              </w:rPr>
              <w:tab/>
            </w:r>
            <w:r>
              <w:rPr>
                <w:noProof/>
                <w:webHidden/>
              </w:rPr>
              <w:fldChar w:fldCharType="begin"/>
            </w:r>
            <w:r>
              <w:rPr>
                <w:noProof/>
                <w:webHidden/>
              </w:rPr>
              <w:instrText xml:space="preserve"> PAGEREF _Toc49259595 \h </w:instrText>
            </w:r>
            <w:r>
              <w:rPr>
                <w:noProof/>
                <w:webHidden/>
              </w:rPr>
            </w:r>
            <w:r>
              <w:rPr>
                <w:noProof/>
                <w:webHidden/>
              </w:rPr>
              <w:fldChar w:fldCharType="separate"/>
            </w:r>
            <w:r>
              <w:rPr>
                <w:noProof/>
                <w:webHidden/>
              </w:rPr>
              <w:t>26</w:t>
            </w:r>
            <w:r>
              <w:rPr>
                <w:noProof/>
                <w:webHidden/>
              </w:rPr>
              <w:fldChar w:fldCharType="end"/>
            </w:r>
          </w:hyperlink>
        </w:p>
        <w:p w14:paraId="3D8417BB" w14:textId="79B2E88E" w:rsidR="00FE6491" w:rsidRDefault="00FE6491">
          <w:pPr>
            <w:pStyle w:val="21"/>
            <w:rPr>
              <w:rFonts w:asciiTheme="minorHAnsi" w:eastAsiaTheme="minorEastAsia" w:hAnsiTheme="minorHAnsi" w:cstheme="minorBidi"/>
              <w:noProof/>
              <w:kern w:val="2"/>
            </w:rPr>
          </w:pPr>
          <w:hyperlink w:anchor="_Toc49259596" w:history="1">
            <w:r w:rsidRPr="00F72B9A">
              <w:rPr>
                <w:rStyle w:val="ab"/>
                <w:noProof/>
              </w:rPr>
              <w:t>4.4</w:t>
            </w:r>
            <w:r w:rsidRPr="00F72B9A">
              <w:rPr>
                <w:rStyle w:val="ab"/>
                <w:rFonts w:hint="eastAsia"/>
                <w:noProof/>
              </w:rPr>
              <w:t>實驗結論</w:t>
            </w:r>
            <w:r>
              <w:rPr>
                <w:noProof/>
                <w:webHidden/>
              </w:rPr>
              <w:tab/>
            </w:r>
            <w:r>
              <w:rPr>
                <w:noProof/>
                <w:webHidden/>
              </w:rPr>
              <w:fldChar w:fldCharType="begin"/>
            </w:r>
            <w:r>
              <w:rPr>
                <w:noProof/>
                <w:webHidden/>
              </w:rPr>
              <w:instrText xml:space="preserve"> PAGEREF _Toc49259596 \h </w:instrText>
            </w:r>
            <w:r>
              <w:rPr>
                <w:noProof/>
                <w:webHidden/>
              </w:rPr>
            </w:r>
            <w:r>
              <w:rPr>
                <w:noProof/>
                <w:webHidden/>
              </w:rPr>
              <w:fldChar w:fldCharType="separate"/>
            </w:r>
            <w:r>
              <w:rPr>
                <w:noProof/>
                <w:webHidden/>
              </w:rPr>
              <w:t>29</w:t>
            </w:r>
            <w:r>
              <w:rPr>
                <w:noProof/>
                <w:webHidden/>
              </w:rPr>
              <w:fldChar w:fldCharType="end"/>
            </w:r>
          </w:hyperlink>
        </w:p>
        <w:p w14:paraId="0F8F37C7" w14:textId="5556385D" w:rsidR="00FE6491" w:rsidRDefault="00FE6491">
          <w:pPr>
            <w:pStyle w:val="11"/>
            <w:rPr>
              <w:rFonts w:asciiTheme="minorHAnsi" w:eastAsiaTheme="minorEastAsia" w:hAnsiTheme="minorHAnsi"/>
            </w:rPr>
          </w:pPr>
          <w:hyperlink w:anchor="_Toc49259597" w:history="1">
            <w:r w:rsidRPr="00F72B9A">
              <w:rPr>
                <w:rStyle w:val="ab"/>
                <w:rFonts w:hint="eastAsia"/>
              </w:rPr>
              <w:t>第</w:t>
            </w:r>
            <w:r w:rsidRPr="00F72B9A">
              <w:rPr>
                <w:rStyle w:val="ab"/>
                <w:rFonts w:hint="eastAsia"/>
              </w:rPr>
              <w:t xml:space="preserve"> 5 </w:t>
            </w:r>
            <w:r w:rsidRPr="00F72B9A">
              <w:rPr>
                <w:rStyle w:val="ab"/>
                <w:rFonts w:hint="eastAsia"/>
              </w:rPr>
              <w:t>章</w:t>
            </w:r>
            <w:r w:rsidRPr="00F72B9A">
              <w:rPr>
                <w:rStyle w:val="ab"/>
                <w:rFonts w:hint="eastAsia"/>
              </w:rPr>
              <w:t xml:space="preserve"> </w:t>
            </w:r>
            <w:r w:rsidRPr="00F72B9A">
              <w:rPr>
                <w:rStyle w:val="ab"/>
                <w:rFonts w:hint="eastAsia"/>
              </w:rPr>
              <w:t>結論與未來方向</w:t>
            </w:r>
            <w:r>
              <w:rPr>
                <w:webHidden/>
              </w:rPr>
              <w:tab/>
            </w:r>
            <w:r>
              <w:rPr>
                <w:webHidden/>
              </w:rPr>
              <w:fldChar w:fldCharType="begin"/>
            </w:r>
            <w:r>
              <w:rPr>
                <w:webHidden/>
              </w:rPr>
              <w:instrText xml:space="preserve"> PAGEREF _Toc49259597 \h </w:instrText>
            </w:r>
            <w:r>
              <w:rPr>
                <w:webHidden/>
              </w:rPr>
            </w:r>
            <w:r>
              <w:rPr>
                <w:webHidden/>
              </w:rPr>
              <w:fldChar w:fldCharType="separate"/>
            </w:r>
            <w:r>
              <w:rPr>
                <w:webHidden/>
              </w:rPr>
              <w:t>31</w:t>
            </w:r>
            <w:r>
              <w:rPr>
                <w:webHidden/>
              </w:rPr>
              <w:fldChar w:fldCharType="end"/>
            </w:r>
          </w:hyperlink>
        </w:p>
        <w:p w14:paraId="045B94C7" w14:textId="43B17056" w:rsidR="00FE6491" w:rsidRDefault="00FE6491">
          <w:pPr>
            <w:pStyle w:val="21"/>
            <w:rPr>
              <w:rFonts w:asciiTheme="minorHAnsi" w:eastAsiaTheme="minorEastAsia" w:hAnsiTheme="minorHAnsi" w:cstheme="minorBidi"/>
              <w:noProof/>
              <w:kern w:val="2"/>
            </w:rPr>
          </w:pPr>
          <w:hyperlink w:anchor="_Toc49259598" w:history="1">
            <w:r w:rsidRPr="00F72B9A">
              <w:rPr>
                <w:rStyle w:val="ab"/>
                <w:noProof/>
              </w:rPr>
              <w:t>5.1</w:t>
            </w:r>
            <w:r w:rsidRPr="00F72B9A">
              <w:rPr>
                <w:rStyle w:val="ab"/>
                <w:rFonts w:hint="eastAsia"/>
                <w:noProof/>
              </w:rPr>
              <w:t>結論</w:t>
            </w:r>
            <w:r>
              <w:rPr>
                <w:noProof/>
                <w:webHidden/>
              </w:rPr>
              <w:tab/>
            </w:r>
            <w:r>
              <w:rPr>
                <w:noProof/>
                <w:webHidden/>
              </w:rPr>
              <w:fldChar w:fldCharType="begin"/>
            </w:r>
            <w:r>
              <w:rPr>
                <w:noProof/>
                <w:webHidden/>
              </w:rPr>
              <w:instrText xml:space="preserve"> PAGEREF _Toc49259598 \h </w:instrText>
            </w:r>
            <w:r>
              <w:rPr>
                <w:noProof/>
                <w:webHidden/>
              </w:rPr>
            </w:r>
            <w:r>
              <w:rPr>
                <w:noProof/>
                <w:webHidden/>
              </w:rPr>
              <w:fldChar w:fldCharType="separate"/>
            </w:r>
            <w:r>
              <w:rPr>
                <w:noProof/>
                <w:webHidden/>
              </w:rPr>
              <w:t>31</w:t>
            </w:r>
            <w:r>
              <w:rPr>
                <w:noProof/>
                <w:webHidden/>
              </w:rPr>
              <w:fldChar w:fldCharType="end"/>
            </w:r>
          </w:hyperlink>
        </w:p>
        <w:p w14:paraId="486754B5" w14:textId="4CD1010D" w:rsidR="00FE6491" w:rsidRDefault="00FE6491">
          <w:pPr>
            <w:pStyle w:val="21"/>
            <w:rPr>
              <w:rFonts w:asciiTheme="minorHAnsi" w:eastAsiaTheme="minorEastAsia" w:hAnsiTheme="minorHAnsi" w:cstheme="minorBidi"/>
              <w:noProof/>
              <w:kern w:val="2"/>
            </w:rPr>
          </w:pPr>
          <w:hyperlink w:anchor="_Toc49259599" w:history="1">
            <w:r w:rsidRPr="00F72B9A">
              <w:rPr>
                <w:rStyle w:val="ab"/>
                <w:noProof/>
              </w:rPr>
              <w:t>5.2</w:t>
            </w:r>
            <w:r w:rsidRPr="00F72B9A">
              <w:rPr>
                <w:rStyle w:val="ab"/>
                <w:rFonts w:hint="eastAsia"/>
                <w:noProof/>
              </w:rPr>
              <w:t>未來研究方向</w:t>
            </w:r>
            <w:r>
              <w:rPr>
                <w:noProof/>
                <w:webHidden/>
              </w:rPr>
              <w:tab/>
            </w:r>
            <w:r>
              <w:rPr>
                <w:noProof/>
                <w:webHidden/>
              </w:rPr>
              <w:fldChar w:fldCharType="begin"/>
            </w:r>
            <w:r>
              <w:rPr>
                <w:noProof/>
                <w:webHidden/>
              </w:rPr>
              <w:instrText xml:space="preserve"> PAGEREF _Toc49259599 \h </w:instrText>
            </w:r>
            <w:r>
              <w:rPr>
                <w:noProof/>
                <w:webHidden/>
              </w:rPr>
            </w:r>
            <w:r>
              <w:rPr>
                <w:noProof/>
                <w:webHidden/>
              </w:rPr>
              <w:fldChar w:fldCharType="separate"/>
            </w:r>
            <w:r>
              <w:rPr>
                <w:noProof/>
                <w:webHidden/>
              </w:rPr>
              <w:t>31</w:t>
            </w:r>
            <w:r>
              <w:rPr>
                <w:noProof/>
                <w:webHidden/>
              </w:rPr>
              <w:fldChar w:fldCharType="end"/>
            </w:r>
          </w:hyperlink>
        </w:p>
        <w:p w14:paraId="3F29895B" w14:textId="02193149" w:rsidR="00FE6491" w:rsidRDefault="00FE6491">
          <w:pPr>
            <w:pStyle w:val="11"/>
            <w:rPr>
              <w:rFonts w:asciiTheme="minorHAnsi" w:eastAsiaTheme="minorEastAsia" w:hAnsiTheme="minorHAnsi"/>
            </w:rPr>
          </w:pPr>
          <w:hyperlink w:anchor="_Toc49259600" w:history="1">
            <w:r w:rsidRPr="00F72B9A">
              <w:rPr>
                <w:rStyle w:val="ab"/>
                <w:rFonts w:hint="eastAsia"/>
              </w:rPr>
              <w:t>參考文獻</w:t>
            </w:r>
            <w:r>
              <w:rPr>
                <w:webHidden/>
              </w:rPr>
              <w:tab/>
            </w:r>
            <w:r>
              <w:rPr>
                <w:webHidden/>
              </w:rPr>
              <w:fldChar w:fldCharType="begin"/>
            </w:r>
            <w:r>
              <w:rPr>
                <w:webHidden/>
              </w:rPr>
              <w:instrText xml:space="preserve"> PAGEREF _Toc49259600 \h </w:instrText>
            </w:r>
            <w:r>
              <w:rPr>
                <w:webHidden/>
              </w:rPr>
            </w:r>
            <w:r>
              <w:rPr>
                <w:webHidden/>
              </w:rPr>
              <w:fldChar w:fldCharType="separate"/>
            </w:r>
            <w:r>
              <w:rPr>
                <w:webHidden/>
              </w:rPr>
              <w:t>32</w:t>
            </w:r>
            <w:r>
              <w:rPr>
                <w:webHidden/>
              </w:rPr>
              <w:fldChar w:fldCharType="end"/>
            </w:r>
          </w:hyperlink>
        </w:p>
        <w:p w14:paraId="30B92013" w14:textId="44A1FA76" w:rsidR="00542528" w:rsidRPr="00077E04" w:rsidRDefault="00542528">
          <w:pPr>
            <w:rPr>
              <w:rFonts w:cs="Times New Roman"/>
            </w:rPr>
          </w:pPr>
          <w:r w:rsidRPr="00077E04">
            <w:rPr>
              <w:rFonts w:cs="Times New Roman"/>
              <w:b/>
              <w:bCs/>
              <w:lang w:val="zh-TW"/>
            </w:rPr>
            <w:fldChar w:fldCharType="end"/>
          </w:r>
        </w:p>
      </w:sdtContent>
    </w:sdt>
    <w:p w14:paraId="0FCD9105" w14:textId="77777777" w:rsidR="002E604C" w:rsidRPr="00077E04" w:rsidRDefault="002E604C" w:rsidP="003D22DC">
      <w:pPr>
        <w:rPr>
          <w:rFonts w:cs="Times New Roman"/>
          <w:szCs w:val="24"/>
        </w:rPr>
      </w:pPr>
      <w:r w:rsidRPr="00077E04">
        <w:rPr>
          <w:rFonts w:cs="Times New Roman"/>
          <w:szCs w:val="24"/>
        </w:rPr>
        <w:br w:type="page"/>
      </w:r>
    </w:p>
    <w:p w14:paraId="279DE206" w14:textId="77777777" w:rsidR="00FE6491" w:rsidRDefault="002E604C" w:rsidP="00A56CE4">
      <w:pPr>
        <w:pStyle w:val="1"/>
        <w:numPr>
          <w:ilvl w:val="0"/>
          <w:numId w:val="0"/>
        </w:numPr>
        <w:rPr>
          <w:noProof/>
        </w:rPr>
      </w:pPr>
      <w:bookmarkStart w:id="5" w:name="_Toc49259569"/>
      <w:r w:rsidRPr="00077E04">
        <w:rPr>
          <w:rFonts w:ascii="Times New Roman" w:hAnsi="Times New Roman" w:cs="Times New Roman"/>
        </w:rPr>
        <w:lastRenderedPageBreak/>
        <w:t>表目次</w:t>
      </w:r>
      <w:bookmarkEnd w:id="5"/>
      <w:r w:rsidR="00572A17" w:rsidRPr="00077E04">
        <w:rPr>
          <w:rFonts w:cs="Times New Roman"/>
          <w:szCs w:val="24"/>
        </w:rPr>
        <w:fldChar w:fldCharType="begin"/>
      </w:r>
      <w:r w:rsidR="00572A17" w:rsidRPr="00077E04">
        <w:rPr>
          <w:rFonts w:cs="Times New Roman"/>
          <w:szCs w:val="24"/>
        </w:rPr>
        <w:instrText xml:space="preserve"> TOC \h \z \c "</w:instrText>
      </w:r>
      <w:r w:rsidR="00572A17" w:rsidRPr="00077E04">
        <w:rPr>
          <w:rFonts w:cs="Times New Roman"/>
          <w:szCs w:val="24"/>
        </w:rPr>
        <w:instrText>表</w:instrText>
      </w:r>
      <w:r w:rsidR="00572A17" w:rsidRPr="00077E04">
        <w:rPr>
          <w:rFonts w:cs="Times New Roman"/>
          <w:szCs w:val="24"/>
        </w:rPr>
        <w:instrText xml:space="preserve">" </w:instrText>
      </w:r>
      <w:r w:rsidR="00572A17" w:rsidRPr="00077E04">
        <w:rPr>
          <w:rFonts w:cs="Times New Roman"/>
          <w:szCs w:val="24"/>
        </w:rPr>
        <w:fldChar w:fldCharType="separate"/>
      </w:r>
    </w:p>
    <w:p w14:paraId="6EF4C663" w14:textId="09237C91" w:rsidR="00FE6491" w:rsidRDefault="00FE6491">
      <w:pPr>
        <w:pStyle w:val="af8"/>
        <w:tabs>
          <w:tab w:val="right" w:leader="dot" w:pos="8494"/>
        </w:tabs>
        <w:ind w:left="1440" w:hanging="480"/>
        <w:rPr>
          <w:rFonts w:asciiTheme="minorHAnsi" w:eastAsiaTheme="minorEastAsia" w:hAnsiTheme="minorHAnsi"/>
          <w:noProof/>
        </w:rPr>
      </w:pPr>
      <w:hyperlink w:anchor="_Toc49259601" w:history="1">
        <w:r w:rsidRPr="0094674F">
          <w:rPr>
            <w:rStyle w:val="ab"/>
            <w:rFonts w:hint="eastAsia"/>
            <w:noProof/>
          </w:rPr>
          <w:t>表</w:t>
        </w:r>
        <w:r w:rsidRPr="0094674F">
          <w:rPr>
            <w:rStyle w:val="ab"/>
            <w:noProof/>
          </w:rPr>
          <w:t xml:space="preserve"> 3.1 sk-NN imputation</w:t>
        </w:r>
        <w:r w:rsidRPr="0094674F">
          <w:rPr>
            <w:rStyle w:val="ab"/>
            <w:rFonts w:hint="eastAsia"/>
            <w:noProof/>
          </w:rPr>
          <w:t>演算法符號定義表</w:t>
        </w:r>
        <w:r>
          <w:rPr>
            <w:noProof/>
            <w:webHidden/>
          </w:rPr>
          <w:tab/>
        </w:r>
        <w:r>
          <w:rPr>
            <w:noProof/>
            <w:webHidden/>
          </w:rPr>
          <w:fldChar w:fldCharType="begin"/>
        </w:r>
        <w:r>
          <w:rPr>
            <w:noProof/>
            <w:webHidden/>
          </w:rPr>
          <w:instrText xml:space="preserve"> PAGEREF _Toc49259601 \h </w:instrText>
        </w:r>
        <w:r>
          <w:rPr>
            <w:noProof/>
            <w:webHidden/>
          </w:rPr>
        </w:r>
        <w:r>
          <w:rPr>
            <w:noProof/>
            <w:webHidden/>
          </w:rPr>
          <w:fldChar w:fldCharType="separate"/>
        </w:r>
        <w:r>
          <w:rPr>
            <w:noProof/>
            <w:webHidden/>
          </w:rPr>
          <w:t>16</w:t>
        </w:r>
        <w:r>
          <w:rPr>
            <w:noProof/>
            <w:webHidden/>
          </w:rPr>
          <w:fldChar w:fldCharType="end"/>
        </w:r>
      </w:hyperlink>
    </w:p>
    <w:p w14:paraId="3F6BA55F" w14:textId="43793B78" w:rsidR="00FE6491" w:rsidRDefault="00FE6491">
      <w:pPr>
        <w:pStyle w:val="af8"/>
        <w:tabs>
          <w:tab w:val="right" w:leader="dot" w:pos="8494"/>
        </w:tabs>
        <w:ind w:left="1440" w:hanging="480"/>
        <w:rPr>
          <w:rFonts w:asciiTheme="minorHAnsi" w:eastAsiaTheme="minorEastAsia" w:hAnsiTheme="minorHAnsi"/>
          <w:noProof/>
        </w:rPr>
      </w:pPr>
      <w:hyperlink w:anchor="_Toc49259602" w:history="1">
        <w:r w:rsidRPr="0094674F">
          <w:rPr>
            <w:rStyle w:val="ab"/>
            <w:rFonts w:hint="eastAsia"/>
            <w:noProof/>
          </w:rPr>
          <w:t>表</w:t>
        </w:r>
        <w:r w:rsidRPr="0094674F">
          <w:rPr>
            <w:rStyle w:val="ab"/>
            <w:noProof/>
          </w:rPr>
          <w:t xml:space="preserve"> 4.1 UCI Machine Learning Repository</w:t>
        </w:r>
        <w:r w:rsidRPr="0094674F">
          <w:rPr>
            <w:rStyle w:val="ab"/>
            <w:rFonts w:hint="eastAsia"/>
            <w:noProof/>
          </w:rPr>
          <w:t>輸入資料集資訊、來源與內容特徵</w:t>
        </w:r>
        <w:r>
          <w:rPr>
            <w:noProof/>
            <w:webHidden/>
          </w:rPr>
          <w:tab/>
        </w:r>
        <w:r>
          <w:rPr>
            <w:noProof/>
            <w:webHidden/>
          </w:rPr>
          <w:fldChar w:fldCharType="begin"/>
        </w:r>
        <w:r>
          <w:rPr>
            <w:noProof/>
            <w:webHidden/>
          </w:rPr>
          <w:instrText xml:space="preserve"> PAGEREF _Toc49259602 \h </w:instrText>
        </w:r>
        <w:r>
          <w:rPr>
            <w:noProof/>
            <w:webHidden/>
          </w:rPr>
        </w:r>
        <w:r>
          <w:rPr>
            <w:noProof/>
            <w:webHidden/>
          </w:rPr>
          <w:fldChar w:fldCharType="separate"/>
        </w:r>
        <w:r>
          <w:rPr>
            <w:noProof/>
            <w:webHidden/>
          </w:rPr>
          <w:t>22</w:t>
        </w:r>
        <w:r>
          <w:rPr>
            <w:noProof/>
            <w:webHidden/>
          </w:rPr>
          <w:fldChar w:fldCharType="end"/>
        </w:r>
      </w:hyperlink>
    </w:p>
    <w:p w14:paraId="1FB40C73" w14:textId="3EA5B5EA" w:rsidR="00FE6491" w:rsidRDefault="00FE6491">
      <w:pPr>
        <w:pStyle w:val="af8"/>
        <w:tabs>
          <w:tab w:val="right" w:leader="dot" w:pos="8494"/>
        </w:tabs>
        <w:ind w:left="1440" w:hanging="480"/>
        <w:rPr>
          <w:rFonts w:asciiTheme="minorHAnsi" w:eastAsiaTheme="minorEastAsia" w:hAnsiTheme="minorHAnsi"/>
          <w:noProof/>
        </w:rPr>
      </w:pPr>
      <w:hyperlink w:anchor="_Toc49259603" w:history="1">
        <w:r w:rsidRPr="0094674F">
          <w:rPr>
            <w:rStyle w:val="ab"/>
            <w:rFonts w:hint="eastAsia"/>
            <w:noProof/>
          </w:rPr>
          <w:t>表</w:t>
        </w:r>
        <w:r w:rsidRPr="0094674F">
          <w:rPr>
            <w:rStyle w:val="ab"/>
            <w:noProof/>
          </w:rPr>
          <w:t xml:space="preserve"> 4.2 k=1</w:t>
        </w:r>
        <w:r w:rsidRPr="0094674F">
          <w:rPr>
            <w:rStyle w:val="ab"/>
            <w:rFonts w:hint="eastAsia"/>
            <w:noProof/>
          </w:rPr>
          <w:t>各填補法比較表</w:t>
        </w:r>
        <w:r>
          <w:rPr>
            <w:noProof/>
            <w:webHidden/>
          </w:rPr>
          <w:tab/>
        </w:r>
        <w:r>
          <w:rPr>
            <w:noProof/>
            <w:webHidden/>
          </w:rPr>
          <w:fldChar w:fldCharType="begin"/>
        </w:r>
        <w:r>
          <w:rPr>
            <w:noProof/>
            <w:webHidden/>
          </w:rPr>
          <w:instrText xml:space="preserve"> PAGEREF _Toc49259603 \h </w:instrText>
        </w:r>
        <w:r>
          <w:rPr>
            <w:noProof/>
            <w:webHidden/>
          </w:rPr>
        </w:r>
        <w:r>
          <w:rPr>
            <w:noProof/>
            <w:webHidden/>
          </w:rPr>
          <w:fldChar w:fldCharType="separate"/>
        </w:r>
        <w:r>
          <w:rPr>
            <w:noProof/>
            <w:webHidden/>
          </w:rPr>
          <w:t>26</w:t>
        </w:r>
        <w:r>
          <w:rPr>
            <w:noProof/>
            <w:webHidden/>
          </w:rPr>
          <w:fldChar w:fldCharType="end"/>
        </w:r>
      </w:hyperlink>
    </w:p>
    <w:p w14:paraId="594E5092" w14:textId="0B3ED548" w:rsidR="00FE6491" w:rsidRDefault="00FE6491">
      <w:pPr>
        <w:pStyle w:val="af8"/>
        <w:tabs>
          <w:tab w:val="right" w:leader="dot" w:pos="8494"/>
        </w:tabs>
        <w:ind w:left="1440" w:hanging="480"/>
        <w:rPr>
          <w:rFonts w:asciiTheme="minorHAnsi" w:eastAsiaTheme="minorEastAsia" w:hAnsiTheme="minorHAnsi"/>
          <w:noProof/>
        </w:rPr>
      </w:pPr>
      <w:hyperlink w:anchor="_Toc49259604" w:history="1">
        <w:r w:rsidRPr="0094674F">
          <w:rPr>
            <w:rStyle w:val="ab"/>
            <w:rFonts w:hint="eastAsia"/>
            <w:noProof/>
          </w:rPr>
          <w:t>表</w:t>
        </w:r>
        <w:r w:rsidRPr="0094674F">
          <w:rPr>
            <w:rStyle w:val="ab"/>
            <w:noProof/>
          </w:rPr>
          <w:t xml:space="preserve"> 4.3 k=5</w:t>
        </w:r>
        <w:r w:rsidRPr="0094674F">
          <w:rPr>
            <w:rStyle w:val="ab"/>
            <w:rFonts w:hint="eastAsia"/>
            <w:noProof/>
          </w:rPr>
          <w:t>各填補法比較表</w:t>
        </w:r>
        <w:r>
          <w:rPr>
            <w:noProof/>
            <w:webHidden/>
          </w:rPr>
          <w:tab/>
        </w:r>
        <w:r>
          <w:rPr>
            <w:noProof/>
            <w:webHidden/>
          </w:rPr>
          <w:fldChar w:fldCharType="begin"/>
        </w:r>
        <w:r>
          <w:rPr>
            <w:noProof/>
            <w:webHidden/>
          </w:rPr>
          <w:instrText xml:space="preserve"> PAGEREF _Toc49259604 \h </w:instrText>
        </w:r>
        <w:r>
          <w:rPr>
            <w:noProof/>
            <w:webHidden/>
          </w:rPr>
        </w:r>
        <w:r>
          <w:rPr>
            <w:noProof/>
            <w:webHidden/>
          </w:rPr>
          <w:fldChar w:fldCharType="separate"/>
        </w:r>
        <w:r>
          <w:rPr>
            <w:noProof/>
            <w:webHidden/>
          </w:rPr>
          <w:t>27</w:t>
        </w:r>
        <w:r>
          <w:rPr>
            <w:noProof/>
            <w:webHidden/>
          </w:rPr>
          <w:fldChar w:fldCharType="end"/>
        </w:r>
      </w:hyperlink>
    </w:p>
    <w:p w14:paraId="2C75E51B" w14:textId="5F47E4F9" w:rsidR="00FE6491" w:rsidRDefault="00FE6491">
      <w:pPr>
        <w:pStyle w:val="af8"/>
        <w:tabs>
          <w:tab w:val="right" w:leader="dot" w:pos="8494"/>
        </w:tabs>
        <w:ind w:left="1440" w:hanging="480"/>
        <w:rPr>
          <w:rFonts w:asciiTheme="minorHAnsi" w:eastAsiaTheme="minorEastAsia" w:hAnsiTheme="minorHAnsi"/>
          <w:noProof/>
        </w:rPr>
      </w:pPr>
      <w:hyperlink w:anchor="_Toc49259605" w:history="1">
        <w:r w:rsidRPr="0094674F">
          <w:rPr>
            <w:rStyle w:val="ab"/>
            <w:rFonts w:hint="eastAsia"/>
            <w:noProof/>
          </w:rPr>
          <w:t>表</w:t>
        </w:r>
        <w:r w:rsidRPr="0094674F">
          <w:rPr>
            <w:rStyle w:val="ab"/>
            <w:noProof/>
          </w:rPr>
          <w:t xml:space="preserve"> 4.4 k=13</w:t>
        </w:r>
        <w:r w:rsidRPr="0094674F">
          <w:rPr>
            <w:rStyle w:val="ab"/>
            <w:rFonts w:hint="eastAsia"/>
            <w:noProof/>
          </w:rPr>
          <w:t>各填補法比較表</w:t>
        </w:r>
        <w:r>
          <w:rPr>
            <w:noProof/>
            <w:webHidden/>
          </w:rPr>
          <w:tab/>
        </w:r>
        <w:r>
          <w:rPr>
            <w:noProof/>
            <w:webHidden/>
          </w:rPr>
          <w:fldChar w:fldCharType="begin"/>
        </w:r>
        <w:r>
          <w:rPr>
            <w:noProof/>
            <w:webHidden/>
          </w:rPr>
          <w:instrText xml:space="preserve"> PAGEREF _Toc49259605 \h </w:instrText>
        </w:r>
        <w:r>
          <w:rPr>
            <w:noProof/>
            <w:webHidden/>
          </w:rPr>
        </w:r>
        <w:r>
          <w:rPr>
            <w:noProof/>
            <w:webHidden/>
          </w:rPr>
          <w:fldChar w:fldCharType="separate"/>
        </w:r>
        <w:r>
          <w:rPr>
            <w:noProof/>
            <w:webHidden/>
          </w:rPr>
          <w:t>28</w:t>
        </w:r>
        <w:r>
          <w:rPr>
            <w:noProof/>
            <w:webHidden/>
          </w:rPr>
          <w:fldChar w:fldCharType="end"/>
        </w:r>
      </w:hyperlink>
    </w:p>
    <w:p w14:paraId="5EC1087A" w14:textId="5D915DD9" w:rsidR="00691723" w:rsidRPr="00077E04" w:rsidRDefault="00572A17" w:rsidP="00185C30">
      <w:pPr>
        <w:pStyle w:val="1"/>
        <w:numPr>
          <w:ilvl w:val="0"/>
          <w:numId w:val="0"/>
        </w:numPr>
        <w:jc w:val="left"/>
        <w:rPr>
          <w:rFonts w:cs="Times New Roman"/>
          <w:szCs w:val="24"/>
        </w:rPr>
      </w:pPr>
      <w:r w:rsidRPr="00077E04">
        <w:rPr>
          <w:rFonts w:cs="Times New Roman"/>
          <w:szCs w:val="24"/>
        </w:rPr>
        <w:fldChar w:fldCharType="end"/>
      </w:r>
    </w:p>
    <w:p w14:paraId="1DF866ED" w14:textId="660CB8DD" w:rsidR="00572A17" w:rsidRPr="00077E04" w:rsidRDefault="00691723" w:rsidP="00691723">
      <w:pPr>
        <w:widowControl/>
        <w:rPr>
          <w:rFonts w:ascii="Times" w:hAnsi="Times" w:cs="Times New Roman"/>
          <w:b/>
          <w:bCs/>
          <w:kern w:val="52"/>
          <w:sz w:val="36"/>
          <w:szCs w:val="24"/>
        </w:rPr>
      </w:pPr>
      <w:r w:rsidRPr="00077E04">
        <w:rPr>
          <w:rFonts w:cs="Times New Roman"/>
          <w:szCs w:val="24"/>
        </w:rPr>
        <w:br w:type="page"/>
      </w:r>
    </w:p>
    <w:p w14:paraId="05B03292" w14:textId="77777777" w:rsidR="00FE6491" w:rsidRDefault="00551F2D" w:rsidP="00537377">
      <w:pPr>
        <w:pStyle w:val="1"/>
        <w:numPr>
          <w:ilvl w:val="0"/>
          <w:numId w:val="0"/>
        </w:numPr>
        <w:rPr>
          <w:noProof/>
        </w:rPr>
      </w:pPr>
      <w:bookmarkStart w:id="6" w:name="_Toc49259570"/>
      <w:r w:rsidRPr="00077E04">
        <w:rPr>
          <w:rFonts w:ascii="Times New Roman" w:hAnsi="Times New Roman" w:cs="Times New Roman"/>
        </w:rPr>
        <w:lastRenderedPageBreak/>
        <w:t>圖目次</w:t>
      </w:r>
      <w:bookmarkEnd w:id="6"/>
      <w:r w:rsidR="00F043AC" w:rsidRPr="00077E04">
        <w:rPr>
          <w:rFonts w:ascii="Times New Roman" w:hAnsi="Times New Roman" w:cs="Times New Roman"/>
        </w:rPr>
        <w:fldChar w:fldCharType="begin"/>
      </w:r>
      <w:r w:rsidR="00F043AC" w:rsidRPr="00077E04">
        <w:rPr>
          <w:rFonts w:ascii="Times New Roman" w:hAnsi="Times New Roman" w:cs="Times New Roman"/>
        </w:rPr>
        <w:instrText xml:space="preserve"> TOC \h \z \c "</w:instrText>
      </w:r>
      <w:r w:rsidR="00F043AC" w:rsidRPr="00077E04">
        <w:rPr>
          <w:rFonts w:ascii="Times New Roman" w:hAnsi="Times New Roman" w:cs="Times New Roman"/>
        </w:rPr>
        <w:instrText>圖</w:instrText>
      </w:r>
      <w:r w:rsidR="00F043AC" w:rsidRPr="00077E04">
        <w:rPr>
          <w:rFonts w:ascii="Times New Roman" w:hAnsi="Times New Roman" w:cs="Times New Roman"/>
        </w:rPr>
        <w:instrText xml:space="preserve">" </w:instrText>
      </w:r>
      <w:r w:rsidR="00F043AC" w:rsidRPr="00077E04">
        <w:rPr>
          <w:rFonts w:ascii="Times New Roman" w:hAnsi="Times New Roman" w:cs="Times New Roman"/>
        </w:rPr>
        <w:fldChar w:fldCharType="separate"/>
      </w:r>
    </w:p>
    <w:p w14:paraId="5390BEE3" w14:textId="7ACB4048" w:rsidR="00FE6491" w:rsidRDefault="00FE6491">
      <w:pPr>
        <w:pStyle w:val="af8"/>
        <w:tabs>
          <w:tab w:val="right" w:leader="dot" w:pos="8494"/>
        </w:tabs>
        <w:ind w:left="1440" w:hanging="480"/>
        <w:rPr>
          <w:rFonts w:asciiTheme="minorHAnsi" w:eastAsiaTheme="minorEastAsia" w:hAnsiTheme="minorHAnsi"/>
          <w:noProof/>
        </w:rPr>
      </w:pPr>
      <w:hyperlink w:anchor="_Toc49259606" w:history="1">
        <w:r w:rsidRPr="00BE1A37">
          <w:rPr>
            <w:rStyle w:val="ab"/>
            <w:rFonts w:hint="eastAsia"/>
            <w:noProof/>
          </w:rPr>
          <w:t>圖</w:t>
        </w:r>
        <w:r w:rsidRPr="00BE1A37">
          <w:rPr>
            <w:rStyle w:val="ab"/>
            <w:noProof/>
          </w:rPr>
          <w:t xml:space="preserve"> 3.1 NaN-Euclidean distance</w:t>
        </w:r>
        <w:r>
          <w:rPr>
            <w:noProof/>
            <w:webHidden/>
          </w:rPr>
          <w:tab/>
        </w:r>
        <w:r>
          <w:rPr>
            <w:noProof/>
            <w:webHidden/>
          </w:rPr>
          <w:fldChar w:fldCharType="begin"/>
        </w:r>
        <w:r>
          <w:rPr>
            <w:noProof/>
            <w:webHidden/>
          </w:rPr>
          <w:instrText xml:space="preserve"> PAGEREF _Toc49259606 \h </w:instrText>
        </w:r>
        <w:r>
          <w:rPr>
            <w:noProof/>
            <w:webHidden/>
          </w:rPr>
        </w:r>
        <w:r>
          <w:rPr>
            <w:noProof/>
            <w:webHidden/>
          </w:rPr>
          <w:fldChar w:fldCharType="separate"/>
        </w:r>
        <w:r>
          <w:rPr>
            <w:noProof/>
            <w:webHidden/>
          </w:rPr>
          <w:t>15</w:t>
        </w:r>
        <w:r>
          <w:rPr>
            <w:noProof/>
            <w:webHidden/>
          </w:rPr>
          <w:fldChar w:fldCharType="end"/>
        </w:r>
      </w:hyperlink>
    </w:p>
    <w:p w14:paraId="72F7FEFA" w14:textId="0DD4D1FA" w:rsidR="00FE6491" w:rsidRDefault="00FE6491">
      <w:pPr>
        <w:pStyle w:val="af8"/>
        <w:tabs>
          <w:tab w:val="right" w:leader="dot" w:pos="8494"/>
        </w:tabs>
        <w:ind w:left="1440" w:hanging="480"/>
        <w:rPr>
          <w:rFonts w:asciiTheme="minorHAnsi" w:eastAsiaTheme="minorEastAsia" w:hAnsiTheme="minorHAnsi"/>
          <w:noProof/>
        </w:rPr>
      </w:pPr>
      <w:hyperlink w:anchor="_Toc49259607" w:history="1">
        <w:r w:rsidRPr="00BE1A37">
          <w:rPr>
            <w:rStyle w:val="ab"/>
            <w:rFonts w:hint="eastAsia"/>
            <w:noProof/>
          </w:rPr>
          <w:t>圖</w:t>
        </w:r>
        <w:r w:rsidRPr="00BE1A37">
          <w:rPr>
            <w:rStyle w:val="ab"/>
            <w:noProof/>
          </w:rPr>
          <w:t xml:space="preserve"> 3.2 sk-NN imputation</w:t>
        </w:r>
        <w:r w:rsidRPr="00BE1A37">
          <w:rPr>
            <w:rStyle w:val="ab"/>
            <w:rFonts w:hint="eastAsia"/>
            <w:noProof/>
          </w:rPr>
          <w:t>演算法</w:t>
        </w:r>
        <w:r>
          <w:rPr>
            <w:noProof/>
            <w:webHidden/>
          </w:rPr>
          <w:tab/>
        </w:r>
        <w:r>
          <w:rPr>
            <w:noProof/>
            <w:webHidden/>
          </w:rPr>
          <w:fldChar w:fldCharType="begin"/>
        </w:r>
        <w:r>
          <w:rPr>
            <w:noProof/>
            <w:webHidden/>
          </w:rPr>
          <w:instrText xml:space="preserve"> PAGEREF _Toc49259607 \h </w:instrText>
        </w:r>
        <w:r>
          <w:rPr>
            <w:noProof/>
            <w:webHidden/>
          </w:rPr>
        </w:r>
        <w:r>
          <w:rPr>
            <w:noProof/>
            <w:webHidden/>
          </w:rPr>
          <w:fldChar w:fldCharType="separate"/>
        </w:r>
        <w:r>
          <w:rPr>
            <w:noProof/>
            <w:webHidden/>
          </w:rPr>
          <w:t>18</w:t>
        </w:r>
        <w:r>
          <w:rPr>
            <w:noProof/>
            <w:webHidden/>
          </w:rPr>
          <w:fldChar w:fldCharType="end"/>
        </w:r>
      </w:hyperlink>
    </w:p>
    <w:p w14:paraId="2EFDA7F8" w14:textId="31D20566" w:rsidR="00FE6491" w:rsidRDefault="00FE6491">
      <w:pPr>
        <w:pStyle w:val="af8"/>
        <w:tabs>
          <w:tab w:val="right" w:leader="dot" w:pos="8494"/>
        </w:tabs>
        <w:ind w:left="1440" w:hanging="480"/>
        <w:rPr>
          <w:rFonts w:asciiTheme="minorHAnsi" w:eastAsiaTheme="minorEastAsia" w:hAnsiTheme="minorHAnsi"/>
          <w:noProof/>
        </w:rPr>
      </w:pPr>
      <w:hyperlink w:anchor="_Toc49259608" w:history="1">
        <w:r w:rsidRPr="00BE1A37">
          <w:rPr>
            <w:rStyle w:val="ab"/>
            <w:rFonts w:hint="eastAsia"/>
            <w:noProof/>
          </w:rPr>
          <w:t>圖</w:t>
        </w:r>
        <w:r w:rsidRPr="00BE1A37">
          <w:rPr>
            <w:rStyle w:val="ab"/>
            <w:noProof/>
          </w:rPr>
          <w:t xml:space="preserve"> 3.3 Procedure Impute_Process()</w:t>
        </w:r>
        <w:r>
          <w:rPr>
            <w:noProof/>
            <w:webHidden/>
          </w:rPr>
          <w:tab/>
        </w:r>
        <w:r>
          <w:rPr>
            <w:noProof/>
            <w:webHidden/>
          </w:rPr>
          <w:fldChar w:fldCharType="begin"/>
        </w:r>
        <w:r>
          <w:rPr>
            <w:noProof/>
            <w:webHidden/>
          </w:rPr>
          <w:instrText xml:space="preserve"> PAGEREF _Toc49259608 \h </w:instrText>
        </w:r>
        <w:r>
          <w:rPr>
            <w:noProof/>
            <w:webHidden/>
          </w:rPr>
        </w:r>
        <w:r>
          <w:rPr>
            <w:noProof/>
            <w:webHidden/>
          </w:rPr>
          <w:fldChar w:fldCharType="separate"/>
        </w:r>
        <w:r>
          <w:rPr>
            <w:noProof/>
            <w:webHidden/>
          </w:rPr>
          <w:t>19</w:t>
        </w:r>
        <w:r>
          <w:rPr>
            <w:noProof/>
            <w:webHidden/>
          </w:rPr>
          <w:fldChar w:fldCharType="end"/>
        </w:r>
      </w:hyperlink>
    </w:p>
    <w:p w14:paraId="5421A557" w14:textId="26BDAE95" w:rsidR="00FE6491" w:rsidRDefault="00FE6491">
      <w:pPr>
        <w:pStyle w:val="af8"/>
        <w:tabs>
          <w:tab w:val="right" w:leader="dot" w:pos="8494"/>
        </w:tabs>
        <w:ind w:left="1440" w:hanging="480"/>
        <w:rPr>
          <w:rFonts w:asciiTheme="minorHAnsi" w:eastAsiaTheme="minorEastAsia" w:hAnsiTheme="minorHAnsi"/>
          <w:noProof/>
        </w:rPr>
      </w:pPr>
      <w:hyperlink w:anchor="_Toc49259609" w:history="1">
        <w:r w:rsidRPr="00BE1A37">
          <w:rPr>
            <w:rStyle w:val="ab"/>
            <w:rFonts w:hint="eastAsia"/>
            <w:noProof/>
          </w:rPr>
          <w:t>圖</w:t>
        </w:r>
        <w:r w:rsidRPr="00BE1A37">
          <w:rPr>
            <w:rStyle w:val="ab"/>
            <w:noProof/>
          </w:rPr>
          <w:t xml:space="preserve"> 4.1 k=1</w:t>
        </w:r>
        <w:r w:rsidRPr="00BE1A37">
          <w:rPr>
            <w:rStyle w:val="ab"/>
            <w:rFonts w:cs="Times New Roman" w:hint="eastAsia"/>
            <w:noProof/>
          </w:rPr>
          <w:t>時</w:t>
        </w:r>
        <w:r w:rsidRPr="00BE1A37">
          <w:rPr>
            <w:rStyle w:val="ab"/>
            <w:rFonts w:cs="Times New Roman"/>
            <w:noProof/>
          </w:rPr>
          <w:t>hit ratio versus missing rate</w:t>
        </w:r>
        <w:r w:rsidRPr="00BE1A37">
          <w:rPr>
            <w:rStyle w:val="ab"/>
            <w:rFonts w:cs="Times New Roman" w:hint="eastAsia"/>
            <w:noProof/>
          </w:rPr>
          <w:t>圖</w:t>
        </w:r>
        <w:r>
          <w:rPr>
            <w:noProof/>
            <w:webHidden/>
          </w:rPr>
          <w:tab/>
        </w:r>
        <w:r>
          <w:rPr>
            <w:noProof/>
            <w:webHidden/>
          </w:rPr>
          <w:fldChar w:fldCharType="begin"/>
        </w:r>
        <w:r>
          <w:rPr>
            <w:noProof/>
            <w:webHidden/>
          </w:rPr>
          <w:instrText xml:space="preserve"> PAGEREF _Toc49259609 \h </w:instrText>
        </w:r>
        <w:r>
          <w:rPr>
            <w:noProof/>
            <w:webHidden/>
          </w:rPr>
        </w:r>
        <w:r>
          <w:rPr>
            <w:noProof/>
            <w:webHidden/>
          </w:rPr>
          <w:fldChar w:fldCharType="separate"/>
        </w:r>
        <w:r>
          <w:rPr>
            <w:noProof/>
            <w:webHidden/>
          </w:rPr>
          <w:t>23</w:t>
        </w:r>
        <w:r>
          <w:rPr>
            <w:noProof/>
            <w:webHidden/>
          </w:rPr>
          <w:fldChar w:fldCharType="end"/>
        </w:r>
      </w:hyperlink>
    </w:p>
    <w:p w14:paraId="29D0E90D" w14:textId="79D26AAA" w:rsidR="00FE6491" w:rsidRDefault="00FE6491">
      <w:pPr>
        <w:pStyle w:val="af8"/>
        <w:tabs>
          <w:tab w:val="right" w:leader="dot" w:pos="8494"/>
        </w:tabs>
        <w:ind w:left="1440" w:hanging="480"/>
        <w:rPr>
          <w:rFonts w:asciiTheme="minorHAnsi" w:eastAsiaTheme="minorEastAsia" w:hAnsiTheme="minorHAnsi"/>
          <w:noProof/>
        </w:rPr>
      </w:pPr>
      <w:hyperlink w:anchor="_Toc49259610" w:history="1">
        <w:r w:rsidRPr="00BE1A37">
          <w:rPr>
            <w:rStyle w:val="ab"/>
            <w:rFonts w:hint="eastAsia"/>
            <w:noProof/>
          </w:rPr>
          <w:t>圖</w:t>
        </w:r>
        <w:r w:rsidRPr="00BE1A37">
          <w:rPr>
            <w:rStyle w:val="ab"/>
            <w:noProof/>
          </w:rPr>
          <w:t xml:space="preserve"> 4.2</w:t>
        </w:r>
        <w:r w:rsidRPr="00BE1A37">
          <w:rPr>
            <w:rStyle w:val="ab"/>
            <w:rFonts w:cs="Times New Roman"/>
            <w:noProof/>
          </w:rPr>
          <w:t xml:space="preserve"> k=2</w:t>
        </w:r>
        <w:r w:rsidRPr="00BE1A37">
          <w:rPr>
            <w:rStyle w:val="ab"/>
            <w:rFonts w:cs="Times New Roman" w:hint="eastAsia"/>
            <w:noProof/>
          </w:rPr>
          <w:t>時</w:t>
        </w:r>
        <w:r w:rsidRPr="00BE1A37">
          <w:rPr>
            <w:rStyle w:val="ab"/>
            <w:rFonts w:cs="Times New Roman"/>
            <w:noProof/>
          </w:rPr>
          <w:t>hit ratio versus missing rate</w:t>
        </w:r>
        <w:r w:rsidRPr="00BE1A37">
          <w:rPr>
            <w:rStyle w:val="ab"/>
            <w:rFonts w:cs="Times New Roman" w:hint="eastAsia"/>
            <w:noProof/>
          </w:rPr>
          <w:t>圖</w:t>
        </w:r>
        <w:r>
          <w:rPr>
            <w:noProof/>
            <w:webHidden/>
          </w:rPr>
          <w:tab/>
        </w:r>
        <w:r>
          <w:rPr>
            <w:noProof/>
            <w:webHidden/>
          </w:rPr>
          <w:fldChar w:fldCharType="begin"/>
        </w:r>
        <w:r>
          <w:rPr>
            <w:noProof/>
            <w:webHidden/>
          </w:rPr>
          <w:instrText xml:space="preserve"> PAGEREF _Toc49259610 \h </w:instrText>
        </w:r>
        <w:r>
          <w:rPr>
            <w:noProof/>
            <w:webHidden/>
          </w:rPr>
        </w:r>
        <w:r>
          <w:rPr>
            <w:noProof/>
            <w:webHidden/>
          </w:rPr>
          <w:fldChar w:fldCharType="separate"/>
        </w:r>
        <w:r>
          <w:rPr>
            <w:noProof/>
            <w:webHidden/>
          </w:rPr>
          <w:t>23</w:t>
        </w:r>
        <w:r>
          <w:rPr>
            <w:noProof/>
            <w:webHidden/>
          </w:rPr>
          <w:fldChar w:fldCharType="end"/>
        </w:r>
      </w:hyperlink>
    </w:p>
    <w:p w14:paraId="4E896785" w14:textId="662C4BD3" w:rsidR="00FE6491" w:rsidRDefault="00FE6491">
      <w:pPr>
        <w:pStyle w:val="af8"/>
        <w:tabs>
          <w:tab w:val="right" w:leader="dot" w:pos="8494"/>
        </w:tabs>
        <w:ind w:left="1440" w:hanging="480"/>
        <w:rPr>
          <w:rFonts w:asciiTheme="minorHAnsi" w:eastAsiaTheme="minorEastAsia" w:hAnsiTheme="minorHAnsi"/>
          <w:noProof/>
        </w:rPr>
      </w:pPr>
      <w:hyperlink w:anchor="_Toc49259611" w:history="1">
        <w:r w:rsidRPr="00BE1A37">
          <w:rPr>
            <w:rStyle w:val="ab"/>
            <w:rFonts w:hint="eastAsia"/>
            <w:noProof/>
          </w:rPr>
          <w:t>圖</w:t>
        </w:r>
        <w:r w:rsidRPr="00BE1A37">
          <w:rPr>
            <w:rStyle w:val="ab"/>
            <w:noProof/>
          </w:rPr>
          <w:t xml:space="preserve"> 4.3 </w:t>
        </w:r>
        <w:r w:rsidRPr="00BE1A37">
          <w:rPr>
            <w:rStyle w:val="ab"/>
            <w:rFonts w:cs="Times New Roman"/>
            <w:noProof/>
          </w:rPr>
          <w:t>k=3</w:t>
        </w:r>
        <w:r w:rsidRPr="00BE1A37">
          <w:rPr>
            <w:rStyle w:val="ab"/>
            <w:rFonts w:cs="Times New Roman" w:hint="eastAsia"/>
            <w:noProof/>
          </w:rPr>
          <w:t>時</w:t>
        </w:r>
        <w:r w:rsidRPr="00BE1A37">
          <w:rPr>
            <w:rStyle w:val="ab"/>
            <w:rFonts w:cs="Times New Roman"/>
            <w:noProof/>
          </w:rPr>
          <w:t>hit ratio versus missing rate</w:t>
        </w:r>
        <w:r w:rsidRPr="00BE1A37">
          <w:rPr>
            <w:rStyle w:val="ab"/>
            <w:rFonts w:cs="Times New Roman" w:hint="eastAsia"/>
            <w:noProof/>
          </w:rPr>
          <w:t>圖</w:t>
        </w:r>
        <w:r>
          <w:rPr>
            <w:noProof/>
            <w:webHidden/>
          </w:rPr>
          <w:tab/>
        </w:r>
        <w:r>
          <w:rPr>
            <w:noProof/>
            <w:webHidden/>
          </w:rPr>
          <w:fldChar w:fldCharType="begin"/>
        </w:r>
        <w:r>
          <w:rPr>
            <w:noProof/>
            <w:webHidden/>
          </w:rPr>
          <w:instrText xml:space="preserve"> PAGEREF _Toc49259611 \h </w:instrText>
        </w:r>
        <w:r>
          <w:rPr>
            <w:noProof/>
            <w:webHidden/>
          </w:rPr>
        </w:r>
        <w:r>
          <w:rPr>
            <w:noProof/>
            <w:webHidden/>
          </w:rPr>
          <w:fldChar w:fldCharType="separate"/>
        </w:r>
        <w:r>
          <w:rPr>
            <w:noProof/>
            <w:webHidden/>
          </w:rPr>
          <w:t>24</w:t>
        </w:r>
        <w:r>
          <w:rPr>
            <w:noProof/>
            <w:webHidden/>
          </w:rPr>
          <w:fldChar w:fldCharType="end"/>
        </w:r>
      </w:hyperlink>
    </w:p>
    <w:p w14:paraId="08554451" w14:textId="7ABB0C82" w:rsidR="00FE6491" w:rsidRDefault="00FE6491">
      <w:pPr>
        <w:pStyle w:val="af8"/>
        <w:tabs>
          <w:tab w:val="right" w:leader="dot" w:pos="8494"/>
        </w:tabs>
        <w:ind w:left="1440" w:hanging="480"/>
        <w:rPr>
          <w:rFonts w:asciiTheme="minorHAnsi" w:eastAsiaTheme="minorEastAsia" w:hAnsiTheme="minorHAnsi"/>
          <w:noProof/>
        </w:rPr>
      </w:pPr>
      <w:hyperlink w:anchor="_Toc49259612" w:history="1">
        <w:r w:rsidRPr="00BE1A37">
          <w:rPr>
            <w:rStyle w:val="ab"/>
            <w:rFonts w:hint="eastAsia"/>
            <w:noProof/>
          </w:rPr>
          <w:t>圖</w:t>
        </w:r>
        <w:r w:rsidRPr="00BE1A37">
          <w:rPr>
            <w:rStyle w:val="ab"/>
            <w:noProof/>
          </w:rPr>
          <w:t xml:space="preserve"> 4.4 </w:t>
        </w:r>
        <w:r w:rsidRPr="00BE1A37">
          <w:rPr>
            <w:rStyle w:val="ab"/>
            <w:rFonts w:cs="Times New Roman"/>
            <w:noProof/>
          </w:rPr>
          <w:t>k=4</w:t>
        </w:r>
        <w:r w:rsidRPr="00BE1A37">
          <w:rPr>
            <w:rStyle w:val="ab"/>
            <w:rFonts w:cs="Times New Roman" w:hint="eastAsia"/>
            <w:noProof/>
          </w:rPr>
          <w:t>時</w:t>
        </w:r>
        <w:r w:rsidRPr="00BE1A37">
          <w:rPr>
            <w:rStyle w:val="ab"/>
            <w:rFonts w:cs="Times New Roman"/>
            <w:noProof/>
          </w:rPr>
          <w:t>hit ratio versus missing rate</w:t>
        </w:r>
        <w:r w:rsidRPr="00BE1A37">
          <w:rPr>
            <w:rStyle w:val="ab"/>
            <w:rFonts w:cs="Times New Roman" w:hint="eastAsia"/>
            <w:noProof/>
          </w:rPr>
          <w:t>圖</w:t>
        </w:r>
        <w:r>
          <w:rPr>
            <w:noProof/>
            <w:webHidden/>
          </w:rPr>
          <w:tab/>
        </w:r>
        <w:r>
          <w:rPr>
            <w:noProof/>
            <w:webHidden/>
          </w:rPr>
          <w:fldChar w:fldCharType="begin"/>
        </w:r>
        <w:r>
          <w:rPr>
            <w:noProof/>
            <w:webHidden/>
          </w:rPr>
          <w:instrText xml:space="preserve"> PAGEREF _Toc49259612 \h </w:instrText>
        </w:r>
        <w:r>
          <w:rPr>
            <w:noProof/>
            <w:webHidden/>
          </w:rPr>
        </w:r>
        <w:r>
          <w:rPr>
            <w:noProof/>
            <w:webHidden/>
          </w:rPr>
          <w:fldChar w:fldCharType="separate"/>
        </w:r>
        <w:r>
          <w:rPr>
            <w:noProof/>
            <w:webHidden/>
          </w:rPr>
          <w:t>25</w:t>
        </w:r>
        <w:r>
          <w:rPr>
            <w:noProof/>
            <w:webHidden/>
          </w:rPr>
          <w:fldChar w:fldCharType="end"/>
        </w:r>
      </w:hyperlink>
    </w:p>
    <w:p w14:paraId="4A2A9996" w14:textId="649CD184" w:rsidR="00FE6491" w:rsidRDefault="00FE6491">
      <w:pPr>
        <w:pStyle w:val="af8"/>
        <w:tabs>
          <w:tab w:val="right" w:leader="dot" w:pos="8494"/>
        </w:tabs>
        <w:ind w:left="1440" w:hanging="480"/>
        <w:rPr>
          <w:rFonts w:asciiTheme="minorHAnsi" w:eastAsiaTheme="minorEastAsia" w:hAnsiTheme="minorHAnsi"/>
          <w:noProof/>
        </w:rPr>
      </w:pPr>
      <w:hyperlink w:anchor="_Toc49259613" w:history="1">
        <w:r w:rsidRPr="00BE1A37">
          <w:rPr>
            <w:rStyle w:val="ab"/>
            <w:rFonts w:hint="eastAsia"/>
            <w:noProof/>
          </w:rPr>
          <w:t>圖</w:t>
        </w:r>
        <w:r w:rsidRPr="00BE1A37">
          <w:rPr>
            <w:rStyle w:val="ab"/>
            <w:noProof/>
          </w:rPr>
          <w:t xml:space="preserve"> 4.5 k=1</w:t>
        </w:r>
        <w:r w:rsidRPr="00BE1A37">
          <w:rPr>
            <w:rStyle w:val="ab"/>
            <w:rFonts w:hint="eastAsia"/>
            <w:noProof/>
          </w:rPr>
          <w:t>各填補法比較圖</w:t>
        </w:r>
        <w:r>
          <w:rPr>
            <w:noProof/>
            <w:webHidden/>
          </w:rPr>
          <w:tab/>
        </w:r>
        <w:r>
          <w:rPr>
            <w:noProof/>
            <w:webHidden/>
          </w:rPr>
          <w:fldChar w:fldCharType="begin"/>
        </w:r>
        <w:r>
          <w:rPr>
            <w:noProof/>
            <w:webHidden/>
          </w:rPr>
          <w:instrText xml:space="preserve"> PAGEREF _Toc49259613 \h </w:instrText>
        </w:r>
        <w:r>
          <w:rPr>
            <w:noProof/>
            <w:webHidden/>
          </w:rPr>
        </w:r>
        <w:r>
          <w:rPr>
            <w:noProof/>
            <w:webHidden/>
          </w:rPr>
          <w:fldChar w:fldCharType="separate"/>
        </w:r>
        <w:r>
          <w:rPr>
            <w:noProof/>
            <w:webHidden/>
          </w:rPr>
          <w:t>27</w:t>
        </w:r>
        <w:r>
          <w:rPr>
            <w:noProof/>
            <w:webHidden/>
          </w:rPr>
          <w:fldChar w:fldCharType="end"/>
        </w:r>
      </w:hyperlink>
    </w:p>
    <w:p w14:paraId="5F52F83E" w14:textId="48140306" w:rsidR="00FE6491" w:rsidRDefault="00FE6491">
      <w:pPr>
        <w:pStyle w:val="af8"/>
        <w:tabs>
          <w:tab w:val="right" w:leader="dot" w:pos="8494"/>
        </w:tabs>
        <w:ind w:left="1440" w:hanging="480"/>
        <w:rPr>
          <w:rFonts w:asciiTheme="minorHAnsi" w:eastAsiaTheme="minorEastAsia" w:hAnsiTheme="minorHAnsi"/>
          <w:noProof/>
        </w:rPr>
      </w:pPr>
      <w:hyperlink w:anchor="_Toc49259614" w:history="1">
        <w:r w:rsidRPr="00BE1A37">
          <w:rPr>
            <w:rStyle w:val="ab"/>
            <w:rFonts w:hint="eastAsia"/>
            <w:noProof/>
          </w:rPr>
          <w:t>圖</w:t>
        </w:r>
        <w:r w:rsidRPr="00BE1A37">
          <w:rPr>
            <w:rStyle w:val="ab"/>
            <w:noProof/>
          </w:rPr>
          <w:t xml:space="preserve"> 4.6 k=5</w:t>
        </w:r>
        <w:r w:rsidRPr="00BE1A37">
          <w:rPr>
            <w:rStyle w:val="ab"/>
            <w:rFonts w:hint="eastAsia"/>
            <w:noProof/>
          </w:rPr>
          <w:t>各填補法比較圖</w:t>
        </w:r>
        <w:r>
          <w:rPr>
            <w:noProof/>
            <w:webHidden/>
          </w:rPr>
          <w:tab/>
        </w:r>
        <w:r>
          <w:rPr>
            <w:noProof/>
            <w:webHidden/>
          </w:rPr>
          <w:fldChar w:fldCharType="begin"/>
        </w:r>
        <w:r>
          <w:rPr>
            <w:noProof/>
            <w:webHidden/>
          </w:rPr>
          <w:instrText xml:space="preserve"> PAGEREF _Toc49259614 \h </w:instrText>
        </w:r>
        <w:r>
          <w:rPr>
            <w:noProof/>
            <w:webHidden/>
          </w:rPr>
        </w:r>
        <w:r>
          <w:rPr>
            <w:noProof/>
            <w:webHidden/>
          </w:rPr>
          <w:fldChar w:fldCharType="separate"/>
        </w:r>
        <w:r>
          <w:rPr>
            <w:noProof/>
            <w:webHidden/>
          </w:rPr>
          <w:t>28</w:t>
        </w:r>
        <w:r>
          <w:rPr>
            <w:noProof/>
            <w:webHidden/>
          </w:rPr>
          <w:fldChar w:fldCharType="end"/>
        </w:r>
      </w:hyperlink>
    </w:p>
    <w:p w14:paraId="0D0A39D1" w14:textId="40DE2650" w:rsidR="00FE6491" w:rsidRDefault="00FE6491">
      <w:pPr>
        <w:pStyle w:val="af8"/>
        <w:tabs>
          <w:tab w:val="right" w:leader="dot" w:pos="8494"/>
        </w:tabs>
        <w:ind w:left="1440" w:hanging="480"/>
        <w:rPr>
          <w:rFonts w:asciiTheme="minorHAnsi" w:eastAsiaTheme="minorEastAsia" w:hAnsiTheme="minorHAnsi"/>
          <w:noProof/>
        </w:rPr>
      </w:pPr>
      <w:hyperlink w:anchor="_Toc49259615" w:history="1">
        <w:r w:rsidRPr="00BE1A37">
          <w:rPr>
            <w:rStyle w:val="ab"/>
            <w:rFonts w:hint="eastAsia"/>
            <w:noProof/>
          </w:rPr>
          <w:t>圖</w:t>
        </w:r>
        <w:r w:rsidRPr="00BE1A37">
          <w:rPr>
            <w:rStyle w:val="ab"/>
            <w:noProof/>
          </w:rPr>
          <w:t xml:space="preserve"> 4.7 k=13</w:t>
        </w:r>
        <w:r w:rsidRPr="00BE1A37">
          <w:rPr>
            <w:rStyle w:val="ab"/>
            <w:rFonts w:hint="eastAsia"/>
            <w:noProof/>
          </w:rPr>
          <w:t>各填補法比較圖</w:t>
        </w:r>
        <w:r>
          <w:rPr>
            <w:noProof/>
            <w:webHidden/>
          </w:rPr>
          <w:tab/>
        </w:r>
        <w:r>
          <w:rPr>
            <w:noProof/>
            <w:webHidden/>
          </w:rPr>
          <w:fldChar w:fldCharType="begin"/>
        </w:r>
        <w:r>
          <w:rPr>
            <w:noProof/>
            <w:webHidden/>
          </w:rPr>
          <w:instrText xml:space="preserve"> PAGEREF _Toc49259615 \h </w:instrText>
        </w:r>
        <w:r>
          <w:rPr>
            <w:noProof/>
            <w:webHidden/>
          </w:rPr>
        </w:r>
        <w:r>
          <w:rPr>
            <w:noProof/>
            <w:webHidden/>
          </w:rPr>
          <w:fldChar w:fldCharType="separate"/>
        </w:r>
        <w:r>
          <w:rPr>
            <w:noProof/>
            <w:webHidden/>
          </w:rPr>
          <w:t>29</w:t>
        </w:r>
        <w:r>
          <w:rPr>
            <w:noProof/>
            <w:webHidden/>
          </w:rPr>
          <w:fldChar w:fldCharType="end"/>
        </w:r>
      </w:hyperlink>
    </w:p>
    <w:p w14:paraId="09E4DA65" w14:textId="65320CEF" w:rsidR="00551F2D" w:rsidRPr="00077E04" w:rsidRDefault="00F043AC" w:rsidP="00537377">
      <w:pPr>
        <w:pStyle w:val="1"/>
        <w:numPr>
          <w:ilvl w:val="0"/>
          <w:numId w:val="0"/>
        </w:numPr>
        <w:rPr>
          <w:rFonts w:ascii="Times New Roman" w:hAnsi="Times New Roman" w:cs="Times New Roman"/>
        </w:rPr>
      </w:pPr>
      <w:r w:rsidRPr="00077E04">
        <w:rPr>
          <w:rFonts w:ascii="Times New Roman" w:hAnsi="Times New Roman" w:cs="Times New Roman"/>
        </w:rPr>
        <w:fldChar w:fldCharType="end"/>
      </w:r>
    </w:p>
    <w:p w14:paraId="2890D762" w14:textId="12159171" w:rsidR="00F85597" w:rsidRPr="00077E04" w:rsidRDefault="00F85597">
      <w:pPr>
        <w:widowControl/>
        <w:rPr>
          <w:rFonts w:cstheme="majorBidi"/>
          <w:b/>
          <w:bCs/>
          <w:sz w:val="32"/>
          <w:szCs w:val="48"/>
        </w:rPr>
      </w:pPr>
      <w:r w:rsidRPr="00077E04">
        <w:br w:type="page"/>
      </w:r>
    </w:p>
    <w:p w14:paraId="6B4E4498" w14:textId="63A1FCB3" w:rsidR="00264848" w:rsidRPr="00077E04" w:rsidRDefault="00681794" w:rsidP="005E5922">
      <w:pPr>
        <w:pStyle w:val="1"/>
      </w:pPr>
      <w:bookmarkStart w:id="7" w:name="_Toc49259571"/>
      <w:r w:rsidRPr="00077E04">
        <w:rPr>
          <w:rFonts w:hint="eastAsia"/>
        </w:rPr>
        <w:lastRenderedPageBreak/>
        <w:t>簡介</w:t>
      </w:r>
      <w:bookmarkEnd w:id="7"/>
    </w:p>
    <w:p w14:paraId="1BA91432" w14:textId="0FBEB185" w:rsidR="00E54D22" w:rsidRPr="00077E04" w:rsidRDefault="003B5685" w:rsidP="00E54D22">
      <w:pPr>
        <w:ind w:firstLine="425"/>
        <w:rPr>
          <w:rFonts w:cs="Times New Roman"/>
          <w:color w:val="000000" w:themeColor="text1"/>
          <w:szCs w:val="24"/>
        </w:rPr>
      </w:pPr>
      <w:r w:rsidRPr="00077E04">
        <w:rPr>
          <w:rFonts w:cs="Times New Roman" w:hint="eastAsia"/>
          <w:color w:val="000000" w:themeColor="text1"/>
          <w:szCs w:val="24"/>
        </w:rPr>
        <w:t>在</w:t>
      </w:r>
      <w:r w:rsidR="00C7243A" w:rsidRPr="00077E04">
        <w:rPr>
          <w:rFonts w:cs="Times New Roman" w:hint="eastAsia"/>
          <w:color w:val="000000" w:themeColor="text1"/>
          <w:szCs w:val="24"/>
        </w:rPr>
        <w:t>一個具有</w:t>
      </w:r>
      <w:r w:rsidR="00F167E3" w:rsidRPr="00077E04">
        <w:rPr>
          <w:rFonts w:cs="Times New Roman" w:hint="eastAsia"/>
          <w:color w:val="000000" w:themeColor="text1"/>
          <w:szCs w:val="24"/>
        </w:rPr>
        <w:t>n</w:t>
      </w:r>
      <w:proofErr w:type="gramStart"/>
      <w:r w:rsidR="001A6952" w:rsidRPr="00077E04">
        <w:rPr>
          <w:rFonts w:cs="Times New Roman" w:hint="eastAsia"/>
          <w:color w:val="000000" w:themeColor="text1"/>
          <w:szCs w:val="24"/>
        </w:rPr>
        <w:t>個</w:t>
      </w:r>
      <w:proofErr w:type="gramEnd"/>
      <w:r w:rsidRPr="00077E04">
        <w:rPr>
          <w:rFonts w:cs="Times New Roman" w:hint="eastAsia"/>
          <w:color w:val="000000" w:themeColor="text1"/>
          <w:szCs w:val="24"/>
        </w:rPr>
        <w:t>d</w:t>
      </w:r>
      <w:r w:rsidRPr="00077E04">
        <w:rPr>
          <w:rFonts w:cs="Times New Roman" w:hint="eastAsia"/>
          <w:color w:val="000000" w:themeColor="text1"/>
          <w:szCs w:val="24"/>
        </w:rPr>
        <w:t>維度</w:t>
      </w:r>
      <w:r w:rsidR="00C7243A" w:rsidRPr="00077E04">
        <w:rPr>
          <w:rFonts w:cs="Times New Roman" w:hint="eastAsia"/>
          <w:color w:val="000000" w:themeColor="text1"/>
          <w:szCs w:val="24"/>
        </w:rPr>
        <w:t>資料點的資料集</w:t>
      </w:r>
      <w:r w:rsidR="001A6952" w:rsidRPr="00077E04">
        <w:rPr>
          <w:rFonts w:cs="Times New Roman" w:hint="eastAsia"/>
          <w:color w:val="000000" w:themeColor="text1"/>
          <w:szCs w:val="24"/>
        </w:rPr>
        <w:t>中</w:t>
      </w:r>
      <w:r w:rsidR="00DE758F" w:rsidRPr="00077E04">
        <w:rPr>
          <w:rFonts w:cs="Times New Roman" w:hint="eastAsia"/>
          <w:color w:val="000000" w:themeColor="text1"/>
          <w:szCs w:val="24"/>
        </w:rPr>
        <w:t>，</w:t>
      </w:r>
      <w:r w:rsidR="001A6952" w:rsidRPr="00077E04">
        <w:rPr>
          <w:rFonts w:cs="Times New Roman" w:hint="eastAsia"/>
          <w:color w:val="000000" w:themeColor="text1"/>
          <w:szCs w:val="24"/>
        </w:rPr>
        <w:t>若</w:t>
      </w:r>
      <w:r w:rsidR="00DE758F" w:rsidRPr="00077E04">
        <w:rPr>
          <w:rFonts w:cs="Times New Roman" w:hint="eastAsia"/>
          <w:color w:val="000000" w:themeColor="text1"/>
          <w:szCs w:val="24"/>
        </w:rPr>
        <w:t>其中某一資料點</w:t>
      </w:r>
      <w:r w:rsidR="00DE758F" w:rsidRPr="00077E04">
        <w:rPr>
          <w:rFonts w:cs="Times New Roman" w:hint="eastAsia"/>
          <w:color w:val="000000" w:themeColor="text1"/>
          <w:szCs w:val="24"/>
        </w:rPr>
        <w:t>p</w:t>
      </w:r>
      <w:r w:rsidR="00DE758F" w:rsidRPr="00077E04">
        <w:rPr>
          <w:rFonts w:cs="Times New Roman" w:hint="eastAsia"/>
          <w:color w:val="000000" w:themeColor="text1"/>
          <w:szCs w:val="24"/>
        </w:rPr>
        <w:t>在</w:t>
      </w:r>
      <w:proofErr w:type="gramStart"/>
      <w:r w:rsidR="004B5DB4" w:rsidRPr="00077E04">
        <w:rPr>
          <w:rFonts w:cs="Times New Roman" w:hint="eastAsia"/>
          <w:color w:val="000000" w:themeColor="text1"/>
          <w:szCs w:val="24"/>
        </w:rPr>
        <w:t>所有</w:t>
      </w:r>
      <w:proofErr w:type="gramEnd"/>
      <w:r w:rsidR="00DE758F" w:rsidRPr="00077E04">
        <w:rPr>
          <w:rFonts w:cs="Times New Roman" w:hint="eastAsia"/>
          <w:color w:val="000000" w:themeColor="text1"/>
          <w:szCs w:val="24"/>
        </w:rPr>
        <w:t>維度</w:t>
      </w:r>
      <w:r w:rsidR="005C6637" w:rsidRPr="00077E04">
        <w:rPr>
          <w:rFonts w:cs="Times New Roman" w:hint="eastAsia"/>
          <w:color w:val="000000" w:themeColor="text1"/>
          <w:szCs w:val="24"/>
        </w:rPr>
        <w:t>依</w:t>
      </w:r>
      <w:r w:rsidR="00DE758F" w:rsidRPr="00077E04">
        <w:rPr>
          <w:rFonts w:cs="Times New Roman" w:hint="eastAsia"/>
          <w:color w:val="000000" w:themeColor="text1"/>
          <w:szCs w:val="24"/>
        </w:rPr>
        <w:t>據某種指標都比</w:t>
      </w:r>
      <w:r w:rsidR="00CC51A3" w:rsidRPr="00077E04">
        <w:rPr>
          <w:rFonts w:cs="Times New Roman" w:hint="eastAsia"/>
          <w:color w:val="000000" w:themeColor="text1"/>
          <w:szCs w:val="24"/>
        </w:rPr>
        <w:t>另一</w:t>
      </w:r>
      <w:r w:rsidR="00DE758F" w:rsidRPr="00077E04">
        <w:rPr>
          <w:rFonts w:cs="Times New Roman" w:hint="eastAsia"/>
          <w:color w:val="000000" w:themeColor="text1"/>
          <w:szCs w:val="24"/>
        </w:rPr>
        <w:t>資料點</w:t>
      </w:r>
      <w:r w:rsidR="00DE758F" w:rsidRPr="00077E04">
        <w:rPr>
          <w:rFonts w:cs="Times New Roman" w:hint="eastAsia"/>
          <w:color w:val="000000" w:themeColor="text1"/>
          <w:szCs w:val="24"/>
        </w:rPr>
        <w:t>q</w:t>
      </w:r>
      <w:r w:rsidR="00DE758F" w:rsidRPr="00077E04">
        <w:rPr>
          <w:rFonts w:cs="Times New Roman" w:hint="eastAsia"/>
          <w:color w:val="000000" w:themeColor="text1"/>
          <w:szCs w:val="24"/>
        </w:rPr>
        <w:t>好時，我們稱該資料點</w:t>
      </w:r>
      <w:r w:rsidR="00DE758F" w:rsidRPr="00077E04">
        <w:rPr>
          <w:rFonts w:cs="Times New Roman" w:hint="eastAsia"/>
          <w:color w:val="000000" w:themeColor="text1"/>
          <w:szCs w:val="24"/>
        </w:rPr>
        <w:t>p</w:t>
      </w:r>
      <w:r w:rsidR="00DE758F" w:rsidRPr="00077E04">
        <w:rPr>
          <w:rFonts w:cs="Times New Roman" w:hint="eastAsia"/>
          <w:color w:val="000000" w:themeColor="text1"/>
          <w:szCs w:val="24"/>
        </w:rPr>
        <w:t>支配資料點</w:t>
      </w:r>
      <w:r w:rsidR="00DE758F" w:rsidRPr="00077E04">
        <w:rPr>
          <w:rFonts w:cs="Times New Roman" w:hint="eastAsia"/>
          <w:color w:val="000000" w:themeColor="text1"/>
          <w:szCs w:val="24"/>
        </w:rPr>
        <w:t>q</w:t>
      </w:r>
      <w:r w:rsidR="00C12D46" w:rsidRPr="00077E04">
        <w:rPr>
          <w:rFonts w:cs="Times New Roman"/>
          <w:color w:val="000000" w:themeColor="text1"/>
          <w:szCs w:val="24"/>
        </w:rPr>
        <w:fldChar w:fldCharType="begin"/>
      </w:r>
      <w:r w:rsidR="00F43199" w:rsidRPr="00077E04">
        <w:rPr>
          <w:rFonts w:cs="Times New Roman"/>
          <w:color w:val="000000" w:themeColor="text1"/>
          <w:szCs w:val="24"/>
        </w:rPr>
        <w:instrText xml:space="preserve"> ADDIN ZOTERO_ITEM CSL_CITATION {"citationID":"L6nuevNK","properties":{"formattedCitation":"[12]","plainCitation":"[12]","noteIndex":0},"citationItems":[{"id":242,"uris":["http://zotero.org/users/local/L0Xd75Ms/items/CDDV3ES7"],"uri":["http://zotero.org/users/local/L0Xd75Ms/items/CDDV3ES7"],"itemData":{"id":242,"type":"article-journal","abstract":"Skyline queries have been widely used as an attractive operator in multi-criteria decision making applications. Because of the intuitive notion of skyline queries, many skyline algorithms have been developed in various data settings. However, most of the skyline algorithms rely on the assumption of completeness, i.e., all values of points are known. In many cases, because this assumption does not hold, conventional skyline algorithms cannot be applied. To handle incomplete data, existing work redeﬁnes the dominance notion by using the common subspace between points. However, it can incur too many pairwise comparisons over incomplete data. To address this problem, we ﬁrst propose a new sorting-based bucket skyline algorithm using two optimization techniques: bucket- and point-level orders. In case that too few or no skyline points exist over incomplete data, we develop a novel skyline ranking method that adjusts two user-speciﬁc parameters for retrieving meaningful skyline points. Lastly, we empirically evaluate the eﬃciency and effectiveness of our proposed algorithms over both synthetic and real-life datasets.","DOI":"10.1016/j.ins.2016.04.048","ISSN":"00200255","journalAbbreviation":"Information Sciences","language":"en","page":"14-28","source":"DOI.org (Crossref)","title":"Optimizing Skyline Queries over Incomplete Data","URL":"https://linkinghub.elsevier.com/retrieve/pii/S0020025516303012","volume":"361","author":[{"family":"Lee","given":"Jongwuk"},{"family":"Im","given":"Hyeonseung"},{"family":"You","given":"Gae-won"}],"accessed":{"date-parts":[["2020",7,6]]},"issued":{"date-parts":[["2016"]]}}}],"schema":"https://github.com/citation-style-language/schema/raw/master/csl-citation.json"} </w:instrText>
      </w:r>
      <w:r w:rsidR="00C12D46" w:rsidRPr="00077E04">
        <w:rPr>
          <w:rFonts w:cs="Times New Roman"/>
          <w:color w:val="000000" w:themeColor="text1"/>
          <w:szCs w:val="24"/>
        </w:rPr>
        <w:fldChar w:fldCharType="separate"/>
      </w:r>
      <w:r w:rsidR="00F43199" w:rsidRPr="00077E04">
        <w:rPr>
          <w:rFonts w:cs="Times New Roman"/>
        </w:rPr>
        <w:t>[12]</w:t>
      </w:r>
      <w:r w:rsidR="00C12D46" w:rsidRPr="00077E04">
        <w:rPr>
          <w:rFonts w:cs="Times New Roman"/>
          <w:color w:val="000000" w:themeColor="text1"/>
          <w:szCs w:val="24"/>
        </w:rPr>
        <w:fldChar w:fldCharType="end"/>
      </w:r>
      <w:r w:rsidR="00DE758F" w:rsidRPr="00077E04">
        <w:rPr>
          <w:rFonts w:cs="Times New Roman" w:hint="eastAsia"/>
          <w:color w:val="000000" w:themeColor="text1"/>
          <w:szCs w:val="24"/>
        </w:rPr>
        <w:t>。</w:t>
      </w:r>
      <w:r w:rsidR="004A05D6" w:rsidRPr="00077E04">
        <w:rPr>
          <w:rFonts w:cs="Times New Roman" w:hint="eastAsia"/>
          <w:color w:val="000000" w:themeColor="text1"/>
          <w:szCs w:val="24"/>
        </w:rPr>
        <w:t>在</w:t>
      </w:r>
      <w:r w:rsidR="005220D5" w:rsidRPr="00077E04">
        <w:rPr>
          <w:rFonts w:cs="Times New Roman" w:hint="eastAsia"/>
          <w:color w:val="000000" w:themeColor="text1"/>
          <w:szCs w:val="24"/>
        </w:rPr>
        <w:t>一</w:t>
      </w:r>
      <w:r w:rsidR="00C31BA2" w:rsidRPr="00077E04">
        <w:rPr>
          <w:rFonts w:cs="Times New Roman" w:hint="eastAsia"/>
          <w:color w:val="000000" w:themeColor="text1"/>
          <w:szCs w:val="24"/>
        </w:rPr>
        <w:t>個</w:t>
      </w:r>
      <w:r w:rsidR="005220D5" w:rsidRPr="00077E04">
        <w:rPr>
          <w:rFonts w:cs="Times New Roman" w:hint="eastAsia"/>
          <w:color w:val="000000" w:themeColor="text1"/>
          <w:szCs w:val="24"/>
        </w:rPr>
        <w:t>資料集中，所有不被任何</w:t>
      </w:r>
      <w:r w:rsidR="001A6952" w:rsidRPr="00077E04">
        <w:rPr>
          <w:rFonts w:cs="Times New Roman" w:hint="eastAsia"/>
          <w:color w:val="000000" w:themeColor="text1"/>
          <w:szCs w:val="24"/>
        </w:rPr>
        <w:t>其他</w:t>
      </w:r>
      <w:r w:rsidR="005220D5" w:rsidRPr="00077E04">
        <w:rPr>
          <w:rFonts w:cs="Times New Roman" w:hint="eastAsia"/>
          <w:color w:val="000000" w:themeColor="text1"/>
          <w:szCs w:val="24"/>
        </w:rPr>
        <w:t>資料點支配</w:t>
      </w:r>
      <w:r w:rsidR="00D3422E" w:rsidRPr="00077E04">
        <w:rPr>
          <w:rFonts w:cs="Times New Roman" w:hint="eastAsia"/>
          <w:color w:val="000000" w:themeColor="text1"/>
          <w:szCs w:val="24"/>
        </w:rPr>
        <w:t>的點</w:t>
      </w:r>
      <w:r w:rsidR="00641A58" w:rsidRPr="00077E04">
        <w:rPr>
          <w:rFonts w:cs="Times New Roman" w:hint="eastAsia"/>
          <w:color w:val="000000" w:themeColor="text1"/>
          <w:szCs w:val="24"/>
        </w:rPr>
        <w:t>所</w:t>
      </w:r>
      <w:r w:rsidR="00D3422E" w:rsidRPr="00077E04">
        <w:rPr>
          <w:rFonts w:cs="Times New Roman" w:hint="eastAsia"/>
          <w:color w:val="000000" w:themeColor="text1"/>
          <w:szCs w:val="24"/>
        </w:rPr>
        <w:t>形</w:t>
      </w:r>
      <w:r w:rsidR="00641A58" w:rsidRPr="00077E04">
        <w:rPr>
          <w:rFonts w:cs="Times New Roman" w:hint="eastAsia"/>
          <w:color w:val="000000" w:themeColor="text1"/>
          <w:szCs w:val="24"/>
        </w:rPr>
        <w:t>成的集合</w:t>
      </w:r>
      <w:r w:rsidR="00B73931" w:rsidRPr="00077E04">
        <w:rPr>
          <w:rFonts w:cs="Times New Roman"/>
          <w:color w:val="000000" w:themeColor="text1"/>
          <w:szCs w:val="24"/>
        </w:rPr>
        <w:fldChar w:fldCharType="begin"/>
      </w:r>
      <w:r w:rsidR="00F43199" w:rsidRPr="00077E04">
        <w:rPr>
          <w:rFonts w:cs="Times New Roman"/>
          <w:color w:val="000000" w:themeColor="text1"/>
          <w:szCs w:val="24"/>
        </w:rPr>
        <w:instrText xml:space="preserve"> ADDIN ZOTERO_ITEM CSL_CITATION {"citationID":"Zo8FzawO","properties":{"formattedCitation":"[4]","plainCitation":"[4]","noteIndex":0},"citationItems":[{"id":232,"uris":["http://zotero.org/users/local/L0Xd75Ms/items/BZ7S8F9E"],"uri":["http://zotero.org/users/local/L0Xd75Ms/items/BZ7S8F9E"],"itemData":{"id":232,"type":"article-journal","abstract":"The notion of skyline processing is to discover the data items that are not dominated by any other data items. It is a well-known technique that is utilised to determine the best results that meet the user’s preferences. However, the rapid growth and frequent changes of data make the process of identifying skyline points no longer a trivial task. Most of the existing skyline approaches assume that the database is complete and static. However, in real world scenario, this assumption is not valid especially in multidimensional databases in which some dimensions have missing values while they are dynamic due to the continual modifications made towards them. Blindly examining the whole database after changes are made to identify the skyline points is inappropriate as not all data items are affected by the changes. Hence, in this study we propose a skyline algorithm, DyIn-Skyline, which is capable of identifying skyline points over dynamic and incomplete databases, by exploiting only those data items that are affected by the changes. Several experiments have been conducted and the results show that our proposed algorithm outperforms the previous work by reducing the number of pairwise comparisons in the range of 50% to 73%.","DOI":"10.1145/3282373.3282395","journalAbbreviation":"Proceedings of the 20th International Conference on Information Integration and Web-based Applications &amp; Services","language":"en","page":"190-199","source":"DOI.org (Crossref)","title":"Efficient Skyline Processing Algorithm over Dynamic and Incomplete Database","URL":"http://dl.acm.org/citation.cfm?doid=3282373.3282395","author":[{"family":"Dehaki","given":"Ghazaleh Babanejad"},{"family":"Ibrahim","given":"Hamidah"},{"family":"Udzir","given":"Nur Izura"},{"family":"Sidi","given":"Fatimah"},{"family":"Alwan","given":"Ali Amer"}],"accessed":{"date-parts":[["2020",7,6]]},"issued":{"date-parts":[["2018"]]}}}],"schema":"https://github.com/citation-style-language/schema/raw/master/csl-citation.json"} </w:instrText>
      </w:r>
      <w:r w:rsidR="00B73931" w:rsidRPr="00077E04">
        <w:rPr>
          <w:rFonts w:cs="Times New Roman"/>
          <w:color w:val="000000" w:themeColor="text1"/>
          <w:szCs w:val="24"/>
        </w:rPr>
        <w:fldChar w:fldCharType="separate"/>
      </w:r>
      <w:r w:rsidR="00F43199" w:rsidRPr="00077E04">
        <w:rPr>
          <w:rFonts w:cs="Times New Roman"/>
        </w:rPr>
        <w:t>[4]</w:t>
      </w:r>
      <w:r w:rsidR="00B73931" w:rsidRPr="00077E04">
        <w:rPr>
          <w:rFonts w:cs="Times New Roman"/>
          <w:color w:val="000000" w:themeColor="text1"/>
          <w:szCs w:val="24"/>
        </w:rPr>
        <w:fldChar w:fldCharType="end"/>
      </w:r>
      <w:r w:rsidR="00D3422E" w:rsidRPr="00077E04">
        <w:rPr>
          <w:rFonts w:cs="Times New Roman" w:hint="eastAsia"/>
          <w:color w:val="000000" w:themeColor="text1"/>
          <w:szCs w:val="24"/>
        </w:rPr>
        <w:t>，</w:t>
      </w:r>
      <w:r w:rsidR="001A6952" w:rsidRPr="00077E04">
        <w:rPr>
          <w:rFonts w:cs="Times New Roman" w:hint="eastAsia"/>
          <w:color w:val="000000" w:themeColor="text1"/>
          <w:szCs w:val="24"/>
        </w:rPr>
        <w:t>被</w:t>
      </w:r>
      <w:r w:rsidR="00D3422E" w:rsidRPr="00077E04">
        <w:rPr>
          <w:rFonts w:cs="Times New Roman" w:hint="eastAsia"/>
          <w:color w:val="000000" w:themeColor="text1"/>
          <w:szCs w:val="24"/>
        </w:rPr>
        <w:t>稱為天際線</w:t>
      </w:r>
      <w:r w:rsidR="00D3422E" w:rsidRPr="00077E04">
        <w:rPr>
          <w:rFonts w:cs="Times New Roman" w:hint="eastAsia"/>
          <w:color w:val="000000" w:themeColor="text1"/>
          <w:szCs w:val="24"/>
        </w:rPr>
        <w:t>(</w:t>
      </w:r>
      <w:r w:rsidR="00E0346F" w:rsidRPr="00077E04">
        <w:rPr>
          <w:rFonts w:cs="Times New Roman" w:hint="eastAsia"/>
          <w:color w:val="000000" w:themeColor="text1"/>
          <w:szCs w:val="24"/>
        </w:rPr>
        <w:t>s</w:t>
      </w:r>
      <w:r w:rsidR="00D3422E" w:rsidRPr="00077E04">
        <w:rPr>
          <w:rFonts w:cs="Times New Roman" w:hint="eastAsia"/>
          <w:color w:val="000000" w:themeColor="text1"/>
          <w:szCs w:val="24"/>
        </w:rPr>
        <w:t>k</w:t>
      </w:r>
      <w:r w:rsidR="00D3422E" w:rsidRPr="00077E04">
        <w:rPr>
          <w:rFonts w:cs="Times New Roman"/>
          <w:color w:val="000000" w:themeColor="text1"/>
          <w:szCs w:val="24"/>
        </w:rPr>
        <w:t>yline</w:t>
      </w:r>
      <w:r w:rsidR="0061302A" w:rsidRPr="00077E04">
        <w:rPr>
          <w:rFonts w:cs="Times New Roman"/>
          <w:color w:val="000000" w:themeColor="text1"/>
          <w:szCs w:val="24"/>
        </w:rPr>
        <w:t xml:space="preserve"> </w:t>
      </w:r>
      <w:r w:rsidR="00E0346F" w:rsidRPr="00077E04">
        <w:rPr>
          <w:rFonts w:cs="Times New Roman"/>
          <w:color w:val="000000" w:themeColor="text1"/>
          <w:szCs w:val="24"/>
        </w:rPr>
        <w:t>s</w:t>
      </w:r>
      <w:r w:rsidR="0061302A" w:rsidRPr="00077E04">
        <w:rPr>
          <w:rFonts w:cs="Times New Roman"/>
          <w:color w:val="000000" w:themeColor="text1"/>
          <w:szCs w:val="24"/>
        </w:rPr>
        <w:t>et</w:t>
      </w:r>
      <w:r w:rsidR="00D3422E" w:rsidRPr="00077E04">
        <w:rPr>
          <w:rFonts w:cs="Times New Roman" w:hint="eastAsia"/>
          <w:color w:val="000000" w:themeColor="text1"/>
          <w:szCs w:val="24"/>
        </w:rPr>
        <w:t>)</w:t>
      </w:r>
      <w:r w:rsidR="00541606" w:rsidRPr="00077E04">
        <w:rPr>
          <w:rFonts w:cs="Times New Roman" w:hint="eastAsia"/>
          <w:color w:val="000000" w:themeColor="text1"/>
          <w:szCs w:val="24"/>
        </w:rPr>
        <w:t>。</w:t>
      </w:r>
      <w:r w:rsidR="006B2333" w:rsidRPr="00077E04">
        <w:rPr>
          <w:rFonts w:cs="Times New Roman" w:hint="eastAsia"/>
          <w:color w:val="000000" w:themeColor="text1"/>
          <w:szCs w:val="24"/>
        </w:rPr>
        <w:t>從資料集中找出天際線的演算法就稱為</w:t>
      </w:r>
      <w:r w:rsidR="006B2333" w:rsidRPr="00077E04">
        <w:rPr>
          <w:rFonts w:hint="eastAsia"/>
        </w:rPr>
        <w:t>天際線查詢</w:t>
      </w:r>
      <w:r w:rsidR="006B2333" w:rsidRPr="00077E04">
        <w:rPr>
          <w:rFonts w:hint="eastAsia"/>
          <w:color w:val="000000" w:themeColor="text1"/>
        </w:rPr>
        <w:t>演算法</w:t>
      </w:r>
      <w:r w:rsidR="002A57B7" w:rsidRPr="00077E04">
        <w:rPr>
          <w:rFonts w:hint="eastAsia"/>
          <w:color w:val="000000" w:themeColor="text1"/>
        </w:rPr>
        <w:t>(s</w:t>
      </w:r>
      <w:r w:rsidR="002A57B7" w:rsidRPr="00077E04">
        <w:rPr>
          <w:color w:val="000000" w:themeColor="text1"/>
        </w:rPr>
        <w:t>kyline query algorithm</w:t>
      </w:r>
      <w:r w:rsidR="002A57B7" w:rsidRPr="00077E04">
        <w:rPr>
          <w:rFonts w:hint="eastAsia"/>
          <w:color w:val="000000" w:themeColor="text1"/>
        </w:rPr>
        <w:t>)</w:t>
      </w:r>
      <w:r w:rsidR="006B2333" w:rsidRPr="00077E04">
        <w:rPr>
          <w:rFonts w:hint="eastAsia"/>
          <w:color w:val="000000" w:themeColor="text1"/>
        </w:rPr>
        <w:t>。</w:t>
      </w:r>
    </w:p>
    <w:p w14:paraId="65B00B80" w14:textId="5D1A572B" w:rsidR="009C4D85" w:rsidRPr="00077E04" w:rsidRDefault="002956B9" w:rsidP="009C4D85">
      <w:pPr>
        <w:ind w:firstLine="425"/>
        <w:rPr>
          <w:color w:val="0070C0"/>
        </w:rPr>
      </w:pPr>
      <w:r w:rsidRPr="00077E04">
        <w:rPr>
          <w:rFonts w:hint="eastAsia"/>
        </w:rPr>
        <w:t>在現今的大數據資料分析中，天際線查詢</w:t>
      </w:r>
      <w:r w:rsidRPr="00077E04">
        <w:rPr>
          <w:rFonts w:hint="eastAsia"/>
          <w:color w:val="000000" w:themeColor="text1"/>
        </w:rPr>
        <w:t>演算法</w:t>
      </w:r>
      <w:r w:rsidR="00DC5171" w:rsidRPr="00077E04">
        <w:rPr>
          <w:rFonts w:hint="eastAsia"/>
          <w:color w:val="000000" w:themeColor="text1"/>
        </w:rPr>
        <w:t>在</w:t>
      </w:r>
      <w:r w:rsidRPr="00077E04">
        <w:rPr>
          <w:rFonts w:hint="eastAsia"/>
        </w:rPr>
        <w:t>最佳化問題範疇中最常被</w:t>
      </w:r>
      <w:r w:rsidR="0025162C" w:rsidRPr="00077E04">
        <w:rPr>
          <w:rFonts w:hint="eastAsia"/>
        </w:rPr>
        <w:t>廣泛</w:t>
      </w:r>
      <w:r w:rsidR="00E1439B" w:rsidRPr="00077E04">
        <w:rPr>
          <w:rFonts w:hint="eastAsia"/>
        </w:rPr>
        <w:t>地</w:t>
      </w:r>
      <w:r w:rsidRPr="00077E04">
        <w:rPr>
          <w:rFonts w:hint="eastAsia"/>
        </w:rPr>
        <w:t>應用</w:t>
      </w:r>
      <w:r w:rsidR="007A0BF8" w:rsidRPr="00077E04">
        <w:rPr>
          <w:rFonts w:hint="eastAsia"/>
        </w:rPr>
        <w:t>在</w:t>
      </w:r>
      <w:r w:rsidR="00A075C4" w:rsidRPr="00077E04">
        <w:rPr>
          <w:rFonts w:hint="eastAsia"/>
        </w:rPr>
        <w:t>路徑規劃</w:t>
      </w:r>
      <w:r w:rsidR="00671385" w:rsidRPr="00077E04">
        <w:rPr>
          <w:rFonts w:hint="eastAsia"/>
        </w:rPr>
        <w:t>、</w:t>
      </w:r>
      <w:r w:rsidR="007A0BF8" w:rsidRPr="00077E04">
        <w:rPr>
          <w:rFonts w:hint="eastAsia"/>
        </w:rPr>
        <w:t>策略選擇、使用者偏好</w:t>
      </w:r>
      <w:r w:rsidR="00A075C4" w:rsidRPr="00077E04">
        <w:rPr>
          <w:rFonts w:hint="eastAsia"/>
        </w:rPr>
        <w:t>、多條件排程</w:t>
      </w:r>
      <w:r w:rsidR="007A0BF8" w:rsidRPr="00077E04">
        <w:rPr>
          <w:rFonts w:hint="eastAsia"/>
        </w:rPr>
        <w:t>、</w:t>
      </w:r>
      <w:r w:rsidRPr="00077E04">
        <w:rPr>
          <w:rFonts w:hint="eastAsia"/>
        </w:rPr>
        <w:t>多偏好分析與多準則</w:t>
      </w:r>
      <w:r w:rsidR="005E013D" w:rsidRPr="00077E04">
        <w:rPr>
          <w:rFonts w:hint="eastAsia"/>
        </w:rPr>
        <w:t>決策</w:t>
      </w:r>
      <w:r w:rsidR="00E1439B" w:rsidRPr="00077E04">
        <w:rPr>
          <w:rFonts w:hint="eastAsia"/>
        </w:rPr>
        <w:t>等問題上</w:t>
      </w:r>
      <w:r w:rsidR="00CB488E" w:rsidRPr="00077E04">
        <w:rPr>
          <w:rFonts w:hint="eastAsia"/>
        </w:rPr>
        <w:t>，其中最典</w:t>
      </w:r>
      <w:r w:rsidR="0047142D" w:rsidRPr="00077E04">
        <w:rPr>
          <w:rFonts w:hint="eastAsia"/>
        </w:rPr>
        <w:t>型</w:t>
      </w:r>
      <w:r w:rsidR="00CB488E" w:rsidRPr="00077E04">
        <w:rPr>
          <w:rFonts w:hint="eastAsia"/>
        </w:rPr>
        <w:t>為</w:t>
      </w:r>
      <w:proofErr w:type="spellStart"/>
      <w:r w:rsidR="00CB488E" w:rsidRPr="00077E04">
        <w:rPr>
          <w:rFonts w:cs="Times New Roman"/>
          <w:kern w:val="0"/>
          <w:szCs w:val="24"/>
        </w:rPr>
        <w:t>Borzsony</w:t>
      </w:r>
      <w:proofErr w:type="spellEnd"/>
      <w:r w:rsidR="008C68F2" w:rsidRPr="00077E04">
        <w:rPr>
          <w:rFonts w:cs="Times New Roman" w:hint="eastAsia"/>
          <w:kern w:val="0"/>
          <w:szCs w:val="24"/>
        </w:rPr>
        <w:t>於</w:t>
      </w:r>
      <w:r w:rsidR="008C68F2" w:rsidRPr="00077E04">
        <w:rPr>
          <w:rFonts w:cs="Times New Roman" w:hint="eastAsia"/>
          <w:kern w:val="0"/>
          <w:szCs w:val="24"/>
        </w:rPr>
        <w:t>2001</w:t>
      </w:r>
      <w:r w:rsidR="008C68F2" w:rsidRPr="00077E04">
        <w:rPr>
          <w:rFonts w:cs="Times New Roman" w:hint="eastAsia"/>
          <w:kern w:val="0"/>
          <w:szCs w:val="24"/>
        </w:rPr>
        <w:t>年的</w:t>
      </w:r>
      <w:r w:rsidR="00CB488E" w:rsidRPr="00077E04">
        <w:rPr>
          <w:rFonts w:hint="eastAsia"/>
        </w:rPr>
        <w:t>論文</w:t>
      </w:r>
      <w:r w:rsidR="00414C28" w:rsidRPr="00077E04">
        <w:rPr>
          <w:rFonts w:hint="eastAsia"/>
        </w:rPr>
        <w:t>內</w:t>
      </w:r>
      <w:r w:rsidR="008C68F2" w:rsidRPr="00077E04">
        <w:rPr>
          <w:rFonts w:hint="eastAsia"/>
        </w:rPr>
        <w:t>的</w:t>
      </w:r>
      <w:r w:rsidR="00077E04">
        <w:rPr>
          <w:rFonts w:hint="eastAsia"/>
        </w:rPr>
        <w:t>飯店</w:t>
      </w:r>
      <w:r w:rsidR="008C68F2" w:rsidRPr="00077E04">
        <w:rPr>
          <w:rFonts w:hint="eastAsia"/>
        </w:rPr>
        <w:t>例子</w:t>
      </w:r>
      <w:r w:rsidR="00F43199" w:rsidRPr="00077E04">
        <w:fldChar w:fldCharType="begin"/>
      </w:r>
      <w:r w:rsidR="00F43199" w:rsidRPr="00077E04">
        <w:instrText xml:space="preserve"> ADDIN ZOTERO_ITEM CSL_CITATION {"citationID":"1xNjLIvV","properties":{"formattedCitation":"[2]","plainCitation":"[2]","noteIndex":0},"citationItems":[{"id":275,"uris":["http://zotero.org/users/local/L0Xd75Ms/items/2HJS2PHY"],"uri":["http://zotero.org/users/local/L0Xd75Ms/items/2HJS2PHY"],"itemData":{"id":275,"type":"paper-conference","abstract":"We propose to extend database systems by a Skyline operation. This operation $filters out a set of interesting points from a potentially large set of data points. A point is interesting if it is not dominated by any other point. For example, a hotel might be interestingfor somebody traveling to Nassau if no other hotel is both cheaper and closer to the beach. We show how SQL can be extended to pose Skyline queries, present and evaluate alternative algorithms to implement the Skyline operation, and show how this operation can be combined with other database operations, e.g.,join.","container-title":"Proceedings 17th International Conference on Data Engineering","DOI":"10.1109/ICDE.2001.914855","event":"17th IEEE International Conference on Data Engineering","event-place":"Heidelberg, Germany","ISBN":"978-0-7695-1001-9","language":"en","page":"421-430","publisher":"IEEE Comput. Soc","publisher-place":"Heidelberg, Germany","source":"DOI.org (Crossref)","title":"The Skyline operator","URL":"http://ieeexplore.ieee.org/document/914855/","author":[{"family":"Borzsony","given":"S."},{"family":"Kossmann","given":"D."},{"family":"Stocker","given":"K."}],"accessed":{"date-parts":[["2020",8,21]]},"issued":{"date-parts":[["2001"]]}}}],"schema":"https://github.com/citation-style-language/schema/raw/master/csl-citation.json"} </w:instrText>
      </w:r>
      <w:r w:rsidR="00F43199" w:rsidRPr="00077E04">
        <w:fldChar w:fldCharType="separate"/>
      </w:r>
      <w:r w:rsidR="00F43199" w:rsidRPr="00077E04">
        <w:rPr>
          <w:rFonts w:cs="Times New Roman"/>
        </w:rPr>
        <w:t>[2]</w:t>
      </w:r>
      <w:r w:rsidR="00F43199" w:rsidRPr="00077E04">
        <w:fldChar w:fldCharType="end"/>
      </w:r>
      <w:r w:rsidRPr="00077E04">
        <w:rPr>
          <w:rFonts w:hint="eastAsia"/>
        </w:rPr>
        <w:t>。</w:t>
      </w:r>
      <w:r w:rsidR="0096361B" w:rsidRPr="00077E04">
        <w:rPr>
          <w:rFonts w:hint="eastAsia"/>
        </w:rPr>
        <w:t>在</w:t>
      </w:r>
      <w:r w:rsidR="00C3143C" w:rsidRPr="00077E04">
        <w:rPr>
          <w:rFonts w:hint="eastAsia"/>
        </w:rPr>
        <w:t>生活</w:t>
      </w:r>
      <w:r w:rsidR="00077E04">
        <w:rPr>
          <w:rFonts w:hint="eastAsia"/>
        </w:rPr>
        <w:t>當中</w:t>
      </w:r>
      <w:r w:rsidR="003240D1" w:rsidRPr="00077E04">
        <w:rPr>
          <w:rFonts w:hint="eastAsia"/>
        </w:rPr>
        <w:t>購買房</w:t>
      </w:r>
      <w:r w:rsidR="001527B1" w:rsidRPr="00077E04">
        <w:rPr>
          <w:rFonts w:hint="eastAsia"/>
        </w:rPr>
        <w:t>屋</w:t>
      </w:r>
      <w:r w:rsidR="009C4D85" w:rsidRPr="00077E04">
        <w:rPr>
          <w:rFonts w:hint="eastAsia"/>
        </w:rPr>
        <w:t>時，欲找到</w:t>
      </w:r>
      <w:r w:rsidR="00366794" w:rsidRPr="00077E04">
        <w:rPr>
          <w:rFonts w:hint="eastAsia"/>
        </w:rPr>
        <w:t>的房</w:t>
      </w:r>
      <w:r w:rsidR="001527B1" w:rsidRPr="00077E04">
        <w:rPr>
          <w:rFonts w:hint="eastAsia"/>
        </w:rPr>
        <w:t>屋</w:t>
      </w:r>
      <w:r w:rsidR="00366794" w:rsidRPr="00077E04">
        <w:rPr>
          <w:rFonts w:hint="eastAsia"/>
        </w:rPr>
        <w:t>，</w:t>
      </w:r>
      <w:r w:rsidR="009C4D85" w:rsidRPr="00077E04">
        <w:rPr>
          <w:rFonts w:hint="eastAsia"/>
        </w:rPr>
        <w:t>價格</w:t>
      </w:r>
      <w:r w:rsidR="00366794" w:rsidRPr="00077E04">
        <w:rPr>
          <w:rFonts w:hint="eastAsia"/>
        </w:rPr>
        <w:t>愈</w:t>
      </w:r>
      <w:r w:rsidR="009C4D85" w:rsidRPr="00077E04">
        <w:rPr>
          <w:rFonts w:hint="eastAsia"/>
        </w:rPr>
        <w:t>低</w:t>
      </w:r>
      <w:r w:rsidR="00366794" w:rsidRPr="00077E04">
        <w:rPr>
          <w:rFonts w:hint="eastAsia"/>
        </w:rPr>
        <w:t>愈</w:t>
      </w:r>
      <w:r w:rsidR="00B64C6E" w:rsidRPr="00077E04">
        <w:rPr>
          <w:rFonts w:hint="eastAsia"/>
        </w:rPr>
        <w:t>好</w:t>
      </w:r>
      <w:r w:rsidR="00366794" w:rsidRPr="00077E04">
        <w:rPr>
          <w:rFonts w:hint="eastAsia"/>
        </w:rPr>
        <w:t>且</w:t>
      </w:r>
      <w:r w:rsidR="00B64C6E" w:rsidRPr="00077E04">
        <w:rPr>
          <w:rFonts w:hint="eastAsia"/>
        </w:rPr>
        <w:t>房屋坪數</w:t>
      </w:r>
      <w:r w:rsidR="009C4D85" w:rsidRPr="00077E04">
        <w:rPr>
          <w:rFonts w:hint="eastAsia"/>
        </w:rPr>
        <w:t>越</w:t>
      </w:r>
      <w:r w:rsidR="00B64C6E" w:rsidRPr="00077E04">
        <w:rPr>
          <w:rFonts w:hint="eastAsia"/>
        </w:rPr>
        <w:t>大</w:t>
      </w:r>
      <w:r w:rsidR="009C4D85" w:rsidRPr="00077E04">
        <w:rPr>
          <w:rFonts w:hint="eastAsia"/>
        </w:rPr>
        <w:t>越好。但現實上同時滿足上述兩個條件的</w:t>
      </w:r>
      <w:r w:rsidR="00B64C6E" w:rsidRPr="00077E04">
        <w:rPr>
          <w:rFonts w:hint="eastAsia"/>
        </w:rPr>
        <w:t>房屋</w:t>
      </w:r>
      <w:r w:rsidR="009C4D85" w:rsidRPr="00077E04">
        <w:rPr>
          <w:rFonts w:hint="eastAsia"/>
        </w:rPr>
        <w:t>並不多，原因是通常</w:t>
      </w:r>
      <w:r w:rsidR="000C68FE" w:rsidRPr="00077E04">
        <w:rPr>
          <w:rFonts w:hint="eastAsia"/>
        </w:rPr>
        <w:t>坪數大</w:t>
      </w:r>
      <w:r w:rsidR="009C4D85" w:rsidRPr="00077E04">
        <w:rPr>
          <w:rFonts w:hint="eastAsia"/>
        </w:rPr>
        <w:t>的</w:t>
      </w:r>
      <w:r w:rsidR="000C68FE" w:rsidRPr="00077E04">
        <w:rPr>
          <w:rFonts w:hint="eastAsia"/>
        </w:rPr>
        <w:t>房屋</w:t>
      </w:r>
      <w:r w:rsidR="009C4D85" w:rsidRPr="00077E04">
        <w:rPr>
          <w:rFonts w:hint="eastAsia"/>
        </w:rPr>
        <w:t>價格也不低。</w:t>
      </w:r>
      <w:r w:rsidR="00BE5766" w:rsidRPr="00077E04">
        <w:rPr>
          <w:rFonts w:hint="eastAsia"/>
        </w:rPr>
        <w:t>藉由天際線查詢演算法計算後，</w:t>
      </w:r>
      <w:r w:rsidR="009C4D85" w:rsidRPr="00077E04">
        <w:rPr>
          <w:rFonts w:hint="eastAsia"/>
        </w:rPr>
        <w:t>最終結果</w:t>
      </w:r>
      <w:r w:rsidR="00794B02" w:rsidRPr="00077E04">
        <w:rPr>
          <w:rFonts w:hint="eastAsia"/>
        </w:rPr>
        <w:t>不管</w:t>
      </w:r>
      <w:r w:rsidR="009C4D85" w:rsidRPr="00077E04">
        <w:rPr>
          <w:rFonts w:hint="eastAsia"/>
        </w:rPr>
        <w:t>是</w:t>
      </w:r>
      <w:r w:rsidR="00794B02" w:rsidRPr="00077E04">
        <w:rPr>
          <w:rFonts w:hint="eastAsia"/>
        </w:rPr>
        <w:t>在</w:t>
      </w:r>
      <w:r w:rsidR="000C68FE" w:rsidRPr="00077E04">
        <w:rPr>
          <w:rFonts w:hint="eastAsia"/>
        </w:rPr>
        <w:t>價格上或是</w:t>
      </w:r>
      <w:r w:rsidR="00794B02" w:rsidRPr="00077E04">
        <w:rPr>
          <w:rFonts w:hint="eastAsia"/>
        </w:rPr>
        <w:t>在</w:t>
      </w:r>
      <w:r w:rsidR="000C68FE" w:rsidRPr="00077E04">
        <w:rPr>
          <w:rFonts w:hint="eastAsia"/>
        </w:rPr>
        <w:t>房屋坪數上</w:t>
      </w:r>
      <w:r w:rsidR="009C4D85" w:rsidRPr="00077E04">
        <w:rPr>
          <w:rFonts w:hint="eastAsia"/>
        </w:rPr>
        <w:t>都</w:t>
      </w:r>
      <w:r w:rsidR="00794B02" w:rsidRPr="00077E04">
        <w:rPr>
          <w:rFonts w:hint="eastAsia"/>
        </w:rPr>
        <w:t>能符合</w:t>
      </w:r>
      <w:r w:rsidR="000D6DB7" w:rsidRPr="00077E04">
        <w:rPr>
          <w:rFonts w:hint="eastAsia"/>
        </w:rPr>
        <w:t>購屋</w:t>
      </w:r>
      <w:r w:rsidR="009C4D85" w:rsidRPr="00077E04">
        <w:rPr>
          <w:rFonts w:hint="eastAsia"/>
        </w:rPr>
        <w:t>者</w:t>
      </w:r>
      <w:r w:rsidR="000C68FE" w:rsidRPr="00077E04">
        <w:rPr>
          <w:rFonts w:hint="eastAsia"/>
        </w:rPr>
        <w:t>的</w:t>
      </w:r>
      <w:r w:rsidR="009C4D85" w:rsidRPr="00077E04">
        <w:rPr>
          <w:rFonts w:hint="eastAsia"/>
        </w:rPr>
        <w:t>期待。</w:t>
      </w:r>
    </w:p>
    <w:p w14:paraId="69763FB1" w14:textId="1EABF824" w:rsidR="007B00D0" w:rsidRPr="00077E04" w:rsidRDefault="0087364E" w:rsidP="000D4AA2">
      <w:pPr>
        <w:ind w:firstLine="425"/>
        <w:rPr>
          <w:rFonts w:ascii="標楷體" w:hAnsi="標楷體"/>
        </w:rPr>
      </w:pPr>
      <w:r w:rsidRPr="00077E04">
        <w:rPr>
          <w:rFonts w:cs="Times New Roman" w:hint="eastAsia"/>
          <w:szCs w:val="24"/>
        </w:rPr>
        <w:t>目前</w:t>
      </w:r>
      <w:r w:rsidR="00791C65" w:rsidRPr="00077E04">
        <w:rPr>
          <w:rFonts w:cs="Times New Roman" w:hint="eastAsia"/>
          <w:szCs w:val="24"/>
        </w:rPr>
        <w:t>天際線查詢演算法</w:t>
      </w:r>
      <w:r w:rsidRPr="00077E04">
        <w:rPr>
          <w:rFonts w:cs="Times New Roman" w:hint="eastAsia"/>
          <w:szCs w:val="24"/>
        </w:rPr>
        <w:t>中</w:t>
      </w:r>
      <w:r w:rsidR="00844330" w:rsidRPr="00077E04">
        <w:rPr>
          <w:rFonts w:cs="Times New Roman"/>
          <w:szCs w:val="24"/>
        </w:rPr>
        <w:fldChar w:fldCharType="begin"/>
      </w:r>
      <w:r w:rsidR="00F43199" w:rsidRPr="00077E04">
        <w:rPr>
          <w:rFonts w:cs="Times New Roman"/>
          <w:szCs w:val="24"/>
        </w:rPr>
        <w:instrText xml:space="preserve"> ADDIN ZOTERO_ITEM CSL_CITATION {"citationID":"hK8D3ZRm","properties":{"formattedCitation":"[15], [17]","plainCitation":"[15], [17]","noteIndex":0},"citationItems":[{"id":224,"uris":["http://zotero.org/users/local/L0Xd75Ms/items/MEFCLPPC"],"uri":["http://zotero.org/users/local/L0Xd75Ms/items/MEFCLPPC"],"itemData":{"id":224,"type":"article-journal","abstract":"The skyline query has been extensively explored as one of popular techniques to ﬁlter uninteresting data objects, which plays an important role in many real-life applications such as multi-criteria decision making and personalized services. This query has also been incorporated into commercial database systems for supporting preference queries. However, a skyline query may retrieve too many objects to analyze intensively especially for highdimensional datasets. As a result, k-dominant skyline query has been introduced to control the number of the objects retrieved. Existing algorithms for k-dominant skyline queries only aim at complete data, which is not well-suited for incomplete data, even though incomplete data is pervasive in scientiﬁc research and real life, due to delivery failure, no power of battery, accidental loss, etc. In this paper, we systematically study the problem of k-dominant skyline queries on incomplete data (IkDS), where the data objects might miss their attribute values. We formalize the IkDS query and then present three eﬃcient algorithms for ﬁnding k-dominant skyline objects over incomplete data. Several novel concepts/techniques are utilized including local skyline, dominance ability, and bitmap index on incomplete data to shrink the search space. In addition, we extend our techniques to tackle two interesting variants, i.e., weighted dominant skyline query and top-δ dominant skyline query, over incomplete data. Extensive experiments using both real and synthetic data sets demonstrate the performance of our proposed algorithms.","DOI":"10.1016/j.ins.2016.07.034","ISSN":"00200255","journalAbbreviation":"Information Sciences","language":"en","page":"990-1011","source":"DOI.org (Crossref)","title":"k -Dominant Skyline Queries on Incomplete Data","URL":"https://linkinghub.elsevier.com/retrieve/pii/S0020025516305151","volume":"367-368","author":[{"family":"Miao","given":"Xiaoye"},{"family":"Gao","given":"Yunjun"},{"family":"Chen","given":"Gang"},{"family":"Zhang","given":"Tianyi"}],"accessed":{"date-parts":[["2020",7,6]]},"issued":{"date-parts":[["2016"]]}}},{"id":236,"uris":["http://zotero.org/users/local/L0Xd75Ms/items/HD2TNPAE"],"uri":["http://zotero.org/users/local/L0Xd75Ms/items/HD2TNPAE"],"itemData":{"id":236,"type":"article-journal","abstract":"Nowadays, efﬁcient and effective processing over massive stream data has attracted much attention from the database community, which are useful in many real applications such as sensor data monitoring, network intrusion detection, and so on. In practice, due to the malfunction of sensing devices or imperfect data collection techniques, real-world stream data may often contain missing or incomplete data attributes. In this paper, we will formalize and tackle a novel and important problem, named skyline query over incomplete data stream (Sky-iDS), which retrieves skyline objects (in the presence of missing attributes) with high conﬁdences from incomplete data stream. In order to tackle the Sky-iDS problem, we will design efﬁcient approaches to impute missing attributes of objects from incomplete data stream via differential dependency (DD) rules. We will propose effective pruning strategies to reduce the search space of the Sky-iDS problem, devise cost-model-based index structures to facilitate the data imputation and skyline computation at the same time, and integrate our proposed techniques into an efﬁcient Sky-iDS query answering algorithm. Extensive experiments have been conducted to conﬁrm the efﬁciency and effectiveness of our Sky-iDS processing approach over both real and synthetic data sets.","issue":"6","journalAbbreviation":"The VLDB Journal","language":"en","note":"arXiv: 1909.11224","page":"961-985","source":"arXiv.org","title":"Skyline Queries over Incomplete Data Streams","URL":"http://arxiv.org/abs/1909.11224","volume":"28","author":[{"family":"Ren","given":"Weilong"},{"family":"Lian","given":"Xiang"},{"family":"Ghazinour","given":"Kambiz"}],"accessed":{"date-parts":[["2020",7,6]]},"issued":{"date-parts":[["2019"]]}}}],"schema":"https://github.com/citation-style-language/schema/raw/master/csl-citation.json"} </w:instrText>
      </w:r>
      <w:r w:rsidR="00844330" w:rsidRPr="00077E04">
        <w:rPr>
          <w:rFonts w:cs="Times New Roman"/>
          <w:szCs w:val="24"/>
        </w:rPr>
        <w:fldChar w:fldCharType="separate"/>
      </w:r>
      <w:r w:rsidR="00F43199" w:rsidRPr="00077E04">
        <w:rPr>
          <w:rFonts w:cs="Times New Roman"/>
        </w:rPr>
        <w:t>[15], [17]</w:t>
      </w:r>
      <w:r w:rsidR="00844330" w:rsidRPr="00077E04">
        <w:rPr>
          <w:rFonts w:cs="Times New Roman"/>
          <w:szCs w:val="24"/>
        </w:rPr>
        <w:fldChar w:fldCharType="end"/>
      </w:r>
      <w:r w:rsidR="00FC71BC" w:rsidRPr="00077E04">
        <w:rPr>
          <w:rFonts w:cs="Times New Roman" w:hint="eastAsia"/>
          <w:szCs w:val="24"/>
        </w:rPr>
        <w:t>，</w:t>
      </w:r>
      <w:r w:rsidR="00023B17" w:rsidRPr="00077E04">
        <w:rPr>
          <w:rFonts w:cs="Times New Roman" w:hint="eastAsia"/>
          <w:szCs w:val="24"/>
        </w:rPr>
        <w:t>以</w:t>
      </w:r>
      <w:r w:rsidR="00DB23F8">
        <w:rPr>
          <w:rFonts w:cs="Times New Roman" w:hint="eastAsia"/>
          <w:szCs w:val="24"/>
        </w:rPr>
        <w:t>b</w:t>
      </w:r>
      <w:r w:rsidR="007F72A5" w:rsidRPr="00077E04">
        <w:rPr>
          <w:rFonts w:cs="Times New Roman"/>
          <w:szCs w:val="24"/>
        </w:rPr>
        <w:t>lock-</w:t>
      </w:r>
      <w:r w:rsidR="00DB23F8">
        <w:rPr>
          <w:rFonts w:cs="Times New Roman"/>
          <w:szCs w:val="24"/>
        </w:rPr>
        <w:t>n</w:t>
      </w:r>
      <w:r w:rsidR="007F72A5" w:rsidRPr="00077E04">
        <w:rPr>
          <w:rFonts w:cs="Times New Roman"/>
          <w:szCs w:val="24"/>
        </w:rPr>
        <w:t>ested-</w:t>
      </w:r>
      <w:r w:rsidR="00DB23F8">
        <w:rPr>
          <w:rFonts w:cs="Times New Roman"/>
          <w:szCs w:val="24"/>
        </w:rPr>
        <w:t>l</w:t>
      </w:r>
      <w:r w:rsidR="007F72A5" w:rsidRPr="00077E04">
        <w:rPr>
          <w:rFonts w:cs="Times New Roman"/>
          <w:szCs w:val="24"/>
        </w:rPr>
        <w:t>oops(BNL)</w:t>
      </w:r>
      <w:r w:rsidR="007F72A5" w:rsidRPr="00077E04">
        <w:rPr>
          <w:rFonts w:cs="Times New Roman" w:hint="eastAsia"/>
          <w:szCs w:val="24"/>
        </w:rPr>
        <w:t>為例，</w:t>
      </w:r>
      <w:r w:rsidR="00674810" w:rsidRPr="00077E04">
        <w:rPr>
          <w:rFonts w:cs="Times New Roman" w:hint="eastAsia"/>
          <w:szCs w:val="24"/>
        </w:rPr>
        <w:t>每一</w:t>
      </w:r>
      <w:r w:rsidR="001527B1" w:rsidRPr="00077E04">
        <w:rPr>
          <w:rFonts w:cs="Times New Roman" w:hint="eastAsia"/>
          <w:szCs w:val="24"/>
        </w:rPr>
        <w:t>個</w:t>
      </w:r>
      <w:r w:rsidR="00674810" w:rsidRPr="00077E04">
        <w:rPr>
          <w:rFonts w:cs="Times New Roman" w:hint="eastAsia"/>
          <w:szCs w:val="24"/>
        </w:rPr>
        <w:t>資料點</w:t>
      </w:r>
      <w:r w:rsidR="00B37760" w:rsidRPr="00077E04">
        <w:rPr>
          <w:rFonts w:cs="Times New Roman" w:hint="eastAsia"/>
          <w:szCs w:val="24"/>
        </w:rPr>
        <w:t>必</w:t>
      </w:r>
      <w:r w:rsidR="00674810" w:rsidRPr="00077E04">
        <w:rPr>
          <w:rFonts w:cs="Times New Roman" w:hint="eastAsia"/>
          <w:szCs w:val="24"/>
        </w:rPr>
        <w:t>須與其他資料點</w:t>
      </w:r>
      <w:r w:rsidR="001527B1" w:rsidRPr="00077E04">
        <w:rPr>
          <w:rFonts w:cs="Times New Roman" w:hint="eastAsia"/>
          <w:szCs w:val="24"/>
        </w:rPr>
        <w:t>逐一</w:t>
      </w:r>
      <w:r w:rsidR="00674810" w:rsidRPr="00077E04">
        <w:rPr>
          <w:rFonts w:cs="Times New Roman" w:hint="eastAsia"/>
          <w:szCs w:val="24"/>
        </w:rPr>
        <w:t>比較</w:t>
      </w:r>
      <w:r w:rsidR="00B649F1" w:rsidRPr="00077E04">
        <w:rPr>
          <w:rFonts w:cs="Times New Roman" w:hint="eastAsia"/>
          <w:szCs w:val="24"/>
        </w:rPr>
        <w:t>每一</w:t>
      </w:r>
      <w:r w:rsidR="00674810" w:rsidRPr="00077E04">
        <w:rPr>
          <w:rFonts w:cs="Times New Roman" w:hint="eastAsia"/>
          <w:szCs w:val="24"/>
        </w:rPr>
        <w:t>個維度</w:t>
      </w:r>
      <w:r w:rsidR="001527B1" w:rsidRPr="00077E04">
        <w:rPr>
          <w:rFonts w:cs="Times New Roman" w:hint="eastAsia"/>
          <w:szCs w:val="24"/>
        </w:rPr>
        <w:t>(</w:t>
      </w:r>
      <w:r w:rsidR="001527B1" w:rsidRPr="00077E04">
        <w:rPr>
          <w:rFonts w:cs="Times New Roman" w:hint="eastAsia"/>
          <w:szCs w:val="24"/>
        </w:rPr>
        <w:t>屬性</w:t>
      </w:r>
      <w:r w:rsidR="001527B1" w:rsidRPr="00077E04">
        <w:rPr>
          <w:rFonts w:cs="Times New Roman" w:hint="eastAsia"/>
          <w:szCs w:val="24"/>
        </w:rPr>
        <w:t>)</w:t>
      </w:r>
      <w:r w:rsidR="001C362D" w:rsidRPr="00077E04">
        <w:rPr>
          <w:rFonts w:cs="Times New Roman" w:hint="eastAsia"/>
          <w:szCs w:val="24"/>
        </w:rPr>
        <w:t>值</w:t>
      </w:r>
      <w:r w:rsidR="00674810" w:rsidRPr="00077E04">
        <w:rPr>
          <w:rFonts w:cs="Times New Roman" w:hint="eastAsia"/>
          <w:szCs w:val="24"/>
        </w:rPr>
        <w:t>的大小，</w:t>
      </w:r>
      <w:r w:rsidR="00AC50F7" w:rsidRPr="00077E04">
        <w:rPr>
          <w:rFonts w:cs="Times New Roman" w:hint="eastAsia"/>
          <w:szCs w:val="24"/>
        </w:rPr>
        <w:t>在</w:t>
      </w:r>
      <w:r w:rsidR="00674810" w:rsidRPr="00077E04">
        <w:rPr>
          <w:rFonts w:cs="Times New Roman" w:hint="eastAsia"/>
          <w:szCs w:val="24"/>
        </w:rPr>
        <w:t>確定各點之間的支配關係後，</w:t>
      </w:r>
      <w:r w:rsidR="001527B1" w:rsidRPr="00077E04">
        <w:rPr>
          <w:rFonts w:cs="Times New Roman" w:hint="eastAsia"/>
          <w:szCs w:val="24"/>
        </w:rPr>
        <w:t>方能</w:t>
      </w:r>
      <w:r w:rsidR="00674810" w:rsidRPr="00077E04">
        <w:rPr>
          <w:rFonts w:cs="Times New Roman" w:hint="eastAsia"/>
          <w:szCs w:val="24"/>
        </w:rPr>
        <w:t>決定</w:t>
      </w:r>
      <w:r w:rsidR="009C5874" w:rsidRPr="00077E04">
        <w:rPr>
          <w:rFonts w:cs="Times New Roman" w:hint="eastAsia"/>
          <w:szCs w:val="24"/>
        </w:rPr>
        <w:t>哪</w:t>
      </w:r>
      <w:r w:rsidR="001527B1" w:rsidRPr="00077E04">
        <w:rPr>
          <w:rFonts w:cs="Times New Roman" w:hint="eastAsia"/>
          <w:szCs w:val="24"/>
        </w:rPr>
        <w:t>些</w:t>
      </w:r>
      <w:r w:rsidR="009C5874" w:rsidRPr="00077E04">
        <w:rPr>
          <w:rFonts w:cs="Times New Roman" w:hint="eastAsia"/>
          <w:szCs w:val="24"/>
        </w:rPr>
        <w:t>資料點</w:t>
      </w:r>
      <w:r w:rsidR="001527B1" w:rsidRPr="00077E04">
        <w:rPr>
          <w:rFonts w:cs="Times New Roman" w:hint="eastAsia"/>
          <w:szCs w:val="24"/>
        </w:rPr>
        <w:t>可</w:t>
      </w:r>
      <w:r w:rsidR="004807F6" w:rsidRPr="00077E04">
        <w:rPr>
          <w:rFonts w:cs="Times New Roman" w:hint="eastAsia"/>
          <w:szCs w:val="24"/>
        </w:rPr>
        <w:t>被納入天際線。</w:t>
      </w:r>
      <w:r w:rsidR="004807F6" w:rsidRPr="00077E04">
        <w:rPr>
          <w:rFonts w:hint="eastAsia"/>
        </w:rPr>
        <w:t>任何天際線查詢演算法都有共同的假設：輸入資料集不能有缺失值的存在。</w:t>
      </w:r>
      <w:r w:rsidR="00E6737C" w:rsidRPr="00077E04">
        <w:rPr>
          <w:rFonts w:hint="eastAsia"/>
        </w:rPr>
        <w:t>若</w:t>
      </w:r>
      <w:r w:rsidR="001527B1" w:rsidRPr="00077E04">
        <w:rPr>
          <w:rFonts w:hint="eastAsia"/>
        </w:rPr>
        <w:t>在</w:t>
      </w:r>
      <w:r w:rsidR="001527B1" w:rsidRPr="00077E04">
        <w:rPr>
          <w:rFonts w:cs="Times New Roman" w:hint="eastAsia"/>
          <w:szCs w:val="24"/>
        </w:rPr>
        <w:t>確定支配關係</w:t>
      </w:r>
      <w:r w:rsidR="001527B1" w:rsidRPr="00077E04">
        <w:rPr>
          <w:rFonts w:hint="eastAsia"/>
        </w:rPr>
        <w:t>的</w:t>
      </w:r>
      <w:r w:rsidR="00E6737C" w:rsidRPr="00077E04">
        <w:rPr>
          <w:rFonts w:hint="eastAsia"/>
        </w:rPr>
        <w:t>過程中</w:t>
      </w:r>
      <w:r w:rsidR="001527B1" w:rsidRPr="00077E04">
        <w:rPr>
          <w:rFonts w:hint="eastAsia"/>
        </w:rPr>
        <w:t>，</w:t>
      </w:r>
      <w:r w:rsidR="00E6737C" w:rsidRPr="00077E04">
        <w:rPr>
          <w:rFonts w:hint="eastAsia"/>
        </w:rPr>
        <w:t>某資料點</w:t>
      </w:r>
      <w:r w:rsidR="001527B1" w:rsidRPr="00077E04">
        <w:rPr>
          <w:rFonts w:hint="eastAsia"/>
        </w:rPr>
        <w:t>在某個或某些維度</w:t>
      </w:r>
      <w:r w:rsidR="00E6737C" w:rsidRPr="00077E04">
        <w:rPr>
          <w:rFonts w:hint="eastAsia"/>
        </w:rPr>
        <w:t>具有缺失值，</w:t>
      </w:r>
      <w:r w:rsidR="00537A45" w:rsidRPr="00077E04">
        <w:rPr>
          <w:rFonts w:hint="eastAsia"/>
        </w:rPr>
        <w:t>造成該</w:t>
      </w:r>
      <w:r w:rsidR="00E6737C" w:rsidRPr="00077E04">
        <w:rPr>
          <w:rFonts w:hint="eastAsia"/>
        </w:rPr>
        <w:t>維度的值無法被比較</w:t>
      </w:r>
      <w:r w:rsidR="00537A45" w:rsidRPr="00077E04">
        <w:rPr>
          <w:rFonts w:hint="eastAsia"/>
        </w:rPr>
        <w:t>進而導致無法確定該點與其他點的支配關係</w:t>
      </w:r>
      <w:r w:rsidR="00E6737C" w:rsidRPr="00077E04">
        <w:rPr>
          <w:rFonts w:hint="eastAsia"/>
        </w:rPr>
        <w:t>，</w:t>
      </w:r>
      <w:r w:rsidR="0015471E" w:rsidRPr="00077E04">
        <w:rPr>
          <w:rFonts w:hint="eastAsia"/>
        </w:rPr>
        <w:t>這種情形</w:t>
      </w:r>
      <w:r w:rsidR="004507B7" w:rsidRPr="00077E04">
        <w:rPr>
          <w:rFonts w:hint="eastAsia"/>
        </w:rPr>
        <w:t>將</w:t>
      </w:r>
      <w:r w:rsidR="0015471E" w:rsidRPr="00077E04">
        <w:rPr>
          <w:rFonts w:hint="eastAsia"/>
        </w:rPr>
        <w:t>使得</w:t>
      </w:r>
      <w:r w:rsidR="00E6737C" w:rsidRPr="00077E04">
        <w:rPr>
          <w:rFonts w:hint="eastAsia"/>
        </w:rPr>
        <w:t>天際線查詢演算法無法執行。</w:t>
      </w:r>
      <w:r w:rsidR="002B5C54" w:rsidRPr="00077E04">
        <w:rPr>
          <w:rFonts w:hint="eastAsia"/>
        </w:rPr>
        <w:t>然而在現實生活上</w:t>
      </w:r>
      <w:r w:rsidR="00537A45" w:rsidRPr="00077E04">
        <w:rPr>
          <w:rFonts w:hint="eastAsia"/>
        </w:rPr>
        <w:t>中</w:t>
      </w:r>
      <w:r w:rsidR="002B5C54" w:rsidRPr="00077E04">
        <w:rPr>
          <w:rFonts w:hint="eastAsia"/>
        </w:rPr>
        <w:t>，</w:t>
      </w:r>
      <w:r w:rsidR="00537A45" w:rsidRPr="00077E04">
        <w:rPr>
          <w:rFonts w:hint="eastAsia"/>
        </w:rPr>
        <w:t>蒐集到</w:t>
      </w:r>
      <w:r w:rsidR="002B5C54" w:rsidRPr="00077E04">
        <w:rPr>
          <w:rFonts w:hint="eastAsia"/>
        </w:rPr>
        <w:t>資料難免會面臨到資料不齊全的狀況</w:t>
      </w:r>
      <w:r w:rsidR="002B5C54" w:rsidRPr="00077E04">
        <w:fldChar w:fldCharType="begin"/>
      </w:r>
      <w:r w:rsidR="009B2518">
        <w:instrText xml:space="preserve"> ADDIN ZOTERO_ITEM CSL_CITATION {"citationID":"5NJFrMV6","properties":{"formattedCitation":"[11], [25]","plainCitation":"[11], [25]","noteIndex":0},"citationItems":[{"id":231,"uris":["http://zotero.org/users/local/L0Xd75Ms/items/ATBRDXTV"],"uri":["http://zotero.org/users/local/L0Xd75Ms/items/ATBRDXTV"],"itemData":{"id":231,"type":"article-journal","abstract":"Recently, there has been much interest in processing skyline queries for various applications that include decision making, personalized services, and search pruning. Skyline queries aim to prune a search space of large numbers of multidimensional data items to a small set of interesting items by eliminating items that are dominated by others. Existing skyline algorithms assume that all dimensions are available for all data items. This paper goes beyond this restrictive assumption as we address the more practical case of involving incomplete data items (i.e., data items missing values in some of their dimensions). In contrast to the case of complete data where the dominance relation is transitive, incomplete data suffer from non-transitive dominance relation which may lead to a cyclic dominance behavior. We first propose two algorithms, namely, \"Replacement\" and \"Bucket\" that use traditional skyline algorithms for incomplete data. Then, we propose the \"ISkyline\" algorithm that is designed specifically for the case of incomplete data. The \"ISkyline\" algorithm employs two optimization techniques, namely, virtual points and shadow skylines to tolerate cyclic dominance relations. Experimental evidence shows that the \"ISkyline\" algorithm significantly outperforms variations of traditional skyline algorithms.","DOI":"10.1109/ICDE.2008.4497464","journalAbbreviation":"Proceedings of the IEEE 24th International Conference on Data Engineering","language":"en","page":"556-565","source":"DOI.org (Crossref)","title":"Skyline Query Processing for Incomplete Data","URL":"http://ieeexplore.ieee.org/document/4497464/","author":[{"family":"Khalefa","given":"Mohamed E."},{"family":"Mokbel","given":"Mohamed F."},{"family":"Levandoski","given":"Justin J."}],"accessed":{"date-parts":[["2020",7,6]]},"issued":{"date-parts":[["2008"]]}}},{"id":230,"uris":["http://zotero.org/users/local/L0Xd75Ms/items/MRKF3HF5"],"uri":["http://zotero.org/users/local/L0Xd75Ms/items/MRKF3HF5"],"itemData":{"id":230,"type":"article-journal","abstract":"Personalized recommendation and the processing of real-time data exemplify the processing of massive data which in the ﬁeld of Internet-of-Things (IoT) received a great extent of attention in recent literature. The incompleteness of massive data in the IoT is widespread. Obtaining personalized information from the incomplete data set is still puzzled by searching efﬁcient and accurate methods at present. Skyline query is a widely used data processing method, especially in the ﬁeld of multi-objective decision analysis and data visualization. To eliminate the negative effects on massive data processing in IoT, a novel skyline preference query strategy based on massive and the incomplete data set is proposed in this paper. This strategy simply separates and divides massive and incomplete data set into two parts according to dimension importance and executes skyline query, respectively. The strategy mainly resolves the problem of extracting personalized information from massive and incomplete data set and improves the efﬁciency of skyline query on massive and incomplete data set. First, this paper presents a skyline preference query strategy based on strict clustering and implements it on dimensions that have higher importance. Second, a skyline preference query strategy based on loose clustering is implemented on dimensions that have lower importance. Finally, integrating local skyline query results, this paper calculates global skyline query results by using information entropy theory. The efﬁciency and effectiveness of Skyline Preference Query (SPQ) algorithm have been evaluated in terms of response time and result set size through the comparative experiments with ISkyline algorithm and sort-based incomplete data skyline algorithm. A large number of simulation results show that the efﬁciency of SPQ algorithm is higher than that of other common methods.","DOI":"10.1109/ACCESS.2016.2639558","ISSN":"2169-3536","journalAbbreviation":"IEEE Access","language":"en","page":"3183-3192","source":"DOI.org (Crossref)","title":"Skyline Preference Query Based on Massive and Incomplete Dataset","URL":"http://ieeexplore.ieee.org/document/7858739/","volume":"5","author":[{"family":"Wang","given":"Yan"},{"family":"Shi","given":"Zhan"},{"family":"Wang","given":"Junlu"},{"family":"Sun","given":"Lingfeng"},{"family":"Song","given":"Baoyan"}],"accessed":{"date-parts":[["2020",7,6]]},"issued":{"date-parts":[["2017"]]}}}],"schema":"https://github.com/citation-style-language/schema/raw/master/csl-citation.json"} </w:instrText>
      </w:r>
      <w:r w:rsidR="002B5C54" w:rsidRPr="00077E04">
        <w:fldChar w:fldCharType="separate"/>
      </w:r>
      <w:r w:rsidR="009B2518" w:rsidRPr="009B2518">
        <w:rPr>
          <w:rFonts w:cs="Times New Roman"/>
        </w:rPr>
        <w:t>[11], [25]</w:t>
      </w:r>
      <w:r w:rsidR="002B5C54" w:rsidRPr="00077E04">
        <w:fldChar w:fldCharType="end"/>
      </w:r>
      <w:r w:rsidR="00537A45" w:rsidRPr="00077E04">
        <w:rPr>
          <w:rFonts w:hint="eastAsia"/>
        </w:rPr>
        <w:t>，</w:t>
      </w:r>
      <w:r w:rsidR="002B5C54" w:rsidRPr="00077E04">
        <w:rPr>
          <w:rFonts w:hint="eastAsia"/>
        </w:rPr>
        <w:t>例如</w:t>
      </w:r>
      <w:r w:rsidR="00537A45" w:rsidRPr="00077E04">
        <w:rPr>
          <w:rFonts w:hint="eastAsia"/>
        </w:rPr>
        <w:t>在</w:t>
      </w:r>
      <w:r w:rsidR="002B5C54" w:rsidRPr="00077E04">
        <w:rPr>
          <w:rFonts w:hint="eastAsia"/>
        </w:rPr>
        <w:t>蒐集過程中不慎或某些因素</w:t>
      </w:r>
      <w:r w:rsidR="007B00D0" w:rsidRPr="00077E04">
        <w:rPr>
          <w:rFonts w:hint="eastAsia"/>
        </w:rPr>
        <w:t>致使</w:t>
      </w:r>
      <w:r w:rsidR="002B5C54" w:rsidRPr="00077E04">
        <w:rPr>
          <w:rFonts w:hint="eastAsia"/>
        </w:rPr>
        <w:t>資料遺失</w:t>
      </w:r>
      <w:r w:rsidR="002B5C54" w:rsidRPr="00077E04">
        <w:fldChar w:fldCharType="begin"/>
      </w:r>
      <w:r w:rsidR="00F43199" w:rsidRPr="00077E04">
        <w:instrText xml:space="preserve"> ADDIN ZOTERO_ITEM CSL_CITATION {"citationID":"LHFEU2ps","properties":{"formattedCitation":"[5]","plainCitation":"[5]","noteIndex":0},"citationItems":[{"id":239,"uris":["http://zotero.org/users/local/L0Xd75Ms/items/WZLA6P2A"],"uri":["http://zotero.org/users/local/L0Xd75Ms/items/WZLA6P2A"],"itemData":{"id":239,"type":"article-journal","abstract":"Research interest in skyline queries has been significantly increased over the years, as skyline queries can be utilized in many contemporary applications, such as multi-criteria decision-making system, decision support system, recommendation system, data mining, and personalized systems. Skyline queries return data item that is not dominated by any other data items in all dimensions (attributes). Most of the existing skyline approaches assumed that database is complete and values are present during the skyline process. However, such assumption is not always to be true, particularly in a real world database where values of data item might not be available (missing) in one or more dimensions. Thus, the incompleteness of the data impacts negatively on skyline process due to losing the transitivity property which leads into the issue of cyclic dominance. Therefore, applying skyline technique directly on an incomplete database is prohibitive and might result into exhaustive pairwise comparison. This paper presents an approach that efficiently evaluates skyline queries in incomplete database. The approach aims at reducing the number of pairwise comparisons and shortens the searching space in identifying the skylines. Several experiments have been conducted to demonstrate that our approach outperforms the previous approach through producing a lower number of pairwise comparisons. Furthermore, the result also illustrates that our approach is scalable and efficient.","DOI":"10.1016/j.procs.2016.08.030","ISSN":"18770509","journalAbbreviation":"Procedia Computer Science","language":"en","page":"191-198","source":"DOI.org (Crossref)","title":"A Framework for Evaluating Skyline Queries over Incomplete Data","URL":"https://linkinghub.elsevier.com/retrieve/pii/S187705091631777X","volume":"94","author":[{"family":"Gulzar","given":"Yonis"},{"family":"Alwan","given":"Ali Amer"},{"family":"Salleh","given":"Norsaremah"},{"family":"Shaikhli","given":"Imad Fakhri Al"},{"family":"Alvi","given":"Syed Idrees Mairaj"}],"accessed":{"date-parts":[["2020",7,6]]},"issued":{"date-parts":[["2016"]]}}}],"schema":"https://github.com/citation-style-language/schema/raw/master/csl-citation.json"} </w:instrText>
      </w:r>
      <w:r w:rsidR="002B5C54" w:rsidRPr="00077E04">
        <w:fldChar w:fldCharType="separate"/>
      </w:r>
      <w:r w:rsidR="00F43199" w:rsidRPr="00077E04">
        <w:rPr>
          <w:rFonts w:cs="Times New Roman"/>
        </w:rPr>
        <w:t>[5]</w:t>
      </w:r>
      <w:r w:rsidR="002B5C54" w:rsidRPr="00077E04">
        <w:fldChar w:fldCharType="end"/>
      </w:r>
      <w:r w:rsidR="002B5C54" w:rsidRPr="00077E04">
        <w:rPr>
          <w:rFonts w:hint="eastAsia"/>
        </w:rPr>
        <w:t>，</w:t>
      </w:r>
      <w:r w:rsidR="007B00D0" w:rsidRPr="00077E04">
        <w:rPr>
          <w:rFonts w:hint="eastAsia"/>
        </w:rPr>
        <w:t>導致</w:t>
      </w:r>
      <w:r w:rsidR="002B5C54" w:rsidRPr="00077E04">
        <w:rPr>
          <w:rFonts w:hint="eastAsia"/>
        </w:rPr>
        <w:t>蒐集到的資料不完</w:t>
      </w:r>
      <w:r w:rsidR="007B00D0" w:rsidRPr="00077E04">
        <w:rPr>
          <w:rFonts w:hint="eastAsia"/>
        </w:rPr>
        <w:t>整</w:t>
      </w:r>
      <w:r w:rsidR="002B5C54" w:rsidRPr="00077E04">
        <w:rPr>
          <w:rFonts w:hint="eastAsia"/>
        </w:rPr>
        <w:t>。</w:t>
      </w:r>
    </w:p>
    <w:p w14:paraId="071A2086" w14:textId="5B5770FD" w:rsidR="009B3579" w:rsidRPr="00077E04" w:rsidRDefault="002B0ED7" w:rsidP="009B3579">
      <w:pPr>
        <w:ind w:firstLine="425"/>
      </w:pPr>
      <w:r w:rsidRPr="00077E04">
        <w:rPr>
          <w:rFonts w:hint="eastAsia"/>
        </w:rPr>
        <w:t>為了</w:t>
      </w:r>
      <w:r w:rsidR="007B00D0" w:rsidRPr="00077E04">
        <w:rPr>
          <w:rFonts w:hint="eastAsia"/>
        </w:rPr>
        <w:t>解決</w:t>
      </w:r>
      <w:r w:rsidRPr="00077E04">
        <w:rPr>
          <w:rFonts w:hint="eastAsia"/>
        </w:rPr>
        <w:t>天際線查詢演算法</w:t>
      </w:r>
      <w:r w:rsidR="007B00D0" w:rsidRPr="00077E04">
        <w:rPr>
          <w:rFonts w:hint="eastAsia"/>
        </w:rPr>
        <w:t>無法運用於</w:t>
      </w:r>
      <w:r w:rsidRPr="00077E04">
        <w:rPr>
          <w:rFonts w:hint="eastAsia"/>
        </w:rPr>
        <w:t>不完整資料集</w:t>
      </w:r>
      <w:r w:rsidR="007B00D0" w:rsidRPr="00077E04">
        <w:rPr>
          <w:rFonts w:hint="eastAsia"/>
        </w:rPr>
        <w:t>的問題</w:t>
      </w:r>
      <w:r w:rsidR="00A46D4B" w:rsidRPr="00077E04">
        <w:fldChar w:fldCharType="begin"/>
      </w:r>
      <w:r w:rsidR="009B2518">
        <w:instrText xml:space="preserve"> ADDIN ZOTERO_ITEM CSL_CITATION {"citationID":"hXfc9Tlu","properties":{"formattedCitation":"[26]","plainCitation":"[26]","noteIndex":0},"citationItems":[{"id":229,"uris":["http://zotero.org/users/local/L0Xd75Ms/items/DBNSZKDC"],"uri":["http://zotero.org/users/local/L0Xd75Ms/items/DBNSZKDC"],"itemData":{"id":229,"type":"article-journal","abstract":"The skyline query is important in the database community. In recent years, the researches on incomplete data have been increasingly considered, especially for the skyline query. However, the existing skyline deﬁnition on incomplete data cannot provide users with valuable references. In this paper, we propose a novel skyline deﬁnition utilizing probabilistic model on incomplete data where each point has a probability to be in the skyline. In particular, it returns K points with the highest skyline probabilities. In addition, we propose incomplete models and estimate probability density functions of missing values on independent, correlated, and anti-correlated distributions, respectively. Meanwhile, it is a big challenge to compute probabilistic skyline on incomplete data. We propose three efﬁcient algorithms SPISkyline, SPCSkyline, and SPASkyline for probabilistic skyline computation on incomplete data complying with independent, correlated, and anti-correlated distributions, respectively. They employ pruning strategy, optimization of the process of probability computation, and sorting technique to improve the efﬁciency of probabilistic skyline computation on incomplete data. Our experimental results demonstrate that our proposed concept of probabilistic skyline is an effective method to tackle skyline query on incomplete data and our algorithms are tens of times faster than the naive algorithm on both synthetic and real datasets.","DOI":"10.1109/TKDE.2019.2904967","ISSN":"1041-4347, 1558-2191, 2326-3865","issue":"7","journalAbbreviation":"IEEE Transactions on Knowledge and Data Engineering","language":"en","page":"1405-1418","source":"DOI.org (Crossref)","title":"Modeling and Computing Probabilistic Skyline on Incomplete Data","URL":"https://ieeexplore.ieee.org/document/8666762/","volume":"32","author":[{"family":"Zhang","given":"Kaiqi"},{"family":"Gao","given":"Hong"},{"family":"Han","given":"Xixian"},{"family":"Cai","given":"Zhipeng"},{"family":"Li","given":"Jianzhong"}],"accessed":{"date-parts":[["2020",7,6]]},"issued":{"date-parts":[["2019"]]}}}],"schema":"https://github.com/citation-style-language/schema/raw/master/csl-citation.json"} </w:instrText>
      </w:r>
      <w:r w:rsidR="00A46D4B" w:rsidRPr="00077E04">
        <w:fldChar w:fldCharType="separate"/>
      </w:r>
      <w:r w:rsidR="009B2518" w:rsidRPr="009B2518">
        <w:rPr>
          <w:rFonts w:cs="Times New Roman"/>
        </w:rPr>
        <w:t>[26]</w:t>
      </w:r>
      <w:r w:rsidR="00A46D4B" w:rsidRPr="00077E04">
        <w:fldChar w:fldCharType="end"/>
      </w:r>
      <w:r w:rsidR="007B00D0" w:rsidRPr="00077E04">
        <w:rPr>
          <w:rFonts w:hint="eastAsia"/>
        </w:rPr>
        <w:t>，</w:t>
      </w:r>
      <w:r w:rsidRPr="00077E04">
        <w:rPr>
          <w:rFonts w:hint="eastAsia"/>
        </w:rPr>
        <w:t>本論文針對不完整資料集</w:t>
      </w:r>
      <w:r w:rsidR="003D6DDE" w:rsidRPr="00077E04">
        <w:rPr>
          <w:rFonts w:hint="eastAsia"/>
        </w:rPr>
        <w:t>提出</w:t>
      </w:r>
      <w:r w:rsidR="000101C8" w:rsidRPr="00077E04">
        <w:rPr>
          <w:rFonts w:hint="eastAsia"/>
        </w:rPr>
        <w:t>新的</w:t>
      </w:r>
      <w:r w:rsidRPr="00077E04">
        <w:rPr>
          <w:rFonts w:hint="eastAsia"/>
        </w:rPr>
        <w:t>填補缺失值技術，使所有缺失值都有可參考的新值，形成一個新的完整資料集</w:t>
      </w:r>
      <w:r w:rsidR="007B00D0" w:rsidRPr="00077E04">
        <w:rPr>
          <w:rFonts w:hint="eastAsia"/>
        </w:rPr>
        <w:t>，讓</w:t>
      </w:r>
      <w:r w:rsidRPr="00077E04">
        <w:rPr>
          <w:rFonts w:hint="eastAsia"/>
        </w:rPr>
        <w:t>天際線查詢演算法</w:t>
      </w:r>
      <w:r w:rsidR="007B00D0" w:rsidRPr="00077E04">
        <w:rPr>
          <w:rFonts w:hint="eastAsia"/>
        </w:rPr>
        <w:t>可以</w:t>
      </w:r>
      <w:r w:rsidRPr="00077E04">
        <w:rPr>
          <w:rFonts w:hint="eastAsia"/>
        </w:rPr>
        <w:t>順利執行。</w:t>
      </w:r>
      <w:r w:rsidR="004E62F1" w:rsidRPr="00077E04">
        <w:rPr>
          <w:rFonts w:hint="eastAsia"/>
        </w:rPr>
        <w:t>在過去填補</w:t>
      </w:r>
      <w:r w:rsidR="00914196" w:rsidRPr="00077E04">
        <w:t>缺失值填補</w:t>
      </w:r>
      <w:r w:rsidR="004E62F1" w:rsidRPr="00077E04">
        <w:rPr>
          <w:rFonts w:hint="eastAsia"/>
        </w:rPr>
        <w:t>研究</w:t>
      </w:r>
      <w:r w:rsidR="00914196" w:rsidRPr="00077E04">
        <w:rPr>
          <w:rFonts w:hint="eastAsia"/>
          <w:color w:val="000000" w:themeColor="text1"/>
        </w:rPr>
        <w:t>中，</w:t>
      </w:r>
      <w:r w:rsidR="004E62F1" w:rsidRPr="00077E04" w:rsidDel="004E62F1">
        <w:rPr>
          <w:rFonts w:hint="eastAsia"/>
          <w:color w:val="000000" w:themeColor="text1"/>
        </w:rPr>
        <w:t xml:space="preserve"> </w:t>
      </w:r>
      <w:r w:rsidR="0016197E" w:rsidRPr="00077E04">
        <w:rPr>
          <w:color w:val="000000" w:themeColor="text1"/>
        </w:rPr>
        <w:t>k</w:t>
      </w:r>
      <w:r w:rsidR="0016197E" w:rsidRPr="00077E04">
        <w:rPr>
          <w:rFonts w:hint="eastAsia"/>
          <w:color w:val="000000" w:themeColor="text1"/>
        </w:rPr>
        <w:t>鄰近</w:t>
      </w:r>
      <w:r w:rsidR="003B1E16" w:rsidRPr="00077E04">
        <w:rPr>
          <w:rFonts w:hint="eastAsia"/>
          <w:color w:val="000000" w:themeColor="text1"/>
        </w:rPr>
        <w:t>點</w:t>
      </w:r>
      <w:r w:rsidR="0016197E" w:rsidRPr="00077E04">
        <w:rPr>
          <w:rFonts w:hint="eastAsia"/>
          <w:color w:val="000000" w:themeColor="text1"/>
        </w:rPr>
        <w:t>填補法</w:t>
      </w:r>
      <w:r w:rsidR="004E62F1" w:rsidRPr="00077E04">
        <w:rPr>
          <w:rFonts w:hint="eastAsia"/>
          <w:color w:val="000000" w:themeColor="text1"/>
        </w:rPr>
        <w:t>是</w:t>
      </w:r>
      <w:r w:rsidR="00FC0D1B" w:rsidRPr="00077E04">
        <w:rPr>
          <w:rFonts w:hint="eastAsia"/>
          <w:color w:val="000000" w:themeColor="text1"/>
        </w:rPr>
        <w:t>最常見</w:t>
      </w:r>
      <w:r w:rsidRPr="00077E04">
        <w:rPr>
          <w:rFonts w:hint="eastAsia"/>
          <w:color w:val="000000" w:themeColor="text1"/>
        </w:rPr>
        <w:t>且簡單</w:t>
      </w:r>
      <w:r w:rsidR="00FC0D1B" w:rsidRPr="00077E04">
        <w:rPr>
          <w:rFonts w:hint="eastAsia"/>
          <w:color w:val="000000" w:themeColor="text1"/>
        </w:rPr>
        <w:t>的方法</w:t>
      </w:r>
      <w:r w:rsidR="00075459" w:rsidRPr="00077E04">
        <w:rPr>
          <w:rFonts w:hint="eastAsia"/>
          <w:color w:val="000000" w:themeColor="text1"/>
        </w:rPr>
        <w:t>。</w:t>
      </w:r>
      <w:r w:rsidR="004E62F1" w:rsidRPr="00077E04">
        <w:rPr>
          <w:rFonts w:hint="eastAsia"/>
          <w:color w:val="000000" w:themeColor="text1"/>
        </w:rPr>
        <w:t>該</w:t>
      </w:r>
      <w:r w:rsidR="001F2FE6" w:rsidRPr="00077E04">
        <w:rPr>
          <w:rFonts w:hint="eastAsia"/>
          <w:color w:val="000000" w:themeColor="text1"/>
        </w:rPr>
        <w:t>填補法</w:t>
      </w:r>
      <w:r w:rsidR="004E62F1" w:rsidRPr="00077E04">
        <w:rPr>
          <w:rFonts w:hint="eastAsia"/>
          <w:color w:val="000000" w:themeColor="text1"/>
        </w:rPr>
        <w:t>針對具有</w:t>
      </w:r>
      <w:r w:rsidR="007F0F46" w:rsidRPr="00077E04">
        <w:rPr>
          <w:rFonts w:hint="eastAsia"/>
          <w:color w:val="000000" w:themeColor="text1"/>
        </w:rPr>
        <w:t>缺失值</w:t>
      </w:r>
      <w:r w:rsidR="00986281" w:rsidRPr="00077E04">
        <w:rPr>
          <w:rFonts w:hint="eastAsia"/>
          <w:color w:val="000000" w:themeColor="text1"/>
        </w:rPr>
        <w:t>(</w:t>
      </w:r>
      <w:r w:rsidR="00986281" w:rsidRPr="00077E04">
        <w:rPr>
          <w:rFonts w:hint="eastAsia"/>
          <w:color w:val="000000" w:themeColor="text1"/>
        </w:rPr>
        <w:t>假設在維度</w:t>
      </w:r>
      <w:proofErr w:type="spellStart"/>
      <w:r w:rsidR="00986281" w:rsidRPr="00077E04">
        <w:rPr>
          <w:rFonts w:hint="eastAsia"/>
          <w:color w:val="000000" w:themeColor="text1"/>
        </w:rPr>
        <w:t>i</w:t>
      </w:r>
      <w:proofErr w:type="spellEnd"/>
      <w:r w:rsidR="00986281" w:rsidRPr="00077E04">
        <w:rPr>
          <w:rFonts w:hint="eastAsia"/>
          <w:color w:val="000000" w:themeColor="text1"/>
        </w:rPr>
        <w:t>)</w:t>
      </w:r>
      <w:r w:rsidR="007F0F46" w:rsidRPr="00077E04">
        <w:rPr>
          <w:rFonts w:hint="eastAsia"/>
          <w:color w:val="000000" w:themeColor="text1"/>
        </w:rPr>
        <w:t>的資料點</w:t>
      </w:r>
      <w:r w:rsidR="004E62F1" w:rsidRPr="00077E04">
        <w:rPr>
          <w:rFonts w:hint="eastAsia"/>
          <w:color w:val="000000" w:themeColor="text1"/>
        </w:rPr>
        <w:t>尋</w:t>
      </w:r>
      <w:r w:rsidR="004E62F1" w:rsidRPr="00077E04">
        <w:rPr>
          <w:color w:val="000000" w:themeColor="text1"/>
        </w:rPr>
        <w:t>找</w:t>
      </w:r>
      <w:r w:rsidR="00A94E71" w:rsidRPr="00077E04">
        <w:rPr>
          <w:rFonts w:hint="eastAsia"/>
          <w:color w:val="000000" w:themeColor="text1"/>
        </w:rPr>
        <w:t>其</w:t>
      </w:r>
      <w:r w:rsidR="00ED325A" w:rsidRPr="00077E04">
        <w:rPr>
          <w:color w:val="000000" w:themeColor="text1"/>
        </w:rPr>
        <w:t>k</w:t>
      </w:r>
      <w:proofErr w:type="gramStart"/>
      <w:r w:rsidR="00ED325A" w:rsidRPr="00077E04">
        <w:rPr>
          <w:rFonts w:hint="eastAsia"/>
          <w:color w:val="000000" w:themeColor="text1"/>
        </w:rPr>
        <w:t>個</w:t>
      </w:r>
      <w:proofErr w:type="gramEnd"/>
      <w:r w:rsidR="004C1FA6" w:rsidRPr="00077E04">
        <w:rPr>
          <w:rFonts w:hint="eastAsia"/>
          <w:color w:val="000000" w:themeColor="text1"/>
        </w:rPr>
        <w:t>鄰近</w:t>
      </w:r>
      <w:r w:rsidR="004E62F1" w:rsidRPr="00077E04">
        <w:rPr>
          <w:rFonts w:hint="eastAsia"/>
          <w:color w:val="000000" w:themeColor="text1"/>
        </w:rPr>
        <w:t>資料</w:t>
      </w:r>
      <w:r w:rsidR="00A34BDE" w:rsidRPr="00077E04">
        <w:rPr>
          <w:color w:val="000000" w:themeColor="text1"/>
        </w:rPr>
        <w:t>點</w:t>
      </w:r>
      <w:r w:rsidR="004E62F1" w:rsidRPr="00077E04">
        <w:rPr>
          <w:rFonts w:hint="eastAsia"/>
          <w:color w:val="000000" w:themeColor="text1"/>
        </w:rPr>
        <w:t>，以這</w:t>
      </w:r>
      <w:r w:rsidR="004E62F1" w:rsidRPr="00077E04">
        <w:rPr>
          <w:color w:val="000000" w:themeColor="text1"/>
        </w:rPr>
        <w:t>k</w:t>
      </w:r>
      <w:r w:rsidR="004E62F1" w:rsidRPr="00077E04">
        <w:rPr>
          <w:rFonts w:hint="eastAsia"/>
          <w:color w:val="000000" w:themeColor="text1"/>
        </w:rPr>
        <w:t>個</w:t>
      </w:r>
      <w:r w:rsidR="004E62F1" w:rsidRPr="00077E04">
        <w:rPr>
          <w:color w:val="000000" w:themeColor="text1"/>
        </w:rPr>
        <w:t>點</w:t>
      </w:r>
      <w:r w:rsidR="00986281" w:rsidRPr="00077E04">
        <w:rPr>
          <w:rFonts w:hint="eastAsia"/>
          <w:color w:val="000000" w:themeColor="text1"/>
        </w:rPr>
        <w:t>在維度</w:t>
      </w:r>
      <w:proofErr w:type="spellStart"/>
      <w:r w:rsidR="00986281" w:rsidRPr="00077E04">
        <w:rPr>
          <w:rFonts w:hint="eastAsia"/>
          <w:color w:val="000000" w:themeColor="text1"/>
        </w:rPr>
        <w:t>i</w:t>
      </w:r>
      <w:proofErr w:type="spellEnd"/>
      <w:r w:rsidR="00986281" w:rsidRPr="00077E04">
        <w:rPr>
          <w:rFonts w:hint="eastAsia"/>
          <w:color w:val="000000" w:themeColor="text1"/>
        </w:rPr>
        <w:t>的</w:t>
      </w:r>
      <w:r w:rsidR="004C1FA6" w:rsidRPr="00077E04">
        <w:rPr>
          <w:rFonts w:hint="eastAsia"/>
          <w:color w:val="000000" w:themeColor="text1"/>
        </w:rPr>
        <w:t>平均值</w:t>
      </w:r>
      <w:r w:rsidR="00B3675C" w:rsidRPr="00077E04">
        <w:rPr>
          <w:rFonts w:hint="eastAsia"/>
          <w:color w:val="000000" w:themeColor="text1"/>
        </w:rPr>
        <w:t>作為填補的新值</w:t>
      </w:r>
      <w:r w:rsidR="00075459" w:rsidRPr="00077E04">
        <w:rPr>
          <w:rFonts w:hint="eastAsia"/>
          <w:color w:val="000000" w:themeColor="text1"/>
        </w:rPr>
        <w:t>。</w:t>
      </w:r>
      <w:r w:rsidR="00ED28A7" w:rsidRPr="00077E04">
        <w:rPr>
          <w:color w:val="000000" w:themeColor="text1"/>
        </w:rPr>
        <w:t>k</w:t>
      </w:r>
      <w:r w:rsidR="00ED28A7" w:rsidRPr="00077E04">
        <w:rPr>
          <w:rFonts w:hint="eastAsia"/>
          <w:color w:val="000000" w:themeColor="text1"/>
        </w:rPr>
        <w:t>鄰近點填補法</w:t>
      </w:r>
      <w:r w:rsidR="00E1122B" w:rsidRPr="00077E04">
        <w:rPr>
          <w:rFonts w:hint="eastAsia"/>
          <w:color w:val="000000" w:themeColor="text1"/>
        </w:rPr>
        <w:t>具有兩</w:t>
      </w:r>
      <w:r w:rsidR="00986281" w:rsidRPr="00077E04">
        <w:rPr>
          <w:rFonts w:hint="eastAsia"/>
          <w:color w:val="000000" w:themeColor="text1"/>
        </w:rPr>
        <w:t>個</w:t>
      </w:r>
      <w:r w:rsidR="00E1122B" w:rsidRPr="00077E04">
        <w:rPr>
          <w:rFonts w:hint="eastAsia"/>
          <w:color w:val="000000" w:themeColor="text1"/>
        </w:rPr>
        <w:t>缺點：其一是在</w:t>
      </w:r>
      <w:r w:rsidR="00986281" w:rsidRPr="00077E04">
        <w:rPr>
          <w:rFonts w:hint="eastAsia"/>
          <w:color w:val="000000" w:themeColor="text1"/>
        </w:rPr>
        <w:t>填補過程中</w:t>
      </w:r>
      <w:r w:rsidR="00E1122B" w:rsidRPr="00077E04">
        <w:rPr>
          <w:rFonts w:hint="eastAsia"/>
          <w:color w:val="000000" w:themeColor="text1"/>
        </w:rPr>
        <w:t>計算含有缺失值</w:t>
      </w:r>
      <w:r w:rsidR="00986281" w:rsidRPr="00077E04">
        <w:rPr>
          <w:rFonts w:hint="eastAsia"/>
          <w:color w:val="000000" w:themeColor="text1"/>
        </w:rPr>
        <w:t>的</w:t>
      </w:r>
      <w:r w:rsidR="00E1122B" w:rsidRPr="00077E04">
        <w:rPr>
          <w:rFonts w:hint="eastAsia"/>
          <w:color w:val="000000" w:themeColor="text1"/>
        </w:rPr>
        <w:t>資料點</w:t>
      </w:r>
      <w:r w:rsidR="00986281" w:rsidRPr="00077E04">
        <w:rPr>
          <w:rFonts w:hint="eastAsia"/>
          <w:color w:val="000000" w:themeColor="text1"/>
        </w:rPr>
        <w:t>與其他點</w:t>
      </w:r>
      <w:r w:rsidR="00E1122B" w:rsidRPr="00077E04">
        <w:rPr>
          <w:rFonts w:hint="eastAsia"/>
          <w:color w:val="000000" w:themeColor="text1"/>
        </w:rPr>
        <w:t>的</w:t>
      </w:r>
      <w:r w:rsidR="00402868" w:rsidRPr="00077E04">
        <w:rPr>
          <w:rFonts w:hint="eastAsia"/>
        </w:rPr>
        <w:t>歐</w:t>
      </w:r>
      <w:r w:rsidR="00402868">
        <w:rPr>
          <w:rFonts w:hint="eastAsia"/>
        </w:rPr>
        <w:t>氏</w:t>
      </w:r>
      <w:r w:rsidR="00402868" w:rsidRPr="00077E04">
        <w:rPr>
          <w:rFonts w:hint="eastAsia"/>
        </w:rPr>
        <w:t>距離</w:t>
      </w:r>
      <w:r w:rsidR="00E1122B" w:rsidRPr="00077E04">
        <w:rPr>
          <w:rFonts w:hint="eastAsia"/>
          <w:color w:val="000000" w:themeColor="text1"/>
        </w:rPr>
        <w:t>時，尋找到的</w:t>
      </w:r>
      <w:r w:rsidR="00986281" w:rsidRPr="00077E04">
        <w:rPr>
          <w:rFonts w:hint="eastAsia"/>
          <w:color w:val="000000" w:themeColor="text1"/>
        </w:rPr>
        <w:t>距離最短的</w:t>
      </w:r>
      <w:r w:rsidR="00986281" w:rsidRPr="00077E04">
        <w:rPr>
          <w:rFonts w:hint="eastAsia"/>
          <w:color w:val="000000" w:themeColor="text1"/>
        </w:rPr>
        <w:t>k</w:t>
      </w:r>
      <w:r w:rsidR="00E1122B" w:rsidRPr="00077E04">
        <w:rPr>
          <w:rFonts w:hint="eastAsia"/>
          <w:color w:val="000000" w:themeColor="text1"/>
        </w:rPr>
        <w:t>鄰近點</w:t>
      </w:r>
      <w:r w:rsidR="00D24520" w:rsidRPr="00077E04">
        <w:rPr>
          <w:rFonts w:hint="eastAsia"/>
          <w:color w:val="000000" w:themeColor="text1"/>
        </w:rPr>
        <w:t>可能不是真正的</w:t>
      </w:r>
      <w:r w:rsidR="00F37164" w:rsidRPr="00077E04">
        <w:rPr>
          <w:rFonts w:hint="eastAsia"/>
          <w:color w:val="000000" w:themeColor="text1"/>
        </w:rPr>
        <w:t>k</w:t>
      </w:r>
      <w:r w:rsidR="00D24520" w:rsidRPr="00077E04">
        <w:rPr>
          <w:rFonts w:hint="eastAsia"/>
          <w:color w:val="000000" w:themeColor="text1"/>
        </w:rPr>
        <w:t>鄰近點</w:t>
      </w:r>
      <w:r w:rsidR="002532E2" w:rsidRPr="00077E04">
        <w:rPr>
          <w:rFonts w:hint="eastAsia"/>
          <w:color w:val="000000" w:themeColor="text1"/>
        </w:rPr>
        <w:t>，</w:t>
      </w:r>
      <w:r w:rsidR="00F37164" w:rsidRPr="00077E04">
        <w:rPr>
          <w:rFonts w:hint="eastAsia"/>
          <w:color w:val="000000" w:themeColor="text1"/>
        </w:rPr>
        <w:t>並</w:t>
      </w:r>
      <w:r w:rsidR="002532E2" w:rsidRPr="00077E04">
        <w:rPr>
          <w:rFonts w:hint="eastAsia"/>
          <w:color w:val="000000" w:themeColor="text1"/>
        </w:rPr>
        <w:t>且不同鄰近點均給予相同的權重值也不</w:t>
      </w:r>
      <w:r w:rsidR="00F37164" w:rsidRPr="00077E04">
        <w:rPr>
          <w:rFonts w:hint="eastAsia"/>
          <w:color w:val="000000" w:themeColor="text1"/>
        </w:rPr>
        <w:t>一定</w:t>
      </w:r>
      <w:r w:rsidR="002532E2" w:rsidRPr="00077E04">
        <w:rPr>
          <w:rFonts w:hint="eastAsia"/>
          <w:color w:val="000000" w:themeColor="text1"/>
        </w:rPr>
        <w:t>合理</w:t>
      </w:r>
      <w:r w:rsidR="00F37164" w:rsidRPr="00077E04">
        <w:rPr>
          <w:rFonts w:hint="eastAsia"/>
          <w:color w:val="000000" w:themeColor="text1"/>
        </w:rPr>
        <w:t>；</w:t>
      </w:r>
      <w:r w:rsidR="00E1122B" w:rsidRPr="00077E04">
        <w:rPr>
          <w:rFonts w:hint="eastAsia"/>
          <w:color w:val="000000" w:themeColor="text1"/>
        </w:rPr>
        <w:t>其二是</w:t>
      </w:r>
      <w:r w:rsidR="003E78B9" w:rsidRPr="00077E04">
        <w:rPr>
          <w:rFonts w:hint="eastAsia"/>
          <w:color w:val="000000" w:themeColor="text1"/>
        </w:rPr>
        <w:t>若鄰近點不足</w:t>
      </w:r>
      <w:r w:rsidR="003E78B9" w:rsidRPr="00077E04">
        <w:rPr>
          <w:rFonts w:hint="eastAsia"/>
          <w:color w:val="000000" w:themeColor="text1"/>
        </w:rPr>
        <w:t>k</w:t>
      </w:r>
      <w:proofErr w:type="gramStart"/>
      <w:r w:rsidR="003E78B9" w:rsidRPr="00077E04">
        <w:rPr>
          <w:rFonts w:hint="eastAsia"/>
          <w:color w:val="000000" w:themeColor="text1"/>
        </w:rPr>
        <w:t>個</w:t>
      </w:r>
      <w:proofErr w:type="gramEnd"/>
      <w:r w:rsidR="003E78B9" w:rsidRPr="00077E04">
        <w:rPr>
          <w:rFonts w:hint="eastAsia"/>
          <w:color w:val="000000" w:themeColor="text1"/>
        </w:rPr>
        <w:t>，原始</w:t>
      </w:r>
      <w:r w:rsidR="003E78B9" w:rsidRPr="00077E04">
        <w:rPr>
          <w:color w:val="000000" w:themeColor="text1"/>
        </w:rPr>
        <w:t>k</w:t>
      </w:r>
      <w:r w:rsidR="003E78B9" w:rsidRPr="00077E04">
        <w:rPr>
          <w:rFonts w:hint="eastAsia"/>
          <w:color w:val="000000" w:themeColor="text1"/>
        </w:rPr>
        <w:t>鄰近點填補法並不會積極地尋找剩下可參考的鄰近點，使得填補效果趨近於單一數值的填補法</w:t>
      </w:r>
      <w:r w:rsidR="00F37164" w:rsidRPr="00077E04">
        <w:rPr>
          <w:rFonts w:hint="eastAsia"/>
          <w:color w:val="000000" w:themeColor="text1"/>
        </w:rPr>
        <w:t>，這種</w:t>
      </w:r>
      <w:r w:rsidR="003E78B9" w:rsidRPr="00077E04">
        <w:rPr>
          <w:rFonts w:hint="eastAsia"/>
          <w:color w:val="000000" w:themeColor="text1"/>
        </w:rPr>
        <w:t>情</w:t>
      </w:r>
      <w:r w:rsidR="00F37164" w:rsidRPr="00077E04">
        <w:rPr>
          <w:rFonts w:hint="eastAsia"/>
          <w:color w:val="000000" w:themeColor="text1"/>
        </w:rPr>
        <w:t>況</w:t>
      </w:r>
      <w:r w:rsidR="003E78B9" w:rsidRPr="00077E04">
        <w:rPr>
          <w:rFonts w:hint="eastAsia"/>
          <w:color w:val="000000" w:themeColor="text1"/>
        </w:rPr>
        <w:t>會隨著缺失</w:t>
      </w:r>
      <w:r w:rsidR="00DF28C7">
        <w:rPr>
          <w:rFonts w:hint="eastAsia"/>
          <w:color w:val="000000" w:themeColor="text1"/>
        </w:rPr>
        <w:t>值</w:t>
      </w:r>
      <w:r w:rsidR="003E78B9" w:rsidRPr="00077E04">
        <w:rPr>
          <w:rFonts w:hint="eastAsia"/>
          <w:color w:val="000000" w:themeColor="text1"/>
        </w:rPr>
        <w:t>比例</w:t>
      </w:r>
      <w:r w:rsidR="00F37164" w:rsidRPr="00077E04">
        <w:rPr>
          <w:rFonts w:hint="eastAsia"/>
          <w:color w:val="000000" w:themeColor="text1"/>
        </w:rPr>
        <w:t>愈</w:t>
      </w:r>
      <w:r w:rsidR="003E78B9" w:rsidRPr="00077E04">
        <w:rPr>
          <w:rFonts w:hint="eastAsia"/>
          <w:color w:val="000000" w:themeColor="text1"/>
        </w:rPr>
        <w:t>大</w:t>
      </w:r>
      <w:r w:rsidR="00F37164" w:rsidRPr="00077E04">
        <w:rPr>
          <w:rFonts w:hint="eastAsia"/>
          <w:color w:val="000000" w:themeColor="text1"/>
        </w:rPr>
        <w:t>而愈</w:t>
      </w:r>
      <w:r w:rsidR="003E78B9" w:rsidRPr="00077E04">
        <w:rPr>
          <w:rFonts w:hint="eastAsia"/>
          <w:color w:val="000000" w:themeColor="text1"/>
        </w:rPr>
        <w:t>趨嚴重。</w:t>
      </w:r>
      <w:r w:rsidR="0035525C" w:rsidRPr="00077E04">
        <w:rPr>
          <w:color w:val="000000" w:themeColor="text1"/>
        </w:rPr>
        <w:t>過</w:t>
      </w:r>
      <w:r w:rsidR="00F37164" w:rsidRPr="00077E04">
        <w:rPr>
          <w:rFonts w:hint="eastAsia"/>
          <w:color w:val="000000" w:themeColor="text1"/>
        </w:rPr>
        <w:t>去研究</w:t>
      </w:r>
      <w:r w:rsidR="0035525C" w:rsidRPr="00077E04">
        <w:rPr>
          <w:rFonts w:hint="eastAsia"/>
          <w:color w:val="000000" w:themeColor="text1"/>
        </w:rPr>
        <w:t>對</w:t>
      </w:r>
      <w:r w:rsidR="0035525C" w:rsidRPr="00077E04">
        <w:rPr>
          <w:color w:val="000000" w:themeColor="text1"/>
        </w:rPr>
        <w:t>k</w:t>
      </w:r>
      <w:r w:rsidR="0035525C" w:rsidRPr="00077E04">
        <w:rPr>
          <w:rFonts w:hint="eastAsia"/>
          <w:color w:val="000000" w:themeColor="text1"/>
        </w:rPr>
        <w:t>鄰近</w:t>
      </w:r>
      <w:bookmarkStart w:id="8" w:name="_Hlk47553156"/>
      <w:r w:rsidR="0035525C" w:rsidRPr="00077E04">
        <w:rPr>
          <w:rFonts w:hint="eastAsia"/>
          <w:color w:val="000000" w:themeColor="text1"/>
        </w:rPr>
        <w:t>點</w:t>
      </w:r>
      <w:bookmarkEnd w:id="8"/>
      <w:r w:rsidR="0035525C" w:rsidRPr="00077E04">
        <w:rPr>
          <w:rFonts w:hint="eastAsia"/>
          <w:color w:val="000000" w:themeColor="text1"/>
        </w:rPr>
        <w:t>填補法</w:t>
      </w:r>
      <w:r w:rsidR="0035525C" w:rsidRPr="00077E04">
        <w:rPr>
          <w:rFonts w:hint="eastAsia"/>
        </w:rPr>
        <w:t>並沒有針對不同缺失值</w:t>
      </w:r>
      <w:r w:rsidR="00F37164" w:rsidRPr="00077E04">
        <w:rPr>
          <w:rFonts w:hint="eastAsia"/>
        </w:rPr>
        <w:t>(</w:t>
      </w:r>
      <w:proofErr w:type="gramStart"/>
      <w:r w:rsidR="0035525C" w:rsidRPr="00077E04">
        <w:rPr>
          <w:rFonts w:hint="eastAsia"/>
        </w:rPr>
        <w:t>佔</w:t>
      </w:r>
      <w:proofErr w:type="gramEnd"/>
      <w:r w:rsidR="00D041FC" w:rsidRPr="00077E04">
        <w:rPr>
          <w:rFonts w:hint="eastAsia"/>
        </w:rPr>
        <w:t>原</w:t>
      </w:r>
      <w:r w:rsidR="0035525C" w:rsidRPr="00077E04">
        <w:rPr>
          <w:rFonts w:hint="eastAsia"/>
        </w:rPr>
        <w:t>資料集的</w:t>
      </w:r>
      <w:r w:rsidR="00F37164" w:rsidRPr="00077E04">
        <w:rPr>
          <w:rFonts w:hint="eastAsia"/>
        </w:rPr>
        <w:t>)</w:t>
      </w:r>
      <w:r w:rsidR="0035525C" w:rsidRPr="00077E04">
        <w:rPr>
          <w:rFonts w:hint="eastAsia"/>
        </w:rPr>
        <w:t>比例</w:t>
      </w:r>
      <w:r w:rsidR="00F37164" w:rsidRPr="00077E04">
        <w:rPr>
          <w:rFonts w:hint="eastAsia"/>
        </w:rPr>
        <w:t>之填補效果</w:t>
      </w:r>
      <w:r w:rsidR="00161F87" w:rsidRPr="00077E04">
        <w:rPr>
          <w:rFonts w:hint="eastAsia"/>
        </w:rPr>
        <w:t>有</w:t>
      </w:r>
      <w:r w:rsidR="00CB298C" w:rsidRPr="00077E04">
        <w:rPr>
          <w:rFonts w:hint="eastAsia"/>
        </w:rPr>
        <w:t>太多</w:t>
      </w:r>
      <w:r w:rsidR="0035525C" w:rsidRPr="00077E04">
        <w:rPr>
          <w:rFonts w:hint="eastAsia"/>
        </w:rPr>
        <w:t>深入的</w:t>
      </w:r>
      <w:r w:rsidR="00F37164" w:rsidRPr="00077E04">
        <w:rPr>
          <w:rFonts w:hint="eastAsia"/>
        </w:rPr>
        <w:t>分析</w:t>
      </w:r>
      <w:r w:rsidR="0035525C" w:rsidRPr="00077E04">
        <w:rPr>
          <w:rFonts w:hint="eastAsia"/>
        </w:rPr>
        <w:t>。</w:t>
      </w:r>
    </w:p>
    <w:p w14:paraId="1CABD4E9" w14:textId="0BEAC6A3" w:rsidR="00137405" w:rsidRPr="00077E04" w:rsidRDefault="00CF092D" w:rsidP="00383CC3">
      <w:pPr>
        <w:ind w:firstLine="425"/>
        <w:rPr>
          <w:color w:val="0070C0"/>
        </w:rPr>
      </w:pPr>
      <w:r w:rsidRPr="00077E04">
        <w:rPr>
          <w:rFonts w:hint="eastAsia"/>
          <w:color w:val="000000" w:themeColor="text1"/>
        </w:rPr>
        <w:t>為了解決上述</w:t>
      </w:r>
      <w:r w:rsidRPr="00077E04">
        <w:rPr>
          <w:rFonts w:hint="eastAsia"/>
          <w:color w:val="000000" w:themeColor="text1"/>
        </w:rPr>
        <w:t>k</w:t>
      </w:r>
      <w:r w:rsidRPr="00077E04">
        <w:rPr>
          <w:rFonts w:hint="eastAsia"/>
          <w:color w:val="000000" w:themeColor="text1"/>
        </w:rPr>
        <w:t>鄰近點填補法所面臨的問題，</w:t>
      </w:r>
      <w:r w:rsidR="00B250F1" w:rsidRPr="00077E04">
        <w:rPr>
          <w:rFonts w:hint="eastAsia"/>
          <w:color w:val="000000" w:themeColor="text1"/>
        </w:rPr>
        <w:t>本研究</w:t>
      </w:r>
      <w:r w:rsidR="00C82AC4" w:rsidRPr="00077E04">
        <w:rPr>
          <w:rFonts w:hint="eastAsia"/>
          <w:color w:val="000000" w:themeColor="text1"/>
        </w:rPr>
        <w:t>提出了</w:t>
      </w:r>
      <w:r w:rsidR="001B4230" w:rsidRPr="00077E04">
        <w:rPr>
          <w:rFonts w:hint="eastAsia"/>
          <w:color w:val="000000" w:themeColor="text1"/>
        </w:rPr>
        <w:t>一個</w:t>
      </w:r>
      <w:r w:rsidR="00C82AC4" w:rsidRPr="00077E04">
        <w:rPr>
          <w:rFonts w:hint="eastAsia"/>
          <w:color w:val="000000" w:themeColor="text1"/>
        </w:rPr>
        <w:t>賦予</w:t>
      </w:r>
      <w:r w:rsidR="00D720A1" w:rsidRPr="00077E04">
        <w:rPr>
          <w:rFonts w:hint="eastAsia"/>
          <w:color w:val="000000" w:themeColor="text1"/>
        </w:rPr>
        <w:t>不同鄰近點</w:t>
      </w:r>
      <w:r w:rsidR="00F23EA2" w:rsidRPr="00077E04">
        <w:rPr>
          <w:rFonts w:hint="eastAsia"/>
          <w:color w:val="000000" w:themeColor="text1"/>
        </w:rPr>
        <w:t>合理</w:t>
      </w:r>
      <w:r w:rsidR="00C82AC4" w:rsidRPr="00077E04">
        <w:rPr>
          <w:rFonts w:hint="eastAsia"/>
          <w:color w:val="000000" w:themeColor="text1"/>
        </w:rPr>
        <w:t>權重值的方法以及</w:t>
      </w:r>
      <w:r w:rsidR="00051A3C" w:rsidRPr="00077E04">
        <w:rPr>
          <w:rFonts w:hint="eastAsia"/>
          <w:color w:val="000000" w:themeColor="text1"/>
        </w:rPr>
        <w:t>挑選鄰近點</w:t>
      </w:r>
      <w:r w:rsidR="00C82AC4" w:rsidRPr="00077E04">
        <w:rPr>
          <w:rFonts w:hint="eastAsia"/>
          <w:color w:val="000000" w:themeColor="text1"/>
        </w:rPr>
        <w:t>機制。</w:t>
      </w:r>
      <w:r w:rsidR="00F60A0B" w:rsidRPr="00077E04">
        <w:rPr>
          <w:rFonts w:hint="eastAsia"/>
          <w:color w:val="000000" w:themeColor="text1"/>
        </w:rPr>
        <w:t>為</w:t>
      </w:r>
      <w:r w:rsidRPr="00077E04">
        <w:rPr>
          <w:rFonts w:hint="eastAsia"/>
          <w:color w:val="000000" w:themeColor="text1"/>
        </w:rPr>
        <w:t>彰顯愈鄰</w:t>
      </w:r>
      <w:r w:rsidR="006D58FB" w:rsidRPr="00077E04">
        <w:rPr>
          <w:rFonts w:hint="eastAsia"/>
          <w:color w:val="000000" w:themeColor="text1"/>
        </w:rPr>
        <w:t>近的點對</w:t>
      </w:r>
      <w:r w:rsidRPr="00077E04">
        <w:rPr>
          <w:rFonts w:hint="eastAsia"/>
          <w:color w:val="000000" w:themeColor="text1"/>
        </w:rPr>
        <w:t>填補</w:t>
      </w:r>
      <w:r w:rsidR="006D58FB" w:rsidRPr="00077E04">
        <w:rPr>
          <w:rFonts w:hint="eastAsia"/>
          <w:color w:val="000000" w:themeColor="text1"/>
        </w:rPr>
        <w:t>缺失值</w:t>
      </w:r>
      <w:r w:rsidRPr="00077E04">
        <w:rPr>
          <w:rFonts w:hint="eastAsia"/>
          <w:color w:val="000000" w:themeColor="text1"/>
        </w:rPr>
        <w:t>有較高的</w:t>
      </w:r>
      <w:r w:rsidR="006D58FB" w:rsidRPr="00077E04">
        <w:rPr>
          <w:rFonts w:hint="eastAsia"/>
          <w:color w:val="000000" w:themeColor="text1"/>
        </w:rPr>
        <w:t>影響力，</w:t>
      </w:r>
      <w:r w:rsidRPr="00077E04">
        <w:rPr>
          <w:rFonts w:hint="eastAsia"/>
          <w:color w:val="000000" w:themeColor="text1"/>
        </w:rPr>
        <w:t>我們</w:t>
      </w:r>
      <w:r w:rsidR="006D58FB" w:rsidRPr="00077E04">
        <w:rPr>
          <w:rFonts w:hint="eastAsia"/>
          <w:color w:val="000000" w:themeColor="text1"/>
        </w:rPr>
        <w:t>改</w:t>
      </w:r>
      <w:r w:rsidR="00C85CE2" w:rsidRPr="00077E04">
        <w:rPr>
          <w:rFonts w:hint="eastAsia"/>
          <w:color w:val="000000" w:themeColor="text1"/>
        </w:rPr>
        <w:t>以</w:t>
      </w:r>
      <w:r w:rsidR="0073692A" w:rsidRPr="00D667FD">
        <w:rPr>
          <w:rFonts w:hint="eastAsia"/>
        </w:rPr>
        <w:t>鄰近點與含有缺失值資料點</w:t>
      </w:r>
      <w:r w:rsidR="00F778C9" w:rsidRPr="00077E04">
        <w:rPr>
          <w:rFonts w:hint="eastAsia"/>
          <w:color w:val="000000" w:themeColor="text1"/>
        </w:rPr>
        <w:t>距離</w:t>
      </w:r>
      <w:r w:rsidR="00C64258" w:rsidRPr="00077E04">
        <w:rPr>
          <w:rFonts w:hint="eastAsia"/>
          <w:color w:val="000000" w:themeColor="text1"/>
        </w:rPr>
        <w:t>的</w:t>
      </w:r>
      <w:r w:rsidR="00F778C9" w:rsidRPr="00077E04">
        <w:rPr>
          <w:rFonts w:hint="eastAsia"/>
          <w:color w:val="000000" w:themeColor="text1"/>
        </w:rPr>
        <w:t>倒</w:t>
      </w:r>
      <w:r w:rsidR="00996B14" w:rsidRPr="00077E04">
        <w:rPr>
          <w:rFonts w:hint="eastAsia"/>
          <w:color w:val="000000" w:themeColor="text1"/>
        </w:rPr>
        <w:t>數</w:t>
      </w:r>
      <w:r w:rsidR="00F778C9" w:rsidRPr="00077E04">
        <w:rPr>
          <w:rFonts w:hint="eastAsia"/>
          <w:color w:val="000000" w:themeColor="text1"/>
        </w:rPr>
        <w:t>作為</w:t>
      </w:r>
      <w:r w:rsidR="00963C4A" w:rsidRPr="00077E04">
        <w:rPr>
          <w:rFonts w:hint="eastAsia"/>
          <w:color w:val="000000" w:themeColor="text1"/>
        </w:rPr>
        <w:t>填補缺失值</w:t>
      </w:r>
      <w:r w:rsidR="00996B14" w:rsidRPr="00077E04">
        <w:rPr>
          <w:rFonts w:hint="eastAsia"/>
          <w:color w:val="000000" w:themeColor="text1"/>
        </w:rPr>
        <w:lastRenderedPageBreak/>
        <w:t>的</w:t>
      </w:r>
      <w:r w:rsidR="00FF1B6C" w:rsidRPr="00077E04">
        <w:rPr>
          <w:rFonts w:hint="eastAsia"/>
          <w:color w:val="000000" w:themeColor="text1"/>
        </w:rPr>
        <w:t>新</w:t>
      </w:r>
      <w:r w:rsidR="00996B14" w:rsidRPr="00077E04">
        <w:rPr>
          <w:rFonts w:hint="eastAsia"/>
          <w:color w:val="000000" w:themeColor="text1"/>
        </w:rPr>
        <w:t>權重</w:t>
      </w:r>
      <w:r w:rsidR="00D06EF8" w:rsidRPr="00077E04">
        <w:rPr>
          <w:rFonts w:hint="eastAsia"/>
          <w:color w:val="000000" w:themeColor="text1"/>
        </w:rPr>
        <w:t>值</w:t>
      </w:r>
      <w:r w:rsidR="00E80D54" w:rsidRPr="00077E04">
        <w:rPr>
          <w:rFonts w:hint="eastAsia"/>
          <w:color w:val="000000" w:themeColor="text1"/>
        </w:rPr>
        <w:t>，</w:t>
      </w:r>
      <w:r w:rsidR="002746C2" w:rsidRPr="00077E04">
        <w:rPr>
          <w:rFonts w:hint="eastAsia"/>
          <w:color w:val="000000" w:themeColor="text1"/>
        </w:rPr>
        <w:t>藉此</w:t>
      </w:r>
      <w:r w:rsidR="002E09BC" w:rsidRPr="00077E04">
        <w:rPr>
          <w:rFonts w:hint="eastAsia"/>
          <w:color w:val="000000" w:themeColor="text1"/>
        </w:rPr>
        <w:t>改善</w:t>
      </w:r>
      <w:r w:rsidR="00A22B2A" w:rsidRPr="00077E04">
        <w:rPr>
          <w:rFonts w:hint="eastAsia"/>
          <w:color w:val="000000" w:themeColor="text1"/>
        </w:rPr>
        <w:t>k</w:t>
      </w:r>
      <w:r w:rsidR="00A22B2A" w:rsidRPr="00077E04">
        <w:rPr>
          <w:rFonts w:hint="eastAsia"/>
          <w:color w:val="000000" w:themeColor="text1"/>
        </w:rPr>
        <w:t>鄰近點填補法中</w:t>
      </w:r>
      <w:r w:rsidRPr="00077E04">
        <w:rPr>
          <w:rFonts w:hint="eastAsia"/>
          <w:color w:val="000000" w:themeColor="text1"/>
        </w:rPr>
        <w:t>對不同鄰近點皆賦予</w:t>
      </w:r>
      <w:r w:rsidR="00A22B2A" w:rsidRPr="00077E04">
        <w:rPr>
          <w:rFonts w:hint="eastAsia"/>
          <w:color w:val="000000" w:themeColor="text1"/>
        </w:rPr>
        <w:t>相同權重</w:t>
      </w:r>
      <w:r w:rsidR="00532CA3" w:rsidRPr="00077E04">
        <w:rPr>
          <w:rFonts w:hint="eastAsia"/>
          <w:color w:val="000000" w:themeColor="text1"/>
        </w:rPr>
        <w:t>值</w:t>
      </w:r>
      <w:r w:rsidR="002E09BC" w:rsidRPr="00077E04">
        <w:rPr>
          <w:rFonts w:hint="eastAsia"/>
          <w:color w:val="000000" w:themeColor="text1"/>
        </w:rPr>
        <w:t>之</w:t>
      </w:r>
      <w:r w:rsidR="002746C2" w:rsidRPr="00077E04">
        <w:rPr>
          <w:rFonts w:hint="eastAsia"/>
          <w:color w:val="000000" w:themeColor="text1"/>
        </w:rPr>
        <w:t>不合理性</w:t>
      </w:r>
      <w:r w:rsidR="00A967CA" w:rsidRPr="00077E04">
        <w:rPr>
          <w:rFonts w:hint="eastAsia"/>
          <w:color w:val="000000" w:themeColor="text1"/>
        </w:rPr>
        <w:t>。</w:t>
      </w:r>
      <w:r w:rsidR="00E7131B" w:rsidRPr="00077E04">
        <w:rPr>
          <w:rFonts w:hint="eastAsia"/>
          <w:color w:val="000000" w:themeColor="text1"/>
        </w:rPr>
        <w:t>我們</w:t>
      </w:r>
      <w:r w:rsidR="004B524D" w:rsidRPr="00077E04">
        <w:rPr>
          <w:rFonts w:hint="eastAsia"/>
          <w:color w:val="000000" w:themeColor="text1"/>
        </w:rPr>
        <w:t>並</w:t>
      </w:r>
      <w:r w:rsidR="00E7131B" w:rsidRPr="00077E04">
        <w:rPr>
          <w:rFonts w:hint="eastAsia"/>
          <w:color w:val="000000" w:themeColor="text1"/>
        </w:rPr>
        <w:t>且</w:t>
      </w:r>
      <w:r w:rsidR="00282DB6" w:rsidRPr="00077E04">
        <w:rPr>
          <w:rFonts w:hint="eastAsia"/>
          <w:color w:val="000000" w:themeColor="text1"/>
        </w:rPr>
        <w:t>透過適當的</w:t>
      </w:r>
      <w:r w:rsidR="0048765C" w:rsidRPr="00077E04">
        <w:rPr>
          <w:rFonts w:hint="eastAsia"/>
          <w:color w:val="000000" w:themeColor="text1"/>
        </w:rPr>
        <w:t>挑選鄰近點</w:t>
      </w:r>
      <w:r w:rsidR="00282DB6" w:rsidRPr="00077E04">
        <w:rPr>
          <w:rFonts w:hint="eastAsia"/>
          <w:color w:val="000000" w:themeColor="text1"/>
        </w:rPr>
        <w:t>機制，</w:t>
      </w:r>
      <w:proofErr w:type="gramStart"/>
      <w:r w:rsidR="00E7131B" w:rsidRPr="00077E04">
        <w:rPr>
          <w:rFonts w:hint="eastAsia"/>
          <w:color w:val="000000" w:themeColor="text1"/>
        </w:rPr>
        <w:t>儘</w:t>
      </w:r>
      <w:proofErr w:type="gramEnd"/>
      <w:r w:rsidR="00282DB6" w:rsidRPr="00077E04">
        <w:rPr>
          <w:rFonts w:hint="eastAsia"/>
          <w:color w:val="000000" w:themeColor="text1"/>
        </w:rPr>
        <w:t>可能地尋找</w:t>
      </w:r>
      <w:r w:rsidR="00E7131B" w:rsidRPr="00077E04">
        <w:rPr>
          <w:rFonts w:hint="eastAsia"/>
          <w:color w:val="000000" w:themeColor="text1"/>
        </w:rPr>
        <w:t>出</w:t>
      </w:r>
      <w:r w:rsidR="00282DB6" w:rsidRPr="00077E04">
        <w:rPr>
          <w:rFonts w:hint="eastAsia"/>
          <w:color w:val="000000" w:themeColor="text1"/>
        </w:rPr>
        <w:t>足夠的鄰近點</w:t>
      </w:r>
      <w:r w:rsidR="00E7131B" w:rsidRPr="00077E04">
        <w:rPr>
          <w:rFonts w:hint="eastAsia"/>
          <w:color w:val="000000" w:themeColor="text1"/>
        </w:rPr>
        <w:t>以</w:t>
      </w:r>
      <w:r w:rsidR="00544C4F" w:rsidRPr="00077E04">
        <w:rPr>
          <w:rFonts w:hint="eastAsia"/>
          <w:color w:val="000000" w:themeColor="text1"/>
        </w:rPr>
        <w:t>計算填補值</w:t>
      </w:r>
      <w:r w:rsidR="00106806" w:rsidRPr="00077E04">
        <w:rPr>
          <w:rFonts w:hint="eastAsia"/>
          <w:color w:val="000000" w:themeColor="text1"/>
        </w:rPr>
        <w:t>，</w:t>
      </w:r>
      <w:r w:rsidR="00823981" w:rsidRPr="00077E04">
        <w:rPr>
          <w:rFonts w:hint="eastAsia"/>
          <w:color w:val="000000" w:themeColor="text1"/>
        </w:rPr>
        <w:t>改善</w:t>
      </w:r>
      <w:r w:rsidR="00E7131B" w:rsidRPr="00077E04">
        <w:rPr>
          <w:rFonts w:hint="eastAsia"/>
          <w:color w:val="000000" w:themeColor="text1"/>
        </w:rPr>
        <w:t>了</w:t>
      </w:r>
      <w:r w:rsidR="00823981" w:rsidRPr="00077E04">
        <w:rPr>
          <w:rFonts w:hint="eastAsia"/>
          <w:color w:val="000000" w:themeColor="text1"/>
        </w:rPr>
        <w:t>k</w:t>
      </w:r>
      <w:r w:rsidR="00823981" w:rsidRPr="00077E04">
        <w:rPr>
          <w:rFonts w:hint="eastAsia"/>
          <w:color w:val="000000" w:themeColor="text1"/>
        </w:rPr>
        <w:t>鄰近點填補法面臨</w:t>
      </w:r>
      <w:r w:rsidR="00C6143B" w:rsidRPr="00077E04">
        <w:rPr>
          <w:rFonts w:hint="eastAsia"/>
          <w:color w:val="000000" w:themeColor="text1"/>
        </w:rPr>
        <w:t>鄰近點不足</w:t>
      </w:r>
      <w:r w:rsidR="009228BE" w:rsidRPr="00077E04">
        <w:rPr>
          <w:rFonts w:hint="eastAsia"/>
          <w:color w:val="000000" w:themeColor="text1"/>
        </w:rPr>
        <w:t>時</w:t>
      </w:r>
      <w:r w:rsidR="00E7131B" w:rsidRPr="00077E04">
        <w:rPr>
          <w:rFonts w:hint="eastAsia"/>
          <w:color w:val="000000" w:themeColor="text1"/>
        </w:rPr>
        <w:t>退化為以</w:t>
      </w:r>
      <w:r w:rsidR="00F62034" w:rsidRPr="00077E04">
        <w:rPr>
          <w:rFonts w:hint="eastAsia"/>
          <w:color w:val="000000" w:themeColor="text1"/>
        </w:rPr>
        <w:t>單一</w:t>
      </w:r>
      <w:r w:rsidR="00A948CC" w:rsidRPr="00077E04">
        <w:rPr>
          <w:rFonts w:hint="eastAsia"/>
          <w:color w:val="000000" w:themeColor="text1"/>
        </w:rPr>
        <w:t>數</w:t>
      </w:r>
      <w:r w:rsidR="00F62034" w:rsidRPr="00077E04">
        <w:rPr>
          <w:rFonts w:hint="eastAsia"/>
          <w:color w:val="000000" w:themeColor="text1"/>
        </w:rPr>
        <w:t>值</w:t>
      </w:r>
      <w:r w:rsidR="00E7131B" w:rsidRPr="00077E04">
        <w:rPr>
          <w:rFonts w:hint="eastAsia"/>
          <w:color w:val="000000" w:themeColor="text1"/>
        </w:rPr>
        <w:t>填補</w:t>
      </w:r>
      <w:r w:rsidR="00C6143B" w:rsidRPr="00077E04">
        <w:rPr>
          <w:rFonts w:hint="eastAsia"/>
          <w:color w:val="000000" w:themeColor="text1"/>
        </w:rPr>
        <w:t>的問題。</w:t>
      </w:r>
    </w:p>
    <w:p w14:paraId="3600A8D0" w14:textId="34F1E7D9" w:rsidR="001E1E2B" w:rsidRPr="004C0D1E" w:rsidRDefault="00BB1719" w:rsidP="003755D2">
      <w:pPr>
        <w:ind w:firstLine="425"/>
        <w:rPr>
          <w:color w:val="C45911" w:themeColor="accent2" w:themeShade="BF"/>
        </w:rPr>
      </w:pPr>
      <w:r w:rsidRPr="00C318EB">
        <w:rPr>
          <w:rFonts w:hint="eastAsia"/>
          <w:color w:val="0070C0"/>
        </w:rPr>
        <w:t>為了驗證</w:t>
      </w:r>
      <w:r w:rsidR="00D667FD" w:rsidRPr="00C318EB">
        <w:rPr>
          <w:rFonts w:hint="eastAsia"/>
          <w:color w:val="0070C0"/>
        </w:rPr>
        <w:t>本</w:t>
      </w:r>
      <w:r w:rsidRPr="00C318EB">
        <w:rPr>
          <w:rFonts w:hint="eastAsia"/>
          <w:color w:val="0070C0"/>
        </w:rPr>
        <w:t>方法的有效性，本研究進行兩個模擬實驗</w:t>
      </w:r>
      <w:r w:rsidR="002F4EA5" w:rsidRPr="00C318EB">
        <w:rPr>
          <w:rFonts w:hint="eastAsia"/>
          <w:color w:val="0070C0"/>
        </w:rPr>
        <w:t>。</w:t>
      </w:r>
      <w:r w:rsidR="008E521F" w:rsidRPr="00C318EB">
        <w:rPr>
          <w:rFonts w:hint="eastAsia"/>
          <w:color w:val="0070C0"/>
        </w:rPr>
        <w:t>分別觀察</w:t>
      </w:r>
      <w:r w:rsidR="008E521F" w:rsidRPr="00C318EB">
        <w:rPr>
          <w:rFonts w:hint="eastAsia"/>
          <w:color w:val="0070C0"/>
        </w:rPr>
        <w:t>k</w:t>
      </w:r>
      <w:r w:rsidR="008E521F" w:rsidRPr="00C318EB">
        <w:rPr>
          <w:rFonts w:hint="eastAsia"/>
          <w:color w:val="0070C0"/>
        </w:rPr>
        <w:t>值與缺失值比例</w:t>
      </w:r>
      <w:r w:rsidR="002F4EA5" w:rsidRPr="00C318EB">
        <w:rPr>
          <w:rFonts w:hint="eastAsia"/>
          <w:color w:val="0070C0"/>
        </w:rPr>
        <w:t>對天際線結果的影響，</w:t>
      </w:r>
      <w:r w:rsidR="001E4B7D" w:rsidRPr="00C318EB">
        <w:rPr>
          <w:rFonts w:hint="eastAsia"/>
          <w:color w:val="0070C0"/>
        </w:rPr>
        <w:t>以及比較各填補法填補後所產生的天際線與原天際線的相似程度。</w:t>
      </w:r>
      <w:r w:rsidR="0001040D" w:rsidRPr="00C318EB">
        <w:rPr>
          <w:rFonts w:hint="eastAsia"/>
          <w:color w:val="0070C0"/>
        </w:rPr>
        <w:t>經</w:t>
      </w:r>
      <w:r w:rsidR="0001040D" w:rsidRPr="00A71D16">
        <w:rPr>
          <w:rFonts w:hint="eastAsia"/>
          <w:color w:val="FF0000"/>
        </w:rPr>
        <w:t>實驗驗證後，得到</w:t>
      </w:r>
      <w:r w:rsidR="0001040D" w:rsidRPr="00A71D16">
        <w:rPr>
          <w:rFonts w:hint="eastAsia"/>
          <w:color w:val="FF0000"/>
        </w:rPr>
        <w:t>k</w:t>
      </w:r>
      <w:r w:rsidR="0001040D" w:rsidRPr="00A71D16">
        <w:rPr>
          <w:rFonts w:hint="eastAsia"/>
          <w:color w:val="FF0000"/>
        </w:rPr>
        <w:t>值在缺失值比例越大時，對於天際線的填補效果越沒有影響力。這也是為何</w:t>
      </w:r>
      <w:r w:rsidR="0001040D" w:rsidRPr="00A71D16">
        <w:rPr>
          <w:rFonts w:hint="eastAsia"/>
          <w:color w:val="FF0000"/>
        </w:rPr>
        <w:t>k</w:t>
      </w:r>
      <w:r w:rsidR="0001040D" w:rsidRPr="00A71D16">
        <w:rPr>
          <w:rFonts w:hint="eastAsia"/>
          <w:color w:val="FF0000"/>
        </w:rPr>
        <w:t>鄰近點</w:t>
      </w:r>
      <w:r w:rsidR="00195CC5" w:rsidRPr="00A71D16">
        <w:rPr>
          <w:rFonts w:hint="eastAsia"/>
          <w:color w:val="FF0000"/>
        </w:rPr>
        <w:t>填補法</w:t>
      </w:r>
      <w:r w:rsidR="00E21C1D" w:rsidRPr="00A71D16">
        <w:rPr>
          <w:rFonts w:hint="eastAsia"/>
          <w:color w:val="FF0000"/>
        </w:rPr>
        <w:t>通常</w:t>
      </w:r>
      <w:r w:rsidR="0001040D" w:rsidRPr="00A71D16">
        <w:rPr>
          <w:rFonts w:hint="eastAsia"/>
          <w:color w:val="FF0000"/>
        </w:rPr>
        <w:t>在缺失值比例</w:t>
      </w:r>
      <w:r w:rsidR="00E21C1D" w:rsidRPr="00A71D16">
        <w:rPr>
          <w:rFonts w:hint="eastAsia"/>
          <w:color w:val="FF0000"/>
        </w:rPr>
        <w:t>大於</w:t>
      </w:r>
      <w:r w:rsidR="0001040D" w:rsidRPr="00A71D16">
        <w:rPr>
          <w:rFonts w:hint="eastAsia"/>
          <w:color w:val="FF0000"/>
        </w:rPr>
        <w:t>30%</w:t>
      </w:r>
      <w:r w:rsidR="0001040D" w:rsidRPr="00A71D16">
        <w:rPr>
          <w:rFonts w:hint="eastAsia"/>
          <w:color w:val="FF0000"/>
        </w:rPr>
        <w:t>以後</w:t>
      </w:r>
      <w:r w:rsidR="00E21C1D" w:rsidRPr="00A71D16">
        <w:rPr>
          <w:rFonts w:hint="eastAsia"/>
          <w:color w:val="FF0000"/>
        </w:rPr>
        <w:t>，其所產生天際線與原天際線的相似度會驟降。</w:t>
      </w:r>
      <w:r w:rsidR="00195CC5" w:rsidRPr="00A71D16">
        <w:rPr>
          <w:rFonts w:hint="eastAsia"/>
          <w:color w:val="FF0000"/>
        </w:rPr>
        <w:t>而本研究所提出的</w:t>
      </w:r>
      <w:proofErr w:type="spellStart"/>
      <w:r w:rsidR="00195CC5" w:rsidRPr="00A71D16">
        <w:rPr>
          <w:rFonts w:hint="eastAsia"/>
          <w:color w:val="FF0000"/>
        </w:rPr>
        <w:t>s</w:t>
      </w:r>
      <w:r w:rsidR="00195CC5" w:rsidRPr="00A71D16">
        <w:rPr>
          <w:color w:val="FF0000"/>
        </w:rPr>
        <w:t>k</w:t>
      </w:r>
      <w:proofErr w:type="spellEnd"/>
      <w:r w:rsidR="00195CC5" w:rsidRPr="00A71D16">
        <w:rPr>
          <w:color w:val="FF0000"/>
        </w:rPr>
        <w:t xml:space="preserve">-NN </w:t>
      </w:r>
      <w:r w:rsidR="00195CC5" w:rsidRPr="00A71D16">
        <w:rPr>
          <w:rFonts w:hint="eastAsia"/>
          <w:color w:val="FF0000"/>
        </w:rPr>
        <w:t>i</w:t>
      </w:r>
      <w:r w:rsidR="00195CC5" w:rsidRPr="00A71D16">
        <w:rPr>
          <w:color w:val="FF0000"/>
        </w:rPr>
        <w:t>mputation</w:t>
      </w:r>
      <w:r w:rsidR="00195CC5" w:rsidRPr="00A71D16">
        <w:rPr>
          <w:rFonts w:hint="eastAsia"/>
          <w:color w:val="FF0000"/>
        </w:rPr>
        <w:t>演算法在大於</w:t>
      </w:r>
      <w:r w:rsidR="00195CC5" w:rsidRPr="00A71D16">
        <w:rPr>
          <w:rFonts w:hint="eastAsia"/>
          <w:color w:val="FF0000"/>
        </w:rPr>
        <w:t>70%</w:t>
      </w:r>
      <w:r w:rsidR="00195CC5" w:rsidRPr="00A71D16">
        <w:rPr>
          <w:rFonts w:hint="eastAsia"/>
          <w:color w:val="FF0000"/>
        </w:rPr>
        <w:t>的缺失值比例下，其產生天際線與原天際線的相似度比</w:t>
      </w:r>
      <w:r w:rsidR="00195CC5" w:rsidRPr="00A71D16">
        <w:rPr>
          <w:rFonts w:hint="eastAsia"/>
          <w:color w:val="FF0000"/>
        </w:rPr>
        <w:t>k</w:t>
      </w:r>
      <w:r w:rsidR="00195CC5" w:rsidRPr="00A71D16">
        <w:rPr>
          <w:rFonts w:hint="eastAsia"/>
          <w:color w:val="FF0000"/>
        </w:rPr>
        <w:t>鄰近點填補法效果好</w:t>
      </w:r>
      <w:r w:rsidR="00195CC5" w:rsidRPr="00A71D16">
        <w:rPr>
          <w:rFonts w:hint="eastAsia"/>
          <w:color w:val="FF0000"/>
        </w:rPr>
        <w:t>3</w:t>
      </w:r>
      <w:r w:rsidR="00195CC5" w:rsidRPr="00A71D16">
        <w:rPr>
          <w:rFonts w:hint="eastAsia"/>
          <w:color w:val="FF0000"/>
        </w:rPr>
        <w:t>到</w:t>
      </w:r>
      <w:r w:rsidR="00195CC5" w:rsidRPr="00A71D16">
        <w:rPr>
          <w:rFonts w:hint="eastAsia"/>
          <w:color w:val="FF0000"/>
        </w:rPr>
        <w:t>6</w:t>
      </w:r>
      <w:r w:rsidR="00195CC5" w:rsidRPr="00A71D16">
        <w:rPr>
          <w:rFonts w:hint="eastAsia"/>
          <w:color w:val="FF0000"/>
        </w:rPr>
        <w:t>倍。</w:t>
      </w:r>
      <w:r w:rsidR="00A71D16">
        <w:rPr>
          <w:rFonts w:hint="eastAsia"/>
          <w:color w:val="FF0000"/>
        </w:rPr>
        <w:t>(</w:t>
      </w:r>
      <w:r w:rsidR="00A71D16">
        <w:rPr>
          <w:rFonts w:hint="eastAsia"/>
          <w:color w:val="FF0000"/>
        </w:rPr>
        <w:t>不要寫這麼細，這是第四章的寫法</w:t>
      </w:r>
      <w:r w:rsidR="00A71D16">
        <w:rPr>
          <w:rFonts w:hint="eastAsia"/>
          <w:color w:val="FF0000"/>
        </w:rPr>
        <w:t>????)</w:t>
      </w:r>
    </w:p>
    <w:p w14:paraId="6E7159C6" w14:textId="70A520F7" w:rsidR="000A779C" w:rsidRPr="0001040D" w:rsidRDefault="00BB1719" w:rsidP="003755D2">
      <w:pPr>
        <w:ind w:firstLine="425"/>
        <w:rPr>
          <w:color w:val="0070C0"/>
        </w:rPr>
      </w:pPr>
      <w:r w:rsidRPr="0001040D">
        <w:rPr>
          <w:rFonts w:hint="eastAsia"/>
          <w:color w:val="0070C0"/>
        </w:rPr>
        <w:t>本研究的</w:t>
      </w:r>
      <w:r w:rsidR="001E1E2B" w:rsidRPr="0001040D">
        <w:rPr>
          <w:rFonts w:hint="eastAsia"/>
          <w:color w:val="0070C0"/>
        </w:rPr>
        <w:t>主要貢獻在於</w:t>
      </w:r>
      <w:r w:rsidRPr="0001040D">
        <w:rPr>
          <w:rFonts w:hint="eastAsia"/>
          <w:color w:val="0070C0"/>
        </w:rPr>
        <w:t>改善原始</w:t>
      </w:r>
      <w:r w:rsidRPr="0001040D">
        <w:rPr>
          <w:rFonts w:hint="eastAsia"/>
          <w:color w:val="0070C0"/>
        </w:rPr>
        <w:t>k</w:t>
      </w:r>
      <w:r w:rsidRPr="0001040D">
        <w:rPr>
          <w:rFonts w:hint="eastAsia"/>
          <w:color w:val="0070C0"/>
        </w:rPr>
        <w:t>鄰近點填補法</w:t>
      </w:r>
      <w:r w:rsidR="00426A24" w:rsidRPr="0001040D">
        <w:rPr>
          <w:rFonts w:hint="eastAsia"/>
          <w:color w:val="0070C0"/>
        </w:rPr>
        <w:t>不合理的</w:t>
      </w:r>
      <w:r w:rsidR="00843FE1" w:rsidRPr="0001040D">
        <w:rPr>
          <w:rFonts w:hint="eastAsia"/>
          <w:color w:val="0070C0"/>
        </w:rPr>
        <w:t>權重分配</w:t>
      </w:r>
      <w:r w:rsidR="00426A24" w:rsidRPr="0001040D">
        <w:rPr>
          <w:rFonts w:hint="eastAsia"/>
          <w:color w:val="0070C0"/>
        </w:rPr>
        <w:t>，</w:t>
      </w:r>
      <w:r w:rsidR="00DB664F" w:rsidRPr="0001040D">
        <w:rPr>
          <w:rFonts w:hint="eastAsia"/>
          <w:color w:val="0070C0"/>
        </w:rPr>
        <w:t>以</w:t>
      </w:r>
      <w:r w:rsidR="00426A24" w:rsidRPr="0001040D">
        <w:rPr>
          <w:rFonts w:hint="eastAsia"/>
          <w:color w:val="0070C0"/>
        </w:rPr>
        <w:t>提升</w:t>
      </w:r>
      <w:r w:rsidR="00DB664F" w:rsidRPr="0001040D">
        <w:rPr>
          <w:rFonts w:hint="eastAsia"/>
          <w:color w:val="0070C0"/>
        </w:rPr>
        <w:t>鄰近點的影響力。</w:t>
      </w:r>
      <w:r w:rsidR="00426A24" w:rsidRPr="0001040D">
        <w:rPr>
          <w:rFonts w:hint="eastAsia"/>
          <w:color w:val="0070C0"/>
        </w:rPr>
        <w:t>以及</w:t>
      </w:r>
      <w:r w:rsidR="00040701" w:rsidRPr="0001040D">
        <w:rPr>
          <w:rFonts w:hint="eastAsia"/>
          <w:color w:val="0070C0"/>
        </w:rPr>
        <w:t>在</w:t>
      </w:r>
      <w:r w:rsidR="00F43E8D">
        <w:rPr>
          <w:rFonts w:hint="eastAsia"/>
          <w:color w:val="0070C0"/>
        </w:rPr>
        <w:t>當鄰近點不足</w:t>
      </w:r>
      <w:r w:rsidR="00F43E8D">
        <w:rPr>
          <w:rFonts w:hint="eastAsia"/>
          <w:color w:val="0070C0"/>
        </w:rPr>
        <w:t>k</w:t>
      </w:r>
      <w:proofErr w:type="gramStart"/>
      <w:r w:rsidR="00F43E8D">
        <w:rPr>
          <w:rFonts w:hint="eastAsia"/>
          <w:color w:val="0070C0"/>
        </w:rPr>
        <w:t>個</w:t>
      </w:r>
      <w:proofErr w:type="gramEnd"/>
      <w:r w:rsidR="00F43E8D">
        <w:rPr>
          <w:rFonts w:hint="eastAsia"/>
          <w:color w:val="0070C0"/>
        </w:rPr>
        <w:t>時</w:t>
      </w:r>
      <w:r w:rsidR="003F35B8">
        <w:rPr>
          <w:rFonts w:hint="eastAsia"/>
          <w:color w:val="0070C0"/>
        </w:rPr>
        <w:t>，提供鄰近點的選擇方式</w:t>
      </w:r>
      <w:r w:rsidR="00F43E8D">
        <w:rPr>
          <w:rFonts w:hint="eastAsia"/>
          <w:color w:val="0070C0"/>
        </w:rPr>
        <w:t>，</w:t>
      </w:r>
      <w:r w:rsidR="00573A48">
        <w:rPr>
          <w:rFonts w:hint="eastAsia"/>
          <w:color w:val="0070C0"/>
        </w:rPr>
        <w:t>以</w:t>
      </w:r>
      <w:r w:rsidR="00426A24" w:rsidRPr="0001040D">
        <w:rPr>
          <w:rFonts w:hint="eastAsia"/>
          <w:color w:val="0070C0"/>
        </w:rPr>
        <w:t>找到足夠的可參考的鄰近點</w:t>
      </w:r>
      <w:r w:rsidR="00040701" w:rsidRPr="0001040D">
        <w:rPr>
          <w:rFonts w:hint="eastAsia"/>
          <w:color w:val="0070C0"/>
        </w:rPr>
        <w:t>進行填補，避免退化為填補固定數值</w:t>
      </w:r>
      <w:r w:rsidRPr="0001040D">
        <w:rPr>
          <w:rFonts w:hint="eastAsia"/>
          <w:color w:val="0070C0"/>
        </w:rPr>
        <w:t>。</w:t>
      </w:r>
      <w:r w:rsidR="00573A48">
        <w:rPr>
          <w:rFonts w:hint="eastAsia"/>
          <w:color w:val="0070C0"/>
        </w:rPr>
        <w:t>這</w:t>
      </w:r>
      <w:r w:rsidR="00B26717" w:rsidRPr="0001040D">
        <w:rPr>
          <w:rFonts w:hint="eastAsia"/>
          <w:color w:val="0070C0"/>
        </w:rPr>
        <w:t>使得在高缺失值比例情況下</w:t>
      </w:r>
      <w:r w:rsidR="0019145B" w:rsidRPr="0001040D">
        <w:rPr>
          <w:rFonts w:hint="eastAsia"/>
          <w:color w:val="0070C0"/>
        </w:rPr>
        <w:t>執行天際線查詢演算法時</w:t>
      </w:r>
      <w:r w:rsidR="00B26717" w:rsidRPr="0001040D">
        <w:rPr>
          <w:rFonts w:hint="eastAsia"/>
          <w:color w:val="0070C0"/>
        </w:rPr>
        <w:t>，仍然可以找到與原天際線相似的近似天際線。</w:t>
      </w:r>
    </w:p>
    <w:p w14:paraId="28721604" w14:textId="2D68098B" w:rsidR="007076AD" w:rsidRPr="00077E04" w:rsidRDefault="00EA2253" w:rsidP="00371C8B">
      <w:pPr>
        <w:ind w:firstLine="425"/>
        <w:rPr>
          <w:rFonts w:cs="Times New Roman"/>
          <w:szCs w:val="24"/>
        </w:rPr>
      </w:pPr>
      <w:r w:rsidRPr="00077E04">
        <w:rPr>
          <w:rFonts w:cs="Times New Roman" w:hint="eastAsia"/>
          <w:color w:val="000000" w:themeColor="text1"/>
          <w:szCs w:val="24"/>
        </w:rPr>
        <w:t>本論文</w:t>
      </w:r>
      <w:r w:rsidR="00075459" w:rsidRPr="00077E04">
        <w:rPr>
          <w:rFonts w:cs="Times New Roman" w:hint="eastAsia"/>
          <w:color w:val="000000" w:themeColor="text1"/>
          <w:szCs w:val="24"/>
        </w:rPr>
        <w:t>後續</w:t>
      </w:r>
      <w:r w:rsidRPr="00077E04">
        <w:rPr>
          <w:rFonts w:cs="Times New Roman" w:hint="eastAsia"/>
          <w:color w:val="000000" w:themeColor="text1"/>
          <w:szCs w:val="24"/>
        </w:rPr>
        <w:t>的章節</w:t>
      </w:r>
      <w:r w:rsidR="00075459" w:rsidRPr="00077E04">
        <w:rPr>
          <w:rFonts w:cs="Times New Roman" w:hint="eastAsia"/>
          <w:color w:val="000000" w:themeColor="text1"/>
          <w:szCs w:val="24"/>
        </w:rPr>
        <w:t>如下</w:t>
      </w:r>
      <w:r w:rsidRPr="00077E04">
        <w:rPr>
          <w:rFonts w:cs="Times New Roman" w:hint="eastAsia"/>
          <w:color w:val="000000" w:themeColor="text1"/>
          <w:szCs w:val="24"/>
        </w:rPr>
        <w:t>:</w:t>
      </w:r>
      <w:r w:rsidR="00AF7FC7" w:rsidRPr="00077E04">
        <w:rPr>
          <w:rFonts w:cs="Times New Roman" w:hint="eastAsia"/>
          <w:color w:val="000000" w:themeColor="text1"/>
          <w:szCs w:val="24"/>
        </w:rPr>
        <w:t xml:space="preserve"> </w:t>
      </w:r>
      <w:r w:rsidRPr="00077E04">
        <w:rPr>
          <w:rFonts w:cs="Times New Roman" w:hint="eastAsia"/>
          <w:color w:val="000000" w:themeColor="text1"/>
          <w:szCs w:val="24"/>
        </w:rPr>
        <w:t>第二章</w:t>
      </w:r>
      <w:r w:rsidR="00EE4E66" w:rsidRPr="00077E04">
        <w:rPr>
          <w:rFonts w:cs="Times New Roman" w:hint="eastAsia"/>
          <w:color w:val="000000" w:themeColor="text1"/>
          <w:szCs w:val="24"/>
        </w:rPr>
        <w:t>敘述</w:t>
      </w:r>
      <w:r w:rsidRPr="00077E04">
        <w:rPr>
          <w:rFonts w:cs="Times New Roman" w:hint="eastAsia"/>
          <w:color w:val="000000" w:themeColor="text1"/>
          <w:szCs w:val="24"/>
        </w:rPr>
        <w:t>相關研究</w:t>
      </w:r>
      <w:r w:rsidR="00075459" w:rsidRPr="00077E04">
        <w:rPr>
          <w:rFonts w:cs="Times New Roman" w:hint="eastAsia"/>
          <w:color w:val="000000" w:themeColor="text1"/>
          <w:szCs w:val="24"/>
        </w:rPr>
        <w:t>，</w:t>
      </w:r>
      <w:r w:rsidRPr="00077E04">
        <w:rPr>
          <w:rFonts w:cs="Times New Roman" w:hint="eastAsia"/>
          <w:color w:val="000000" w:themeColor="text1"/>
          <w:szCs w:val="24"/>
        </w:rPr>
        <w:t>第三章</w:t>
      </w:r>
      <w:r w:rsidR="00EE4E66" w:rsidRPr="00077E04">
        <w:rPr>
          <w:rFonts w:cs="Times New Roman" w:hint="eastAsia"/>
          <w:color w:val="000000" w:themeColor="text1"/>
          <w:szCs w:val="24"/>
        </w:rPr>
        <w:t>描述</w:t>
      </w:r>
      <w:r w:rsidRPr="00077E04">
        <w:rPr>
          <w:rFonts w:cs="Times New Roman" w:hint="eastAsia"/>
          <w:color w:val="000000" w:themeColor="text1"/>
          <w:szCs w:val="24"/>
        </w:rPr>
        <w:t>問題與方法、第四章</w:t>
      </w:r>
      <w:r w:rsidR="00EE4E66" w:rsidRPr="00077E04">
        <w:rPr>
          <w:rFonts w:cs="Times New Roman" w:hint="eastAsia"/>
          <w:color w:val="000000" w:themeColor="text1"/>
          <w:szCs w:val="24"/>
        </w:rPr>
        <w:t>顯示</w:t>
      </w:r>
      <w:r w:rsidRPr="00077E04">
        <w:rPr>
          <w:rFonts w:cs="Times New Roman" w:hint="eastAsia"/>
          <w:color w:val="000000" w:themeColor="text1"/>
          <w:szCs w:val="24"/>
        </w:rPr>
        <w:t>實驗結果與分析</w:t>
      </w:r>
      <w:r w:rsidR="00EE4E66" w:rsidRPr="00077E04">
        <w:rPr>
          <w:rFonts w:cs="Times New Roman" w:hint="eastAsia"/>
          <w:color w:val="000000" w:themeColor="text1"/>
          <w:szCs w:val="24"/>
        </w:rPr>
        <w:t>，</w:t>
      </w:r>
      <w:r w:rsidRPr="00077E04">
        <w:rPr>
          <w:rFonts w:cs="Times New Roman" w:hint="eastAsia"/>
          <w:color w:val="000000" w:themeColor="text1"/>
          <w:szCs w:val="24"/>
        </w:rPr>
        <w:t>以及第五章</w:t>
      </w:r>
      <w:r w:rsidR="00D720A1" w:rsidRPr="00077E04">
        <w:rPr>
          <w:rFonts w:cs="Times New Roman" w:hint="eastAsia"/>
          <w:color w:val="000000" w:themeColor="text1"/>
          <w:szCs w:val="24"/>
        </w:rPr>
        <w:t>是</w:t>
      </w:r>
      <w:r w:rsidRPr="00077E04">
        <w:rPr>
          <w:rFonts w:cs="Times New Roman" w:hint="eastAsia"/>
          <w:color w:val="000000" w:themeColor="text1"/>
          <w:szCs w:val="24"/>
        </w:rPr>
        <w:t>結論與未來</w:t>
      </w:r>
      <w:r w:rsidR="00EE4E66" w:rsidRPr="00077E04">
        <w:rPr>
          <w:rFonts w:cs="Times New Roman" w:hint="eastAsia"/>
          <w:color w:val="000000" w:themeColor="text1"/>
          <w:szCs w:val="24"/>
        </w:rPr>
        <w:t>研究</w:t>
      </w:r>
      <w:r w:rsidRPr="00077E04">
        <w:rPr>
          <w:rFonts w:cs="Times New Roman" w:hint="eastAsia"/>
          <w:color w:val="000000" w:themeColor="text1"/>
          <w:szCs w:val="24"/>
        </w:rPr>
        <w:t>方向。</w:t>
      </w:r>
      <w:r w:rsidR="00CE330A" w:rsidRPr="00077E04">
        <w:rPr>
          <w:rFonts w:cs="Times New Roman"/>
          <w:szCs w:val="24"/>
        </w:rPr>
        <w:br w:type="page"/>
      </w:r>
    </w:p>
    <w:p w14:paraId="01B0BF2F" w14:textId="07657928" w:rsidR="00A81C57" w:rsidRPr="00077E04" w:rsidRDefault="00A81C57" w:rsidP="000025E0">
      <w:pPr>
        <w:pStyle w:val="1"/>
      </w:pPr>
      <w:bookmarkStart w:id="9" w:name="_Toc49259572"/>
      <w:r w:rsidRPr="00077E04">
        <w:rPr>
          <w:rFonts w:hint="eastAsia"/>
        </w:rPr>
        <w:lastRenderedPageBreak/>
        <w:t>相關研究</w:t>
      </w:r>
      <w:bookmarkEnd w:id="9"/>
    </w:p>
    <w:p w14:paraId="4826A6C5" w14:textId="0E86E0BB" w:rsidR="007076AD" w:rsidRPr="00077E04" w:rsidRDefault="007076AD" w:rsidP="00F04621">
      <w:pPr>
        <w:ind w:firstLine="480"/>
      </w:pPr>
      <w:r w:rsidRPr="00077E04">
        <w:t>本論文</w:t>
      </w:r>
      <w:r w:rsidRPr="00077E04">
        <w:rPr>
          <w:rFonts w:hint="eastAsia"/>
        </w:rPr>
        <w:t>相關</w:t>
      </w:r>
      <w:r w:rsidR="00D51A8C" w:rsidRPr="00077E04">
        <w:rPr>
          <w:rFonts w:hint="eastAsia"/>
        </w:rPr>
        <w:t>研究</w:t>
      </w:r>
      <w:r w:rsidRPr="00077E04">
        <w:t>有</w:t>
      </w:r>
      <w:r w:rsidR="00BF30DD">
        <w:rPr>
          <w:rFonts w:hint="eastAsia"/>
        </w:rPr>
        <w:t>三</w:t>
      </w:r>
      <w:r w:rsidRPr="00077E04">
        <w:t>個面向</w:t>
      </w:r>
      <w:r w:rsidR="007241FE" w:rsidRPr="00077E04">
        <w:rPr>
          <w:rFonts w:hint="eastAsia"/>
        </w:rPr>
        <w:t>：</w:t>
      </w:r>
      <w:r w:rsidR="0005356D" w:rsidRPr="00077E04">
        <w:rPr>
          <w:rFonts w:hint="eastAsia"/>
        </w:rPr>
        <w:t>資料</w:t>
      </w:r>
      <w:r w:rsidR="001A2B70" w:rsidRPr="00077E04">
        <w:rPr>
          <w:rFonts w:hint="eastAsia"/>
        </w:rPr>
        <w:t>缺失</w:t>
      </w:r>
      <w:r w:rsidR="0005356D" w:rsidRPr="00077E04">
        <w:rPr>
          <w:rFonts w:hint="eastAsia"/>
        </w:rPr>
        <w:t>類型</w:t>
      </w:r>
      <w:r w:rsidR="00F07449" w:rsidRPr="00077E04">
        <w:rPr>
          <w:rFonts w:hint="eastAsia"/>
        </w:rPr>
        <w:t>(</w:t>
      </w:r>
      <w:r w:rsidR="00D656A0" w:rsidRPr="00077E04">
        <w:t>type</w:t>
      </w:r>
      <w:r w:rsidR="00D656A0" w:rsidRPr="00077E04">
        <w:rPr>
          <w:rFonts w:hint="eastAsia"/>
        </w:rPr>
        <w:t>s</w:t>
      </w:r>
      <w:r w:rsidR="00D656A0" w:rsidRPr="00077E04">
        <w:t xml:space="preserve"> of </w:t>
      </w:r>
      <w:r w:rsidR="00F07449" w:rsidRPr="00077E04">
        <w:t>missing value</w:t>
      </w:r>
      <w:r w:rsidR="00F07449" w:rsidRPr="00077E04">
        <w:rPr>
          <w:rFonts w:hint="eastAsia"/>
        </w:rPr>
        <w:t>)</w:t>
      </w:r>
      <w:r w:rsidR="00B30DF4" w:rsidRPr="00077E04">
        <w:rPr>
          <w:rFonts w:hint="eastAsia"/>
        </w:rPr>
        <w:t>、</w:t>
      </w:r>
      <w:r w:rsidR="006404F9" w:rsidRPr="00077E04">
        <w:rPr>
          <w:rFonts w:hint="eastAsia"/>
        </w:rPr>
        <w:t>缺失</w:t>
      </w:r>
      <w:r w:rsidRPr="00077E04">
        <w:t>值處理</w:t>
      </w:r>
      <w:r w:rsidR="00F07419">
        <w:rPr>
          <w:rFonts w:hint="eastAsia"/>
        </w:rPr>
        <w:t>方法</w:t>
      </w:r>
      <w:r w:rsidRPr="00077E04">
        <w:t>(</w:t>
      </w:r>
      <w:r w:rsidR="006404F9" w:rsidRPr="00077E04">
        <w:t xml:space="preserve">missing value </w:t>
      </w:r>
      <w:r w:rsidRPr="00077E04">
        <w:t>handling)</w:t>
      </w:r>
      <w:r w:rsidR="00BF5383">
        <w:rPr>
          <w:rFonts w:hint="eastAsia"/>
        </w:rPr>
        <w:t>以及</w:t>
      </w:r>
      <w:r w:rsidRPr="00077E04">
        <w:t>k</w:t>
      </w:r>
      <w:r w:rsidRPr="00077E04">
        <w:t>鄰近</w:t>
      </w:r>
      <w:r w:rsidR="00D51A8C" w:rsidRPr="00077E04">
        <w:rPr>
          <w:rFonts w:hint="eastAsia"/>
        </w:rPr>
        <w:t>點</w:t>
      </w:r>
      <w:r w:rsidR="004C3DB4" w:rsidRPr="00077E04">
        <w:rPr>
          <w:rFonts w:hint="eastAsia"/>
        </w:rPr>
        <w:t>填補法</w:t>
      </w:r>
      <w:r w:rsidRPr="00077E04">
        <w:t xml:space="preserve">(k-nearest neighbor </w:t>
      </w:r>
      <w:r w:rsidR="006D1551" w:rsidRPr="00077E04">
        <w:t>imputation</w:t>
      </w:r>
      <w:r w:rsidRPr="00077E04">
        <w:t>)</w:t>
      </w:r>
      <w:r w:rsidR="003D0066" w:rsidRPr="00077E04">
        <w:rPr>
          <w:rFonts w:hint="eastAsia"/>
        </w:rPr>
        <w:t>。</w:t>
      </w:r>
    </w:p>
    <w:p w14:paraId="5E4B4935" w14:textId="77777777" w:rsidR="00A81C57" w:rsidRPr="00077E04" w:rsidRDefault="00A81C57" w:rsidP="003D0066">
      <w:pPr>
        <w:ind w:firstLine="480"/>
        <w:rPr>
          <w:rFonts w:cs="Times New Roman"/>
        </w:rPr>
      </w:pPr>
    </w:p>
    <w:p w14:paraId="6EB51618" w14:textId="4C119A67" w:rsidR="00A81C57" w:rsidRPr="00077E04" w:rsidRDefault="00C85D03" w:rsidP="00312A4E">
      <w:pPr>
        <w:pStyle w:val="2"/>
        <w:rPr>
          <w:shd w:val="clear" w:color="auto" w:fill="auto"/>
        </w:rPr>
      </w:pPr>
      <w:bookmarkStart w:id="10" w:name="_Toc49259573"/>
      <w:r w:rsidRPr="00077E04">
        <w:rPr>
          <w:rFonts w:hint="eastAsia"/>
          <w:shd w:val="clear" w:color="auto" w:fill="auto"/>
        </w:rPr>
        <w:t>2.1</w:t>
      </w:r>
      <w:r w:rsidR="00BD5089" w:rsidRPr="00077E04">
        <w:rPr>
          <w:rFonts w:hint="eastAsia"/>
          <w:shd w:val="clear" w:color="auto" w:fill="auto"/>
        </w:rPr>
        <w:t>資料</w:t>
      </w:r>
      <w:r w:rsidR="00C24FEC" w:rsidRPr="00077E04">
        <w:rPr>
          <w:rFonts w:hint="eastAsia"/>
          <w:shd w:val="clear" w:color="auto" w:fill="auto"/>
        </w:rPr>
        <w:t>缺失</w:t>
      </w:r>
      <w:r w:rsidR="00BD5089" w:rsidRPr="00077E04">
        <w:rPr>
          <w:rFonts w:hint="eastAsia"/>
          <w:shd w:val="clear" w:color="auto" w:fill="auto"/>
        </w:rPr>
        <w:t>類型</w:t>
      </w:r>
      <w:bookmarkEnd w:id="10"/>
    </w:p>
    <w:p w14:paraId="154436D2" w14:textId="17634638" w:rsidR="00286C1E" w:rsidRPr="00077E04" w:rsidRDefault="00286C1E" w:rsidP="009A1574">
      <w:pPr>
        <w:ind w:firstLine="480"/>
        <w:rPr>
          <w:rFonts w:cs="Times New Roman"/>
        </w:rPr>
      </w:pPr>
      <w:r w:rsidRPr="00077E04">
        <w:rPr>
          <w:rFonts w:cs="Times New Roman" w:hint="eastAsia"/>
        </w:rPr>
        <w:t>資料集中常見的缺失值類型分別有隨機缺失類型</w:t>
      </w:r>
      <w:r w:rsidRPr="00077E04">
        <w:rPr>
          <w:rFonts w:cs="Times New Roman" w:hint="eastAsia"/>
        </w:rPr>
        <w:t>(</w:t>
      </w:r>
      <w:r w:rsidR="00BA42BA" w:rsidRPr="00077E04">
        <w:rPr>
          <w:rFonts w:cs="Times New Roman"/>
        </w:rPr>
        <w:t xml:space="preserve">missing </w:t>
      </w:r>
      <w:r w:rsidRPr="00077E04">
        <w:rPr>
          <w:rFonts w:cs="Times New Roman"/>
        </w:rPr>
        <w:t xml:space="preserve">at </w:t>
      </w:r>
      <w:r w:rsidR="00BA42BA" w:rsidRPr="00077E04">
        <w:rPr>
          <w:rFonts w:cs="Times New Roman"/>
        </w:rPr>
        <w:t>random</w:t>
      </w:r>
      <w:r w:rsidRPr="00077E04">
        <w:rPr>
          <w:rFonts w:cs="Times New Roman" w:hint="eastAsia"/>
        </w:rPr>
        <w:t>，</w:t>
      </w:r>
      <w:r w:rsidRPr="00077E04">
        <w:rPr>
          <w:rFonts w:cs="Times New Roman"/>
        </w:rPr>
        <w:t>MAR)</w:t>
      </w:r>
      <w:r w:rsidRPr="00077E04">
        <w:rPr>
          <w:rFonts w:cs="Times New Roman" w:hint="eastAsia"/>
        </w:rPr>
        <w:t>、完全非隨機缺失類型</w:t>
      </w:r>
      <w:r w:rsidRPr="00077E04">
        <w:rPr>
          <w:rFonts w:cs="Times New Roman" w:hint="eastAsia"/>
        </w:rPr>
        <w:t>(</w:t>
      </w:r>
      <w:r w:rsidR="00BA42BA" w:rsidRPr="00077E04">
        <w:rPr>
          <w:rFonts w:cs="Times New Roman"/>
        </w:rPr>
        <w:t>m</w:t>
      </w:r>
      <w:r w:rsidRPr="00077E04">
        <w:rPr>
          <w:rFonts w:cs="Times New Roman"/>
        </w:rPr>
        <w:t xml:space="preserve">issing not at </w:t>
      </w:r>
      <w:r w:rsidR="00BA42BA" w:rsidRPr="00077E04">
        <w:rPr>
          <w:rFonts w:cs="Times New Roman"/>
        </w:rPr>
        <w:t>random</w:t>
      </w:r>
      <w:r w:rsidRPr="00077E04">
        <w:rPr>
          <w:rFonts w:cs="Times New Roman" w:hint="eastAsia"/>
        </w:rPr>
        <w:t>，</w:t>
      </w:r>
      <w:r w:rsidRPr="00077E04">
        <w:rPr>
          <w:rFonts w:cs="Times New Roman"/>
        </w:rPr>
        <w:t>MNAR)</w:t>
      </w:r>
      <w:r w:rsidR="008C432D" w:rsidRPr="00077E04">
        <w:rPr>
          <w:rFonts w:cs="Times New Roman" w:hint="eastAsia"/>
        </w:rPr>
        <w:t>以及完全隨機缺失類型</w:t>
      </w:r>
      <w:r w:rsidR="008C432D" w:rsidRPr="00077E04">
        <w:rPr>
          <w:rFonts w:cs="Times New Roman" w:hint="eastAsia"/>
        </w:rPr>
        <w:t>(</w:t>
      </w:r>
      <w:r w:rsidR="00BA42BA" w:rsidRPr="00077E04">
        <w:rPr>
          <w:rFonts w:cs="Times New Roman"/>
        </w:rPr>
        <w:t xml:space="preserve">missing completely </w:t>
      </w:r>
      <w:r w:rsidR="008C432D" w:rsidRPr="00077E04">
        <w:rPr>
          <w:rFonts w:cs="Times New Roman"/>
        </w:rPr>
        <w:t xml:space="preserve">at </w:t>
      </w:r>
      <w:r w:rsidR="00BA42BA" w:rsidRPr="00077E04">
        <w:rPr>
          <w:rFonts w:cs="Times New Roman"/>
        </w:rPr>
        <w:t>random</w:t>
      </w:r>
      <w:r w:rsidR="008C432D" w:rsidRPr="00077E04">
        <w:rPr>
          <w:rFonts w:cs="Times New Roman" w:hint="eastAsia"/>
        </w:rPr>
        <w:t>，</w:t>
      </w:r>
      <w:r w:rsidR="008C432D" w:rsidRPr="00077E04">
        <w:rPr>
          <w:rFonts w:cs="Times New Roman"/>
        </w:rPr>
        <w:t>MCAR)</w:t>
      </w:r>
      <w:r w:rsidRPr="00077E04">
        <w:rPr>
          <w:rFonts w:cs="Times New Roman" w:hint="eastAsia"/>
        </w:rPr>
        <w:t>三種</w:t>
      </w:r>
      <w:r w:rsidRPr="00077E04">
        <w:rPr>
          <w:rFonts w:cs="Times New Roman"/>
        </w:rPr>
        <w:fldChar w:fldCharType="begin"/>
      </w:r>
      <w:r w:rsidR="009B2518">
        <w:rPr>
          <w:rFonts w:cs="Times New Roman"/>
        </w:rPr>
        <w:instrText xml:space="preserve"> ADDIN ZOTERO_ITEM CSL_CITATION {"citationID":"qbLEkuaR","properties":{"formattedCitation":"[8], [26]","plainCitation":"[8], [26]","noteIndex":0},"citationItems":[{"id":227,"uris":["http://zotero.org/users/local/L0Xd75Ms/items/NRJ7GLVN"],"uri":["http://zotero.org/users/local/L0Xd75Ms/items/NRJ7GLVN"],"itemData":{"id":227,"type":"article-journal","abstract":"Being able to predict software quality is essential, but also it pose signiﬁcant challenges in software engineering. Historical software project datasets are often being utilized together with various machine learning algorithms for fault-proneness classiﬁcation. Unfortunately, the missing values in datasets have negative impacts on the estimation accuracy and therefore, could lead to inconsistent results. As a method handling missing data, K nearest neighbor (KNN) imputation gradually gains acceptance in empirical studies by its exemplary performance and simplicity. To date, researchers still call for optimized parameter setting for KNN imputation to further improve its performance. In the work, we develop a novel incomplete-instance based KNN imputation technique, which utilizes a cross-validation scheme to optimize the parameters for each missing value. An experimental assessment is conducted on eight quality datasets under various missingness scenarios. The study also compared the proposed imputation approach with mean imputation and other three KNN imputation approaches. The results show that our proposed approach is superior to others in general. The relatively optimal ﬁxed parameter settings for KNN imputation for software quality data is also determined. It is observed that the classiﬁcation accuracy is improved or at least maintained by using our approach for missing data imputation.","DOI":"10.1016/j.jss.2017.07.012","ISSN":"01641212","journalAbbreviation":"Journal of Systems and Software","language":"en","page":"226-252","source":"DOI.org (Crossref)","title":"Cross-Validation Based k Nearest Neighbor Imputation for Software Quality Datasets: An Empirical Study","title-short":"Cross-validation based K nearest neighbor imputation for software quality datasets","URL":"https://linkinghub.elsevier.com/retrieve/pii/S0164121217301516","volume":"132","author":[{"family":"Huang","given":"Jianglin"},{"family":"Keung","given":"Jacky Wai"},{"family":"Sarro","given":"Federica"},{"family":"Li","given":"Yan-Fu"},{"family":"Yu","given":"Y.T."},{"family":"Chan","given":"W.K."},{"family":"Sun","given":"Hongyi"}],"accessed":{"date-parts":[["2020",7,6]]},"issued":{"date-parts":[["2017"]]}}},{"id":229,"uris":["http://zotero.org/users/local/L0Xd75Ms/items/DBNSZKDC"],"uri":["http://zotero.org/users/local/L0Xd75Ms/items/DBNSZKDC"],"itemData":{"id":229,"type":"article-journal","abstract":"The skyline query is important in the database community. In recent years, the researches on incomplete data have been increasingly considered, especially for the skyline query. However, the existing skyline deﬁnition on incomplete data cannot provide users with valuable references. In this paper, we propose a novel skyline deﬁnition utilizing probabilistic model on incomplete data where each point has a probability to be in the skyline. In particular, it returns K points with the highest skyline probabilities. In addition, we propose incomplete models and estimate probability density functions of missing values on independent, correlated, and anti-correlated distributions, respectively. Meanwhile, it is a big challenge to compute probabilistic skyline on incomplete data. We propose three efﬁcient algorithms SPISkyline, SPCSkyline, and SPASkyline for probabilistic skyline computation on incomplete data complying with independent, correlated, and anti-correlated distributions, respectively. They employ pruning strategy, optimization of the process of probability computation, and sorting technique to improve the efﬁciency of probabilistic skyline computation on incomplete data. Our experimental results demonstrate that our proposed concept of probabilistic skyline is an effective method to tackle skyline query on incomplete data and our algorithms are tens of times faster than the naive algorithm on both synthetic and real datasets.","DOI":"10.1109/TKDE.2019.2904967","ISSN":"1041-4347, 1558-2191, 2326-3865","issue":"7","journalAbbreviation":"IEEE Transactions on Knowledge and Data Engineering","language":"en","page":"1405-1418","source":"DOI.org (Crossref)","title":"Modeling and Computing Probabilistic Skyline on Incomplete Data","URL":"https://ieeexplore.ieee.org/document/8666762/","volume":"32","author":[{"family":"Zhang","given":"Kaiqi"},{"family":"Gao","given":"Hong"},{"family":"Han","given":"Xixian"},{"family":"Cai","given":"Zhipeng"},{"family":"Li","given":"Jianzhong"}],"accessed":{"date-parts":[["2020",7,6]]},"issued":{"date-parts":[["2019"]]}}}],"schema":"https://github.com/citation-style-language/schema/raw/master/csl-citation.json"} </w:instrText>
      </w:r>
      <w:r w:rsidRPr="00077E04">
        <w:rPr>
          <w:rFonts w:cs="Times New Roman"/>
        </w:rPr>
        <w:fldChar w:fldCharType="separate"/>
      </w:r>
      <w:r w:rsidR="009B2518" w:rsidRPr="009B2518">
        <w:rPr>
          <w:rFonts w:cs="Times New Roman"/>
        </w:rPr>
        <w:t>[8], [26]</w:t>
      </w:r>
      <w:r w:rsidRPr="00077E04">
        <w:rPr>
          <w:rFonts w:cs="Times New Roman"/>
        </w:rPr>
        <w:fldChar w:fldCharType="end"/>
      </w:r>
      <w:r w:rsidRPr="00077E04">
        <w:rPr>
          <w:rFonts w:cs="Times New Roman" w:hint="eastAsia"/>
        </w:rPr>
        <w:t>。</w:t>
      </w:r>
    </w:p>
    <w:p w14:paraId="10C3B3EE" w14:textId="4FB5091A" w:rsidR="00286C1E" w:rsidRPr="00077E04" w:rsidRDefault="00AA0280" w:rsidP="00E944B8">
      <w:pPr>
        <w:ind w:firstLine="480"/>
        <w:rPr>
          <w:rFonts w:cs="Times New Roman"/>
        </w:rPr>
      </w:pPr>
      <w:r w:rsidRPr="00077E04">
        <w:rPr>
          <w:rFonts w:cs="Times New Roman" w:hint="eastAsia"/>
        </w:rPr>
        <w:t>首先，</w:t>
      </w:r>
      <w:r w:rsidR="00286C1E" w:rsidRPr="00077E04">
        <w:rPr>
          <w:rFonts w:cs="Times New Roman" w:hint="eastAsia"/>
        </w:rPr>
        <w:t>若缺失資料發生的機率與資料集</w:t>
      </w:r>
      <w:r w:rsidR="00CC5511" w:rsidRPr="00077E04">
        <w:rPr>
          <w:rFonts w:cs="Times New Roman" w:hint="eastAsia"/>
        </w:rPr>
        <w:t>內</w:t>
      </w:r>
      <w:r w:rsidR="00286C1E" w:rsidRPr="00077E04">
        <w:rPr>
          <w:rFonts w:cs="Times New Roman" w:hint="eastAsia"/>
        </w:rPr>
        <w:t>的其他變數有關，但與缺失值本身的</w:t>
      </w:r>
      <w:r w:rsidR="001A74AD" w:rsidRPr="00077E04">
        <w:rPr>
          <w:rFonts w:cs="Times New Roman" w:hint="eastAsia"/>
        </w:rPr>
        <w:t>數值</w:t>
      </w:r>
      <w:r w:rsidR="00286C1E" w:rsidRPr="00077E04">
        <w:rPr>
          <w:rFonts w:cs="Times New Roman" w:hint="eastAsia"/>
        </w:rPr>
        <w:t>大小無關，</w:t>
      </w:r>
      <w:r w:rsidR="00286C1E" w:rsidRPr="00077E04">
        <w:rPr>
          <w:rFonts w:cs="Times New Roman"/>
        </w:rPr>
        <w:t>則</w:t>
      </w:r>
      <w:r w:rsidR="00002872" w:rsidRPr="00077E04">
        <w:rPr>
          <w:rFonts w:cs="Times New Roman" w:hint="eastAsia"/>
        </w:rPr>
        <w:t>稱</w:t>
      </w:r>
      <w:r w:rsidR="00286C1E" w:rsidRPr="00077E04">
        <w:rPr>
          <w:rFonts w:cs="Times New Roman"/>
        </w:rPr>
        <w:t>此一類型</w:t>
      </w:r>
      <w:r w:rsidR="00002872" w:rsidRPr="00077E04">
        <w:rPr>
          <w:rFonts w:cs="Times New Roman" w:hint="eastAsia"/>
        </w:rPr>
        <w:t>的</w:t>
      </w:r>
      <w:r w:rsidR="00286C1E" w:rsidRPr="00077E04">
        <w:rPr>
          <w:rFonts w:cs="Times New Roman"/>
        </w:rPr>
        <w:t>缺失</w:t>
      </w:r>
      <w:r w:rsidR="00002872" w:rsidRPr="00077E04">
        <w:rPr>
          <w:rFonts w:cs="Times New Roman" w:hint="eastAsia"/>
        </w:rPr>
        <w:t>值</w:t>
      </w:r>
      <w:r w:rsidR="00286C1E" w:rsidRPr="00077E04">
        <w:rPr>
          <w:rFonts w:cs="Times New Roman"/>
        </w:rPr>
        <w:t>為隨機缺失</w:t>
      </w:r>
      <w:r w:rsidR="00BA42BA" w:rsidRPr="00077E04">
        <w:rPr>
          <w:rFonts w:cs="Times New Roman" w:hint="eastAsia"/>
        </w:rPr>
        <w:t>(MAR)</w:t>
      </w:r>
      <w:r w:rsidR="00286C1E" w:rsidRPr="00077E04">
        <w:rPr>
          <w:rFonts w:cs="Times New Roman" w:hint="eastAsia"/>
        </w:rPr>
        <w:t>類型</w:t>
      </w:r>
      <w:r w:rsidR="00286C1E" w:rsidRPr="00077E04">
        <w:rPr>
          <w:rFonts w:cs="Times New Roman"/>
        </w:rPr>
        <w:t>。</w:t>
      </w:r>
      <w:r w:rsidR="00286C1E" w:rsidRPr="00077E04">
        <w:rPr>
          <w:rFonts w:cs="Times New Roman" w:hint="eastAsia"/>
        </w:rPr>
        <w:t>例如</w:t>
      </w:r>
      <w:r w:rsidR="00BA42BA" w:rsidRPr="00077E04">
        <w:rPr>
          <w:rFonts w:cs="Times New Roman" w:hint="eastAsia"/>
        </w:rPr>
        <w:t>有關</w:t>
      </w:r>
      <w:r w:rsidR="005048E9" w:rsidRPr="00077E04">
        <w:rPr>
          <w:rFonts w:cs="Times New Roman" w:hint="eastAsia"/>
        </w:rPr>
        <w:t>心情沮喪</w:t>
      </w:r>
      <w:r w:rsidR="00BA42BA" w:rsidRPr="00077E04">
        <w:rPr>
          <w:rFonts w:cs="Times New Roman" w:hint="eastAsia"/>
        </w:rPr>
        <w:t>議題</w:t>
      </w:r>
      <w:r w:rsidR="005048E9" w:rsidRPr="00077E04">
        <w:rPr>
          <w:rFonts w:cs="Times New Roman" w:hint="eastAsia"/>
        </w:rPr>
        <w:t>的問卷</w:t>
      </w:r>
      <w:r w:rsidR="00BA42BA" w:rsidRPr="00077E04">
        <w:rPr>
          <w:rFonts w:cs="Times New Roman" w:hint="eastAsia"/>
        </w:rPr>
        <w:t>較常見到</w:t>
      </w:r>
      <w:r w:rsidR="005048E9" w:rsidRPr="00077E04">
        <w:rPr>
          <w:rFonts w:cs="Times New Roman" w:hint="eastAsia"/>
        </w:rPr>
        <w:t>缺少男性族群</w:t>
      </w:r>
      <w:r w:rsidR="007C7A9E" w:rsidRPr="00077E04">
        <w:rPr>
          <w:rFonts w:cs="Times New Roman" w:hint="eastAsia"/>
        </w:rPr>
        <w:t>的</w:t>
      </w:r>
      <w:r w:rsidR="005048E9" w:rsidRPr="00077E04">
        <w:rPr>
          <w:rFonts w:cs="Times New Roman" w:hint="eastAsia"/>
        </w:rPr>
        <w:t>資料，</w:t>
      </w:r>
      <w:r w:rsidR="006F0158" w:rsidRPr="00077E04">
        <w:rPr>
          <w:rFonts w:cs="Times New Roman" w:hint="eastAsia"/>
        </w:rPr>
        <w:t>使得男性族群與該問卷</w:t>
      </w:r>
      <w:r w:rsidR="00BA42BA" w:rsidRPr="00077E04">
        <w:rPr>
          <w:rFonts w:cs="Times New Roman" w:hint="eastAsia"/>
        </w:rPr>
        <w:t>議題</w:t>
      </w:r>
      <w:r w:rsidR="006F0158" w:rsidRPr="00077E04">
        <w:rPr>
          <w:rFonts w:cs="Times New Roman" w:hint="eastAsia"/>
        </w:rPr>
        <w:t>看似有相關性，</w:t>
      </w:r>
      <w:r w:rsidR="00A400AD" w:rsidRPr="00077E04">
        <w:rPr>
          <w:rFonts w:cs="Times New Roman" w:hint="eastAsia"/>
        </w:rPr>
        <w:t>但</w:t>
      </w:r>
      <w:r w:rsidR="00BA42BA" w:rsidRPr="00077E04">
        <w:rPr>
          <w:rFonts w:cs="Times New Roman" w:hint="eastAsia"/>
        </w:rPr>
        <w:t>這</w:t>
      </w:r>
      <w:r w:rsidR="00A400AD" w:rsidRPr="00077E04">
        <w:rPr>
          <w:rFonts w:cs="Times New Roman" w:hint="eastAsia"/>
        </w:rPr>
        <w:t>只是</w:t>
      </w:r>
      <w:r w:rsidR="00286C1E" w:rsidRPr="00077E04">
        <w:rPr>
          <w:rFonts w:cs="Times New Roman" w:hint="eastAsia"/>
        </w:rPr>
        <w:t>男性較不願意填寫</w:t>
      </w:r>
      <w:r w:rsidR="00A50423" w:rsidRPr="00077E04">
        <w:rPr>
          <w:rFonts w:cs="Times New Roman" w:hint="eastAsia"/>
        </w:rPr>
        <w:t>此類型</w:t>
      </w:r>
      <w:r w:rsidR="00286C1E" w:rsidRPr="00077E04">
        <w:rPr>
          <w:rFonts w:cs="Times New Roman" w:hint="eastAsia"/>
        </w:rPr>
        <w:t>問卷，</w:t>
      </w:r>
      <w:r w:rsidR="00D971AA" w:rsidRPr="00077E04">
        <w:rPr>
          <w:rFonts w:cs="Times New Roman" w:hint="eastAsia"/>
        </w:rPr>
        <w:t>事實上</w:t>
      </w:r>
      <w:r w:rsidR="00BA42BA" w:rsidRPr="00077E04">
        <w:rPr>
          <w:rFonts w:cs="Times New Roman" w:hint="eastAsia"/>
        </w:rPr>
        <w:t>資料</w:t>
      </w:r>
      <w:r w:rsidR="00D971AA" w:rsidRPr="00077E04">
        <w:rPr>
          <w:rFonts w:cs="Times New Roman" w:hint="eastAsia"/>
        </w:rPr>
        <w:t>缺失因素與男性族群毫無關係，</w:t>
      </w:r>
      <w:r w:rsidR="00286C1E" w:rsidRPr="00077E04">
        <w:rPr>
          <w:rFonts w:cs="Times New Roman" w:hint="eastAsia"/>
        </w:rPr>
        <w:t>此一類型的缺失值就被歸類為隨機缺失值。</w:t>
      </w:r>
      <w:r w:rsidR="002B4DB7" w:rsidRPr="00077E04">
        <w:rPr>
          <w:rFonts w:cs="Times New Roman" w:hint="eastAsia"/>
        </w:rPr>
        <w:t>若缺失資料類型屬於</w:t>
      </w:r>
      <w:r w:rsidR="002B4DB7" w:rsidRPr="00077E04">
        <w:rPr>
          <w:rFonts w:cs="Times New Roman" w:hint="eastAsia"/>
        </w:rPr>
        <w:t>MAR</w:t>
      </w:r>
      <w:r w:rsidR="002B4DB7" w:rsidRPr="00077E04">
        <w:rPr>
          <w:rFonts w:cs="Times New Roman" w:hint="eastAsia"/>
        </w:rPr>
        <w:t>類型時，則對該資料集內所含有的缺失值可以被納入考量或者經過缺失值的相關處理</w:t>
      </w:r>
      <w:r w:rsidR="001A7C1B">
        <w:rPr>
          <w:rFonts w:cs="Times New Roman" w:hint="eastAsia"/>
        </w:rPr>
        <w:t>方法</w:t>
      </w:r>
      <w:r w:rsidR="002B4DB7" w:rsidRPr="00077E04">
        <w:rPr>
          <w:rFonts w:cs="Times New Roman" w:hint="eastAsia"/>
        </w:rPr>
        <w:t>解決缺失值的問題。可選擇的方法包括將具有缺失值的資料紀錄刪除或是針對該缺失值賦予一個合理可供參考新的值，其他原本無缺失的數值仍可被拿來作為後續資料分析用途。</w:t>
      </w:r>
    </w:p>
    <w:p w14:paraId="19B56EA4" w14:textId="7B438E38" w:rsidR="00E944B8" w:rsidRPr="00077E04" w:rsidRDefault="00E4053C" w:rsidP="00FD6A14">
      <w:pPr>
        <w:ind w:firstLine="480"/>
        <w:rPr>
          <w:rFonts w:cs="Times New Roman"/>
        </w:rPr>
      </w:pPr>
      <w:r w:rsidRPr="00077E04">
        <w:rPr>
          <w:rFonts w:cs="Times New Roman" w:hint="eastAsia"/>
        </w:rPr>
        <w:t>完全隨機缺失</w:t>
      </w:r>
      <w:r w:rsidR="00BA42BA" w:rsidRPr="00077E04">
        <w:rPr>
          <w:rFonts w:cs="Times New Roman" w:hint="eastAsia"/>
        </w:rPr>
        <w:t>(</w:t>
      </w:r>
      <w:r w:rsidR="00BA42BA" w:rsidRPr="00077E04">
        <w:rPr>
          <w:rFonts w:cs="Times New Roman"/>
        </w:rPr>
        <w:t>MCAR)</w:t>
      </w:r>
      <w:r w:rsidRPr="00077E04">
        <w:rPr>
          <w:rFonts w:cs="Times New Roman" w:hint="eastAsia"/>
        </w:rPr>
        <w:t>類型</w:t>
      </w:r>
      <w:r w:rsidR="002D02E5" w:rsidRPr="00077E04">
        <w:rPr>
          <w:rFonts w:cs="Times New Roman" w:hint="eastAsia"/>
        </w:rPr>
        <w:t>是指出現</w:t>
      </w:r>
      <w:r w:rsidRPr="00077E04">
        <w:rPr>
          <w:rFonts w:cs="Times New Roman"/>
        </w:rPr>
        <w:t>缺失</w:t>
      </w:r>
      <w:r w:rsidRPr="00077E04">
        <w:rPr>
          <w:rFonts w:cs="Times New Roman" w:hint="eastAsia"/>
        </w:rPr>
        <w:t>值</w:t>
      </w:r>
      <w:r w:rsidRPr="00077E04">
        <w:rPr>
          <w:rFonts w:cs="Times New Roman"/>
        </w:rPr>
        <w:t>的</w:t>
      </w:r>
      <w:r w:rsidR="002D02E5" w:rsidRPr="00077E04">
        <w:rPr>
          <w:rFonts w:cs="Times New Roman" w:hint="eastAsia"/>
        </w:rPr>
        <w:t>變數其</w:t>
      </w:r>
      <w:r w:rsidRPr="00077E04">
        <w:rPr>
          <w:rFonts w:cs="Times New Roman" w:hint="eastAsia"/>
        </w:rPr>
        <w:t>缺失</w:t>
      </w:r>
      <w:r w:rsidRPr="00077E04">
        <w:rPr>
          <w:rFonts w:cs="Times New Roman"/>
        </w:rPr>
        <w:t>機率與</w:t>
      </w:r>
      <w:r w:rsidRPr="00077E04">
        <w:rPr>
          <w:rFonts w:cs="Times New Roman" w:hint="eastAsia"/>
        </w:rPr>
        <w:t>資料集</w:t>
      </w:r>
      <w:r w:rsidR="00A72F7D" w:rsidRPr="00077E04">
        <w:rPr>
          <w:rFonts w:cs="Times New Roman" w:hint="eastAsia"/>
        </w:rPr>
        <w:t>內</w:t>
      </w:r>
      <w:r w:rsidR="002D02E5" w:rsidRPr="00077E04">
        <w:rPr>
          <w:rFonts w:cs="Times New Roman" w:hint="eastAsia"/>
        </w:rPr>
        <w:t>其它</w:t>
      </w:r>
      <w:r w:rsidRPr="00077E04">
        <w:rPr>
          <w:rFonts w:cs="Times New Roman" w:hint="eastAsia"/>
        </w:rPr>
        <w:t>變</w:t>
      </w:r>
      <w:r w:rsidRPr="00077E04">
        <w:rPr>
          <w:rFonts w:cs="Times New Roman"/>
        </w:rPr>
        <w:t>數</w:t>
      </w:r>
      <w:r w:rsidRPr="00077E04">
        <w:rPr>
          <w:rFonts w:cs="Times New Roman" w:hint="eastAsia"/>
        </w:rPr>
        <w:t>都沒有任何</w:t>
      </w:r>
      <w:r w:rsidRPr="00077E04">
        <w:rPr>
          <w:rFonts w:cs="Times New Roman"/>
        </w:rPr>
        <w:t>相關</w:t>
      </w:r>
      <w:r w:rsidRPr="00077E04">
        <w:rPr>
          <w:rFonts w:cs="Times New Roman" w:hint="eastAsia"/>
        </w:rPr>
        <w:t>性</w:t>
      </w:r>
      <w:r w:rsidR="002D02E5" w:rsidRPr="00077E04">
        <w:rPr>
          <w:rFonts w:cs="Times New Roman" w:hint="eastAsia"/>
        </w:rPr>
        <w:t>，</w:t>
      </w:r>
      <w:r w:rsidRPr="00077E04">
        <w:rPr>
          <w:rFonts w:cs="Times New Roman" w:hint="eastAsia"/>
        </w:rPr>
        <w:t>例如</w:t>
      </w:r>
      <w:r w:rsidR="002D02E5" w:rsidRPr="00077E04">
        <w:rPr>
          <w:rFonts w:cs="Times New Roman" w:hint="eastAsia"/>
        </w:rPr>
        <w:t>問卷上的</w:t>
      </w:r>
      <w:r w:rsidRPr="00077E04">
        <w:rPr>
          <w:rFonts w:cs="Times New Roman" w:hint="eastAsia"/>
        </w:rPr>
        <w:t>回答錯誤、</w:t>
      </w:r>
      <w:proofErr w:type="gramStart"/>
      <w:r w:rsidRPr="00077E04">
        <w:rPr>
          <w:rFonts w:cs="Times New Roman" w:hint="eastAsia"/>
        </w:rPr>
        <w:t>忘記填值</w:t>
      </w:r>
      <w:proofErr w:type="gramEnd"/>
      <w:r w:rsidRPr="00077E04">
        <w:rPr>
          <w:rFonts w:cs="Times New Roman" w:hint="eastAsia"/>
        </w:rPr>
        <w:t>、資料遺失等</w:t>
      </w:r>
      <w:r w:rsidR="002D02E5" w:rsidRPr="00077E04">
        <w:rPr>
          <w:rFonts w:cs="Times New Roman" w:hint="eastAsia"/>
        </w:rPr>
        <w:t>皆屬此一類型</w:t>
      </w:r>
      <w:r w:rsidRPr="00077E04">
        <w:rPr>
          <w:rFonts w:cs="Times New Roman" w:hint="eastAsia"/>
        </w:rPr>
        <w:t>。</w:t>
      </w:r>
      <w:r w:rsidR="002B4DB7" w:rsidRPr="00077E04">
        <w:rPr>
          <w:rFonts w:cs="Times New Roman" w:hint="eastAsia"/>
        </w:rPr>
        <w:t>若缺失資料類型屬於</w:t>
      </w:r>
      <w:r w:rsidR="002B4DB7" w:rsidRPr="00077E04">
        <w:rPr>
          <w:rFonts w:cs="Times New Roman" w:hint="eastAsia"/>
        </w:rPr>
        <w:t>MCAR</w:t>
      </w:r>
      <w:r w:rsidR="002B4DB7" w:rsidRPr="00077E04">
        <w:rPr>
          <w:rFonts w:cs="Times New Roman" w:hint="eastAsia"/>
        </w:rPr>
        <w:t>，可以在無缺失值的資料筆數足夠多時刪除部分具有缺失值的資料。</w:t>
      </w:r>
    </w:p>
    <w:p w14:paraId="13F02B27" w14:textId="2BE130F6" w:rsidR="00A81C57" w:rsidRPr="00077E04" w:rsidRDefault="00730A45" w:rsidP="00496025">
      <w:pPr>
        <w:ind w:firstLine="480"/>
        <w:rPr>
          <w:rFonts w:cs="Times New Roman"/>
        </w:rPr>
      </w:pPr>
      <w:r w:rsidRPr="00077E04">
        <w:rPr>
          <w:rFonts w:cs="Times New Roman" w:hint="eastAsia"/>
        </w:rPr>
        <w:t>若</w:t>
      </w:r>
      <w:r w:rsidR="00E4053C" w:rsidRPr="00077E04">
        <w:rPr>
          <w:rFonts w:cs="Times New Roman" w:hint="eastAsia"/>
        </w:rPr>
        <w:t>缺失情形不屬於</w:t>
      </w:r>
      <w:r w:rsidR="00E944B8" w:rsidRPr="00077E04">
        <w:rPr>
          <w:rFonts w:cs="Times New Roman" w:hint="eastAsia"/>
        </w:rPr>
        <w:t>其他</w:t>
      </w:r>
      <w:r w:rsidR="00E4053C" w:rsidRPr="00077E04">
        <w:rPr>
          <w:rFonts w:cs="Times New Roman" w:hint="eastAsia"/>
        </w:rPr>
        <w:t>兩者，則被歸屬於完全非隨機缺失</w:t>
      </w:r>
      <w:r w:rsidR="00BA42BA" w:rsidRPr="00077E04">
        <w:rPr>
          <w:rFonts w:cs="Times New Roman" w:hint="eastAsia"/>
        </w:rPr>
        <w:t>(</w:t>
      </w:r>
      <w:r w:rsidR="00BA42BA" w:rsidRPr="00077E04">
        <w:rPr>
          <w:rFonts w:cs="Times New Roman"/>
        </w:rPr>
        <w:t>MNAR)</w:t>
      </w:r>
      <w:r w:rsidR="00E4053C" w:rsidRPr="00077E04">
        <w:rPr>
          <w:rFonts w:cs="Times New Roman" w:hint="eastAsia"/>
        </w:rPr>
        <w:t>類型。此一類型的缺失值與某</w:t>
      </w:r>
      <w:r w:rsidR="007B06BC" w:rsidRPr="00077E04">
        <w:rPr>
          <w:rFonts w:cs="Times New Roman" w:hint="eastAsia"/>
        </w:rPr>
        <w:t>一</w:t>
      </w:r>
      <w:r w:rsidR="00E4053C" w:rsidRPr="00077E04">
        <w:rPr>
          <w:rFonts w:cs="Times New Roman" w:hint="eastAsia"/>
        </w:rPr>
        <w:t>維度具有一定程度的</w:t>
      </w:r>
      <w:r w:rsidR="002D02E5" w:rsidRPr="00077E04">
        <w:rPr>
          <w:rFonts w:cs="Times New Roman" w:hint="eastAsia"/>
        </w:rPr>
        <w:t>相</w:t>
      </w:r>
      <w:r w:rsidR="00E4053C" w:rsidRPr="00077E04">
        <w:rPr>
          <w:rFonts w:cs="Times New Roman" w:hint="eastAsia"/>
        </w:rPr>
        <w:t>關</w:t>
      </w:r>
      <w:r w:rsidR="002D02E5" w:rsidRPr="00077E04">
        <w:rPr>
          <w:rFonts w:cs="Times New Roman" w:hint="eastAsia"/>
        </w:rPr>
        <w:t>性</w:t>
      </w:r>
      <w:r w:rsidR="00E4053C" w:rsidRPr="00077E04">
        <w:rPr>
          <w:rFonts w:cs="Times New Roman" w:hint="eastAsia"/>
        </w:rPr>
        <w:t>，屬於此一類型缺失資料會表現出某一種資料特性，故</w:t>
      </w:r>
      <w:r w:rsidR="009B70B6" w:rsidRPr="00077E04">
        <w:rPr>
          <w:rFonts w:cs="Times New Roman" w:hint="eastAsia"/>
        </w:rPr>
        <w:t>此</w:t>
      </w:r>
      <w:r w:rsidR="005709AD" w:rsidRPr="00077E04">
        <w:rPr>
          <w:rFonts w:cs="Times New Roman" w:hint="eastAsia"/>
        </w:rPr>
        <w:t>缺失</w:t>
      </w:r>
      <w:r w:rsidR="009B70B6" w:rsidRPr="00077E04">
        <w:rPr>
          <w:rFonts w:cs="Times New Roman" w:hint="eastAsia"/>
        </w:rPr>
        <w:t>類型</w:t>
      </w:r>
      <w:r w:rsidR="005709AD" w:rsidRPr="00077E04">
        <w:rPr>
          <w:rFonts w:cs="Times New Roman" w:hint="eastAsia"/>
        </w:rPr>
        <w:t>完全</w:t>
      </w:r>
      <w:r w:rsidR="00E4053C" w:rsidRPr="00077E04">
        <w:rPr>
          <w:rFonts w:cs="Times New Roman" w:hint="eastAsia"/>
        </w:rPr>
        <w:t>不可忽略</w:t>
      </w:r>
      <w:r w:rsidR="009B3CF9" w:rsidRPr="00077E04">
        <w:rPr>
          <w:rFonts w:cs="Times New Roman" w:hint="eastAsia"/>
        </w:rPr>
        <w:t>，也不宜用任何方式異動缺失值</w:t>
      </w:r>
      <w:r w:rsidR="00E4053C" w:rsidRPr="00077E04">
        <w:rPr>
          <w:rFonts w:cs="Times New Roman" w:hint="eastAsia"/>
        </w:rPr>
        <w:t>。例如薪資調查問卷時，高薪資與低薪資族群因為不想透漏實際薪資而拒絕填寫，造成資料缺失情況，進而導致影響資料集真實性。</w:t>
      </w:r>
      <w:r w:rsidR="002B4DB7" w:rsidRPr="00077E04">
        <w:rPr>
          <w:rFonts w:cs="Times New Roman" w:hint="eastAsia"/>
        </w:rPr>
        <w:t>這類缺失類型</w:t>
      </w:r>
      <w:r w:rsidR="00FD6A14" w:rsidRPr="00077E04">
        <w:rPr>
          <w:rFonts w:cs="Times New Roman" w:hint="eastAsia"/>
        </w:rPr>
        <w:t>完全不可以忽略含有缺失值的任何一筆資料，且不建議擅自刪除那些含有缺失值的資料點，以防止對資料集的特徵做出作錯誤判斷與誤導。</w:t>
      </w:r>
    </w:p>
    <w:p w14:paraId="5D86CF31" w14:textId="77777777" w:rsidR="00705F8D" w:rsidRPr="00077E04" w:rsidRDefault="00705F8D" w:rsidP="00496025"/>
    <w:p w14:paraId="3C819CE0" w14:textId="6B9EB563" w:rsidR="00A81C57" w:rsidRPr="00077E04" w:rsidRDefault="00A81C57" w:rsidP="00286C1E">
      <w:pPr>
        <w:pStyle w:val="2"/>
        <w:rPr>
          <w:shd w:val="clear" w:color="auto" w:fill="auto"/>
        </w:rPr>
      </w:pPr>
      <w:bookmarkStart w:id="11" w:name="_Toc49259574"/>
      <w:r w:rsidRPr="00077E04">
        <w:rPr>
          <w:rFonts w:hint="eastAsia"/>
          <w:shd w:val="clear" w:color="auto" w:fill="auto"/>
        </w:rPr>
        <w:t>2.2</w:t>
      </w:r>
      <w:r w:rsidR="00912DCF" w:rsidRPr="00077E04">
        <w:rPr>
          <w:rFonts w:hint="eastAsia"/>
          <w:shd w:val="clear" w:color="auto" w:fill="auto"/>
        </w:rPr>
        <w:t>缺失值</w:t>
      </w:r>
      <w:r w:rsidRPr="00077E04">
        <w:rPr>
          <w:rFonts w:hint="eastAsia"/>
          <w:shd w:val="clear" w:color="auto" w:fill="auto"/>
        </w:rPr>
        <w:t>處理</w:t>
      </w:r>
      <w:r w:rsidR="00106F83">
        <w:rPr>
          <w:rFonts w:hint="eastAsia"/>
          <w:shd w:val="clear" w:color="auto" w:fill="auto"/>
        </w:rPr>
        <w:t>方法</w:t>
      </w:r>
      <w:bookmarkEnd w:id="11"/>
    </w:p>
    <w:p w14:paraId="6698C910" w14:textId="79054B64" w:rsidR="001511D9" w:rsidRDefault="00037EA7" w:rsidP="00667E6D">
      <w:pPr>
        <w:ind w:firstLine="480"/>
        <w:rPr>
          <w:rFonts w:cs="Times New Roman"/>
        </w:rPr>
      </w:pPr>
      <w:r>
        <w:rPr>
          <w:rFonts w:cs="Times New Roman" w:hint="eastAsia"/>
        </w:rPr>
        <w:t>缺失值處理</w:t>
      </w:r>
      <w:r w:rsidR="00C30C27">
        <w:rPr>
          <w:rFonts w:cs="Times New Roman" w:hint="eastAsia"/>
        </w:rPr>
        <w:t>可</w:t>
      </w:r>
      <w:r w:rsidR="001902B7">
        <w:rPr>
          <w:rFonts w:cs="Times New Roman" w:hint="eastAsia"/>
        </w:rPr>
        <w:t>分為</w:t>
      </w:r>
      <w:r w:rsidR="000F7059">
        <w:rPr>
          <w:rFonts w:cs="Times New Roman" w:hint="eastAsia"/>
        </w:rPr>
        <w:t>兩</w:t>
      </w:r>
      <w:r w:rsidR="001902B7">
        <w:rPr>
          <w:rFonts w:cs="Times New Roman" w:hint="eastAsia"/>
        </w:rPr>
        <w:t>種</w:t>
      </w:r>
      <w:r w:rsidR="00106F83">
        <w:rPr>
          <w:rFonts w:cs="Times New Roman" w:hint="eastAsia"/>
        </w:rPr>
        <w:t>策略</w:t>
      </w:r>
      <w:r w:rsidR="001902B7">
        <w:rPr>
          <w:rFonts w:cs="Times New Roman" w:hint="eastAsia"/>
        </w:rPr>
        <w:t>，</w:t>
      </w:r>
      <w:r w:rsidR="009308DA" w:rsidRPr="00077E04">
        <w:rPr>
          <w:rFonts w:cs="Times New Roman" w:hint="eastAsia"/>
        </w:rPr>
        <w:t>丟棄法</w:t>
      </w:r>
      <w:r w:rsidR="009308DA" w:rsidRPr="00077E04">
        <w:rPr>
          <w:rFonts w:cs="Times New Roman" w:hint="eastAsia"/>
        </w:rPr>
        <w:t>(</w:t>
      </w:r>
      <w:r w:rsidR="009308DA" w:rsidRPr="00077E04">
        <w:rPr>
          <w:rFonts w:cs="Times New Roman"/>
        </w:rPr>
        <w:t>dropout</w:t>
      </w:r>
      <w:r w:rsidR="009308DA" w:rsidRPr="00077E04">
        <w:rPr>
          <w:rFonts w:cs="Times New Roman" w:hint="eastAsia"/>
        </w:rPr>
        <w:t>)</w:t>
      </w:r>
      <w:r w:rsidR="005409D2">
        <w:rPr>
          <w:rFonts w:cs="Times New Roman" w:hint="eastAsia"/>
        </w:rPr>
        <w:t>與填補</w:t>
      </w:r>
      <w:r w:rsidR="009308DA" w:rsidRPr="00077E04">
        <w:rPr>
          <w:rFonts w:cs="Times New Roman" w:hint="eastAsia"/>
        </w:rPr>
        <w:t>法</w:t>
      </w:r>
      <w:r w:rsidR="009308DA" w:rsidRPr="00077E04">
        <w:rPr>
          <w:rFonts w:cs="Times New Roman" w:hint="eastAsia"/>
        </w:rPr>
        <w:t>(</w:t>
      </w:r>
      <w:r w:rsidR="009308DA" w:rsidRPr="00077E04">
        <w:rPr>
          <w:rFonts w:cs="Times New Roman"/>
        </w:rPr>
        <w:t>imputation)</w:t>
      </w:r>
      <w:r w:rsidR="00D24B60" w:rsidRPr="00077E04">
        <w:rPr>
          <w:rFonts w:cs="Times New Roman"/>
        </w:rPr>
        <w:fldChar w:fldCharType="begin"/>
      </w:r>
      <w:r w:rsidR="00F43199" w:rsidRPr="00077E04">
        <w:rPr>
          <w:rFonts w:cs="Times New Roman"/>
        </w:rPr>
        <w:instrText xml:space="preserve"> ADDIN ZOTERO_ITEM CSL_CITATION {"citationID":"sTS9PYzk","properties":{"formattedCitation":"[3], [6], [14]","plainCitation":"[3], [6], [14]","noteIndex":0},"citationItems":[{"id":245,"uris":["http://zotero.org/users/local/L0Xd75Ms/items/RYV4XTGL"],"uri":["http://zotero.org/users/local/L0Xd75Ms/items/RYV4XTGL"],"itemData":{"id":245,"type":"article-journal","abstract":"Skyline query is one of the types of user preference-based query which is used to retrieve non-dominated results. This is extensively used in applications like recommender system, decisionmaking applications and e-commerce. Existing traditional skyline algorithms are well suited only for complete data. However, we find in the real time dataset we come across one or more missing data and this will lead to incorrect results during skyline query processing. Due to which the user may not get accurate information while they give some preferences. In this paper, we propose the Multiple Prediction based Imputation Algorithm (MPIA) for incomplete data and finally execute the skyline query which gives better results than the existing approaches like Mean, Median, K- Nearest Neighbor (KNN) and Multiple Imputation Chained Equations (MICE).","DOI":"10.1109/IconDSC.2019.8816867","journalAbbreviation":"Proceedings of the International Conference on Data Science and Communication (IconDSC)","language":"en","page":"1-5","source":"DOI.org (Crossref)","title":"An Effective Imputation Technique for Improving the Performance of Skyline Queries for Incomplete Database","URL":"https://ieeexplore.ieee.org/document/8816867/","author":[{"family":"Deepa Kanmani","given":"S."},{"family":"Kirubakaran","given":"E."},{"family":"Blessing Vinoth","given":"R. Elijah"},{"family":"Ebenezer","given":"A. Shamila"}],"accessed":{"date-parts":[["2020",7,6]]},"issued":{"date-parts":[["2019"]]}}},{"id":228,"uris":["http://zotero.org/users/local/L0Xd75Ms/items/EHPJ4JQF"],"uri":["http://zotero.org/users/local/L0Xd75Ms/items/EHPJ4JQF"],"itemData":{"id":228,"type":"article-journal","abstract":"Given the signiﬁcance of skyline queries, they are incorporated in various modern applications including personalized recommendation systems as well as decision-making and decision-support systems. Skyline queries are used to identify superior data items in the database. Most of the previously proposed skyline algorithms work on a complete database where the data are always present (non-missing). However, in many contemporary real-world databases, particularly those databases with large cardinality and high dimensionality, such assumption is not necessarily valid. Hence, missing data pose new challenges if the processing skyline queries cannot easily apply those methods that are designed for complete data. This is due to the fact that imperfect data cause the loss of the transitivity property of the skyline method and cyclic dominance. This paper presents a framework called Optimized Incomplete Skyline (OIS) which utilizes a technique that simpliﬁes the skyline process on a database with missing data and helps prune the data items before performing the skyline process. The proposed strategy assures that the number of the domination tests is signiﬁcantly reduced. A set of experiments has been accomplished using both real and synthetic datasets aimed at validating the performance of the framework. The experiment results conﬁrm that the OIS framework is indeed superior and steadily outperforms the current approaches in terms of the number of domination tests required to retrieve the skylines.","DOI":"10.1109/ACCESS.2019.2958202","ISSN":"2169-3536","journalAbbreviation":"IEEE Access","language":"en","page":"178121-178138","source":"DOI.org (Crossref)","title":"Optimizing Skyline Query Processing in Incomplete Data","URL":"https://ieeexplore.ieee.org/document/8926355/","volume":"7","author":[{"family":"Gulzar","given":"Yonis"},{"family":"Alwan","given":"Ali Amer"},{"family":"Turaev","given":"Sherzod"}],"accessed":{"date-parts":[["2020",7,6]]},"issued":{"date-parts":[["2019"]]}}},{"id":238,"uris":["http://zotero.org/users/local/L0Xd75Ms/items/E97ZH2B8"],"uri":["http://zotero.org/users/local/L0Xd75Ms/items/E97ZH2B8"],"itemData":{"id":238,"type":"article-journal","abstract":"We propose a comparative study on single imputation techniques such as Mean, Median, and Standard Deviation combined with k-NN algorithm. Training set with their corresponding class groups the data of different sizes. The above techniques are applied in each group and the results are compared. Median/ Standard Deviation shown better result than Mean Substitution.","issue":"1","journalAbbreviation":"International Journal of Engineering Research and Development","language":"en","page":"5-7","source":"Zotero","title":"K-Nearest Neighbor in Missing Data Imputation","volume":"5","author":[{"family":"Malarvizhi","given":"R"},{"family":"Thanamani","given":"Dr Antony Selvadoss"}],"issued":{"date-parts":[["2012"]]}}}],"schema":"https://github.com/citation-style-language/schema/raw/master/csl-citation.json"} </w:instrText>
      </w:r>
      <w:r w:rsidR="00D24B60" w:rsidRPr="00077E04">
        <w:rPr>
          <w:rFonts w:cs="Times New Roman"/>
        </w:rPr>
        <w:fldChar w:fldCharType="separate"/>
      </w:r>
      <w:r w:rsidR="00F43199" w:rsidRPr="00077E04">
        <w:rPr>
          <w:rFonts w:cs="Times New Roman"/>
        </w:rPr>
        <w:t>[3], [6], [14]</w:t>
      </w:r>
      <w:r w:rsidR="00D24B60" w:rsidRPr="00077E04">
        <w:rPr>
          <w:rFonts w:cs="Times New Roman"/>
        </w:rPr>
        <w:fldChar w:fldCharType="end"/>
      </w:r>
      <w:r w:rsidR="001511D9">
        <w:rPr>
          <w:rFonts w:cs="Times New Roman" w:hint="eastAsia"/>
        </w:rPr>
        <w:t>，而</w:t>
      </w:r>
      <w:r w:rsidR="001511D9" w:rsidRPr="00077E04">
        <w:rPr>
          <w:rFonts w:cs="Times New Roman"/>
        </w:rPr>
        <w:t>k</w:t>
      </w:r>
      <w:r w:rsidR="001511D9" w:rsidRPr="00077E04">
        <w:rPr>
          <w:rFonts w:cs="Times New Roman" w:hint="eastAsia"/>
        </w:rPr>
        <w:t>鄰近點填補法</w:t>
      </w:r>
      <w:r w:rsidR="001511D9">
        <w:rPr>
          <w:rFonts w:cs="Times New Roman" w:hint="eastAsia"/>
        </w:rPr>
        <w:t>是效果較好的填補法，以下分別說明之。</w:t>
      </w:r>
    </w:p>
    <w:p w14:paraId="28352F7A" w14:textId="15A0F16D" w:rsidR="001511D9" w:rsidRPr="007467A6" w:rsidRDefault="001511D9" w:rsidP="00667E6D">
      <w:pPr>
        <w:pStyle w:val="3"/>
        <w:rPr>
          <w:rFonts w:cs="Times New Roman"/>
        </w:rPr>
      </w:pPr>
      <w:bookmarkStart w:id="12" w:name="_Toc49259575"/>
      <w:r w:rsidRPr="007467A6">
        <w:rPr>
          <w:rFonts w:hint="eastAsia"/>
        </w:rPr>
        <w:lastRenderedPageBreak/>
        <w:t>2.2</w:t>
      </w:r>
      <w:r w:rsidRPr="007467A6">
        <w:t>.1</w:t>
      </w:r>
      <w:r w:rsidRPr="007467A6">
        <w:rPr>
          <w:rFonts w:hint="eastAsia"/>
        </w:rPr>
        <w:t>丟棄法</w:t>
      </w:r>
      <w:bookmarkEnd w:id="12"/>
    </w:p>
    <w:p w14:paraId="4F58E71A" w14:textId="63B49E59" w:rsidR="009566E1" w:rsidRPr="00222036" w:rsidRDefault="009041E4" w:rsidP="009566E1">
      <w:pPr>
        <w:ind w:firstLine="480"/>
        <w:rPr>
          <w:color w:val="0070C0"/>
        </w:rPr>
      </w:pPr>
      <w:r w:rsidRPr="00222036">
        <w:rPr>
          <w:rFonts w:hint="eastAsia"/>
          <w:color w:val="0070C0"/>
        </w:rPr>
        <w:t>丟棄法的運作原理為</w:t>
      </w:r>
      <w:r w:rsidR="00B77E85" w:rsidRPr="00222036">
        <w:rPr>
          <w:rFonts w:hint="eastAsia"/>
          <w:color w:val="0070C0"/>
        </w:rPr>
        <w:t>，缺失值所在位置刪除</w:t>
      </w:r>
      <w:r w:rsidR="00B3266B" w:rsidRPr="00222036">
        <w:rPr>
          <w:rFonts w:hint="eastAsia"/>
          <w:color w:val="0070C0"/>
        </w:rPr>
        <w:t>該列或該</w:t>
      </w:r>
      <w:r w:rsidR="007F6FFB" w:rsidRPr="00222036">
        <w:rPr>
          <w:rFonts w:hint="eastAsia"/>
          <w:color w:val="0070C0"/>
        </w:rPr>
        <w:t>行</w:t>
      </w:r>
      <w:r w:rsidRPr="00222036">
        <w:rPr>
          <w:rFonts w:hint="eastAsia"/>
          <w:color w:val="0070C0"/>
        </w:rPr>
        <w:t>，</w:t>
      </w:r>
      <w:r w:rsidR="001328DB" w:rsidRPr="00222036">
        <w:rPr>
          <w:rFonts w:hint="eastAsia"/>
          <w:color w:val="0070C0"/>
        </w:rPr>
        <w:t>以</w:t>
      </w:r>
      <w:r w:rsidRPr="00222036">
        <w:rPr>
          <w:rFonts w:hint="eastAsia"/>
          <w:color w:val="0070C0"/>
        </w:rPr>
        <w:t>確保丟棄後的資料集沒有任何的缺失值</w:t>
      </w:r>
      <w:r w:rsidR="00D7532E" w:rsidRPr="00222036">
        <w:rPr>
          <w:rFonts w:hint="eastAsia"/>
          <w:color w:val="0070C0"/>
        </w:rPr>
        <w:t>而成</w:t>
      </w:r>
      <w:r w:rsidRPr="00222036">
        <w:rPr>
          <w:rFonts w:hint="eastAsia"/>
          <w:color w:val="0070C0"/>
        </w:rPr>
        <w:t>為</w:t>
      </w:r>
      <w:r w:rsidR="0007275B" w:rsidRPr="00222036">
        <w:rPr>
          <w:rFonts w:hint="eastAsia"/>
          <w:color w:val="0070C0"/>
        </w:rPr>
        <w:t>一個</w:t>
      </w:r>
      <w:r w:rsidRPr="00222036">
        <w:rPr>
          <w:rFonts w:hint="eastAsia"/>
          <w:color w:val="0070C0"/>
        </w:rPr>
        <w:t>完整資料集。丟棄法</w:t>
      </w:r>
      <w:r w:rsidR="00913B9C" w:rsidRPr="00222036">
        <w:rPr>
          <w:rFonts w:hint="eastAsia"/>
          <w:color w:val="0070C0"/>
        </w:rPr>
        <w:t>可</w:t>
      </w:r>
      <w:r w:rsidRPr="00222036">
        <w:rPr>
          <w:rFonts w:hint="eastAsia"/>
          <w:color w:val="0070C0"/>
        </w:rPr>
        <w:t>以</w:t>
      </w:r>
      <w:r w:rsidR="00D745BF" w:rsidRPr="00222036">
        <w:rPr>
          <w:rFonts w:hint="eastAsia"/>
          <w:color w:val="0070C0"/>
        </w:rPr>
        <w:t>刪除方式</w:t>
      </w:r>
      <w:r w:rsidRPr="00222036">
        <w:rPr>
          <w:rFonts w:hint="eastAsia"/>
          <w:color w:val="0070C0"/>
        </w:rPr>
        <w:t>分為刪除資料列</w:t>
      </w:r>
      <w:r w:rsidR="001C18CE" w:rsidRPr="00222036">
        <w:rPr>
          <w:rFonts w:hint="eastAsia"/>
          <w:color w:val="0070C0"/>
        </w:rPr>
        <w:t>(</w:t>
      </w:r>
      <w:r w:rsidR="001C18CE" w:rsidRPr="00222036">
        <w:rPr>
          <w:rFonts w:hint="eastAsia"/>
          <w:color w:val="0070C0"/>
        </w:rPr>
        <w:t>刪除整列</w:t>
      </w:r>
      <w:r w:rsidR="001C18CE" w:rsidRPr="00222036">
        <w:rPr>
          <w:rFonts w:hint="eastAsia"/>
          <w:color w:val="0070C0"/>
        </w:rPr>
        <w:t>)</w:t>
      </w:r>
      <w:r w:rsidRPr="00222036">
        <w:rPr>
          <w:rFonts w:hint="eastAsia"/>
          <w:color w:val="0070C0"/>
        </w:rPr>
        <w:t>與刪除維度</w:t>
      </w:r>
      <w:r w:rsidR="001C18CE" w:rsidRPr="00222036">
        <w:rPr>
          <w:rFonts w:hint="eastAsia"/>
          <w:color w:val="0070C0"/>
        </w:rPr>
        <w:t>(</w:t>
      </w:r>
      <w:r w:rsidR="001C18CE" w:rsidRPr="00222036">
        <w:rPr>
          <w:rFonts w:hint="eastAsia"/>
          <w:color w:val="0070C0"/>
        </w:rPr>
        <w:t>刪除整行</w:t>
      </w:r>
      <w:r w:rsidR="001C18CE" w:rsidRPr="00222036">
        <w:rPr>
          <w:rFonts w:hint="eastAsia"/>
          <w:color w:val="0070C0"/>
        </w:rPr>
        <w:t>)</w:t>
      </w:r>
      <w:r w:rsidRPr="00222036">
        <w:rPr>
          <w:rFonts w:hint="eastAsia"/>
          <w:color w:val="0070C0"/>
        </w:rPr>
        <w:t>兩種方式。採用丟棄法的</w:t>
      </w:r>
      <w:r w:rsidR="005F7FF0" w:rsidRPr="00222036">
        <w:rPr>
          <w:rFonts w:hint="eastAsia"/>
          <w:color w:val="0070C0"/>
        </w:rPr>
        <w:t>優點</w:t>
      </w:r>
      <w:r w:rsidRPr="00222036">
        <w:rPr>
          <w:rFonts w:hint="eastAsia"/>
          <w:color w:val="0070C0"/>
        </w:rPr>
        <w:t>是執行簡單，缺點是在刪除過程中</w:t>
      </w:r>
      <w:r w:rsidR="00603A3F" w:rsidRPr="00222036">
        <w:rPr>
          <w:rFonts w:hint="eastAsia"/>
          <w:color w:val="0070C0"/>
        </w:rPr>
        <w:t>可能</w:t>
      </w:r>
      <w:r w:rsidRPr="00222036">
        <w:rPr>
          <w:rFonts w:hint="eastAsia"/>
          <w:color w:val="0070C0"/>
        </w:rPr>
        <w:t>損失資訊。以下分別介紹刪除資料列與刪除維度。</w:t>
      </w:r>
    </w:p>
    <w:p w14:paraId="238651FF" w14:textId="4E8E7B25" w:rsidR="00FB2A1B" w:rsidRDefault="00B92ACA" w:rsidP="009566E1">
      <w:pPr>
        <w:ind w:firstLine="480"/>
        <w:rPr>
          <w:rFonts w:cs="Times New Roman"/>
          <w:color w:val="0070C0"/>
        </w:rPr>
      </w:pPr>
      <w:r w:rsidRPr="00DF4269">
        <w:rPr>
          <w:rFonts w:cs="Times New Roman" w:hint="eastAsia"/>
          <w:color w:val="0070C0"/>
        </w:rPr>
        <w:t>若</w:t>
      </w:r>
      <w:r w:rsidR="00F63C50" w:rsidRPr="00DF4269">
        <w:rPr>
          <w:rFonts w:cs="Times New Roman"/>
          <w:color w:val="0070C0"/>
        </w:rPr>
        <w:t>一個資料列裡面</w:t>
      </w:r>
      <w:r w:rsidR="00F63C50" w:rsidRPr="00DF4269">
        <w:rPr>
          <w:rFonts w:cs="Times New Roman" w:hint="eastAsia"/>
          <w:color w:val="0070C0"/>
        </w:rPr>
        <w:t>含有缺失值</w:t>
      </w:r>
      <w:r w:rsidR="00423093" w:rsidRPr="00DF4269">
        <w:rPr>
          <w:rFonts w:cs="Times New Roman" w:hint="eastAsia"/>
          <w:color w:val="0070C0"/>
        </w:rPr>
        <w:t>，</w:t>
      </w:r>
      <w:r w:rsidR="00690775">
        <w:rPr>
          <w:rFonts w:cs="Times New Roman" w:hint="eastAsia"/>
          <w:color w:val="0070C0"/>
        </w:rPr>
        <w:t>則</w:t>
      </w:r>
      <w:r w:rsidR="00F63C50" w:rsidRPr="00DF4269">
        <w:rPr>
          <w:rFonts w:cs="Times New Roman"/>
          <w:color w:val="0070C0"/>
        </w:rPr>
        <w:t>將整筆</w:t>
      </w:r>
      <w:r w:rsidRPr="00DF4269">
        <w:rPr>
          <w:rFonts w:cs="Times New Roman" w:hint="eastAsia"/>
          <w:color w:val="0070C0"/>
        </w:rPr>
        <w:t>資料予以</w:t>
      </w:r>
      <w:r w:rsidR="00F63C50" w:rsidRPr="00DF4269">
        <w:rPr>
          <w:rFonts w:cs="Times New Roman"/>
          <w:color w:val="0070C0"/>
        </w:rPr>
        <w:t>刪除</w:t>
      </w:r>
      <w:r w:rsidRPr="00DF4269">
        <w:rPr>
          <w:rFonts w:cs="Times New Roman" w:hint="eastAsia"/>
          <w:color w:val="0070C0"/>
        </w:rPr>
        <w:t>，此方法稱為刪除資料列</w:t>
      </w:r>
      <w:r w:rsidR="00A965D9" w:rsidRPr="00DF4269">
        <w:rPr>
          <w:rFonts w:cs="Times New Roman" w:hint="eastAsia"/>
          <w:color w:val="0070C0"/>
        </w:rPr>
        <w:t>，</w:t>
      </w:r>
      <w:r w:rsidR="00EC16EB" w:rsidRPr="00DF4269">
        <w:rPr>
          <w:rFonts w:cs="Times New Roman" w:hint="eastAsia"/>
          <w:color w:val="0070C0"/>
        </w:rPr>
        <w:t>也</w:t>
      </w:r>
      <w:r w:rsidR="00A965D9" w:rsidRPr="00DF4269">
        <w:rPr>
          <w:rFonts w:cs="Times New Roman" w:hint="eastAsia"/>
          <w:color w:val="0070C0"/>
        </w:rPr>
        <w:t>稱為名單去除法</w:t>
      </w:r>
      <w:r w:rsidR="002E645A">
        <w:rPr>
          <w:rFonts w:hint="eastAsia"/>
          <w:color w:val="0070C0"/>
        </w:rPr>
        <w:t>(</w:t>
      </w:r>
      <w:r w:rsidR="002E645A">
        <w:rPr>
          <w:color w:val="0070C0"/>
        </w:rPr>
        <w:t>listwise deletion</w:t>
      </w:r>
      <w:r w:rsidR="002E645A">
        <w:rPr>
          <w:rFonts w:hint="eastAsia"/>
          <w:color w:val="0070C0"/>
        </w:rPr>
        <w:t>)</w:t>
      </w:r>
      <w:r w:rsidR="008135D6">
        <w:rPr>
          <w:rFonts w:hint="eastAsia"/>
          <w:color w:val="0070C0"/>
        </w:rPr>
        <w:t>。</w:t>
      </w:r>
      <w:r w:rsidR="00690775">
        <w:rPr>
          <w:rFonts w:hint="eastAsia"/>
          <w:color w:val="0070C0"/>
        </w:rPr>
        <w:t>適用</w:t>
      </w:r>
      <w:r w:rsidR="00C429F2">
        <w:rPr>
          <w:rFonts w:hint="eastAsia"/>
          <w:color w:val="0070C0"/>
        </w:rPr>
        <w:t>刪除資料列</w:t>
      </w:r>
      <w:r w:rsidR="00683A1C">
        <w:rPr>
          <w:rFonts w:hint="eastAsia"/>
          <w:color w:val="0070C0"/>
        </w:rPr>
        <w:t>的情況為缺失資料類型</w:t>
      </w:r>
      <w:r w:rsidR="00A23949">
        <w:rPr>
          <w:rFonts w:hint="eastAsia"/>
          <w:color w:val="0070C0"/>
        </w:rPr>
        <w:t>是</w:t>
      </w:r>
      <w:r w:rsidR="00683A1C">
        <w:rPr>
          <w:rFonts w:hint="eastAsia"/>
          <w:color w:val="0070C0"/>
        </w:rPr>
        <w:t>MCAR</w:t>
      </w:r>
      <w:r w:rsidR="00187DAF">
        <w:rPr>
          <w:rFonts w:hint="eastAsia"/>
          <w:color w:val="0070C0"/>
        </w:rPr>
        <w:t>，</w:t>
      </w:r>
      <w:r w:rsidR="008A6A30" w:rsidRPr="00FE60FA">
        <w:rPr>
          <w:rFonts w:hint="eastAsia"/>
          <w:color w:val="0070C0"/>
        </w:rPr>
        <w:t>且</w:t>
      </w:r>
      <w:r w:rsidR="00690775">
        <w:rPr>
          <w:rFonts w:hint="eastAsia"/>
          <w:color w:val="0070C0"/>
        </w:rPr>
        <w:t>具有</w:t>
      </w:r>
      <w:r w:rsidR="00947410">
        <w:rPr>
          <w:rFonts w:hint="eastAsia"/>
          <w:color w:val="0070C0"/>
        </w:rPr>
        <w:t>缺失值</w:t>
      </w:r>
      <w:r w:rsidR="00F75E97">
        <w:rPr>
          <w:rFonts w:hint="eastAsia"/>
          <w:color w:val="0070C0"/>
        </w:rPr>
        <w:t>的</w:t>
      </w:r>
      <w:r w:rsidR="00690775">
        <w:rPr>
          <w:rFonts w:hint="eastAsia"/>
          <w:color w:val="0070C0"/>
        </w:rPr>
        <w:t>資料</w:t>
      </w:r>
      <w:r w:rsidR="00947410">
        <w:rPr>
          <w:rFonts w:hint="eastAsia"/>
          <w:color w:val="0070C0"/>
        </w:rPr>
        <w:t>數量佔整體資料集</w:t>
      </w:r>
      <w:r w:rsidR="00690775">
        <w:rPr>
          <w:rFonts w:hint="eastAsia"/>
          <w:color w:val="0070C0"/>
        </w:rPr>
        <w:t>比例</w:t>
      </w:r>
      <w:r w:rsidR="00F75E97">
        <w:rPr>
          <w:rFonts w:hint="eastAsia"/>
          <w:color w:val="0070C0"/>
        </w:rPr>
        <w:t>(</w:t>
      </w:r>
      <w:r w:rsidR="0034507F">
        <w:rPr>
          <w:rFonts w:hint="eastAsia"/>
          <w:color w:val="0070C0"/>
        </w:rPr>
        <w:t>簡稱</w:t>
      </w:r>
      <w:r w:rsidR="00F75E97">
        <w:rPr>
          <w:rFonts w:hint="eastAsia"/>
          <w:color w:val="0070C0"/>
        </w:rPr>
        <w:t>缺失值比例</w:t>
      </w:r>
      <w:r w:rsidR="00F75E97">
        <w:rPr>
          <w:rFonts w:hint="eastAsia"/>
          <w:color w:val="0070C0"/>
        </w:rPr>
        <w:t>)</w:t>
      </w:r>
      <w:r w:rsidR="00947410">
        <w:rPr>
          <w:rFonts w:hint="eastAsia"/>
          <w:color w:val="0070C0"/>
        </w:rPr>
        <w:t>不</w:t>
      </w:r>
      <w:r w:rsidR="009D6B17">
        <w:rPr>
          <w:rFonts w:hint="eastAsia"/>
          <w:color w:val="0070C0"/>
        </w:rPr>
        <w:t>高</w:t>
      </w:r>
      <w:r w:rsidR="00947410">
        <w:rPr>
          <w:rFonts w:hint="eastAsia"/>
          <w:color w:val="0070C0"/>
        </w:rPr>
        <w:t>時，採用刪除資料列</w:t>
      </w:r>
      <w:r w:rsidR="00C50A5A">
        <w:rPr>
          <w:rFonts w:hint="eastAsia"/>
          <w:color w:val="0070C0"/>
        </w:rPr>
        <w:t>的結果</w:t>
      </w:r>
      <w:r w:rsidR="00947410">
        <w:rPr>
          <w:rFonts w:hint="eastAsia"/>
          <w:color w:val="0070C0"/>
        </w:rPr>
        <w:t>等</w:t>
      </w:r>
      <w:r w:rsidR="006F28AB">
        <w:rPr>
          <w:rFonts w:hint="eastAsia"/>
          <w:color w:val="0070C0"/>
        </w:rPr>
        <w:t>同</w:t>
      </w:r>
      <w:r w:rsidR="00947410">
        <w:rPr>
          <w:rFonts w:hint="eastAsia"/>
          <w:color w:val="0070C0"/>
        </w:rPr>
        <w:t>於</w:t>
      </w:r>
      <w:r w:rsidR="00B86B24">
        <w:rPr>
          <w:rFonts w:hint="eastAsia"/>
          <w:color w:val="0070C0"/>
        </w:rPr>
        <w:t>取母</w:t>
      </w:r>
      <w:r w:rsidR="00187DAF">
        <w:rPr>
          <w:rFonts w:hint="eastAsia"/>
          <w:color w:val="0070C0"/>
        </w:rPr>
        <w:t>群</w:t>
      </w:r>
      <w:r w:rsidR="00B86B24">
        <w:rPr>
          <w:rFonts w:hint="eastAsia"/>
          <w:color w:val="0070C0"/>
        </w:rPr>
        <w:t>體資料集中</w:t>
      </w:r>
      <w:r w:rsidR="000D5801">
        <w:rPr>
          <w:rFonts w:hint="eastAsia"/>
          <w:color w:val="0070C0"/>
        </w:rPr>
        <w:t>一</w:t>
      </w:r>
      <w:r w:rsidR="00B86B24">
        <w:rPr>
          <w:rFonts w:hint="eastAsia"/>
          <w:color w:val="0070C0"/>
        </w:rPr>
        <w:t>部分</w:t>
      </w:r>
      <w:r w:rsidR="001A6E61">
        <w:rPr>
          <w:rFonts w:hint="eastAsia"/>
          <w:color w:val="0070C0"/>
        </w:rPr>
        <w:t>的</w:t>
      </w:r>
      <w:r w:rsidR="00B86B24">
        <w:rPr>
          <w:rFonts w:hint="eastAsia"/>
          <w:color w:val="0070C0"/>
        </w:rPr>
        <w:t>子集合</w:t>
      </w:r>
      <w:r w:rsidR="00FB42CA">
        <w:rPr>
          <w:rFonts w:hint="eastAsia"/>
          <w:color w:val="0070C0"/>
        </w:rPr>
        <w:t>。</w:t>
      </w:r>
      <w:r w:rsidR="004861E6">
        <w:rPr>
          <w:rFonts w:hint="eastAsia"/>
          <w:color w:val="0070C0"/>
        </w:rPr>
        <w:t>在</w:t>
      </w:r>
      <w:r w:rsidR="00F75E97">
        <w:rPr>
          <w:rFonts w:hint="eastAsia"/>
          <w:color w:val="0070C0"/>
        </w:rPr>
        <w:t>MCAR</w:t>
      </w:r>
      <w:r w:rsidR="00F75E97">
        <w:rPr>
          <w:rFonts w:hint="eastAsia"/>
          <w:color w:val="0070C0"/>
        </w:rPr>
        <w:t>的情況</w:t>
      </w:r>
      <w:r w:rsidR="004861E6">
        <w:rPr>
          <w:rFonts w:hint="eastAsia"/>
          <w:color w:val="0070C0"/>
        </w:rPr>
        <w:t>下</w:t>
      </w:r>
      <w:r w:rsidR="00F75E97">
        <w:rPr>
          <w:rFonts w:hint="eastAsia"/>
          <w:color w:val="0070C0"/>
        </w:rPr>
        <w:t>刪除資料列</w:t>
      </w:r>
      <w:r w:rsidR="001E10E4">
        <w:rPr>
          <w:rFonts w:hint="eastAsia"/>
          <w:color w:val="0070C0"/>
        </w:rPr>
        <w:t>並</w:t>
      </w:r>
      <w:r w:rsidR="008A6A30" w:rsidRPr="00FE60FA">
        <w:rPr>
          <w:rFonts w:hint="eastAsia"/>
          <w:color w:val="0070C0"/>
        </w:rPr>
        <w:t>不會增加資料集</w:t>
      </w:r>
      <w:r w:rsidR="00F978DA">
        <w:rPr>
          <w:rFonts w:hint="eastAsia"/>
          <w:color w:val="0070C0"/>
        </w:rPr>
        <w:t>的</w:t>
      </w:r>
      <w:r w:rsidR="008A6A30" w:rsidRPr="00FE60FA">
        <w:rPr>
          <w:rFonts w:hint="eastAsia"/>
          <w:color w:val="0070C0"/>
        </w:rPr>
        <w:t>偏差</w:t>
      </w:r>
      <w:r w:rsidR="008A6A30" w:rsidRPr="00FE60FA">
        <w:rPr>
          <w:rFonts w:hint="eastAsia"/>
          <w:color w:val="0070C0"/>
        </w:rPr>
        <w:t>(</w:t>
      </w:r>
      <w:r w:rsidR="008A6A30" w:rsidRPr="00FE60FA">
        <w:rPr>
          <w:color w:val="0070C0"/>
        </w:rPr>
        <w:t>bias</w:t>
      </w:r>
      <w:r w:rsidR="008A6A30" w:rsidRPr="00FE60FA">
        <w:rPr>
          <w:rFonts w:hint="eastAsia"/>
          <w:color w:val="0070C0"/>
        </w:rPr>
        <w:t>)</w:t>
      </w:r>
      <w:r w:rsidR="00FB42CA">
        <w:rPr>
          <w:rFonts w:hint="eastAsia"/>
          <w:color w:val="0070C0"/>
        </w:rPr>
        <w:t>，</w:t>
      </w:r>
      <w:r w:rsidR="001A6E61">
        <w:rPr>
          <w:rFonts w:hint="eastAsia"/>
          <w:color w:val="0070C0"/>
        </w:rPr>
        <w:t>但</w:t>
      </w:r>
      <w:r w:rsidR="00F43992">
        <w:rPr>
          <w:rFonts w:hint="eastAsia"/>
          <w:color w:val="0070C0"/>
        </w:rPr>
        <w:t>若</w:t>
      </w:r>
      <w:r w:rsidR="00596B8C">
        <w:rPr>
          <w:rFonts w:hint="eastAsia"/>
          <w:color w:val="0070C0"/>
        </w:rPr>
        <w:t>缺失值比例</w:t>
      </w:r>
      <w:r w:rsidR="005B17A4">
        <w:rPr>
          <w:rFonts w:hint="eastAsia"/>
          <w:color w:val="0070C0"/>
        </w:rPr>
        <w:t>較</w:t>
      </w:r>
      <w:r w:rsidR="00F43992">
        <w:rPr>
          <w:rFonts w:hint="eastAsia"/>
          <w:color w:val="0070C0"/>
        </w:rPr>
        <w:t>高時</w:t>
      </w:r>
      <w:r w:rsidR="00256859">
        <w:rPr>
          <w:rFonts w:hint="eastAsia"/>
          <w:color w:val="0070C0"/>
        </w:rPr>
        <w:t>容易</w:t>
      </w:r>
      <w:r w:rsidR="001A6E61">
        <w:rPr>
          <w:rFonts w:hint="eastAsia"/>
          <w:color w:val="0070C0"/>
        </w:rPr>
        <w:t>造</w:t>
      </w:r>
      <w:r w:rsidR="001A6E61" w:rsidRPr="004B7C53">
        <w:rPr>
          <w:rFonts w:hint="eastAsia"/>
          <w:color w:val="0070C0"/>
        </w:rPr>
        <w:t>成</w:t>
      </w:r>
      <w:r w:rsidR="00EF6E73" w:rsidRPr="004B7C53">
        <w:rPr>
          <w:rFonts w:cs="Times New Roman" w:hint="eastAsia"/>
          <w:color w:val="0070C0"/>
        </w:rPr>
        <w:t>資料集</w:t>
      </w:r>
      <w:r w:rsidR="00596B8C">
        <w:rPr>
          <w:rFonts w:cs="Times New Roman" w:hint="eastAsia"/>
          <w:color w:val="0070C0"/>
        </w:rPr>
        <w:t>內</w:t>
      </w:r>
      <w:r w:rsidR="00EF6E73" w:rsidRPr="004B7C53">
        <w:rPr>
          <w:rFonts w:cs="Times New Roman" w:hint="eastAsia"/>
          <w:color w:val="0070C0"/>
        </w:rPr>
        <w:t>堪用資料</w:t>
      </w:r>
      <w:r w:rsidR="00BF24CE">
        <w:rPr>
          <w:rFonts w:cs="Times New Roman" w:hint="eastAsia"/>
          <w:color w:val="0070C0"/>
        </w:rPr>
        <w:t>點個</w:t>
      </w:r>
      <w:r w:rsidR="00EF6E73" w:rsidRPr="004B7C53">
        <w:rPr>
          <w:rFonts w:cs="Times New Roman" w:hint="eastAsia"/>
          <w:color w:val="0070C0"/>
        </w:rPr>
        <w:t>數</w:t>
      </w:r>
      <w:r w:rsidR="00BF24CE">
        <w:rPr>
          <w:rFonts w:cs="Times New Roman" w:hint="eastAsia"/>
          <w:color w:val="0070C0"/>
        </w:rPr>
        <w:t>相較於資料維度不足，</w:t>
      </w:r>
      <w:r w:rsidR="00FD03B1">
        <w:rPr>
          <w:rFonts w:cs="Times New Roman" w:hint="eastAsia"/>
          <w:color w:val="0070C0"/>
        </w:rPr>
        <w:t>造成</w:t>
      </w:r>
      <w:r w:rsidR="00A0399B">
        <w:rPr>
          <w:rFonts w:cs="Times New Roman" w:hint="eastAsia"/>
          <w:color w:val="0070C0"/>
        </w:rPr>
        <w:t>擬合</w:t>
      </w:r>
      <w:r w:rsidR="00FF52A8">
        <w:rPr>
          <w:rFonts w:cs="Times New Roman" w:hint="eastAsia"/>
          <w:color w:val="0070C0"/>
        </w:rPr>
        <w:t>過度</w:t>
      </w:r>
      <w:r w:rsidR="00A0399B">
        <w:rPr>
          <w:rFonts w:cs="Times New Roman" w:hint="eastAsia"/>
          <w:color w:val="0070C0"/>
        </w:rPr>
        <w:t>(</w:t>
      </w:r>
      <w:r w:rsidR="00B03870">
        <w:rPr>
          <w:rFonts w:cs="Times New Roman"/>
          <w:color w:val="0070C0"/>
        </w:rPr>
        <w:t>over</w:t>
      </w:r>
      <w:r w:rsidR="00A0399B">
        <w:rPr>
          <w:rFonts w:cs="Times New Roman"/>
          <w:color w:val="0070C0"/>
        </w:rPr>
        <w:t>fitting</w:t>
      </w:r>
      <w:r w:rsidR="00A0399B">
        <w:rPr>
          <w:rFonts w:cs="Times New Roman" w:hint="eastAsia"/>
          <w:color w:val="0070C0"/>
        </w:rPr>
        <w:t>)</w:t>
      </w:r>
      <w:r w:rsidR="00A0399B">
        <w:rPr>
          <w:rFonts w:cs="Times New Roman" w:hint="eastAsia"/>
          <w:color w:val="0070C0"/>
        </w:rPr>
        <w:t>的問題</w:t>
      </w:r>
      <w:r w:rsidR="00C53B06" w:rsidRPr="004B7C53">
        <w:rPr>
          <w:rFonts w:cs="Times New Roman" w:hint="eastAsia"/>
          <w:color w:val="0070C0"/>
        </w:rPr>
        <w:t>。</w:t>
      </w:r>
    </w:p>
    <w:p w14:paraId="18B25E92" w14:textId="04683535" w:rsidR="00FB2A1B" w:rsidRDefault="00F75E97" w:rsidP="00BD12D4">
      <w:pPr>
        <w:ind w:firstLine="480"/>
        <w:rPr>
          <w:rFonts w:cs="Times New Roman"/>
          <w:color w:val="0070C0"/>
        </w:rPr>
      </w:pPr>
      <w:r w:rsidRPr="00E13FCA">
        <w:rPr>
          <w:rFonts w:hint="eastAsia"/>
          <w:color w:val="0070C0"/>
        </w:rPr>
        <w:t>若某個維度</w:t>
      </w:r>
      <w:r w:rsidR="00884C84" w:rsidRPr="00E13FCA">
        <w:rPr>
          <w:rFonts w:hint="eastAsia"/>
          <w:color w:val="0070C0"/>
        </w:rPr>
        <w:t>擁有缺</w:t>
      </w:r>
      <w:r w:rsidR="00E715AD" w:rsidRPr="00E13FCA">
        <w:rPr>
          <w:rFonts w:hint="eastAsia"/>
          <w:color w:val="0070C0"/>
        </w:rPr>
        <w:t>失</w:t>
      </w:r>
      <w:r w:rsidR="00884C84" w:rsidRPr="00E13FCA">
        <w:rPr>
          <w:rFonts w:hint="eastAsia"/>
          <w:color w:val="0070C0"/>
        </w:rPr>
        <w:t>值，</w:t>
      </w:r>
      <w:r w:rsidRPr="00E13FCA">
        <w:rPr>
          <w:rFonts w:hint="eastAsia"/>
          <w:color w:val="0070C0"/>
        </w:rPr>
        <w:t>則</w:t>
      </w:r>
      <w:proofErr w:type="gramStart"/>
      <w:r w:rsidRPr="00E13FCA">
        <w:rPr>
          <w:rFonts w:hint="eastAsia"/>
          <w:color w:val="0070C0"/>
        </w:rPr>
        <w:t>將該維度</w:t>
      </w:r>
      <w:proofErr w:type="gramEnd"/>
      <w:r w:rsidRPr="00E13FCA">
        <w:rPr>
          <w:rFonts w:hint="eastAsia"/>
          <w:color w:val="0070C0"/>
        </w:rPr>
        <w:t>刪除，此方法稱為刪除維度。適用</w:t>
      </w:r>
      <w:r w:rsidR="008303A9" w:rsidRPr="00E13FCA">
        <w:rPr>
          <w:rFonts w:cs="Times New Roman" w:hint="eastAsia"/>
          <w:color w:val="0070C0"/>
        </w:rPr>
        <w:t>刪除</w:t>
      </w:r>
      <w:r w:rsidRPr="00E13FCA">
        <w:rPr>
          <w:rFonts w:cs="Times New Roman" w:hint="eastAsia"/>
          <w:color w:val="0070C0"/>
        </w:rPr>
        <w:t>維度的情況為</w:t>
      </w:r>
      <w:r w:rsidR="00F6339E" w:rsidRPr="00E13FCA">
        <w:rPr>
          <w:rFonts w:cs="Times New Roman" w:hint="eastAsia"/>
          <w:color w:val="0070C0"/>
        </w:rPr>
        <w:t>缺失值類型為</w:t>
      </w:r>
      <w:r w:rsidR="00F6339E" w:rsidRPr="00E13FCA">
        <w:rPr>
          <w:rFonts w:cs="Times New Roman" w:hint="eastAsia"/>
          <w:color w:val="0070C0"/>
        </w:rPr>
        <w:t>MNAR</w:t>
      </w:r>
      <w:r w:rsidR="00884C84" w:rsidRPr="00E13FCA">
        <w:rPr>
          <w:rFonts w:cs="Times New Roman" w:hint="eastAsia"/>
          <w:color w:val="0070C0"/>
        </w:rPr>
        <w:t>，且</w:t>
      </w:r>
      <w:r w:rsidR="00E715AD" w:rsidRPr="00E13FCA">
        <w:rPr>
          <w:rFonts w:cs="Times New Roman" w:hint="eastAsia"/>
          <w:color w:val="0070C0"/>
        </w:rPr>
        <w:t>該維度在資料</w:t>
      </w:r>
      <w:r w:rsidR="00280DD6" w:rsidRPr="00E13FCA">
        <w:rPr>
          <w:rFonts w:cs="Times New Roman" w:hint="eastAsia"/>
          <w:color w:val="0070C0"/>
        </w:rPr>
        <w:t>集</w:t>
      </w:r>
      <w:r w:rsidR="00E715AD" w:rsidRPr="00E13FCA">
        <w:rPr>
          <w:rFonts w:cs="Times New Roman" w:hint="eastAsia"/>
          <w:color w:val="0070C0"/>
        </w:rPr>
        <w:t>內</w:t>
      </w:r>
      <w:r w:rsidR="00280DD6" w:rsidRPr="00E13FCA">
        <w:rPr>
          <w:rFonts w:cs="Times New Roman" w:hint="eastAsia"/>
          <w:color w:val="0070C0"/>
        </w:rPr>
        <w:t>的</w:t>
      </w:r>
      <w:r w:rsidR="00E715AD" w:rsidRPr="00E13FCA">
        <w:rPr>
          <w:rFonts w:cs="Times New Roman" w:hint="eastAsia"/>
          <w:color w:val="0070C0"/>
        </w:rPr>
        <w:t>缺失數量太多</w:t>
      </w:r>
      <w:r w:rsidR="00F6339E" w:rsidRPr="00E13FCA">
        <w:rPr>
          <w:rFonts w:cs="Times New Roman" w:hint="eastAsia"/>
          <w:color w:val="0070C0"/>
        </w:rPr>
        <w:t>，</w:t>
      </w:r>
      <w:r w:rsidR="00280DD6" w:rsidRPr="00E13FCA">
        <w:rPr>
          <w:rFonts w:cs="Times New Roman" w:hint="eastAsia"/>
          <w:color w:val="0070C0"/>
        </w:rPr>
        <w:t>則直接刪除該維度。</w:t>
      </w:r>
      <w:r w:rsidR="001F0698" w:rsidRPr="00E13FCA">
        <w:rPr>
          <w:rFonts w:cs="Times New Roman" w:hint="eastAsia"/>
          <w:color w:val="0070C0"/>
        </w:rPr>
        <w:t>但是</w:t>
      </w:r>
      <w:r w:rsidR="00F6339E" w:rsidRPr="00E13FCA">
        <w:rPr>
          <w:rFonts w:cs="Times New Roman" w:hint="eastAsia"/>
          <w:color w:val="0070C0"/>
        </w:rPr>
        <w:t>刪除</w:t>
      </w:r>
      <w:r w:rsidR="00825B3E" w:rsidRPr="00E13FCA">
        <w:rPr>
          <w:rFonts w:cs="Times New Roman" w:hint="eastAsia"/>
          <w:color w:val="0070C0"/>
        </w:rPr>
        <w:t>維度</w:t>
      </w:r>
      <w:r w:rsidR="001F0698" w:rsidRPr="00E13FCA">
        <w:rPr>
          <w:rFonts w:cs="Times New Roman" w:hint="eastAsia"/>
          <w:color w:val="0070C0"/>
        </w:rPr>
        <w:t>後所造成的問題為被刪除的維度對於整體資料集的表現有很高的代表性</w:t>
      </w:r>
      <w:r w:rsidR="008861DB" w:rsidRPr="00E13FCA">
        <w:rPr>
          <w:rFonts w:cs="Times New Roman" w:hint="eastAsia"/>
          <w:color w:val="0070C0"/>
        </w:rPr>
        <w:t>，反而會損失過多的訊息。</w:t>
      </w:r>
      <w:r w:rsidR="00D3098E" w:rsidRPr="00E13FCA">
        <w:rPr>
          <w:rFonts w:cs="Times New Roman" w:hint="eastAsia"/>
          <w:color w:val="0070C0"/>
        </w:rPr>
        <w:t>例如：</w:t>
      </w:r>
      <w:r w:rsidR="002038F5" w:rsidRPr="00E13FCA">
        <w:rPr>
          <w:rFonts w:cs="Times New Roman" w:hint="eastAsia"/>
          <w:color w:val="0070C0"/>
        </w:rPr>
        <w:t>資料集內的分類標籤</w:t>
      </w:r>
      <w:r w:rsidR="002038F5" w:rsidRPr="00E13FCA">
        <w:rPr>
          <w:rFonts w:cs="Times New Roman" w:hint="eastAsia"/>
          <w:color w:val="0070C0"/>
        </w:rPr>
        <w:t>(L</w:t>
      </w:r>
      <w:r w:rsidR="002038F5" w:rsidRPr="00E13FCA">
        <w:rPr>
          <w:rFonts w:cs="Times New Roman"/>
          <w:color w:val="0070C0"/>
        </w:rPr>
        <w:t>abel</w:t>
      </w:r>
      <w:r w:rsidR="002038F5" w:rsidRPr="00E13FCA">
        <w:rPr>
          <w:rFonts w:cs="Times New Roman" w:hint="eastAsia"/>
          <w:color w:val="0070C0"/>
        </w:rPr>
        <w:t>)</w:t>
      </w:r>
      <w:r w:rsidR="002038F5" w:rsidRPr="00E13FCA">
        <w:rPr>
          <w:rFonts w:cs="Times New Roman" w:hint="eastAsia"/>
          <w:color w:val="0070C0"/>
        </w:rPr>
        <w:t>性質集中於某一維度時，刪除該維度</w:t>
      </w:r>
      <w:r w:rsidR="00E918B7" w:rsidRPr="00E13FCA">
        <w:rPr>
          <w:rFonts w:cs="Times New Roman" w:hint="eastAsia"/>
          <w:color w:val="0070C0"/>
        </w:rPr>
        <w:t>將使對應到的分類資料大量失去特徵訊息，導致刪除後的分類不準確或是擬合</w:t>
      </w:r>
      <w:r w:rsidR="00D9019F">
        <w:rPr>
          <w:rFonts w:cs="Times New Roman" w:hint="eastAsia"/>
          <w:color w:val="0070C0"/>
        </w:rPr>
        <w:t>不足</w:t>
      </w:r>
      <w:r w:rsidR="00E918B7" w:rsidRPr="00E13FCA">
        <w:rPr>
          <w:rFonts w:cs="Times New Roman" w:hint="eastAsia"/>
          <w:color w:val="0070C0"/>
        </w:rPr>
        <w:t>(</w:t>
      </w:r>
      <w:r w:rsidR="00D9019F">
        <w:rPr>
          <w:rFonts w:cs="Times New Roman"/>
          <w:color w:val="0070C0"/>
        </w:rPr>
        <w:t>under</w:t>
      </w:r>
      <w:r w:rsidR="00E918B7" w:rsidRPr="00E13FCA">
        <w:rPr>
          <w:rFonts w:cs="Times New Roman"/>
          <w:color w:val="0070C0"/>
        </w:rPr>
        <w:t>fitting</w:t>
      </w:r>
      <w:r w:rsidR="00E918B7" w:rsidRPr="00E13FCA">
        <w:rPr>
          <w:rFonts w:cs="Times New Roman" w:hint="eastAsia"/>
          <w:color w:val="0070C0"/>
        </w:rPr>
        <w:t>)</w:t>
      </w:r>
      <w:r w:rsidR="00E918B7" w:rsidRPr="00E13FCA">
        <w:rPr>
          <w:rFonts w:cs="Times New Roman" w:hint="eastAsia"/>
          <w:color w:val="0070C0"/>
        </w:rPr>
        <w:t>的問題。</w:t>
      </w:r>
    </w:p>
    <w:p w14:paraId="7B30ACD3" w14:textId="2E6B09D9" w:rsidR="00831E6F" w:rsidRDefault="00B750F4" w:rsidP="001D0A92">
      <w:pPr>
        <w:ind w:firstLine="480"/>
        <w:rPr>
          <w:rFonts w:cs="Times New Roman"/>
          <w:color w:val="0070C0"/>
        </w:rPr>
      </w:pPr>
      <w:r w:rsidRPr="004B7C53">
        <w:rPr>
          <w:rFonts w:cs="Times New Roman" w:hint="eastAsia"/>
          <w:color w:val="0070C0"/>
        </w:rPr>
        <w:t>丟棄法</w:t>
      </w:r>
      <w:r w:rsidRPr="004B7C53">
        <w:rPr>
          <w:rFonts w:hint="eastAsia"/>
          <w:color w:val="0070C0"/>
        </w:rPr>
        <w:t>雖然可以輕易地解決資料不完整</w:t>
      </w:r>
      <w:r w:rsidR="00EC4DE2">
        <w:rPr>
          <w:rFonts w:hint="eastAsia"/>
          <w:color w:val="0070C0"/>
        </w:rPr>
        <w:t>的問題</w:t>
      </w:r>
      <w:r w:rsidRPr="004B7C53">
        <w:rPr>
          <w:rFonts w:hint="eastAsia"/>
          <w:color w:val="0070C0"/>
        </w:rPr>
        <w:t>，</w:t>
      </w:r>
      <w:r w:rsidR="00EC4DE2">
        <w:rPr>
          <w:rFonts w:hint="eastAsia"/>
          <w:color w:val="0070C0"/>
        </w:rPr>
        <w:t>但是</w:t>
      </w:r>
      <w:r w:rsidR="004B30E5" w:rsidRPr="004B7C53">
        <w:rPr>
          <w:rFonts w:hint="eastAsia"/>
          <w:color w:val="0070C0"/>
        </w:rPr>
        <w:t>需要面臨</w:t>
      </w:r>
      <w:r w:rsidR="00832A26">
        <w:rPr>
          <w:rFonts w:hint="eastAsia"/>
          <w:color w:val="0070C0"/>
        </w:rPr>
        <w:t>過度刪除資料</w:t>
      </w:r>
      <w:r w:rsidR="00CC4292">
        <w:rPr>
          <w:rFonts w:hint="eastAsia"/>
          <w:color w:val="0070C0"/>
        </w:rPr>
        <w:t>所</w:t>
      </w:r>
      <w:r w:rsidR="00E0608E" w:rsidRPr="004B7C53">
        <w:rPr>
          <w:rFonts w:hint="eastAsia"/>
          <w:color w:val="0070C0"/>
        </w:rPr>
        <w:t>產生</w:t>
      </w:r>
      <w:r w:rsidR="00CC4292">
        <w:rPr>
          <w:rFonts w:hint="eastAsia"/>
          <w:color w:val="0070C0"/>
        </w:rPr>
        <w:t>額外</w:t>
      </w:r>
      <w:r w:rsidR="00E0608E" w:rsidRPr="004B7C53">
        <w:rPr>
          <w:rFonts w:hint="eastAsia"/>
          <w:color w:val="0070C0"/>
        </w:rPr>
        <w:t>的</w:t>
      </w:r>
      <w:r w:rsidR="004B30E5" w:rsidRPr="004B7C53">
        <w:rPr>
          <w:rFonts w:hint="eastAsia"/>
          <w:color w:val="0070C0"/>
        </w:rPr>
        <w:t>問題</w:t>
      </w:r>
      <w:r w:rsidR="00763DCD" w:rsidRPr="004B7C53">
        <w:rPr>
          <w:rFonts w:hint="eastAsia"/>
          <w:color w:val="0070C0"/>
        </w:rPr>
        <w:t>：</w:t>
      </w:r>
      <w:r w:rsidR="00610890" w:rsidRPr="004B7C53">
        <w:rPr>
          <w:rFonts w:hint="eastAsia"/>
          <w:color w:val="0070C0"/>
        </w:rPr>
        <w:t>資料</w:t>
      </w:r>
      <w:r w:rsidR="00A42FED" w:rsidRPr="004B7C53">
        <w:rPr>
          <w:rFonts w:hint="eastAsia"/>
          <w:color w:val="0070C0"/>
        </w:rPr>
        <w:t>來</w:t>
      </w:r>
      <w:r w:rsidR="00610890" w:rsidRPr="004B7C53">
        <w:rPr>
          <w:rFonts w:hint="eastAsia"/>
          <w:color w:val="0070C0"/>
        </w:rPr>
        <w:t>源</w:t>
      </w:r>
      <w:r w:rsidR="00763DCD" w:rsidRPr="004B7C53">
        <w:rPr>
          <w:rFonts w:hint="eastAsia"/>
          <w:color w:val="0070C0"/>
        </w:rPr>
        <w:t>數量</w:t>
      </w:r>
      <w:r w:rsidR="00610890" w:rsidRPr="004B7C53">
        <w:rPr>
          <w:rFonts w:hint="eastAsia"/>
          <w:color w:val="0070C0"/>
        </w:rPr>
        <w:t>不足</w:t>
      </w:r>
      <w:r w:rsidR="00763DCD" w:rsidRPr="004B7C53">
        <w:rPr>
          <w:rFonts w:hint="eastAsia"/>
          <w:color w:val="0070C0"/>
        </w:rPr>
        <w:t>與喪失資料</w:t>
      </w:r>
      <w:r w:rsidR="008A1C02" w:rsidRPr="004B7C53">
        <w:rPr>
          <w:rFonts w:hint="eastAsia"/>
          <w:color w:val="0070C0"/>
        </w:rPr>
        <w:t>特徵</w:t>
      </w:r>
      <w:r w:rsidR="00763DCD" w:rsidRPr="004B7C53">
        <w:rPr>
          <w:rFonts w:hint="eastAsia"/>
          <w:color w:val="0070C0"/>
        </w:rPr>
        <w:t>表現</w:t>
      </w:r>
      <w:r w:rsidR="004B30E5" w:rsidRPr="004B7C53">
        <w:rPr>
          <w:rFonts w:hint="eastAsia"/>
          <w:color w:val="0070C0"/>
        </w:rPr>
        <w:t>。</w:t>
      </w:r>
    </w:p>
    <w:p w14:paraId="5B659057" w14:textId="77777777" w:rsidR="001D0A92" w:rsidRPr="00667E6D" w:rsidRDefault="001D0A92" w:rsidP="001D0A92">
      <w:pPr>
        <w:rPr>
          <w:rFonts w:cs="Times New Roman"/>
          <w:color w:val="0070C0"/>
        </w:rPr>
      </w:pPr>
    </w:p>
    <w:p w14:paraId="3EFB43AE" w14:textId="08090F48" w:rsidR="00A81C57" w:rsidRPr="007467A6" w:rsidRDefault="00A81C57" w:rsidP="00667E6D">
      <w:pPr>
        <w:pStyle w:val="3"/>
        <w:rPr>
          <w:shd w:val="clear" w:color="auto" w:fill="auto"/>
        </w:rPr>
      </w:pPr>
      <w:bookmarkStart w:id="13" w:name="_Toc49259576"/>
      <w:r w:rsidRPr="007467A6">
        <w:rPr>
          <w:rFonts w:hint="eastAsia"/>
          <w:shd w:val="clear" w:color="auto" w:fill="auto"/>
        </w:rPr>
        <w:t>2.</w:t>
      </w:r>
      <w:r w:rsidR="001511D9" w:rsidRPr="007467A6">
        <w:rPr>
          <w:shd w:val="clear" w:color="auto" w:fill="auto"/>
        </w:rPr>
        <w:t>2.2</w:t>
      </w:r>
      <w:r w:rsidRPr="007467A6">
        <w:rPr>
          <w:rFonts w:hint="eastAsia"/>
          <w:shd w:val="clear" w:color="auto" w:fill="auto"/>
        </w:rPr>
        <w:t>填補法</w:t>
      </w:r>
      <w:bookmarkEnd w:id="13"/>
    </w:p>
    <w:p w14:paraId="5DB64C84" w14:textId="70397331" w:rsidR="00A72276" w:rsidRPr="004C431D" w:rsidRDefault="001511D9" w:rsidP="004C431D">
      <w:pPr>
        <w:ind w:firstLine="480"/>
        <w:rPr>
          <w:rFonts w:cs="Times New Roman"/>
          <w:color w:val="0070C0"/>
        </w:rPr>
      </w:pPr>
      <w:r w:rsidRPr="00E12916">
        <w:rPr>
          <w:rFonts w:cs="Times New Roman" w:hint="eastAsia"/>
          <w:color w:val="0070C0"/>
        </w:rPr>
        <w:t>填補法是運</w:t>
      </w:r>
      <w:r w:rsidRPr="00E12916">
        <w:rPr>
          <w:rFonts w:cs="Times New Roman"/>
          <w:color w:val="0070C0"/>
        </w:rPr>
        <w:t>用統計方法來計算</w:t>
      </w:r>
      <w:r w:rsidRPr="00E12916">
        <w:rPr>
          <w:rFonts w:cs="Times New Roman" w:hint="eastAsia"/>
          <w:color w:val="0070C0"/>
        </w:rPr>
        <w:t>缺失值，並且賦予一個合理的值。</w:t>
      </w:r>
      <w:r>
        <w:rPr>
          <w:rFonts w:cs="Times New Roman" w:hint="eastAsia"/>
          <w:color w:val="0070C0"/>
        </w:rPr>
        <w:t>在</w:t>
      </w:r>
      <w:r w:rsidRPr="007A4F52">
        <w:rPr>
          <w:rFonts w:hint="eastAsia"/>
          <w:color w:val="0070C0"/>
        </w:rPr>
        <w:t>不影響輸入資料集分布、統計模型以及避免</w:t>
      </w:r>
      <w:r>
        <w:rPr>
          <w:rFonts w:hint="eastAsia"/>
          <w:color w:val="0070C0"/>
        </w:rPr>
        <w:t>喪失</w:t>
      </w:r>
      <w:r w:rsidRPr="007A4F52">
        <w:rPr>
          <w:rFonts w:hint="eastAsia"/>
          <w:color w:val="0070C0"/>
        </w:rPr>
        <w:t>資料</w:t>
      </w:r>
      <w:r>
        <w:rPr>
          <w:rFonts w:hint="eastAsia"/>
          <w:color w:val="0070C0"/>
        </w:rPr>
        <w:t>集的</w:t>
      </w:r>
      <w:r w:rsidRPr="007A4F52">
        <w:rPr>
          <w:rFonts w:hint="eastAsia"/>
          <w:color w:val="0070C0"/>
        </w:rPr>
        <w:t>表現特性，參考</w:t>
      </w:r>
      <w:r>
        <w:rPr>
          <w:rFonts w:hint="eastAsia"/>
          <w:color w:val="0070C0"/>
        </w:rPr>
        <w:t>無缺失值的資料點以填補</w:t>
      </w:r>
      <w:r w:rsidRPr="007A4F52">
        <w:rPr>
          <w:rFonts w:hint="eastAsia"/>
          <w:color w:val="0070C0"/>
        </w:rPr>
        <w:t>缺失值較有可</w:t>
      </w:r>
      <w:r w:rsidR="001A11DC">
        <w:rPr>
          <w:rFonts w:hint="eastAsia"/>
          <w:color w:val="0070C0"/>
        </w:rPr>
        <w:t>參考</w:t>
      </w:r>
      <w:r w:rsidRPr="007A4F52">
        <w:rPr>
          <w:rFonts w:hint="eastAsia"/>
          <w:color w:val="0070C0"/>
        </w:rPr>
        <w:t>性且預期會有比較好的效果</w:t>
      </w:r>
      <w:r>
        <w:rPr>
          <w:rFonts w:hint="eastAsia"/>
          <w:color w:val="0070C0"/>
        </w:rPr>
        <w:t>，</w:t>
      </w:r>
      <w:r w:rsidR="001A11DC">
        <w:rPr>
          <w:rFonts w:hint="eastAsia"/>
          <w:color w:val="0070C0"/>
        </w:rPr>
        <w:t>也比較</w:t>
      </w:r>
      <w:r w:rsidRPr="007A4F52">
        <w:rPr>
          <w:rFonts w:hint="eastAsia"/>
          <w:color w:val="0070C0"/>
        </w:rPr>
        <w:t>接近完整資料集的特徵</w:t>
      </w:r>
      <w:r w:rsidRPr="007A4F52">
        <w:rPr>
          <w:rFonts w:cs="Times New Roman" w:hint="eastAsia"/>
          <w:color w:val="0070C0"/>
        </w:rPr>
        <w:t>。</w:t>
      </w:r>
    </w:p>
    <w:p w14:paraId="73278E40" w14:textId="7828D534" w:rsidR="00FA3FF7" w:rsidRPr="002A02BB" w:rsidRDefault="00FF0A0A" w:rsidP="00562795">
      <w:pPr>
        <w:ind w:firstLine="480"/>
        <w:rPr>
          <w:color w:val="0070C0"/>
        </w:rPr>
      </w:pPr>
      <w:r w:rsidRPr="000D7928">
        <w:rPr>
          <w:rFonts w:hint="eastAsia"/>
          <w:color w:val="0070C0"/>
        </w:rPr>
        <w:t>填補法又</w:t>
      </w:r>
      <w:r w:rsidR="00FB69B2" w:rsidRPr="000D7928">
        <w:rPr>
          <w:rFonts w:hint="eastAsia"/>
          <w:color w:val="0070C0"/>
        </w:rPr>
        <w:t>可</w:t>
      </w:r>
      <w:r w:rsidR="00751BAC" w:rsidRPr="000D7928">
        <w:rPr>
          <w:rFonts w:hint="eastAsia"/>
          <w:color w:val="0070C0"/>
        </w:rPr>
        <w:t>被</w:t>
      </w:r>
      <w:r w:rsidRPr="000D7928">
        <w:rPr>
          <w:rFonts w:hint="eastAsia"/>
          <w:color w:val="0070C0"/>
        </w:rPr>
        <w:t>分為</w:t>
      </w:r>
      <w:r w:rsidR="000A02DF" w:rsidRPr="000D7928">
        <w:rPr>
          <w:rFonts w:hint="eastAsia"/>
          <w:color w:val="0070C0"/>
        </w:rPr>
        <w:t>單一填補法</w:t>
      </w:r>
      <w:r w:rsidR="000A02DF" w:rsidRPr="000D7928">
        <w:rPr>
          <w:rFonts w:hint="eastAsia"/>
          <w:color w:val="0070C0"/>
        </w:rPr>
        <w:t>(</w:t>
      </w:r>
      <w:r w:rsidR="000A02DF" w:rsidRPr="000D7928">
        <w:rPr>
          <w:color w:val="0070C0"/>
        </w:rPr>
        <w:t>single imputation</w:t>
      </w:r>
      <w:r w:rsidR="000A02DF" w:rsidRPr="000D7928">
        <w:rPr>
          <w:rFonts w:hint="eastAsia"/>
          <w:color w:val="0070C0"/>
        </w:rPr>
        <w:t>)</w:t>
      </w:r>
      <w:r w:rsidR="000A02DF" w:rsidRPr="000D7928">
        <w:rPr>
          <w:rFonts w:hint="eastAsia"/>
          <w:color w:val="0070C0"/>
        </w:rPr>
        <w:t>與</w:t>
      </w:r>
      <w:r w:rsidR="00A76CF1" w:rsidRPr="000D7928">
        <w:rPr>
          <w:rFonts w:hint="eastAsia"/>
          <w:color w:val="0070C0"/>
        </w:rPr>
        <w:t>多重填補法</w:t>
      </w:r>
      <w:r w:rsidR="00A76CF1" w:rsidRPr="000D7928">
        <w:rPr>
          <w:rFonts w:hint="eastAsia"/>
          <w:color w:val="0070C0"/>
        </w:rPr>
        <w:t>(</w:t>
      </w:r>
      <w:r w:rsidR="00A76CF1" w:rsidRPr="000D7928">
        <w:rPr>
          <w:color w:val="0070C0"/>
        </w:rPr>
        <w:t>multiple imputation</w:t>
      </w:r>
      <w:r w:rsidR="00A76CF1" w:rsidRPr="000D7928">
        <w:rPr>
          <w:rFonts w:hint="eastAsia"/>
          <w:color w:val="0070C0"/>
        </w:rPr>
        <w:t>s</w:t>
      </w:r>
      <w:r w:rsidR="00A76CF1" w:rsidRPr="000D7928">
        <w:rPr>
          <w:rFonts w:hint="eastAsia"/>
          <w:color w:val="0070C0"/>
        </w:rPr>
        <w:t>，</w:t>
      </w:r>
      <w:r w:rsidR="00A76CF1" w:rsidRPr="000D7928">
        <w:rPr>
          <w:rFonts w:hint="eastAsia"/>
          <w:color w:val="0070C0"/>
        </w:rPr>
        <w:t>MI)</w:t>
      </w:r>
      <w:r w:rsidR="00652E9F" w:rsidRPr="009956B1">
        <w:rPr>
          <w:color w:val="000000" w:themeColor="text1"/>
        </w:rPr>
        <w:fldChar w:fldCharType="begin"/>
      </w:r>
      <w:r w:rsidR="009B2518" w:rsidRPr="009956B1">
        <w:rPr>
          <w:color w:val="000000" w:themeColor="text1"/>
        </w:rPr>
        <w:instrText xml:space="preserve"> ADDIN ZOTERO_ITEM CSL_CITATION {"citationID":"cyTKRgzU","properties":{"formattedCitation":"[1], [6], [22]","plainCitation":"[1], [6], [22]","noteIndex":0},"citationItems":[{"id":233,"uris":["http://zotero.org/users/local/L0Xd75Ms/items/URMXXMRZ"],"uri":["http://zotero.org/users/local/L0Xd75Ms/items/URMXXMRZ"],"itemData":{"id":233,"type":"article-journal","abstract":"Incompleteness of data is a common problem in many databases including web heterogeneous databases, multirelational databases, spatial and temporal databases, and data integration. The incompleteness of data introduces challenges in processing queries as providing accurate results that best meet the query conditions over incomplete database is not a trivial task. Several techniques have been proposed to process queries in incomplete database. Some of these techniques retrieve the query results based on the existing values rather than estimating the missing values. Such techniques are undesirable in many cases as the dimensions with missing values might be the important dimensions of the user’s query. Besides, the output is incomplete and might not satisfy the user preferences. In this paper we propose an approach that estimates missing values in skylines to guide users in selecting the most appropriate skylines from the several candidate skylines. The approach utilizes the concept of mining attribute correlations to generate an Approximate Functional Dependencies (AFDs) that captured the relationships between the dimensions. Besides, identify the strength of probability correlations to estimate the values. Then, the skylines with estimated values are ranked. By doing so, we ensure that the retrieved skylines are in the order of their estimated precision.","issue":"1","journalAbbreviation":"The International Arab Journal of Information Technology","language":"en","page":"66-75","source":"Zotero","title":"Missing Values Estimation for Skylines in Incomplete Database","volume":"15","author":[{"family":"Alwan","given":"Ali Amer"},{"family":"Ibrahim","given":"Hamidah"},{"family":"Udzir","given":"NurIzura"},{"family":"Sidi","given":"Fatimah"}],"issued":{"date-parts":[["2018"]]}}},{"id":228,"uris":["http://zotero.org/users/local/L0Xd75Ms/items/EHPJ4JQF"],"uri":["http://zotero.org/users/local/L0Xd75Ms/items/EHPJ4JQF"],"itemData":{"id":228,"type":"article-journal","abstract":"Given the signiﬁcance of skyline queries, they are incorporated in various modern applications including personalized recommendation systems as well as decision-making and decision-support systems. Skyline queries are used to identify superior data items in the database. Most of the previously proposed skyline algorithms work on a complete database where the data are always present (non-missing). However, in many contemporary real-world databases, particularly those databases with large cardinality and high dimensionality, such assumption is not necessarily valid. Hence, missing data pose new challenges if the processing skyline queries cannot easily apply those methods that are designed for complete data. This is due to the fact that imperfect data cause the loss of the transitivity property of the skyline method and cyclic dominance. This paper presents a framework called Optimized Incomplete Skyline (OIS) which utilizes a technique that simpliﬁes the skyline process on a database with missing data and helps prune the data items before performing the skyline process. The proposed strategy assures that the number of the domination tests is signiﬁcantly reduced. A set of experiments has been accomplished using both real and synthetic datasets aimed at validating the performance of the framework. The experiment results conﬁrm that the OIS framework is indeed superior and steadily outperforms the current approaches in terms of the number of domination tests required to retrieve the skylines.","DOI":"10.1109/ACCESS.2019.2958202","ISSN":"2169-3536","journalAbbreviation":"IEEE Access","language":"en","page":"178121-178138","source":"DOI.org (Crossref)","title":"Optimizing Skyline Query Processing in Incomplete Data","URL":"https://ieeexplore.ieee.org/document/8926355/","volume":"7","author":[{"family":"Gulzar","given":"Yonis"},{"family":"Alwan","given":"Ali Amer"},{"family":"Turaev","given":"Sherzod"}],"accessed":{"date-parts":[["2020",7,6]]},"issued":{"date-parts":[["2019"]]}}},{"id":263,"uris":["http://zotero.org/users/local/L0Xd75Ms/items/EI8WND3W"],"uri":["http://zotero.org/users/local/L0Xd75Ms/items/EI8WND3W"],"itemData":{"id":263,"type":"article-journal","abstract":"Missing data is often a major issue in clinical trials, especially when the outcome variables come from repeated assessments. Single imputation methods are widely used. In particular, when data collection is interrupted at a certain time point, Last Observation Carried Forward (LOCF) is usually applied. Regulatory agencies advise to use the most conservative approach to impute missing data. As a drawback, single imputation methods do not take into account imputation variability.","journalAbbreviation":"Proceedings of PharmaSUG Conference","language":"en","page":"10","source":"Zotero","title":"Missing Data For Repeated Measures: Single Imputation VS Multiple Imputation","author":[{"family":"Tonini","given":"Giulia"},{"family":"Ricerche","given":"Menarini"},{"family":"Scartoni","given":"Simona"},{"family":"Ricerche","given":"Menarini"},{"family":"Paoli","given":"Camilla"},{"family":"Ricerche","given":"Menarini"}],"issued":{"date-parts":[["2015"]]}}}],"schema":"https://github.com/citation-style-language/schema/raw/master/csl-citation.json"} </w:instrText>
      </w:r>
      <w:r w:rsidR="00652E9F" w:rsidRPr="009956B1">
        <w:rPr>
          <w:color w:val="000000" w:themeColor="text1"/>
        </w:rPr>
        <w:fldChar w:fldCharType="separate"/>
      </w:r>
      <w:r w:rsidR="009B2518" w:rsidRPr="009956B1">
        <w:rPr>
          <w:rFonts w:cs="Times New Roman"/>
          <w:color w:val="000000" w:themeColor="text1"/>
        </w:rPr>
        <w:t>[1], [6], [22]</w:t>
      </w:r>
      <w:r w:rsidR="00652E9F" w:rsidRPr="009956B1">
        <w:rPr>
          <w:color w:val="000000" w:themeColor="text1"/>
        </w:rPr>
        <w:fldChar w:fldCharType="end"/>
      </w:r>
      <w:r w:rsidR="00AD6274" w:rsidRPr="000D7928">
        <w:rPr>
          <w:rFonts w:hint="eastAsia"/>
          <w:color w:val="0070C0"/>
        </w:rPr>
        <w:t>。</w:t>
      </w:r>
      <w:r w:rsidR="00E8782A" w:rsidRPr="000B44F1">
        <w:rPr>
          <w:rFonts w:hint="eastAsia"/>
          <w:color w:val="0070C0"/>
        </w:rPr>
        <w:t>單一填補法</w:t>
      </w:r>
      <w:r w:rsidR="000A02DF">
        <w:rPr>
          <w:rFonts w:hint="eastAsia"/>
          <w:color w:val="0070C0"/>
        </w:rPr>
        <w:t>與</w:t>
      </w:r>
      <w:r w:rsidR="00E8782A" w:rsidRPr="000B44F1">
        <w:rPr>
          <w:rFonts w:hint="eastAsia"/>
          <w:color w:val="0070C0"/>
        </w:rPr>
        <w:t>多重填補法</w:t>
      </w:r>
      <w:r w:rsidR="00A41145" w:rsidRPr="000B44F1">
        <w:rPr>
          <w:rFonts w:hint="eastAsia"/>
          <w:color w:val="0070C0"/>
        </w:rPr>
        <w:t>兩者的</w:t>
      </w:r>
      <w:r w:rsidR="00DC2F2E" w:rsidRPr="000B44F1">
        <w:rPr>
          <w:rFonts w:hint="eastAsia"/>
          <w:color w:val="0070C0"/>
        </w:rPr>
        <w:t>差別</w:t>
      </w:r>
      <w:r w:rsidR="00A41145" w:rsidRPr="000B44F1">
        <w:rPr>
          <w:rFonts w:hint="eastAsia"/>
          <w:color w:val="0070C0"/>
        </w:rPr>
        <w:t>在於，</w:t>
      </w:r>
      <w:r w:rsidR="00FF1A5A" w:rsidRPr="000B44F1">
        <w:rPr>
          <w:rFonts w:hint="eastAsia"/>
          <w:color w:val="0070C0"/>
        </w:rPr>
        <w:t>前者</w:t>
      </w:r>
      <w:r w:rsidR="00E8782A" w:rsidRPr="000B44F1">
        <w:rPr>
          <w:rFonts w:hint="eastAsia"/>
          <w:color w:val="0070C0"/>
        </w:rPr>
        <w:t>單</w:t>
      </w:r>
      <w:r w:rsidR="00FF1A5A" w:rsidRPr="000B44F1">
        <w:rPr>
          <w:rFonts w:hint="eastAsia"/>
          <w:color w:val="0070C0"/>
        </w:rPr>
        <w:t>次</w:t>
      </w:r>
      <w:r w:rsidR="00E8782A" w:rsidRPr="000B44F1">
        <w:rPr>
          <w:rFonts w:hint="eastAsia"/>
          <w:color w:val="0070C0"/>
        </w:rPr>
        <w:t>填補完後只</w:t>
      </w:r>
      <w:r w:rsidR="00610A58" w:rsidRPr="000B44F1">
        <w:rPr>
          <w:rFonts w:hint="eastAsia"/>
          <w:color w:val="0070C0"/>
        </w:rPr>
        <w:t>會</w:t>
      </w:r>
      <w:r w:rsidR="00E8782A" w:rsidRPr="000B44F1">
        <w:rPr>
          <w:rFonts w:hint="eastAsia"/>
          <w:color w:val="0070C0"/>
        </w:rPr>
        <w:t>產生一組經填補過後的完整資料集，</w:t>
      </w:r>
      <w:r w:rsidR="00E929BD" w:rsidRPr="000B44F1">
        <w:rPr>
          <w:rFonts w:hint="eastAsia"/>
          <w:color w:val="0070C0"/>
        </w:rPr>
        <w:t>之後便會以這組資料集進行後續的統計</w:t>
      </w:r>
      <w:r w:rsidR="009C31DB">
        <w:rPr>
          <w:rFonts w:hint="eastAsia"/>
          <w:color w:val="0070C0"/>
        </w:rPr>
        <w:t>與</w:t>
      </w:r>
      <w:r w:rsidR="00E929BD" w:rsidRPr="000B44F1">
        <w:rPr>
          <w:rFonts w:hint="eastAsia"/>
          <w:color w:val="0070C0"/>
        </w:rPr>
        <w:t>分析。後者則</w:t>
      </w:r>
      <w:r w:rsidR="00914E69">
        <w:rPr>
          <w:rFonts w:hint="eastAsia"/>
          <w:color w:val="0070C0"/>
        </w:rPr>
        <w:t>是使用不同的單一填補法產生多組</w:t>
      </w:r>
      <w:r w:rsidR="00DE745C">
        <w:rPr>
          <w:rFonts w:hint="eastAsia"/>
          <w:color w:val="0070C0"/>
        </w:rPr>
        <w:t>相異的</w:t>
      </w:r>
      <w:r w:rsidR="00E929BD" w:rsidRPr="000B44F1">
        <w:rPr>
          <w:rFonts w:hint="eastAsia"/>
          <w:color w:val="0070C0"/>
        </w:rPr>
        <w:t>完整資料集，</w:t>
      </w:r>
      <w:r w:rsidR="004B32B0">
        <w:rPr>
          <w:rFonts w:hint="eastAsia"/>
          <w:color w:val="0070C0"/>
        </w:rPr>
        <w:t>將多組填</w:t>
      </w:r>
      <w:r w:rsidR="00914E69">
        <w:rPr>
          <w:rFonts w:hint="eastAsia"/>
          <w:color w:val="0070C0"/>
        </w:rPr>
        <w:t>補</w:t>
      </w:r>
      <w:r w:rsidR="004B32B0">
        <w:rPr>
          <w:rFonts w:hint="eastAsia"/>
          <w:color w:val="0070C0"/>
        </w:rPr>
        <w:t>結果合併</w:t>
      </w:r>
      <w:r w:rsidR="00B2061A">
        <w:rPr>
          <w:rFonts w:hint="eastAsia"/>
          <w:color w:val="0070C0"/>
        </w:rPr>
        <w:t>後</w:t>
      </w:r>
      <w:r w:rsidR="00E929BD" w:rsidRPr="000B44F1">
        <w:rPr>
          <w:rFonts w:hint="eastAsia"/>
          <w:color w:val="0070C0"/>
        </w:rPr>
        <w:t>做後續的統計與分析</w:t>
      </w:r>
      <w:r w:rsidR="00E702E0" w:rsidRPr="000B44F1">
        <w:rPr>
          <w:rFonts w:hint="eastAsia"/>
          <w:color w:val="0070C0"/>
        </w:rPr>
        <w:t>。</w:t>
      </w:r>
    </w:p>
    <w:p w14:paraId="52865F2E" w14:textId="326872C8" w:rsidR="00493BB9" w:rsidRDefault="00610AB6" w:rsidP="005E1D36">
      <w:pPr>
        <w:ind w:firstLine="480"/>
        <w:rPr>
          <w:color w:val="0070C0"/>
        </w:rPr>
      </w:pPr>
      <w:r w:rsidRPr="00311D40">
        <w:rPr>
          <w:rFonts w:hint="eastAsia"/>
          <w:color w:val="0070C0"/>
        </w:rPr>
        <w:t>單一填補法</w:t>
      </w:r>
      <w:r w:rsidR="00FF1770" w:rsidRPr="001A11DC">
        <w:rPr>
          <w:color w:val="000000" w:themeColor="text1"/>
        </w:rPr>
        <w:fldChar w:fldCharType="begin"/>
      </w:r>
      <w:r w:rsidR="00F43199" w:rsidRPr="001A11DC">
        <w:rPr>
          <w:color w:val="000000" w:themeColor="text1"/>
        </w:rPr>
        <w:instrText xml:space="preserve"> ADDIN ZOTERO_ITEM CSL_CITATION {"citationID":"5DTAuIb4","properties":{"formattedCitation":"[3], [14]","plainCitation":"[3], [14]","noteIndex":0},"citationItems":[{"id":245,"uris":["http://zotero.org/users/local/L0Xd75Ms/items/RYV4XTGL"],"uri":["http://zotero.org/users/local/L0Xd75Ms/items/RYV4XTGL"],"itemData":{"id":245,"type":"article-journal","abstract":"Skyline query is one of the types of user preference-based query which is used to retrieve non-dominated results. This is extensively used in applications like recommender system, decisionmaking applications and e-commerce. Existing traditional skyline algorithms are well suited only for complete data. However, we find in the real time dataset we come across one or more missing data and this will lead to incorrect results during skyline query processing. Due to which the user may not get accurate information while they give some preferences. In this paper, we propose the Multiple Prediction based Imputation Algorithm (MPIA) for incomplete data and finally execute the skyline query which gives better results than the existing approaches like Mean, Median, K- Nearest Neighbor (KNN) and Multiple Imputation Chained Equations (MICE).","DOI":"10.1109/IconDSC.2019.8816867","journalAbbreviation":"Proceedings of the International Conference on Data Science and Communication (IconDSC)","language":"en","page":"1-5","source":"DOI.org (Crossref)","title":"An Effective Imputation Technique for Improving the Performance of Skyline Queries for Incomplete Database","URL":"https://ieeexplore.ieee.org/document/8816867/","author":[{"family":"Deepa Kanmani","given":"S."},{"family":"Kirubakaran","given":"E."},{"family":"Blessing Vinoth","given":"R. Elijah"},{"family":"Ebenezer","given":"A. Shamila"}],"accessed":{"date-parts":[["2020",7,6]]},"issued":{"date-parts":[["2019"]]}}},{"id":238,"uris":["http://zotero.org/users/local/L0Xd75Ms/items/E97ZH2B8"],"uri":["http://zotero.org/users/local/L0Xd75Ms/items/E97ZH2B8"],"itemData":{"id":238,"type":"article-journal","abstract":"We propose a comparative study on single imputation techniques such as Mean, Median, and Standard Deviation combined with k-NN algorithm. Training set with their corresponding class groups the data of different sizes. The above techniques are applied in each group and the results are compared. Median/ Standard Deviation shown better result than Mean Substitution.","issue":"1","journalAbbreviation":"International Journal of Engineering Research and Development","language":"en","page":"5-7","source":"Zotero","title":"K-Nearest Neighbor in Missing Data Imputation","volume":"5","author":[{"family":"Malarvizhi","given":"R"},{"family":"Thanamani","given":"Dr Antony Selvadoss"}],"issued":{"date-parts":[["2012"]]}}}],"schema":"https://github.com/citation-style-language/schema/raw/master/csl-citation.json"} </w:instrText>
      </w:r>
      <w:r w:rsidR="00FF1770" w:rsidRPr="001A11DC">
        <w:rPr>
          <w:color w:val="000000" w:themeColor="text1"/>
        </w:rPr>
        <w:fldChar w:fldCharType="separate"/>
      </w:r>
      <w:r w:rsidR="00F43199" w:rsidRPr="001A11DC">
        <w:rPr>
          <w:rFonts w:cs="Times New Roman"/>
          <w:color w:val="000000" w:themeColor="text1"/>
        </w:rPr>
        <w:t>[3], [14]</w:t>
      </w:r>
      <w:r w:rsidR="00FF1770" w:rsidRPr="001A11DC">
        <w:rPr>
          <w:color w:val="000000" w:themeColor="text1"/>
        </w:rPr>
        <w:fldChar w:fldCharType="end"/>
      </w:r>
      <w:r w:rsidR="00C55662" w:rsidRPr="00311D40">
        <w:rPr>
          <w:rFonts w:hint="eastAsia"/>
          <w:color w:val="0070C0"/>
        </w:rPr>
        <w:t>主要</w:t>
      </w:r>
      <w:r w:rsidR="00A14354">
        <w:rPr>
          <w:rFonts w:hint="eastAsia"/>
          <w:color w:val="0070C0"/>
        </w:rPr>
        <w:t>原理</w:t>
      </w:r>
      <w:r w:rsidR="00C55662" w:rsidRPr="00311D40">
        <w:rPr>
          <w:rFonts w:hint="eastAsia"/>
          <w:color w:val="0070C0"/>
        </w:rPr>
        <w:t>是填補</w:t>
      </w:r>
      <w:r w:rsidR="00C614EB" w:rsidRPr="00311D40">
        <w:rPr>
          <w:rFonts w:hint="eastAsia"/>
          <w:color w:val="0070C0"/>
        </w:rPr>
        <w:t>某</w:t>
      </w:r>
      <w:r w:rsidR="00D16E4C">
        <w:rPr>
          <w:rFonts w:hint="eastAsia"/>
          <w:color w:val="0070C0"/>
        </w:rPr>
        <w:t>筆資料的缺</w:t>
      </w:r>
      <w:r w:rsidR="00C55662" w:rsidRPr="00311D40">
        <w:rPr>
          <w:rFonts w:hint="eastAsia"/>
          <w:color w:val="0070C0"/>
        </w:rPr>
        <w:t>失值</w:t>
      </w:r>
      <w:r w:rsidR="000801F7">
        <w:rPr>
          <w:rFonts w:hint="eastAsia"/>
          <w:color w:val="0070C0"/>
        </w:rPr>
        <w:t>。</w:t>
      </w:r>
      <w:r w:rsidR="00AC2D58">
        <w:rPr>
          <w:rFonts w:hint="eastAsia"/>
          <w:color w:val="0070C0"/>
        </w:rPr>
        <w:t>如果</w:t>
      </w:r>
      <w:r w:rsidR="00CF241F">
        <w:rPr>
          <w:rFonts w:hint="eastAsia"/>
          <w:color w:val="0070C0"/>
        </w:rPr>
        <w:t>計算過程中產生</w:t>
      </w:r>
      <w:r w:rsidR="00473248">
        <w:rPr>
          <w:rFonts w:hint="eastAsia"/>
          <w:color w:val="0070C0"/>
        </w:rPr>
        <w:t>多個可能的值</w:t>
      </w:r>
      <w:r w:rsidR="00975C90" w:rsidRPr="00311D40">
        <w:rPr>
          <w:rFonts w:hint="eastAsia"/>
          <w:color w:val="0070C0"/>
        </w:rPr>
        <w:t>，</w:t>
      </w:r>
      <w:r w:rsidR="009206C7" w:rsidRPr="00311D40">
        <w:rPr>
          <w:rFonts w:hint="eastAsia"/>
          <w:color w:val="0070C0"/>
        </w:rPr>
        <w:t>也會</w:t>
      </w:r>
      <w:r w:rsidR="00D16E4C">
        <w:rPr>
          <w:rFonts w:hint="eastAsia"/>
          <w:color w:val="0070C0"/>
        </w:rPr>
        <w:t>根據</w:t>
      </w:r>
      <w:r w:rsidR="00AA043D" w:rsidRPr="00311D40">
        <w:rPr>
          <w:rFonts w:hint="eastAsia"/>
          <w:color w:val="0070C0"/>
        </w:rPr>
        <w:t>不同演算法</w:t>
      </w:r>
      <w:r w:rsidR="0025154C" w:rsidRPr="00311D40">
        <w:rPr>
          <w:rFonts w:hint="eastAsia"/>
          <w:color w:val="0070C0"/>
        </w:rPr>
        <w:t>的</w:t>
      </w:r>
      <w:r w:rsidR="00AA043D" w:rsidRPr="00311D40">
        <w:rPr>
          <w:rFonts w:hint="eastAsia"/>
          <w:color w:val="0070C0"/>
        </w:rPr>
        <w:t>機制來</w:t>
      </w:r>
      <w:r w:rsidR="009206C7" w:rsidRPr="00311D40">
        <w:rPr>
          <w:rFonts w:hint="eastAsia"/>
          <w:color w:val="0070C0"/>
        </w:rPr>
        <w:t>挑選其中一個</w:t>
      </w:r>
      <w:r w:rsidR="002E20BD">
        <w:rPr>
          <w:rFonts w:hint="eastAsia"/>
          <w:color w:val="0070C0"/>
        </w:rPr>
        <w:t>值來</w:t>
      </w:r>
      <w:r w:rsidR="009206C7" w:rsidRPr="00311D40">
        <w:rPr>
          <w:rFonts w:hint="eastAsia"/>
          <w:color w:val="0070C0"/>
        </w:rPr>
        <w:t>填補</w:t>
      </w:r>
      <w:r w:rsidR="00A82DB2" w:rsidRPr="00311D40">
        <w:rPr>
          <w:rFonts w:hint="eastAsia"/>
          <w:color w:val="0070C0"/>
        </w:rPr>
        <w:t>該缺失</w:t>
      </w:r>
      <w:r w:rsidR="00D16E4C">
        <w:rPr>
          <w:rFonts w:hint="eastAsia"/>
          <w:color w:val="0070C0"/>
        </w:rPr>
        <w:t>值</w:t>
      </w:r>
      <w:r w:rsidR="00A82DB2" w:rsidRPr="00311D40">
        <w:rPr>
          <w:rFonts w:hint="eastAsia"/>
          <w:color w:val="0070C0"/>
        </w:rPr>
        <w:t>。</w:t>
      </w:r>
      <w:r w:rsidR="00B12168" w:rsidRPr="00311D40">
        <w:rPr>
          <w:rFonts w:hint="eastAsia"/>
          <w:color w:val="0070C0"/>
        </w:rPr>
        <w:lastRenderedPageBreak/>
        <w:t>單一填補法有</w:t>
      </w:r>
      <w:r w:rsidR="00D92209">
        <w:rPr>
          <w:rFonts w:hint="eastAsia"/>
          <w:color w:val="0070C0"/>
        </w:rPr>
        <w:t>：</w:t>
      </w:r>
      <w:r w:rsidR="00D6140C">
        <w:rPr>
          <w:rFonts w:hint="eastAsia"/>
          <w:color w:val="0070C0"/>
        </w:rPr>
        <w:t>固定數值填補法、</w:t>
      </w:r>
      <w:r w:rsidR="00B12168" w:rsidRPr="00311D40">
        <w:rPr>
          <w:rFonts w:hint="eastAsia"/>
          <w:color w:val="0070C0"/>
        </w:rPr>
        <w:t>熱卡填補法</w:t>
      </w:r>
      <w:r w:rsidR="00A21D70" w:rsidRPr="00311D40">
        <w:rPr>
          <w:rFonts w:hint="eastAsia"/>
          <w:color w:val="0070C0"/>
        </w:rPr>
        <w:t>(</w:t>
      </w:r>
      <w:r w:rsidR="00A21D70" w:rsidRPr="00311D40">
        <w:rPr>
          <w:color w:val="0070C0"/>
        </w:rPr>
        <w:t>hot deck imputation</w:t>
      </w:r>
      <w:r w:rsidR="00A21D70" w:rsidRPr="00311D40">
        <w:rPr>
          <w:rFonts w:hint="eastAsia"/>
          <w:color w:val="0070C0"/>
        </w:rPr>
        <w:t>)</w:t>
      </w:r>
      <w:r w:rsidR="004166C0" w:rsidRPr="001A11DC">
        <w:rPr>
          <w:color w:val="000000" w:themeColor="text1"/>
        </w:rPr>
        <w:fldChar w:fldCharType="begin"/>
      </w:r>
      <w:r w:rsidR="00F43199" w:rsidRPr="001A11DC">
        <w:rPr>
          <w:color w:val="000000" w:themeColor="text1"/>
        </w:rPr>
        <w:instrText xml:space="preserve"> ADDIN ZOTERO_ITEM CSL_CITATION {"citationID":"A1fjLJ0Y","properties":{"formattedCitation":"[9]","plainCitation":"[9]","noteIndex":0},"citationItems":[{"id":267,"uris":["http://zotero.org/users/local/L0Xd75Ms/items/WED98TXG"],"uri":["http://zotero.org/users/local/L0Xd75Ms/items/WED98TXG"],"itemData":{"id":267,"type":"chapter","abstract":"Missing data methods, within the data mining context, are limited in computational complexity due to large data amounts. Amongst the computationally simple yet effective imputation methods are the hot deck procedures. Hot deck methods impute missing values within a data matrix by using available values from the same matrix. The object, from which these available values are taken for imputation within another, is called the donor. The replication of values leads to the problem, that a single donor might be selected to accommodate multiple recipients. The inherent risk posed by this is that too many, or even all, missing values may be imputed with the values from a single donor. To mitigate this risk, some hot deck variants limit the amount of times any one donor may be selected for donating its values. This inevitably leads to the question under which conditions such a limitation is sensible. This study aims to answer this question though an extensive simulation. The results show rather clear differences between Imputations by hot deck methods in which the donor limit was varied. In addition to these differences, influencing factors are identified that determine whether or not a donor limit is sensible.","container-title":"Machine Learning and Data Mining in Pattern Recognition","ISBN":"978-3-642-31536-7","language":"en","note":"collection-title: Lecture Notes in Computer Science\nDOI: 10.1007/978-3-642-31537-4_6","page":"63-75","publisher":"Springer Berlin Heidelberg","source":"DOI.org (Crossref)","title":"Hot Deck Methods for Imputing Missing Data","URL":"http://link.springer.com/10.1007/978-3-642-31537-4_6","volume":"7376","collection-editor":[{"family":"Hutchison","given":"David"},{"family":"Kanade","given":"Takeo"},{"family":"Kittler","given":"Josef"},{"family":"Kleinberg","given":"Jon M."},{"family":"Mattern","given":"Friedemann"},{"family":"Mitchell","given":"John C."},{"family":"Naor","given":"Moni"},{"family":"Nierstrasz","given":"Oscar"},{"family":"Pandu Rangan","given":"C."},{"family":"Steffen","given":"Bernhard"},{"family":"Sudan","given":"Madhu"},{"family":"Terzopoulos","given":"Demetri"},{"family":"Tygar","given":"Doug"},{"family":"Vardi","given":"Moshe Y."},{"family":"Weikum","given":"Gerhard"}],"editor":[{"family":"Perner","given":"Petra"}],"author":[{"family":"Joenssen","given":"Dieter William"},{"family":"Bankhofer","given":"Udo"}],"accessed":{"date-parts":[["2020",8,21]]},"issued":{"date-parts":[["2012"]]}}}],"schema":"https://github.com/citation-style-language/schema/raw/master/csl-citation.json"} </w:instrText>
      </w:r>
      <w:r w:rsidR="004166C0" w:rsidRPr="001A11DC">
        <w:rPr>
          <w:color w:val="000000" w:themeColor="text1"/>
        </w:rPr>
        <w:fldChar w:fldCharType="separate"/>
      </w:r>
      <w:r w:rsidR="00F43199" w:rsidRPr="001A11DC">
        <w:rPr>
          <w:rFonts w:cs="Times New Roman"/>
          <w:color w:val="000000" w:themeColor="text1"/>
        </w:rPr>
        <w:t>[9]</w:t>
      </w:r>
      <w:r w:rsidR="004166C0" w:rsidRPr="001A11DC">
        <w:rPr>
          <w:color w:val="000000" w:themeColor="text1"/>
        </w:rPr>
        <w:fldChar w:fldCharType="end"/>
      </w:r>
      <w:r w:rsidR="00A21D70" w:rsidRPr="00311D40">
        <w:rPr>
          <w:rFonts w:hint="eastAsia"/>
          <w:color w:val="0070C0"/>
        </w:rPr>
        <w:t>、冷卡填補法</w:t>
      </w:r>
      <w:r w:rsidR="00A21D70" w:rsidRPr="00311D40">
        <w:rPr>
          <w:rFonts w:hint="eastAsia"/>
          <w:color w:val="0070C0"/>
        </w:rPr>
        <w:t>(</w:t>
      </w:r>
      <w:r w:rsidR="00A21D70" w:rsidRPr="00311D40">
        <w:rPr>
          <w:color w:val="0070C0"/>
        </w:rPr>
        <w:t>cold deck imputation</w:t>
      </w:r>
      <w:r w:rsidR="00A21D70" w:rsidRPr="00311D40">
        <w:rPr>
          <w:rFonts w:hint="eastAsia"/>
          <w:color w:val="0070C0"/>
        </w:rPr>
        <w:t>)</w:t>
      </w:r>
      <w:r w:rsidR="004166C0" w:rsidRPr="001A11DC">
        <w:rPr>
          <w:color w:val="000000" w:themeColor="text1"/>
        </w:rPr>
        <w:fldChar w:fldCharType="begin"/>
      </w:r>
      <w:r w:rsidR="00F43199" w:rsidRPr="001A11DC">
        <w:rPr>
          <w:color w:val="000000" w:themeColor="text1"/>
        </w:rPr>
        <w:instrText xml:space="preserve"> ADDIN ZOTERO_ITEM CSL_CITATION {"citationID":"NGjKnOXo","properties":{"formattedCitation":"[20]","plainCitation":"[20]","noteIndex":0},"citationItems":[{"id":269,"uris":["http://zotero.org/users/local/L0Xd75Ms/items/X2GYBU8X"],"uri":["http://zotero.org/users/local/L0Xd75Ms/items/X2GYBU8X"],"itemData":{"id":269,"type":"article-journal","abstract":"Imputation is a common procedure to compensate for nonresponse in survey problems. Using auxiliary data, imputation may produce estimators that are more efficient than the one constructed by ignoring nonrespondents and re-weighting. We study and compare the mean squared errors of survey estimators based on data imputed using three different imputation techniques: the commonly used ratio imputation method and two cold deck imputation methods that are frequently adopted in economic area surveys conducted by the U.S. Census Bureau and the U.S. Bureau of Labor Statistics. A cold deck method imputes a nonrespondent of an item by reported values from anything other than reported values for the same item in the current data set (e.g., values from a covariate and/or from a previous survey). Although sometimes a cold deck imputation method makes use of more auxiliary data than the other imputation methods, it is not always better in terms of the mean squared errors of the resulting survey estimators. In a simple case we compare explicitly the mean squared errors and discuss situations under which one method is better than the other two. In general cases we propose to compare mean squared errors empirically based on some consistent estimates of mean squared errors. Estimation of mean squared errors of survey estimators in the presence of imputed data is itself an important problem in surveys. A numerical example related to the Transportation Annual Survey is presented for illustration.","issue":"1","journalAbbreviation":"Survey Methodology","language":"en","page":"79-86","source":"Zotero","title":"Cold deck and ratio imputation","volume":"26","author":[{"family":"Shao","given":"Jun"}],"issued":{"date-parts":[["2000"]]}}}],"schema":"https://github.com/citation-style-language/schema/raw/master/csl-citation.json"} </w:instrText>
      </w:r>
      <w:r w:rsidR="004166C0" w:rsidRPr="001A11DC">
        <w:rPr>
          <w:color w:val="000000" w:themeColor="text1"/>
        </w:rPr>
        <w:fldChar w:fldCharType="separate"/>
      </w:r>
      <w:r w:rsidR="00F43199" w:rsidRPr="001A11DC">
        <w:rPr>
          <w:rFonts w:cs="Times New Roman"/>
          <w:color w:val="000000" w:themeColor="text1"/>
        </w:rPr>
        <w:t>[20]</w:t>
      </w:r>
      <w:r w:rsidR="004166C0" w:rsidRPr="001A11DC">
        <w:rPr>
          <w:color w:val="000000" w:themeColor="text1"/>
        </w:rPr>
        <w:fldChar w:fldCharType="end"/>
      </w:r>
      <w:r w:rsidR="00A21D70" w:rsidRPr="00311D40">
        <w:rPr>
          <w:rFonts w:hint="eastAsia"/>
          <w:color w:val="0070C0"/>
        </w:rPr>
        <w:t>、平均值填補法</w:t>
      </w:r>
      <w:r w:rsidR="00A21D70" w:rsidRPr="00311D40">
        <w:rPr>
          <w:rFonts w:hint="eastAsia"/>
          <w:color w:val="0070C0"/>
        </w:rPr>
        <w:t>(</w:t>
      </w:r>
      <w:r w:rsidR="00A21D70" w:rsidRPr="00311D40">
        <w:rPr>
          <w:color w:val="0070C0"/>
        </w:rPr>
        <w:t>mean imputation</w:t>
      </w:r>
      <w:r w:rsidR="00817135" w:rsidRPr="00311D40">
        <w:rPr>
          <w:color w:val="0070C0"/>
        </w:rPr>
        <w:t xml:space="preserve"> or mean substitution</w:t>
      </w:r>
      <w:r w:rsidR="00A21D70" w:rsidRPr="00311D40">
        <w:rPr>
          <w:rFonts w:hint="eastAsia"/>
          <w:color w:val="0070C0"/>
        </w:rPr>
        <w:t>)</w:t>
      </w:r>
      <w:r w:rsidR="00A21D70" w:rsidRPr="00311D40">
        <w:rPr>
          <w:rFonts w:hint="eastAsia"/>
          <w:color w:val="0070C0"/>
        </w:rPr>
        <w:t>、迴歸填補法</w:t>
      </w:r>
      <w:r w:rsidR="00A21D70" w:rsidRPr="00311D40">
        <w:rPr>
          <w:rFonts w:hint="eastAsia"/>
          <w:color w:val="0070C0"/>
        </w:rPr>
        <w:t>(</w:t>
      </w:r>
      <w:r w:rsidR="00A21D70" w:rsidRPr="00311D40">
        <w:rPr>
          <w:color w:val="0070C0"/>
        </w:rPr>
        <w:t>regression</w:t>
      </w:r>
      <w:r w:rsidR="005D1F43" w:rsidRPr="00311D40">
        <w:rPr>
          <w:color w:val="0070C0"/>
        </w:rPr>
        <w:t xml:space="preserve"> imputation</w:t>
      </w:r>
      <w:r w:rsidR="00A21D70" w:rsidRPr="00311D40">
        <w:rPr>
          <w:rFonts w:hint="eastAsia"/>
          <w:color w:val="0070C0"/>
        </w:rPr>
        <w:t>)</w:t>
      </w:r>
      <w:r w:rsidR="00BB53B5" w:rsidRPr="00311D40">
        <w:rPr>
          <w:rFonts w:hint="eastAsia"/>
          <w:color w:val="0070C0"/>
        </w:rPr>
        <w:t>與最鄰近填補法</w:t>
      </w:r>
      <w:r w:rsidR="00BB53B5" w:rsidRPr="00311D40">
        <w:rPr>
          <w:rFonts w:hint="eastAsia"/>
          <w:color w:val="0070C0"/>
        </w:rPr>
        <w:t>(</w:t>
      </w:r>
      <w:r w:rsidR="00BB53B5" w:rsidRPr="00311D40">
        <w:rPr>
          <w:color w:val="0070C0"/>
        </w:rPr>
        <w:t>nearest neighbor method</w:t>
      </w:r>
      <w:r w:rsidR="00BB53B5" w:rsidRPr="00311D40">
        <w:rPr>
          <w:rFonts w:hint="eastAsia"/>
          <w:color w:val="0070C0"/>
        </w:rPr>
        <w:t>)</w:t>
      </w:r>
      <w:r w:rsidR="00987BBA" w:rsidRPr="001A11DC">
        <w:rPr>
          <w:color w:val="000000" w:themeColor="text1"/>
        </w:rPr>
        <w:fldChar w:fldCharType="begin"/>
      </w:r>
      <w:r w:rsidR="00F43199" w:rsidRPr="001A11DC">
        <w:rPr>
          <w:color w:val="000000" w:themeColor="text1"/>
        </w:rPr>
        <w:instrText xml:space="preserve"> ADDIN ZOTERO_ITEM CSL_CITATION {"citationID":"i2i6mizh","properties":{"formattedCitation":"[10]","plainCitation":"[10]","noteIndex":0},"citationItems":[{"id":271,"uris":["http://zotero.org/users/local/L0Xd75Ms/items/B48HM6IS"],"uri":["http://zotero.org/users/local/L0Xd75Ms/items/B48HM6IS"],"itemData":{"id":271,"type":"article-journal","container-title":"Korean Journal of Anesthesiology","DOI":"10.4097/kjae.2013.64.5.402","ISSN":"2005-6419, 2005-7563","issue":"5","journalAbbreviation":"Korean J Anesthesiol","language":"en","page":"402","source":"DOI.org (Crossref)","title":"The prevention and handling of the missing data","URL":"http://ekja.org/journal/view.php?doi=10.4097/kjae.2013.64.5.402","volume":"64","author":[{"family":"Kang","given":"Hyun"}],"accessed":{"date-parts":[["2020",8,21]]},"issued":{"date-parts":[["2013"]]}}}],"schema":"https://github.com/citation-style-language/schema/raw/master/csl-citation.json"} </w:instrText>
      </w:r>
      <w:r w:rsidR="00987BBA" w:rsidRPr="001A11DC">
        <w:rPr>
          <w:color w:val="000000" w:themeColor="text1"/>
        </w:rPr>
        <w:fldChar w:fldCharType="separate"/>
      </w:r>
      <w:r w:rsidR="00F43199" w:rsidRPr="001A11DC">
        <w:rPr>
          <w:rFonts w:cs="Times New Roman"/>
          <w:color w:val="000000" w:themeColor="text1"/>
        </w:rPr>
        <w:t>[10]</w:t>
      </w:r>
      <w:r w:rsidR="00987BBA" w:rsidRPr="001A11DC">
        <w:rPr>
          <w:color w:val="000000" w:themeColor="text1"/>
        </w:rPr>
        <w:fldChar w:fldCharType="end"/>
      </w:r>
      <w:r w:rsidR="00AD0FDE">
        <w:rPr>
          <w:rFonts w:hint="eastAsia"/>
          <w:color w:val="0070C0"/>
        </w:rPr>
        <w:t>等方法</w:t>
      </w:r>
      <w:r w:rsidR="00E90888" w:rsidRPr="00311D40">
        <w:rPr>
          <w:rFonts w:hint="eastAsia"/>
          <w:color w:val="0070C0"/>
        </w:rPr>
        <w:t>。</w:t>
      </w:r>
    </w:p>
    <w:p w14:paraId="6C083C6B" w14:textId="2B81EF46" w:rsidR="00D6140C" w:rsidRPr="00077E04" w:rsidRDefault="00820FD5" w:rsidP="005E1D36">
      <w:pPr>
        <w:ind w:firstLine="480"/>
        <w:rPr>
          <w:color w:val="C45911" w:themeColor="accent2" w:themeShade="BF"/>
        </w:rPr>
      </w:pPr>
      <w:r>
        <w:rPr>
          <w:rFonts w:cs="Times New Roman" w:hint="eastAsia"/>
          <w:color w:val="0070C0"/>
        </w:rPr>
        <w:t>固定數值填補</w:t>
      </w:r>
      <w:r w:rsidR="00D6140C" w:rsidRPr="00A21612">
        <w:rPr>
          <w:rFonts w:cs="Times New Roman"/>
          <w:color w:val="0070C0"/>
        </w:rPr>
        <w:t>方法</w:t>
      </w:r>
      <w:r w:rsidR="00D6140C">
        <w:rPr>
          <w:rFonts w:cs="Times New Roman" w:hint="eastAsia"/>
          <w:color w:val="0070C0"/>
        </w:rPr>
        <w:t>是</w:t>
      </w:r>
      <w:r w:rsidR="00D6140C" w:rsidRPr="00A21612">
        <w:rPr>
          <w:rFonts w:cs="Times New Roman" w:hint="eastAsia"/>
          <w:color w:val="0070C0"/>
        </w:rPr>
        <w:t>對</w:t>
      </w:r>
      <w:r w:rsidR="00D6140C">
        <w:rPr>
          <w:rFonts w:cs="Times New Roman" w:hint="eastAsia"/>
          <w:color w:val="0070C0"/>
        </w:rPr>
        <w:t>相同維度的</w:t>
      </w:r>
      <w:r w:rsidR="00D6140C" w:rsidRPr="00A21612">
        <w:rPr>
          <w:rFonts w:cs="Times New Roman" w:hint="eastAsia"/>
          <w:color w:val="0070C0"/>
        </w:rPr>
        <w:t>缺失值賦予</w:t>
      </w:r>
      <w:r w:rsidR="001C4BF0">
        <w:rPr>
          <w:rFonts w:cs="Times New Roman" w:hint="eastAsia"/>
          <w:color w:val="0070C0"/>
        </w:rPr>
        <w:t>同一固</w:t>
      </w:r>
      <w:r w:rsidR="00D6140C" w:rsidRPr="00A21612">
        <w:rPr>
          <w:rFonts w:cs="Times New Roman" w:hint="eastAsia"/>
          <w:color w:val="0070C0"/>
        </w:rPr>
        <w:t>定數</w:t>
      </w:r>
      <w:r w:rsidR="00D6140C" w:rsidRPr="00A21612">
        <w:rPr>
          <w:rFonts w:cs="Times New Roman"/>
          <w:color w:val="0070C0"/>
        </w:rPr>
        <w:t>值</w:t>
      </w:r>
      <w:r w:rsidR="00D6140C" w:rsidRPr="00A21612">
        <w:rPr>
          <w:rFonts w:cs="Times New Roman" w:hint="eastAsia"/>
          <w:color w:val="0070C0"/>
        </w:rPr>
        <w:t>，例如</w:t>
      </w:r>
      <w:r w:rsidR="00BF5637">
        <w:rPr>
          <w:rFonts w:cs="Times New Roman" w:hint="eastAsia"/>
          <w:color w:val="0070C0"/>
        </w:rPr>
        <w:t>以缺失值相同</w:t>
      </w:r>
      <w:r w:rsidR="00D6140C">
        <w:rPr>
          <w:rFonts w:cs="Times New Roman" w:hint="eastAsia"/>
          <w:color w:val="0070C0"/>
        </w:rPr>
        <w:t>維度</w:t>
      </w:r>
      <w:r w:rsidR="00C12B5F">
        <w:rPr>
          <w:rFonts w:cs="Times New Roman" w:hint="eastAsia"/>
          <w:color w:val="0070C0"/>
        </w:rPr>
        <w:t>下</w:t>
      </w:r>
      <w:r w:rsidR="00D6140C" w:rsidRPr="00A21612">
        <w:rPr>
          <w:rFonts w:cs="Times New Roman" w:hint="eastAsia"/>
          <w:color w:val="0070C0"/>
        </w:rPr>
        <w:t>的</w:t>
      </w:r>
      <w:r w:rsidR="00D6140C" w:rsidRPr="00A21612">
        <w:rPr>
          <w:rFonts w:cs="Times New Roman"/>
          <w:color w:val="0070C0"/>
        </w:rPr>
        <w:t>眾數、平均值、中位數</w:t>
      </w:r>
      <w:r w:rsidR="00D6140C" w:rsidRPr="00A21612">
        <w:rPr>
          <w:rFonts w:cs="Times New Roman" w:hint="eastAsia"/>
          <w:color w:val="0070C0"/>
        </w:rPr>
        <w:t>、極大值、極小值</w:t>
      </w:r>
      <w:r w:rsidR="00D6140C" w:rsidRPr="00A21612">
        <w:rPr>
          <w:rFonts w:cs="Times New Roman"/>
          <w:color w:val="0070C0"/>
        </w:rPr>
        <w:t>等等</w:t>
      </w:r>
      <w:r w:rsidR="00D6140C" w:rsidRPr="00077E04">
        <w:rPr>
          <w:rFonts w:cs="Times New Roman"/>
          <w:color w:val="C45911" w:themeColor="accent2" w:themeShade="BF"/>
        </w:rPr>
        <w:fldChar w:fldCharType="begin"/>
      </w:r>
      <w:r w:rsidR="00D6140C" w:rsidRPr="00077E04">
        <w:rPr>
          <w:rFonts w:cs="Times New Roman"/>
          <w:color w:val="C45911" w:themeColor="accent2" w:themeShade="BF"/>
        </w:rPr>
        <w:instrText xml:space="preserve"> ADDIN ZOTERO_ITEM CSL_CITATION {"citationID":"55DzNPFt","properties":{"formattedCitation":"[14]","plainCitation":"[14]","noteIndex":0},"citationItems":[{"id":238,"uris":["http://zotero.org/users/local/L0Xd75Ms/items/E97ZH2B8"],"uri":["http://zotero.org/users/local/L0Xd75Ms/items/E97ZH2B8"],"itemData":{"id":238,"type":"article-journal","abstract":"We propose a comparative study on single imputation techniques such as Mean, Median, and Standard Deviation combined with k-NN algorithm. Training set with their corresponding class groups the data of different sizes. The above techniques are applied in each group and the results are compared. Median/ Standard Deviation shown better result than Mean Substitution.","issue":"1","journalAbbreviation":"International Journal of Engineering Research and Development","language":"en","page":"5-7","source":"Zotero","title":"K-Nearest Neighbor in Missing Data Imputation","volume":"5","author":[{"family":"Malarvizhi","given":"R"},{"family":"Thanamani","given":"Dr Antony Selvadoss"}],"issued":{"date-parts":[["2012"]]}}}],"schema":"https://github.com/citation-style-language/schema/raw/master/csl-citation.json"} </w:instrText>
      </w:r>
      <w:r w:rsidR="00D6140C" w:rsidRPr="00077E04">
        <w:rPr>
          <w:rFonts w:cs="Times New Roman"/>
          <w:color w:val="C45911" w:themeColor="accent2" w:themeShade="BF"/>
        </w:rPr>
        <w:fldChar w:fldCharType="separate"/>
      </w:r>
      <w:r w:rsidR="00D6140C" w:rsidRPr="00077E04">
        <w:rPr>
          <w:rFonts w:cs="Times New Roman"/>
        </w:rPr>
        <w:t>[14]</w:t>
      </w:r>
      <w:r w:rsidR="00D6140C" w:rsidRPr="00077E04">
        <w:rPr>
          <w:rFonts w:cs="Times New Roman"/>
          <w:color w:val="C45911" w:themeColor="accent2" w:themeShade="BF"/>
        </w:rPr>
        <w:fldChar w:fldCharType="end"/>
      </w:r>
      <w:r w:rsidR="00D6140C" w:rsidRPr="00900C7D">
        <w:rPr>
          <w:rFonts w:cs="Times New Roman" w:hint="eastAsia"/>
          <w:color w:val="0070C0"/>
        </w:rPr>
        <w:t>。</w:t>
      </w:r>
      <w:r>
        <w:rPr>
          <w:rFonts w:cs="Times New Roman" w:hint="eastAsia"/>
          <w:color w:val="0070C0"/>
        </w:rPr>
        <w:t>此方法最明顯的優點就是計算量即少，填補過程最簡單且不受任何缺失種類與資料集分布。</w:t>
      </w:r>
      <w:r w:rsidR="00D6140C">
        <w:rPr>
          <w:rFonts w:cs="Times New Roman" w:hint="eastAsia"/>
          <w:color w:val="0070C0"/>
        </w:rPr>
        <w:t>但</w:t>
      </w:r>
      <w:r w:rsidR="008430DC">
        <w:rPr>
          <w:rFonts w:cs="Times New Roman" w:hint="eastAsia"/>
          <w:color w:val="0070C0"/>
        </w:rPr>
        <w:t>填補</w:t>
      </w:r>
      <w:r w:rsidR="003E1826">
        <w:rPr>
          <w:rFonts w:cs="Times New Roman" w:hint="eastAsia"/>
          <w:color w:val="0070C0"/>
        </w:rPr>
        <w:t>固</w:t>
      </w:r>
      <w:r w:rsidR="003E1826" w:rsidRPr="00A21612">
        <w:rPr>
          <w:rFonts w:cs="Times New Roman" w:hint="eastAsia"/>
          <w:color w:val="0070C0"/>
        </w:rPr>
        <w:t>定數</w:t>
      </w:r>
      <w:r w:rsidR="003E1826" w:rsidRPr="00A21612">
        <w:rPr>
          <w:rFonts w:cs="Times New Roman"/>
          <w:color w:val="0070C0"/>
        </w:rPr>
        <w:t>值</w:t>
      </w:r>
      <w:r w:rsidR="00D6140C">
        <w:rPr>
          <w:rFonts w:cs="Times New Roman" w:hint="eastAsia"/>
          <w:color w:val="0070C0"/>
        </w:rPr>
        <w:t>的問題在於，當缺失值數量更多的時候，</w:t>
      </w:r>
      <w:r w:rsidR="003E1826">
        <w:rPr>
          <w:rFonts w:cs="Times New Roman" w:hint="eastAsia"/>
          <w:color w:val="0070C0"/>
        </w:rPr>
        <w:t>由於</w:t>
      </w:r>
      <w:r w:rsidR="00D069DF">
        <w:rPr>
          <w:rFonts w:cs="Times New Roman" w:hint="eastAsia"/>
          <w:color w:val="0070C0"/>
        </w:rPr>
        <w:t>在</w:t>
      </w:r>
      <w:r w:rsidR="003E1826">
        <w:rPr>
          <w:rFonts w:cs="Times New Roman" w:hint="eastAsia"/>
          <w:color w:val="0070C0"/>
        </w:rPr>
        <w:t>相同維度下的缺失值也都</w:t>
      </w:r>
      <w:r w:rsidR="00D6140C">
        <w:rPr>
          <w:rFonts w:cs="Times New Roman" w:hint="eastAsia"/>
          <w:color w:val="0070C0"/>
        </w:rPr>
        <w:t>填補</w:t>
      </w:r>
      <w:r w:rsidR="003E1826">
        <w:rPr>
          <w:rFonts w:cs="Times New Roman" w:hint="eastAsia"/>
          <w:color w:val="0070C0"/>
        </w:rPr>
        <w:t>了相同的</w:t>
      </w:r>
      <w:r w:rsidR="00D6140C">
        <w:rPr>
          <w:rFonts w:cs="Times New Roman" w:hint="eastAsia"/>
          <w:color w:val="0070C0"/>
        </w:rPr>
        <w:t>值，</w:t>
      </w:r>
      <w:r w:rsidR="00D069DF">
        <w:rPr>
          <w:rFonts w:cs="Times New Roman" w:hint="eastAsia"/>
          <w:color w:val="0070C0"/>
        </w:rPr>
        <w:t>使得</w:t>
      </w:r>
      <w:r w:rsidR="00D6140C">
        <w:rPr>
          <w:rFonts w:cs="Times New Roman" w:hint="eastAsia"/>
          <w:color w:val="0070C0"/>
        </w:rPr>
        <w:t>降低</w:t>
      </w:r>
      <w:r w:rsidR="003E1826">
        <w:rPr>
          <w:rFonts w:cs="Times New Roman" w:hint="eastAsia"/>
          <w:color w:val="0070C0"/>
        </w:rPr>
        <w:t>了相異</w:t>
      </w:r>
      <w:r w:rsidR="00D6140C">
        <w:rPr>
          <w:rFonts w:cs="Times New Roman" w:hint="eastAsia"/>
          <w:color w:val="0070C0"/>
        </w:rPr>
        <w:t>資料點之間的差異性</w:t>
      </w:r>
      <w:r w:rsidR="00EC0DA6">
        <w:rPr>
          <w:rFonts w:cs="Times New Roman" w:hint="eastAsia"/>
          <w:color w:val="0070C0"/>
        </w:rPr>
        <w:t>，造成填補的效果很差</w:t>
      </w:r>
      <w:r w:rsidR="00671477">
        <w:rPr>
          <w:rFonts w:cs="Times New Roman" w:hint="eastAsia"/>
          <w:color w:val="0070C0"/>
        </w:rPr>
        <w:t>。除非缺失值數量極少，</w:t>
      </w:r>
      <w:r w:rsidR="000E76F2">
        <w:rPr>
          <w:rFonts w:cs="Times New Roman" w:hint="eastAsia"/>
          <w:color w:val="0070C0"/>
        </w:rPr>
        <w:t>注重差異性的</w:t>
      </w:r>
      <w:proofErr w:type="gramStart"/>
      <w:r w:rsidR="000E76F2">
        <w:rPr>
          <w:rFonts w:cs="Times New Roman" w:hint="eastAsia"/>
          <w:color w:val="0070C0"/>
        </w:rPr>
        <w:t>資料集</w:t>
      </w:r>
      <w:r w:rsidR="00671477">
        <w:rPr>
          <w:rFonts w:cs="Times New Roman" w:hint="eastAsia"/>
          <w:color w:val="0070C0"/>
        </w:rPr>
        <w:t>不建議</w:t>
      </w:r>
      <w:proofErr w:type="gramEnd"/>
      <w:r w:rsidR="001D154F">
        <w:rPr>
          <w:rFonts w:cs="Times New Roman" w:hint="eastAsia"/>
          <w:color w:val="0070C0"/>
        </w:rPr>
        <w:t>以</w:t>
      </w:r>
      <w:r w:rsidR="00671477">
        <w:rPr>
          <w:rFonts w:cs="Times New Roman" w:hint="eastAsia"/>
          <w:color w:val="0070C0"/>
        </w:rPr>
        <w:t>固定數值</w:t>
      </w:r>
      <w:r w:rsidR="001D154F">
        <w:rPr>
          <w:rFonts w:cs="Times New Roman" w:hint="eastAsia"/>
          <w:color w:val="0070C0"/>
        </w:rPr>
        <w:t>填補缺失值</w:t>
      </w:r>
      <w:r w:rsidR="00D6140C">
        <w:rPr>
          <w:rFonts w:cs="Times New Roman" w:hint="eastAsia"/>
          <w:color w:val="0070C0"/>
        </w:rPr>
        <w:t>。</w:t>
      </w:r>
    </w:p>
    <w:p w14:paraId="211F3882" w14:textId="6F5FAAF7" w:rsidR="006E36A2" w:rsidRPr="00077E04" w:rsidRDefault="00493BB9" w:rsidP="005E1D36">
      <w:pPr>
        <w:ind w:firstLine="480"/>
        <w:rPr>
          <w:color w:val="C45911" w:themeColor="accent2" w:themeShade="BF"/>
        </w:rPr>
      </w:pPr>
      <w:r w:rsidRPr="006A4976">
        <w:rPr>
          <w:rFonts w:hint="eastAsia"/>
          <w:color w:val="0070C0"/>
        </w:rPr>
        <w:t>熱卡填補法</w:t>
      </w:r>
      <w:r w:rsidR="006A4976" w:rsidRPr="006A4976">
        <w:rPr>
          <w:rFonts w:hint="eastAsia"/>
          <w:color w:val="0070C0"/>
        </w:rPr>
        <w:t>也稱為</w:t>
      </w:r>
      <w:r w:rsidR="006A4976" w:rsidRPr="006A4976">
        <w:rPr>
          <w:rFonts w:hint="eastAsia"/>
          <w:color w:val="0070C0"/>
        </w:rPr>
        <w:t>l</w:t>
      </w:r>
      <w:r w:rsidR="006A4976" w:rsidRPr="006A4976">
        <w:rPr>
          <w:color w:val="0070C0"/>
        </w:rPr>
        <w:t>ast observation carried forward</w:t>
      </w:r>
      <w:r w:rsidR="006A4976" w:rsidRPr="006A4976">
        <w:rPr>
          <w:rFonts w:hint="eastAsia"/>
          <w:color w:val="0070C0"/>
        </w:rPr>
        <w:t xml:space="preserve"> (LOCF)</w:t>
      </w:r>
      <w:r w:rsidR="006A4976" w:rsidRPr="006A4976">
        <w:rPr>
          <w:rFonts w:hint="eastAsia"/>
          <w:color w:val="0070C0"/>
        </w:rPr>
        <w:t>，</w:t>
      </w:r>
      <w:r w:rsidR="00784137" w:rsidRPr="006A4976">
        <w:rPr>
          <w:rFonts w:hint="eastAsia"/>
          <w:color w:val="0070C0"/>
        </w:rPr>
        <w:t>會</w:t>
      </w:r>
      <w:r w:rsidR="006A4976">
        <w:rPr>
          <w:rFonts w:hint="eastAsia"/>
          <w:color w:val="0070C0"/>
        </w:rPr>
        <w:t>依照每</w:t>
      </w:r>
      <w:proofErr w:type="gramStart"/>
      <w:r w:rsidR="006A4976">
        <w:rPr>
          <w:rFonts w:hint="eastAsia"/>
          <w:color w:val="0070C0"/>
        </w:rPr>
        <w:t>個</w:t>
      </w:r>
      <w:proofErr w:type="gramEnd"/>
      <w:r w:rsidR="00F2356D">
        <w:rPr>
          <w:rFonts w:hint="eastAsia"/>
          <w:color w:val="0070C0"/>
        </w:rPr>
        <w:t>維度</w:t>
      </w:r>
      <w:r w:rsidR="006A4976">
        <w:rPr>
          <w:rFonts w:hint="eastAsia"/>
          <w:color w:val="0070C0"/>
        </w:rPr>
        <w:t>給與不同條件下</w:t>
      </w:r>
      <w:r w:rsidR="00B12168" w:rsidRPr="006A4976">
        <w:rPr>
          <w:rFonts w:hint="eastAsia"/>
          <w:color w:val="0070C0"/>
        </w:rPr>
        <w:t>，</w:t>
      </w:r>
      <w:r w:rsidR="00A21D70" w:rsidRPr="006A4976">
        <w:rPr>
          <w:rFonts w:hint="eastAsia"/>
          <w:color w:val="0070C0"/>
        </w:rPr>
        <w:t>資料集中的變數</w:t>
      </w:r>
      <w:r w:rsidR="00E9145A">
        <w:rPr>
          <w:rFonts w:hint="eastAsia"/>
          <w:color w:val="0070C0"/>
        </w:rPr>
        <w:t>根據</w:t>
      </w:r>
      <w:r w:rsidR="00573467">
        <w:rPr>
          <w:rFonts w:hint="eastAsia"/>
          <w:color w:val="0070C0"/>
        </w:rPr>
        <w:t>所</w:t>
      </w:r>
      <w:r w:rsidR="00E9145A">
        <w:rPr>
          <w:rFonts w:hint="eastAsia"/>
          <w:color w:val="0070C0"/>
        </w:rPr>
        <w:t>設定</w:t>
      </w:r>
      <w:r w:rsidR="00212384">
        <w:rPr>
          <w:rFonts w:hint="eastAsia"/>
          <w:color w:val="0070C0"/>
        </w:rPr>
        <w:t>的</w:t>
      </w:r>
      <w:r w:rsidR="00E9145A">
        <w:rPr>
          <w:rFonts w:hint="eastAsia"/>
          <w:color w:val="0070C0"/>
        </w:rPr>
        <w:t>條件</w:t>
      </w:r>
      <w:r w:rsidR="00573467">
        <w:rPr>
          <w:rFonts w:hint="eastAsia"/>
          <w:color w:val="0070C0"/>
        </w:rPr>
        <w:t>做</w:t>
      </w:r>
      <w:r w:rsidR="00A21D70" w:rsidRPr="006A4976">
        <w:rPr>
          <w:rFonts w:hint="eastAsia"/>
          <w:color w:val="0070C0"/>
        </w:rPr>
        <w:t>排序，</w:t>
      </w:r>
      <w:r w:rsidR="009465B1" w:rsidRPr="006A4976">
        <w:rPr>
          <w:rFonts w:hint="eastAsia"/>
          <w:color w:val="0070C0"/>
        </w:rPr>
        <w:t>以最常</w:t>
      </w:r>
      <w:r w:rsidR="00BB33DF" w:rsidRPr="006A4976">
        <w:rPr>
          <w:rFonts w:hint="eastAsia"/>
          <w:color w:val="0070C0"/>
        </w:rPr>
        <w:t>或</w:t>
      </w:r>
      <w:r w:rsidR="000F6A8A">
        <w:rPr>
          <w:rFonts w:hint="eastAsia"/>
          <w:color w:val="0070C0"/>
        </w:rPr>
        <w:t>者</w:t>
      </w:r>
      <w:r w:rsidR="00BB33DF" w:rsidRPr="006A4976">
        <w:rPr>
          <w:rFonts w:hint="eastAsia"/>
          <w:color w:val="0070C0"/>
        </w:rPr>
        <w:t>最近</w:t>
      </w:r>
      <w:r w:rsidR="00713EAA" w:rsidRPr="006A4976">
        <w:rPr>
          <w:rFonts w:hint="eastAsia"/>
          <w:color w:val="0070C0"/>
        </w:rPr>
        <w:t>被觀測到的數值填補</w:t>
      </w:r>
      <w:proofErr w:type="gramStart"/>
      <w:r w:rsidR="00713EAA" w:rsidRPr="006A4976">
        <w:rPr>
          <w:rFonts w:hint="eastAsia"/>
          <w:color w:val="0070C0"/>
        </w:rPr>
        <w:t>該</w:t>
      </w:r>
      <w:r w:rsidR="00F2356D">
        <w:rPr>
          <w:rFonts w:hint="eastAsia"/>
          <w:color w:val="0070C0"/>
        </w:rPr>
        <w:t>維度</w:t>
      </w:r>
      <w:r w:rsidR="00713EAA" w:rsidRPr="006A4976">
        <w:rPr>
          <w:rFonts w:hint="eastAsia"/>
          <w:color w:val="0070C0"/>
        </w:rPr>
        <w:t>值</w:t>
      </w:r>
      <w:proofErr w:type="gramEnd"/>
      <w:r w:rsidR="00713EAA" w:rsidRPr="006A4976">
        <w:rPr>
          <w:rFonts w:hint="eastAsia"/>
          <w:color w:val="0070C0"/>
        </w:rPr>
        <w:t>下的缺失值。</w:t>
      </w:r>
      <w:proofErr w:type="gramStart"/>
      <w:r w:rsidR="00573467">
        <w:rPr>
          <w:rFonts w:hint="eastAsia"/>
          <w:color w:val="0070C0"/>
        </w:rPr>
        <w:t>而</w:t>
      </w:r>
      <w:r w:rsidR="006E36A2" w:rsidRPr="006A4976">
        <w:rPr>
          <w:rFonts w:hint="eastAsia"/>
          <w:color w:val="0070C0"/>
        </w:rPr>
        <w:t>冷卡填補</w:t>
      </w:r>
      <w:proofErr w:type="gramEnd"/>
      <w:r w:rsidR="006E36A2" w:rsidRPr="006A4976">
        <w:rPr>
          <w:rFonts w:hint="eastAsia"/>
          <w:color w:val="0070C0"/>
        </w:rPr>
        <w:t>法</w:t>
      </w:r>
      <w:r w:rsidR="00713EAA" w:rsidRPr="006A4976">
        <w:rPr>
          <w:rFonts w:hint="eastAsia"/>
          <w:color w:val="0070C0"/>
        </w:rPr>
        <w:t>與熱卡填補法最大的不同</w:t>
      </w:r>
      <w:r w:rsidR="000F6A8A">
        <w:rPr>
          <w:rFonts w:hint="eastAsia"/>
          <w:color w:val="0070C0"/>
        </w:rPr>
        <w:t>，就是</w:t>
      </w:r>
      <w:r w:rsidR="00713EAA" w:rsidRPr="006A4976">
        <w:rPr>
          <w:rFonts w:hint="eastAsia"/>
          <w:color w:val="0070C0"/>
        </w:rPr>
        <w:t>以</w:t>
      </w:r>
      <w:r w:rsidR="000F6A8A">
        <w:rPr>
          <w:rFonts w:hint="eastAsia"/>
          <w:color w:val="0070C0"/>
        </w:rPr>
        <w:t>最不常或者</w:t>
      </w:r>
      <w:r w:rsidR="00713EAA" w:rsidRPr="006A4976">
        <w:rPr>
          <w:rFonts w:hint="eastAsia"/>
          <w:color w:val="0070C0"/>
        </w:rPr>
        <w:t>最少被觀測到的值來</w:t>
      </w:r>
      <w:proofErr w:type="gramStart"/>
      <w:r w:rsidR="00713EAA" w:rsidRPr="006A4976">
        <w:rPr>
          <w:rFonts w:hint="eastAsia"/>
          <w:color w:val="0070C0"/>
        </w:rPr>
        <w:t>填補</w:t>
      </w:r>
      <w:r w:rsidR="00793F4B" w:rsidRPr="006A4976">
        <w:rPr>
          <w:rFonts w:hint="eastAsia"/>
          <w:color w:val="0070C0"/>
        </w:rPr>
        <w:t>該</w:t>
      </w:r>
      <w:r w:rsidR="00F2356D">
        <w:rPr>
          <w:rFonts w:hint="eastAsia"/>
          <w:color w:val="0070C0"/>
        </w:rPr>
        <w:t>維</w:t>
      </w:r>
      <w:proofErr w:type="gramEnd"/>
      <w:r w:rsidR="00F2356D">
        <w:rPr>
          <w:rFonts w:hint="eastAsia"/>
          <w:color w:val="0070C0"/>
        </w:rPr>
        <w:t>度</w:t>
      </w:r>
      <w:r w:rsidR="00793F4B" w:rsidRPr="006A4976">
        <w:rPr>
          <w:rFonts w:hint="eastAsia"/>
          <w:color w:val="0070C0"/>
        </w:rPr>
        <w:t>下的</w:t>
      </w:r>
      <w:r w:rsidR="00713EAA" w:rsidRPr="006A4976">
        <w:rPr>
          <w:rFonts w:hint="eastAsia"/>
          <w:color w:val="0070C0"/>
        </w:rPr>
        <w:t>缺失值</w:t>
      </w:r>
      <w:r w:rsidR="0079447C" w:rsidRPr="006A4976">
        <w:rPr>
          <w:rFonts w:hint="eastAsia"/>
          <w:color w:val="0070C0"/>
        </w:rPr>
        <w:t>。</w:t>
      </w:r>
    </w:p>
    <w:p w14:paraId="655EA998" w14:textId="7671BFB7" w:rsidR="007D5E18" w:rsidRPr="007D5E18" w:rsidRDefault="003065FE" w:rsidP="005E1D36">
      <w:pPr>
        <w:ind w:firstLine="480"/>
        <w:rPr>
          <w:color w:val="0070C0"/>
        </w:rPr>
      </w:pPr>
      <w:r>
        <w:rPr>
          <w:rFonts w:hint="eastAsia"/>
          <w:color w:val="0070C0"/>
        </w:rPr>
        <w:t>平均值填補法</w:t>
      </w:r>
      <w:r w:rsidR="00C3250B">
        <w:rPr>
          <w:rFonts w:hint="eastAsia"/>
          <w:color w:val="0070C0"/>
        </w:rPr>
        <w:t>也就是上述提到填補單一固定數值中的填補平均數一例，</w:t>
      </w:r>
      <w:r w:rsidR="00221444">
        <w:rPr>
          <w:rFonts w:hint="eastAsia"/>
          <w:color w:val="0070C0"/>
        </w:rPr>
        <w:t>是</w:t>
      </w:r>
      <w:r w:rsidR="009F6C13">
        <w:rPr>
          <w:rFonts w:hint="eastAsia"/>
          <w:color w:val="0070C0"/>
        </w:rPr>
        <w:t>以各別維度中所有已知的數值計算其平均值，作為缺</w:t>
      </w:r>
      <w:r w:rsidR="008534D9">
        <w:rPr>
          <w:rFonts w:hint="eastAsia"/>
          <w:color w:val="0070C0"/>
        </w:rPr>
        <w:t>失</w:t>
      </w:r>
      <w:r w:rsidR="009F6C13">
        <w:rPr>
          <w:rFonts w:hint="eastAsia"/>
          <w:color w:val="0070C0"/>
        </w:rPr>
        <w:t>值的填補值</w:t>
      </w:r>
      <w:r w:rsidR="00C3250B">
        <w:rPr>
          <w:rFonts w:hint="eastAsia"/>
          <w:color w:val="0070C0"/>
        </w:rPr>
        <w:t>。</w:t>
      </w:r>
      <w:r w:rsidR="00A12432">
        <w:rPr>
          <w:rFonts w:hint="eastAsia"/>
          <w:color w:val="0070C0"/>
        </w:rPr>
        <w:t>當缺失值比例變高時，此方法</w:t>
      </w:r>
      <w:r w:rsidR="007165C0">
        <w:rPr>
          <w:rFonts w:hint="eastAsia"/>
          <w:color w:val="0070C0"/>
        </w:rPr>
        <w:t>雖然不會改變整體資料集中的平均值</w:t>
      </w:r>
      <w:r w:rsidR="00A12432">
        <w:rPr>
          <w:rFonts w:hint="eastAsia"/>
          <w:color w:val="0070C0"/>
        </w:rPr>
        <w:t>，</w:t>
      </w:r>
      <w:r w:rsidR="007165C0">
        <w:rPr>
          <w:rFonts w:hint="eastAsia"/>
          <w:color w:val="0070C0"/>
        </w:rPr>
        <w:t>但經過填補後</w:t>
      </w:r>
      <w:r w:rsidR="00A12432">
        <w:rPr>
          <w:rFonts w:hint="eastAsia"/>
          <w:color w:val="0070C0"/>
        </w:rPr>
        <w:t>的</w:t>
      </w:r>
      <w:r w:rsidR="007165C0">
        <w:rPr>
          <w:rFonts w:hint="eastAsia"/>
          <w:color w:val="0070C0"/>
        </w:rPr>
        <w:t>維度</w:t>
      </w:r>
      <w:r w:rsidR="00A12432">
        <w:rPr>
          <w:rFonts w:hint="eastAsia"/>
          <w:color w:val="0070C0"/>
        </w:rPr>
        <w:t>會因為填補的值均相同，使得</w:t>
      </w:r>
      <w:r w:rsidR="007165C0">
        <w:rPr>
          <w:rFonts w:hint="eastAsia"/>
          <w:color w:val="0070C0"/>
        </w:rPr>
        <w:t>變異數會變小</w:t>
      </w:r>
      <w:r w:rsidR="00A12432">
        <w:rPr>
          <w:rFonts w:hint="eastAsia"/>
          <w:color w:val="0070C0"/>
        </w:rPr>
        <w:t>，也間接影響資料的分布方式。</w:t>
      </w:r>
    </w:p>
    <w:p w14:paraId="4BCFDED0" w14:textId="40BCBE7E" w:rsidR="007D5E18" w:rsidRPr="007D5E18" w:rsidRDefault="009C5579" w:rsidP="00F709BD">
      <w:pPr>
        <w:ind w:firstLine="480"/>
        <w:rPr>
          <w:color w:val="0070C0"/>
        </w:rPr>
      </w:pPr>
      <w:r>
        <w:rPr>
          <w:rFonts w:hint="eastAsia"/>
          <w:color w:val="0070C0"/>
        </w:rPr>
        <w:t>回歸填補法的假設</w:t>
      </w:r>
      <w:r w:rsidR="00D215E4">
        <w:rPr>
          <w:rFonts w:hint="eastAsia"/>
          <w:color w:val="0070C0"/>
        </w:rPr>
        <w:t>為</w:t>
      </w:r>
      <w:r>
        <w:rPr>
          <w:rFonts w:hint="eastAsia"/>
          <w:color w:val="0070C0"/>
        </w:rPr>
        <w:t>含有缺失值的連續型資料與資料集</w:t>
      </w:r>
      <w:r w:rsidR="00357D48">
        <w:rPr>
          <w:rFonts w:hint="eastAsia"/>
          <w:color w:val="0070C0"/>
        </w:rPr>
        <w:t>當</w:t>
      </w:r>
      <w:r>
        <w:rPr>
          <w:rFonts w:hint="eastAsia"/>
          <w:color w:val="0070C0"/>
        </w:rPr>
        <w:t>中的其他</w:t>
      </w:r>
      <w:r w:rsidR="00F2356D">
        <w:rPr>
          <w:rFonts w:hint="eastAsia"/>
          <w:color w:val="0070C0"/>
        </w:rPr>
        <w:t>維度</w:t>
      </w:r>
      <w:r>
        <w:rPr>
          <w:rFonts w:hint="eastAsia"/>
          <w:color w:val="0070C0"/>
        </w:rPr>
        <w:t>具有</w:t>
      </w:r>
      <w:r w:rsidR="0061763C">
        <w:rPr>
          <w:rFonts w:hint="eastAsia"/>
          <w:color w:val="0070C0"/>
        </w:rPr>
        <w:t>一定的</w:t>
      </w:r>
      <w:r>
        <w:rPr>
          <w:rFonts w:hint="eastAsia"/>
          <w:color w:val="0070C0"/>
        </w:rPr>
        <w:t>相關性</w:t>
      </w:r>
      <w:r w:rsidR="00D93F21">
        <w:rPr>
          <w:rFonts w:hint="eastAsia"/>
          <w:color w:val="0070C0"/>
        </w:rPr>
        <w:t>。</w:t>
      </w:r>
      <w:r>
        <w:rPr>
          <w:rFonts w:hint="eastAsia"/>
          <w:color w:val="0070C0"/>
        </w:rPr>
        <w:t>即缺失值類型為</w:t>
      </w:r>
      <w:r>
        <w:rPr>
          <w:rFonts w:hint="eastAsia"/>
          <w:color w:val="0070C0"/>
        </w:rPr>
        <w:t>MNAR</w:t>
      </w:r>
      <w:r w:rsidR="00D93F21">
        <w:rPr>
          <w:rFonts w:hint="eastAsia"/>
          <w:color w:val="0070C0"/>
        </w:rPr>
        <w:t>，缺失值</w:t>
      </w:r>
      <w:r w:rsidR="007C376B">
        <w:rPr>
          <w:rFonts w:hint="eastAsia"/>
          <w:color w:val="0070C0"/>
        </w:rPr>
        <w:t>可</w:t>
      </w:r>
      <w:r w:rsidR="007B28B5">
        <w:rPr>
          <w:rFonts w:hint="eastAsia"/>
          <w:color w:val="0070C0"/>
        </w:rPr>
        <w:t>以</w:t>
      </w:r>
      <w:r w:rsidR="00D17295">
        <w:rPr>
          <w:rFonts w:hint="eastAsia"/>
          <w:color w:val="0070C0"/>
        </w:rPr>
        <w:t>經</w:t>
      </w:r>
      <w:proofErr w:type="gramStart"/>
      <w:r w:rsidR="00D93F21">
        <w:rPr>
          <w:rFonts w:hint="eastAsia"/>
          <w:color w:val="0070C0"/>
        </w:rPr>
        <w:t>迴</w:t>
      </w:r>
      <w:proofErr w:type="gramEnd"/>
      <w:r w:rsidR="00D93F21">
        <w:rPr>
          <w:rFonts w:hint="eastAsia"/>
          <w:color w:val="0070C0"/>
        </w:rPr>
        <w:t>歸計算</w:t>
      </w:r>
      <w:r w:rsidR="007B28B5">
        <w:rPr>
          <w:rFonts w:hint="eastAsia"/>
          <w:color w:val="0070C0"/>
        </w:rPr>
        <w:t>後</w:t>
      </w:r>
      <w:r w:rsidR="00D93F21">
        <w:rPr>
          <w:rFonts w:hint="eastAsia"/>
          <w:color w:val="0070C0"/>
        </w:rPr>
        <w:t>所得出的預測結果</w:t>
      </w:r>
      <w:r w:rsidR="002B6A1A">
        <w:rPr>
          <w:rFonts w:hint="eastAsia"/>
          <w:color w:val="0070C0"/>
        </w:rPr>
        <w:t>並</w:t>
      </w:r>
      <w:r w:rsidR="00D93F21">
        <w:rPr>
          <w:rFonts w:hint="eastAsia"/>
          <w:color w:val="0070C0"/>
        </w:rPr>
        <w:t>取代</w:t>
      </w:r>
      <w:r w:rsidR="002B6A1A">
        <w:rPr>
          <w:rFonts w:hint="eastAsia"/>
          <w:color w:val="0070C0"/>
        </w:rPr>
        <w:t>該缺失值</w:t>
      </w:r>
      <w:r w:rsidR="00D93F21">
        <w:rPr>
          <w:rFonts w:hint="eastAsia"/>
          <w:color w:val="0070C0"/>
        </w:rPr>
        <w:t>。</w:t>
      </w:r>
      <w:r w:rsidR="00B6278A">
        <w:rPr>
          <w:rFonts w:hint="eastAsia"/>
          <w:color w:val="0070C0"/>
        </w:rPr>
        <w:t>此填補方法會使得填補</w:t>
      </w:r>
      <w:r w:rsidR="00694EDE">
        <w:rPr>
          <w:rFonts w:hint="eastAsia"/>
          <w:color w:val="0070C0"/>
        </w:rPr>
        <w:t>值的變異數降低，故</w:t>
      </w:r>
      <w:r w:rsidR="000A0C97">
        <w:rPr>
          <w:rFonts w:hint="eastAsia"/>
          <w:color w:val="0070C0"/>
        </w:rPr>
        <w:t>需要</w:t>
      </w:r>
      <w:r w:rsidR="00694EDE">
        <w:rPr>
          <w:rFonts w:hint="eastAsia"/>
          <w:color w:val="0070C0"/>
        </w:rPr>
        <w:t>再加上隨機誤差作為</w:t>
      </w:r>
      <w:r w:rsidR="00CB6C90">
        <w:rPr>
          <w:rFonts w:hint="eastAsia"/>
          <w:color w:val="0070C0"/>
        </w:rPr>
        <w:t>最終</w:t>
      </w:r>
      <w:r w:rsidR="00694EDE">
        <w:rPr>
          <w:rFonts w:hint="eastAsia"/>
          <w:color w:val="0070C0"/>
        </w:rPr>
        <w:t>缺失值的填補值。</w:t>
      </w:r>
      <w:r w:rsidR="00A5223F">
        <w:rPr>
          <w:rFonts w:hint="eastAsia"/>
          <w:color w:val="0070C0"/>
        </w:rPr>
        <w:t>與平均填補法相同是，當缺失值比例很高時榮以影響資料的分布情形</w:t>
      </w:r>
      <w:r w:rsidR="00162097">
        <w:rPr>
          <w:rFonts w:hint="eastAsia"/>
          <w:color w:val="0070C0"/>
        </w:rPr>
        <w:t>，</w:t>
      </w:r>
      <w:r w:rsidR="00A26CED">
        <w:rPr>
          <w:rFonts w:hint="eastAsia"/>
          <w:color w:val="0070C0"/>
        </w:rPr>
        <w:t>因此</w:t>
      </w:r>
      <w:r w:rsidR="00A81035">
        <w:rPr>
          <w:rFonts w:hint="eastAsia"/>
          <w:color w:val="0070C0"/>
        </w:rPr>
        <w:t>兩者都</w:t>
      </w:r>
      <w:r w:rsidR="00162097">
        <w:rPr>
          <w:rFonts w:hint="eastAsia"/>
          <w:color w:val="0070C0"/>
        </w:rPr>
        <w:t>只適合在缺失值比例較小時使用</w:t>
      </w:r>
      <w:r w:rsidR="00A5223F">
        <w:rPr>
          <w:rFonts w:hint="eastAsia"/>
          <w:color w:val="0070C0"/>
        </w:rPr>
        <w:t>。</w:t>
      </w:r>
    </w:p>
    <w:p w14:paraId="52C30A69" w14:textId="51437BC3" w:rsidR="000A02DF" w:rsidRPr="00077E04" w:rsidRDefault="00E70C67" w:rsidP="00911D7A">
      <w:pPr>
        <w:ind w:firstLine="480"/>
        <w:rPr>
          <w:color w:val="C45911" w:themeColor="accent2" w:themeShade="BF"/>
        </w:rPr>
      </w:pPr>
      <w:r>
        <w:rPr>
          <w:rFonts w:hint="eastAsia"/>
          <w:color w:val="0070C0"/>
        </w:rPr>
        <w:t>最鄰近填補法</w:t>
      </w:r>
      <w:r w:rsidR="00107847">
        <w:rPr>
          <w:rFonts w:hint="eastAsia"/>
          <w:color w:val="0070C0"/>
        </w:rPr>
        <w:t>由</w:t>
      </w:r>
      <w:r w:rsidR="00107847">
        <w:rPr>
          <w:rFonts w:hint="eastAsia"/>
          <w:color w:val="0070C0"/>
        </w:rPr>
        <w:t>Fi</w:t>
      </w:r>
      <w:r w:rsidR="00107847">
        <w:rPr>
          <w:color w:val="0070C0"/>
        </w:rPr>
        <w:t>x</w:t>
      </w:r>
      <w:r w:rsidR="00107847">
        <w:rPr>
          <w:rFonts w:hint="eastAsia"/>
          <w:color w:val="0070C0"/>
        </w:rPr>
        <w:t>與</w:t>
      </w:r>
      <w:r w:rsidR="00107847">
        <w:rPr>
          <w:rFonts w:hint="eastAsia"/>
          <w:color w:val="0070C0"/>
        </w:rPr>
        <w:t>H</w:t>
      </w:r>
      <w:r w:rsidR="00107847">
        <w:rPr>
          <w:color w:val="0070C0"/>
        </w:rPr>
        <w:t>odges</w:t>
      </w:r>
      <w:r w:rsidR="00107847">
        <w:rPr>
          <w:rFonts w:hint="eastAsia"/>
          <w:color w:val="0070C0"/>
        </w:rPr>
        <w:t>在</w:t>
      </w:r>
      <w:r w:rsidR="00107847">
        <w:rPr>
          <w:rFonts w:hint="eastAsia"/>
          <w:color w:val="0070C0"/>
        </w:rPr>
        <w:t>1951</w:t>
      </w:r>
      <w:r w:rsidR="00107847">
        <w:rPr>
          <w:rFonts w:hint="eastAsia"/>
          <w:color w:val="0070C0"/>
        </w:rPr>
        <w:t>提出</w:t>
      </w:r>
      <w:r w:rsidR="00107847">
        <w:rPr>
          <w:color w:val="0070C0"/>
        </w:rPr>
        <w:fldChar w:fldCharType="begin"/>
      </w:r>
      <w:r w:rsidR="00107847">
        <w:rPr>
          <w:color w:val="0070C0"/>
        </w:rPr>
        <w:instrText xml:space="preserve"> ADDIN ZOTERO_ITEM CSL_CITATION {"citationID":"nfvHJNvj","properties":{"formattedCitation":"[21]","plainCitation":"[21]","noteIndex":0},"citationItems":[{"id":277,"uris":["http://zotero.org/users/local/L0Xd75Ms/items/RF7CRJPL"],"uri":["http://zotero.org/users/local/L0Xd75Ms/items/RF7CRJPL"],"itemData":{"id":277,"type":"article-journal","abstract":"In 1951, Evelyn Fix and J.L. Hodges, Jr. wrote a technical report which contained prophetic work on nonparametric discriminant analysis and probability density estimation, and which was never published by the authors. The report introduced several important concepts for the first time. It is of interest not only for historical reasons but also because it contains much material that is still of contemporary relevance. Here, the report is printed in full together with a commentary placing the paper in context and interpreting its ideas in the light of more modern developments.","DOI":"10.2307/1403796","ISSN":"03067734","issue":"3","journalAbbreviation":"International Statistical Review","language":"en","page":"233","source":"DOI.org (Crossref)","title":"E. Fix and J.L. Hodges (1951): An Important Contribution to Nonparametric Discriminant Analysis and Density Estimation: Commentary on Fix and Hodges (1951)","title-short":"E. Fix and J.L. Hodges (1951)","URL":"https://www.jstor.org/stable/1403796?origin=crossref","volume":"57","author":[{"family":"Silverman","given":"B. W."},{"family":"Jones","given":"M. C."}],"accessed":{"date-parts":[["2020",8,22]]},"issued":{"date-parts":[["1989"]]}}}],"schema":"https://github.com/citation-style-language/schema/raw/master/csl-citation.json"} </w:instrText>
      </w:r>
      <w:r w:rsidR="00107847">
        <w:rPr>
          <w:color w:val="0070C0"/>
        </w:rPr>
        <w:fldChar w:fldCharType="separate"/>
      </w:r>
      <w:r w:rsidR="00107847" w:rsidRPr="00107847">
        <w:rPr>
          <w:rFonts w:cs="Times New Roman"/>
        </w:rPr>
        <w:t>[21]</w:t>
      </w:r>
      <w:r w:rsidR="00107847">
        <w:rPr>
          <w:color w:val="0070C0"/>
        </w:rPr>
        <w:fldChar w:fldCharType="end"/>
      </w:r>
      <w:r w:rsidR="00107847">
        <w:rPr>
          <w:rFonts w:hint="eastAsia"/>
          <w:color w:val="0070C0"/>
        </w:rPr>
        <w:t>，</w:t>
      </w:r>
      <w:r w:rsidR="001D6733">
        <w:rPr>
          <w:rFonts w:hint="eastAsia"/>
          <w:color w:val="0070C0"/>
        </w:rPr>
        <w:t>其原理為</w:t>
      </w:r>
      <w:r w:rsidR="00B40703">
        <w:rPr>
          <w:rFonts w:hint="eastAsia"/>
          <w:color w:val="0070C0"/>
        </w:rPr>
        <w:t>一資料集已知</w:t>
      </w:r>
      <w:r w:rsidR="003953F2">
        <w:rPr>
          <w:rFonts w:hint="eastAsia"/>
          <w:color w:val="0070C0"/>
        </w:rPr>
        <w:t>n</w:t>
      </w:r>
      <w:r w:rsidR="00B40703">
        <w:rPr>
          <w:rFonts w:hint="eastAsia"/>
          <w:color w:val="0070C0"/>
        </w:rPr>
        <w:t>樣</w:t>
      </w:r>
      <w:r w:rsidR="003953F2">
        <w:rPr>
          <w:rFonts w:hint="eastAsia"/>
          <w:color w:val="0070C0"/>
        </w:rPr>
        <w:t>本</w:t>
      </w:r>
      <w:r w:rsidR="00B40703">
        <w:rPr>
          <w:rFonts w:hint="eastAsia"/>
          <w:color w:val="0070C0"/>
        </w:rPr>
        <w:t>資料</w:t>
      </w:r>
      <w:r w:rsidR="00F72C71">
        <w:rPr>
          <w:rFonts w:hint="eastAsia"/>
          <w:color w:val="0070C0"/>
        </w:rPr>
        <w:t>，</w:t>
      </w:r>
      <w:r w:rsidR="003669FA">
        <w:rPr>
          <w:rFonts w:hint="eastAsia"/>
          <w:color w:val="0070C0"/>
        </w:rPr>
        <w:t>其中某一個</w:t>
      </w:r>
      <w:r w:rsidR="004B7A16">
        <w:rPr>
          <w:rFonts w:hint="eastAsia"/>
          <w:color w:val="0070C0"/>
        </w:rPr>
        <w:t xml:space="preserve"> </w:t>
      </w:r>
      <m:oMath>
        <m:sSub>
          <m:sSubPr>
            <m:ctrlPr>
              <w:rPr>
                <w:rFonts w:ascii="Cambria Math" w:hAnsi="Cambria Math"/>
                <w:color w:val="0070C0"/>
              </w:rPr>
            </m:ctrlPr>
          </m:sSubPr>
          <m:e>
            <m:r>
              <w:rPr>
                <w:rFonts w:ascii="Cambria Math" w:hAnsi="Cambria Math"/>
                <w:color w:val="0070C0"/>
              </w:rPr>
              <m:t>x</m:t>
            </m:r>
          </m:e>
          <m:sub>
            <m:r>
              <w:rPr>
                <w:rFonts w:ascii="Cambria Math" w:hAnsi="Cambria Math"/>
                <w:color w:val="0070C0"/>
              </w:rPr>
              <m:t>i</m:t>
            </m:r>
          </m:sub>
        </m:sSub>
      </m:oMath>
      <w:r w:rsidR="004B7A16">
        <w:rPr>
          <w:rFonts w:hint="eastAsia"/>
          <w:color w:val="0070C0"/>
        </w:rPr>
        <w:t xml:space="preserve"> </w:t>
      </w:r>
      <w:r w:rsidR="003669FA">
        <w:rPr>
          <w:rFonts w:hint="eastAsia"/>
          <w:color w:val="0070C0"/>
        </w:rPr>
        <w:t>為</w:t>
      </w:r>
      <w:r w:rsidR="00F72C71">
        <w:rPr>
          <w:rFonts w:hint="eastAsia"/>
          <w:color w:val="0070C0"/>
        </w:rPr>
        <w:t>資料集中第</w:t>
      </w:r>
      <w:r w:rsidR="00104059">
        <w:rPr>
          <w:rFonts w:hint="eastAsia"/>
          <w:color w:val="0070C0"/>
        </w:rPr>
        <w:t xml:space="preserve"> </w:t>
      </w:r>
      <m:oMath>
        <m:r>
          <m:rPr>
            <m:sty m:val="p"/>
          </m:rPr>
          <w:rPr>
            <w:rFonts w:ascii="Cambria Math" w:hAnsi="Cambria Math"/>
            <w:color w:val="0070C0"/>
          </w:rPr>
          <m:t>i</m:t>
        </m:r>
      </m:oMath>
      <w:r w:rsidR="00104059">
        <w:rPr>
          <w:rFonts w:hint="eastAsia"/>
          <w:color w:val="0070C0"/>
        </w:rPr>
        <w:t xml:space="preserve"> </w:t>
      </w:r>
      <w:r w:rsidR="003669FA">
        <w:rPr>
          <w:rFonts w:hint="eastAsia"/>
          <w:color w:val="0070C0"/>
        </w:rPr>
        <w:t>筆資料，若存在一筆資料為</w:t>
      </w:r>
      <w:r w:rsidR="004B7A16">
        <w:rPr>
          <w:rFonts w:hint="eastAsia"/>
          <w:color w:val="0070C0"/>
        </w:rPr>
        <w:t xml:space="preserve"> </w:t>
      </w:r>
      <m:oMath>
        <m:r>
          <m:rPr>
            <m:sty m:val="p"/>
          </m:rPr>
          <w:rPr>
            <w:rFonts w:ascii="Cambria Math" w:hAnsi="Cambria Math"/>
            <w:color w:val="0070C0"/>
          </w:rPr>
          <m:t>x</m:t>
        </m:r>
      </m:oMath>
      <w:r w:rsidR="003669FA">
        <w:rPr>
          <w:rFonts w:hint="eastAsia"/>
          <w:color w:val="0070C0"/>
        </w:rPr>
        <w:t>，則可以</w:t>
      </w:r>
      <w:r w:rsidR="00D13128">
        <w:rPr>
          <w:rFonts w:hint="eastAsia"/>
          <w:color w:val="0070C0"/>
        </w:rPr>
        <w:t>運用那</w:t>
      </w:r>
      <w:r w:rsidR="003669FA">
        <w:rPr>
          <w:rFonts w:hint="eastAsia"/>
          <w:color w:val="0070C0"/>
        </w:rPr>
        <w:t>n</w:t>
      </w:r>
      <w:r w:rsidR="003669FA">
        <w:rPr>
          <w:rFonts w:hint="eastAsia"/>
          <w:color w:val="0070C0"/>
        </w:rPr>
        <w:t>筆資料</w:t>
      </w:r>
      <w:r w:rsidR="00D13128">
        <w:rPr>
          <w:rFonts w:hint="eastAsia"/>
          <w:color w:val="0070C0"/>
        </w:rPr>
        <w:t>中的已知訊息將該</w:t>
      </w:r>
      <w:r w:rsidR="00104059">
        <w:rPr>
          <w:rFonts w:hint="eastAsia"/>
          <w:color w:val="0070C0"/>
        </w:rPr>
        <w:t xml:space="preserve"> </w:t>
      </w:r>
      <m:oMath>
        <m:r>
          <m:rPr>
            <m:sty m:val="p"/>
          </m:rPr>
          <w:rPr>
            <w:rFonts w:ascii="Cambria Math" w:hAnsi="Cambria Math"/>
            <w:color w:val="0070C0"/>
          </w:rPr>
          <m:t>x</m:t>
        </m:r>
      </m:oMath>
      <w:r w:rsidR="00104059">
        <w:rPr>
          <w:rFonts w:hint="eastAsia"/>
          <w:color w:val="0070C0"/>
        </w:rPr>
        <w:t xml:space="preserve"> </w:t>
      </w:r>
      <w:r w:rsidR="00D13128">
        <w:rPr>
          <w:rFonts w:hint="eastAsia"/>
          <w:color w:val="0070C0"/>
        </w:rPr>
        <w:t>歸類。在資料歸類的過程</w:t>
      </w:r>
      <w:r w:rsidR="002F44CF">
        <w:rPr>
          <w:rFonts w:hint="eastAsia"/>
          <w:color w:val="0070C0"/>
        </w:rPr>
        <w:t>中</w:t>
      </w:r>
      <w:r w:rsidR="00D13128">
        <w:rPr>
          <w:rFonts w:hint="eastAsia"/>
          <w:color w:val="0070C0"/>
        </w:rPr>
        <w:t>，會牽涉到任意兩筆資料距離</w:t>
      </w:r>
      <w:r w:rsidR="00D13128">
        <w:rPr>
          <w:rFonts w:hint="eastAsia"/>
          <w:color w:val="0070C0"/>
        </w:rPr>
        <w:t>(</w:t>
      </w:r>
      <w:r w:rsidR="00D13128">
        <w:rPr>
          <w:color w:val="0070C0"/>
        </w:rPr>
        <w:t>distance</w:t>
      </w:r>
      <w:r w:rsidR="00D13128">
        <w:rPr>
          <w:rFonts w:hint="eastAsia"/>
          <w:color w:val="0070C0"/>
        </w:rPr>
        <w:t>)</w:t>
      </w:r>
      <w:r w:rsidR="00C63842">
        <w:rPr>
          <w:rFonts w:hint="eastAsia"/>
          <w:color w:val="0070C0"/>
        </w:rPr>
        <w:t>的遠近</w:t>
      </w:r>
      <w:r w:rsidR="00403D71">
        <w:rPr>
          <w:rFonts w:hint="eastAsia"/>
          <w:color w:val="0070C0"/>
        </w:rPr>
        <w:t>或是相異</w:t>
      </w:r>
      <w:r w:rsidR="00702C87">
        <w:rPr>
          <w:rFonts w:hint="eastAsia"/>
          <w:color w:val="0070C0"/>
        </w:rPr>
        <w:t>程</w:t>
      </w:r>
      <w:r w:rsidR="00403D71">
        <w:rPr>
          <w:rFonts w:hint="eastAsia"/>
          <w:color w:val="0070C0"/>
        </w:rPr>
        <w:t>度的大小</w:t>
      </w:r>
      <w:r w:rsidR="00650B9E">
        <w:rPr>
          <w:rFonts w:hint="eastAsia"/>
          <w:color w:val="0070C0"/>
        </w:rPr>
        <w:t>。</w:t>
      </w:r>
      <w:r w:rsidR="002F44CF">
        <w:rPr>
          <w:rFonts w:hint="eastAsia"/>
          <w:color w:val="0070C0"/>
        </w:rPr>
        <w:t>用適合計算</w:t>
      </w:r>
      <w:r w:rsidR="0009773E">
        <w:rPr>
          <w:rFonts w:hint="eastAsia"/>
          <w:color w:val="0070C0"/>
        </w:rPr>
        <w:t>該資料集的</w:t>
      </w:r>
      <w:r w:rsidR="002F44CF">
        <w:rPr>
          <w:rFonts w:hint="eastAsia"/>
          <w:color w:val="0070C0"/>
        </w:rPr>
        <w:t>距離方式測量出</w:t>
      </w:r>
      <w:r w:rsidR="002411D3">
        <w:rPr>
          <w:rFonts w:hint="eastAsia"/>
          <w:color w:val="0070C0"/>
        </w:rPr>
        <w:t>任</w:t>
      </w:r>
      <w:r w:rsidR="002F44CF">
        <w:rPr>
          <w:rFonts w:hint="eastAsia"/>
          <w:color w:val="0070C0"/>
        </w:rPr>
        <w:t>兩筆資料</w:t>
      </w:r>
      <w:r w:rsidR="00702C87">
        <w:rPr>
          <w:rFonts w:hint="eastAsia"/>
          <w:color w:val="0070C0"/>
        </w:rPr>
        <w:t>之</w:t>
      </w:r>
      <w:r w:rsidR="002F44CF">
        <w:rPr>
          <w:rFonts w:hint="eastAsia"/>
          <w:color w:val="0070C0"/>
        </w:rPr>
        <w:t>間的距離</w:t>
      </w:r>
      <w:r w:rsidR="002411D3">
        <w:rPr>
          <w:rFonts w:hint="eastAsia"/>
          <w:color w:val="0070C0"/>
        </w:rPr>
        <w:t>，若距離越小則可以推測兩者的值越相近。</w:t>
      </w:r>
    </w:p>
    <w:p w14:paraId="1F7349F8" w14:textId="77777777" w:rsidR="000A02DF" w:rsidRDefault="000A02DF" w:rsidP="00911D7A">
      <w:pPr>
        <w:ind w:firstLine="480"/>
        <w:rPr>
          <w:color w:val="0070C0"/>
        </w:rPr>
      </w:pPr>
      <w:r w:rsidRPr="00077E04">
        <w:rPr>
          <w:rFonts w:hint="eastAsia"/>
          <w:color w:val="0070C0"/>
        </w:rPr>
        <w:t>多重填補法首次在</w:t>
      </w:r>
      <w:r w:rsidRPr="00077E04">
        <w:rPr>
          <w:rFonts w:hint="eastAsia"/>
          <w:color w:val="0070C0"/>
        </w:rPr>
        <w:t>1978</w:t>
      </w:r>
      <w:r w:rsidRPr="00077E04">
        <w:rPr>
          <w:rFonts w:hint="eastAsia"/>
          <w:color w:val="0070C0"/>
        </w:rPr>
        <w:t>年被</w:t>
      </w:r>
      <w:r w:rsidRPr="00077E04">
        <w:rPr>
          <w:rFonts w:hint="eastAsia"/>
          <w:color w:val="0070C0"/>
        </w:rPr>
        <w:t>R</w:t>
      </w:r>
      <w:r w:rsidRPr="00077E04">
        <w:rPr>
          <w:color w:val="0070C0"/>
        </w:rPr>
        <w:t>ubin</w:t>
      </w:r>
      <w:r w:rsidRPr="00077E04">
        <w:rPr>
          <w:rFonts w:hint="eastAsia"/>
          <w:color w:val="0070C0"/>
        </w:rPr>
        <w:t>提出來</w:t>
      </w:r>
      <w:r w:rsidRPr="00077E04">
        <w:rPr>
          <w:color w:val="0070C0"/>
        </w:rPr>
        <w:fldChar w:fldCharType="begin"/>
      </w:r>
      <w:r w:rsidRPr="00077E04">
        <w:rPr>
          <w:color w:val="0070C0"/>
        </w:rPr>
        <w:instrText xml:space="preserve"> ADDIN ZOTERO_ITEM CSL_CITATION {"citationID":"ZAalw7Un","properties":{"formattedCitation":"[19]","plainCitation":"[19]","noteIndex":0},"citationItems":[{"id":265,"uris":["http://zotero.org/users/local/L0Xd75Ms/items/I9L2CTRP"],"uri":["http://zotero.org/users/local/L0Xd75Ms/items/I9L2CTRP"],"itemData":{"id":265,"type":"article-journal","journalAbbreviation":"Proceedings of the survey research methods section of the American Statistical Association","language":"en","page":"20-34","source":"Zotero","title":"Multiple imputations in sample surveys-a phenomenological Bayesian approach to nonresponse","volume":"1","author":[{"family":"Rubin","given":"Donald B"}],"issued":{"date-parts":[["1978"]]}}}],"schema":"https://github.com/citation-style-language/schema/raw/master/csl-citation.json"} </w:instrText>
      </w:r>
      <w:r w:rsidRPr="00077E04">
        <w:rPr>
          <w:color w:val="0070C0"/>
        </w:rPr>
        <w:fldChar w:fldCharType="separate"/>
      </w:r>
      <w:r w:rsidRPr="00077E04">
        <w:rPr>
          <w:rFonts w:cs="Times New Roman"/>
        </w:rPr>
        <w:t>[19]</w:t>
      </w:r>
      <w:r w:rsidRPr="00077E04">
        <w:rPr>
          <w:color w:val="0070C0"/>
        </w:rPr>
        <w:fldChar w:fldCharType="end"/>
      </w:r>
      <w:r w:rsidRPr="0002324C">
        <w:rPr>
          <w:rFonts w:hint="eastAsia"/>
          <w:color w:val="0070C0"/>
        </w:rPr>
        <w:t>，著重於分析與解決問題上。多重填補法利用蒙地卡羅法</w:t>
      </w:r>
      <w:r w:rsidRPr="0002324C">
        <w:rPr>
          <w:rFonts w:hint="eastAsia"/>
          <w:color w:val="0070C0"/>
        </w:rPr>
        <w:t>(M</w:t>
      </w:r>
      <w:r w:rsidRPr="0002324C">
        <w:rPr>
          <w:color w:val="0070C0"/>
        </w:rPr>
        <w:t>onte Carlo method</w:t>
      </w:r>
      <w:r w:rsidRPr="0002324C">
        <w:rPr>
          <w:rFonts w:hint="eastAsia"/>
          <w:color w:val="0070C0"/>
        </w:rPr>
        <w:t>)</w:t>
      </w:r>
      <w:r w:rsidRPr="0002324C">
        <w:rPr>
          <w:rFonts w:hint="eastAsia"/>
          <w:color w:val="0070C0"/>
        </w:rPr>
        <w:t>的概念，將缺失資料填補</w:t>
      </w:r>
      <w:r w:rsidRPr="0002324C">
        <w:rPr>
          <w:rFonts w:hint="eastAsia"/>
          <w:color w:val="0070C0"/>
        </w:rPr>
        <w:t>m</w:t>
      </w:r>
      <w:proofErr w:type="gramStart"/>
      <w:r w:rsidRPr="0002324C">
        <w:rPr>
          <w:rFonts w:hint="eastAsia"/>
          <w:color w:val="0070C0"/>
        </w:rPr>
        <w:t>個</w:t>
      </w:r>
      <w:proofErr w:type="gramEnd"/>
      <w:r w:rsidRPr="0002324C">
        <w:rPr>
          <w:rFonts w:hint="eastAsia"/>
          <w:color w:val="0070C0"/>
        </w:rPr>
        <w:t>可能的數值，產生</w:t>
      </w:r>
      <w:r w:rsidRPr="0002324C">
        <w:rPr>
          <w:rFonts w:hint="eastAsia"/>
          <w:color w:val="0070C0"/>
        </w:rPr>
        <w:t>m</w:t>
      </w:r>
      <w:r w:rsidRPr="0002324C">
        <w:rPr>
          <w:rFonts w:hint="eastAsia"/>
          <w:color w:val="0070C0"/>
        </w:rPr>
        <w:t>個可能的資料集並進行分析。</w:t>
      </w:r>
      <w:r>
        <w:rPr>
          <w:rFonts w:hint="eastAsia"/>
          <w:color w:val="0070C0"/>
        </w:rPr>
        <w:t>多重填補法主要有三個過程：</w:t>
      </w:r>
    </w:p>
    <w:p w14:paraId="36E35D9D" w14:textId="4115B366" w:rsidR="009F4512" w:rsidRDefault="000A02DF" w:rsidP="000A02DF">
      <w:pPr>
        <w:rPr>
          <w:color w:val="0070C0"/>
        </w:rPr>
      </w:pPr>
      <w:r>
        <w:rPr>
          <w:rFonts w:hint="eastAsia"/>
          <w:color w:val="0070C0"/>
        </w:rPr>
        <w:t>第一，對</w:t>
      </w:r>
      <w:proofErr w:type="gramStart"/>
      <w:r w:rsidRPr="00830591">
        <w:rPr>
          <w:rFonts w:hint="eastAsia"/>
          <w:color w:val="0070C0"/>
        </w:rPr>
        <w:t>缺失值被重複</w:t>
      </w:r>
      <w:proofErr w:type="gramEnd"/>
      <w:r w:rsidRPr="00830591">
        <w:rPr>
          <w:rFonts w:hint="eastAsia"/>
          <w:color w:val="0070C0"/>
        </w:rPr>
        <w:t>填補</w:t>
      </w:r>
      <w:r w:rsidRPr="00830591">
        <w:rPr>
          <w:rFonts w:hint="eastAsia"/>
          <w:color w:val="0070C0"/>
        </w:rPr>
        <w:t>m</w:t>
      </w:r>
      <w:r w:rsidRPr="00830591">
        <w:rPr>
          <w:rFonts w:hint="eastAsia"/>
          <w:color w:val="0070C0"/>
        </w:rPr>
        <w:t>次以產生</w:t>
      </w:r>
      <w:r w:rsidRPr="00830591">
        <w:rPr>
          <w:rFonts w:hint="eastAsia"/>
          <w:color w:val="0070C0"/>
        </w:rPr>
        <w:t>m</w:t>
      </w:r>
      <w:r w:rsidRPr="00830591">
        <w:rPr>
          <w:rFonts w:hint="eastAsia"/>
          <w:color w:val="0070C0"/>
        </w:rPr>
        <w:t>個完整資料集</w:t>
      </w:r>
      <w:r>
        <w:rPr>
          <w:rFonts w:hint="eastAsia"/>
          <w:color w:val="0070C0"/>
        </w:rPr>
        <w:t>。第二，將</w:t>
      </w:r>
      <w:r w:rsidRPr="00830591">
        <w:rPr>
          <w:color w:val="0070C0"/>
        </w:rPr>
        <w:t>m</w:t>
      </w:r>
      <w:proofErr w:type="gramStart"/>
      <w:r w:rsidRPr="00830591">
        <w:rPr>
          <w:rFonts w:hint="eastAsia"/>
          <w:color w:val="0070C0"/>
        </w:rPr>
        <w:t>個</w:t>
      </w:r>
      <w:proofErr w:type="gramEnd"/>
      <w:r w:rsidRPr="00830591">
        <w:rPr>
          <w:rFonts w:hint="eastAsia"/>
          <w:color w:val="0070C0"/>
        </w:rPr>
        <w:t>完整資料集使用正規程序進行分析。</w:t>
      </w:r>
      <w:r>
        <w:rPr>
          <w:rFonts w:hint="eastAsia"/>
          <w:color w:val="0070C0"/>
        </w:rPr>
        <w:t>第三，</w:t>
      </w:r>
      <w:r w:rsidRPr="00830591">
        <w:rPr>
          <w:rFonts w:hint="eastAsia"/>
          <w:color w:val="0070C0"/>
        </w:rPr>
        <w:t>將</w:t>
      </w:r>
      <w:r w:rsidRPr="00830591">
        <w:rPr>
          <w:rFonts w:hint="eastAsia"/>
          <w:color w:val="0070C0"/>
        </w:rPr>
        <w:t>m</w:t>
      </w:r>
      <w:proofErr w:type="gramStart"/>
      <w:r w:rsidRPr="00830591">
        <w:rPr>
          <w:rFonts w:hint="eastAsia"/>
          <w:color w:val="0070C0"/>
        </w:rPr>
        <w:t>個</w:t>
      </w:r>
      <w:proofErr w:type="gramEnd"/>
      <w:r w:rsidRPr="00830591">
        <w:rPr>
          <w:rFonts w:hint="eastAsia"/>
          <w:color w:val="0070C0"/>
        </w:rPr>
        <w:t>結果合併以進行後續的統計推論。</w:t>
      </w:r>
      <w:r>
        <w:rPr>
          <w:rFonts w:hint="eastAsia"/>
          <w:color w:val="0070C0"/>
        </w:rPr>
        <w:t>根據</w:t>
      </w:r>
      <w:r w:rsidRPr="00077E04">
        <w:rPr>
          <w:rFonts w:hint="eastAsia"/>
          <w:color w:val="0070C0"/>
        </w:rPr>
        <w:t>R</w:t>
      </w:r>
      <w:r w:rsidRPr="00077E04">
        <w:rPr>
          <w:color w:val="0070C0"/>
        </w:rPr>
        <w:t>ubin</w:t>
      </w:r>
      <w:r>
        <w:rPr>
          <w:rFonts w:hint="eastAsia"/>
          <w:color w:val="0070C0"/>
        </w:rPr>
        <w:t>的建議是，當</w:t>
      </w:r>
      <w:r>
        <w:rPr>
          <w:rFonts w:hint="eastAsia"/>
          <w:color w:val="0070C0"/>
        </w:rPr>
        <w:t>m</w:t>
      </w:r>
      <w:r>
        <w:rPr>
          <w:rFonts w:hint="eastAsia"/>
          <w:color w:val="0070C0"/>
        </w:rPr>
        <w:t>過大時並不會有更好的填補效果，因此建議</w:t>
      </w:r>
      <w:r>
        <w:rPr>
          <w:rFonts w:hint="eastAsia"/>
          <w:color w:val="0070C0"/>
        </w:rPr>
        <w:t>m</w:t>
      </w:r>
      <w:r>
        <w:rPr>
          <w:rFonts w:hint="eastAsia"/>
          <w:color w:val="0070C0"/>
        </w:rPr>
        <w:t>的範圍落在</w:t>
      </w:r>
      <w:r>
        <w:rPr>
          <w:rFonts w:hint="eastAsia"/>
          <w:color w:val="0070C0"/>
        </w:rPr>
        <w:t>3</w:t>
      </w:r>
      <w:r>
        <w:rPr>
          <w:rFonts w:hint="eastAsia"/>
          <w:color w:val="0070C0"/>
        </w:rPr>
        <w:t>到</w:t>
      </w:r>
      <w:r>
        <w:rPr>
          <w:rFonts w:hint="eastAsia"/>
          <w:color w:val="0070C0"/>
        </w:rPr>
        <w:t>10</w:t>
      </w:r>
      <w:r>
        <w:rPr>
          <w:rFonts w:hint="eastAsia"/>
          <w:color w:val="0070C0"/>
        </w:rPr>
        <w:t>之間。</w:t>
      </w:r>
      <w:r w:rsidRPr="0002324C">
        <w:rPr>
          <w:rFonts w:hint="eastAsia"/>
          <w:color w:val="0070C0"/>
        </w:rPr>
        <w:t>多重填補法仰賴於資料集上模擬分布模型</w:t>
      </w:r>
      <w:r w:rsidRPr="0002324C">
        <w:rPr>
          <w:color w:val="000000" w:themeColor="text1"/>
        </w:rPr>
        <w:fldChar w:fldCharType="begin"/>
      </w:r>
      <w:r w:rsidRPr="0002324C">
        <w:rPr>
          <w:color w:val="000000" w:themeColor="text1"/>
        </w:rPr>
        <w:instrText xml:space="preserve"> ADDIN ZOTERO_ITEM CSL_CITATION {"citationID":"3EvDnkiE","properties":{"formattedCitation":"[18]","plainCitation":"[18]","noteIndex":0},"citationItems":[{"id":273,"uris":["http://zotero.org/users/local/L0Xd75Ms/items/UA8YGQSZ"],"uri":["http://zotero.org/users/local/L0Xd75Ms/items/UA8YGQSZ"],"itemData":{"id":273,"type":"article-journal","abstract":"Following the seminal publications of Rubin about thirty years ago, statisticians have become increasingly aware of the inadequacy of “complete-case” analysis of datasets with missing observations. In medicine, for example, observations may be missing in a sporadic way for diﬀerent covariates, and a complete-case analysis may omit as many as half of the available cases. Hotdeck imputation was implemented in Stata in 1999 by Mander and Clayton. However, this technique may perform poorly when many rows of data have at least one missing value. This article describes an implementation for Stata of the MICE method of multiple multivariate imputation described by van Buuren, Boshuizen, and Knook (1999). MICE stands for multivariate imputation by chained equations. The basic idea of data analysis with multiple imputation is to create a small number (e.g., 5–10) of copies of the data, each of which has the missing values suitably imputed, and analyze each complete dataset independently. Estimates of parameters of interest are averaged across the copies to give a single estimate. Standard errors are computed according to the “Rubin rules”, devised to allow for the between- and within-imputation components of variation in the parameter estimates. This article describes ﬁve ado-ﬁles. mvis creates multiple multivariate imputations. uvis imputes missing values for a single variable as a function of several covariates, each with complete data. micombine ﬁts a wide variety of regression models to a multiply imputed dataset, combining the estimates using Rubin’s rules, and supports survival analysis models (stcox and streg), categorical data models, generalized linear models, and more. Finally, misplit and mijoin are utilities to interconvert datasets created by mvis and by the miset program from John Carlin and colleagues. The use of the routines is illustrated with an example of prognostic modeling in breast cancer.","DOI":"10.1177/1536867X0400400301","issue":"3","journalAbbreviation":"The Stata Journal","language":"en","page":"227-241","source":"DOI.org (Crossref)","title":"Multiple Imputation of Missing Values","URL":"http://journals.sagepub.com/doi/10.1177/1536867X0400400301","volume":"4","author":[{"family":"Royston","given":"Patrick"}],"accessed":{"date-parts":[["2020",8,21]]},"issued":{"date-parts":[["2004"]]}}}],"schema":"https://github.com/citation-style-language/schema/raw/master/csl-citation.json"} </w:instrText>
      </w:r>
      <w:r w:rsidRPr="0002324C">
        <w:rPr>
          <w:color w:val="000000" w:themeColor="text1"/>
        </w:rPr>
        <w:fldChar w:fldCharType="separate"/>
      </w:r>
      <w:r w:rsidRPr="0002324C">
        <w:rPr>
          <w:rFonts w:cs="Times New Roman"/>
          <w:color w:val="000000" w:themeColor="text1"/>
        </w:rPr>
        <w:t>[18]</w:t>
      </w:r>
      <w:r w:rsidRPr="0002324C">
        <w:rPr>
          <w:color w:val="000000" w:themeColor="text1"/>
        </w:rPr>
        <w:fldChar w:fldCharType="end"/>
      </w:r>
      <w:r w:rsidRPr="0002324C">
        <w:rPr>
          <w:rFonts w:hint="eastAsia"/>
          <w:color w:val="0070C0"/>
        </w:rPr>
        <w:t>，在遇到缺失資</w:t>
      </w:r>
      <w:r w:rsidRPr="0002324C">
        <w:rPr>
          <w:rFonts w:hint="eastAsia"/>
          <w:color w:val="0070C0"/>
        </w:rPr>
        <w:lastRenderedPageBreak/>
        <w:t>料時根據模型的分布給予一群可能為該缺失值的候選解集合，並在陸續填補過程中調整資料集的分布、變異數以及信賴區間等，因此在填補過程中會需要極大量的計算需求且在實務上不容易進行模擬。</w:t>
      </w:r>
    </w:p>
    <w:p w14:paraId="789030C9" w14:textId="77777777" w:rsidR="00F739E5" w:rsidRDefault="00F739E5" w:rsidP="000A02DF">
      <w:pPr>
        <w:rPr>
          <w:color w:val="0070C0"/>
        </w:rPr>
      </w:pPr>
    </w:p>
    <w:p w14:paraId="6B75F293" w14:textId="22CDABF8" w:rsidR="00AB148B" w:rsidRPr="004D10AA" w:rsidRDefault="001511D9" w:rsidP="004D10AA">
      <w:pPr>
        <w:pStyle w:val="2"/>
      </w:pPr>
      <w:bookmarkStart w:id="14" w:name="_Toc49259577"/>
      <w:r w:rsidRPr="004D10AA">
        <w:t>2.3</w:t>
      </w:r>
      <w:r w:rsidR="004D10AA">
        <w:rPr>
          <w:rFonts w:hint="eastAsia"/>
        </w:rPr>
        <w:t xml:space="preserve"> </w:t>
      </w:r>
      <w:r w:rsidR="00AB148B" w:rsidRPr="004D10AA">
        <w:rPr>
          <w:rFonts w:hint="eastAsia"/>
        </w:rPr>
        <w:t>k</w:t>
      </w:r>
      <w:r w:rsidR="00AB148B" w:rsidRPr="004D10AA">
        <w:rPr>
          <w:rFonts w:hint="eastAsia"/>
        </w:rPr>
        <w:t>鄰近</w:t>
      </w:r>
      <w:r w:rsidR="007E56AC" w:rsidRPr="004D10AA">
        <w:rPr>
          <w:rFonts w:hint="eastAsia"/>
        </w:rPr>
        <w:t>點</w:t>
      </w:r>
      <w:r w:rsidR="00835491" w:rsidRPr="004D10AA">
        <w:rPr>
          <w:rFonts w:hint="eastAsia"/>
        </w:rPr>
        <w:t>填補</w:t>
      </w:r>
      <w:r w:rsidR="00AB148B" w:rsidRPr="004D10AA">
        <w:rPr>
          <w:rFonts w:hint="eastAsia"/>
        </w:rPr>
        <w:t>法</w:t>
      </w:r>
      <w:bookmarkEnd w:id="14"/>
    </w:p>
    <w:p w14:paraId="18994450" w14:textId="34410672" w:rsidR="0069417C" w:rsidRDefault="00B80052" w:rsidP="00E52CF8">
      <w:pPr>
        <w:ind w:firstLine="480"/>
        <w:rPr>
          <w:rFonts w:cs="Times New Roman"/>
        </w:rPr>
      </w:pPr>
      <w:r w:rsidRPr="00077E04">
        <w:rPr>
          <w:rFonts w:cs="Times New Roman"/>
        </w:rPr>
        <w:t>k</w:t>
      </w:r>
      <w:r w:rsidRPr="00077E04">
        <w:rPr>
          <w:rFonts w:cs="Times New Roman" w:hint="eastAsia"/>
        </w:rPr>
        <w:t>鄰近</w:t>
      </w:r>
      <w:r w:rsidR="00664E95" w:rsidRPr="00077E04">
        <w:rPr>
          <w:rFonts w:cs="Times New Roman" w:hint="eastAsia"/>
        </w:rPr>
        <w:t>點</w:t>
      </w:r>
      <w:r w:rsidRPr="00077E04">
        <w:rPr>
          <w:rFonts w:cs="Times New Roman" w:hint="eastAsia"/>
        </w:rPr>
        <w:t>填補法</w:t>
      </w:r>
      <w:r w:rsidRPr="00077E04">
        <w:rPr>
          <w:rFonts w:cs="Times New Roman" w:hint="eastAsia"/>
        </w:rPr>
        <w:t>(</w:t>
      </w:r>
      <w:r w:rsidR="007276B9" w:rsidRPr="00077E04">
        <w:rPr>
          <w:rFonts w:cs="Times New Roman"/>
        </w:rPr>
        <w:t>k</w:t>
      </w:r>
      <w:r w:rsidR="00C40D58" w:rsidRPr="00077E04">
        <w:rPr>
          <w:rFonts w:cs="Times New Roman" w:hint="eastAsia"/>
        </w:rPr>
        <w:t>-</w:t>
      </w:r>
      <w:r w:rsidR="005B36AC">
        <w:rPr>
          <w:rFonts w:cs="Times New Roman"/>
        </w:rPr>
        <w:t>n</w:t>
      </w:r>
      <w:r w:rsidR="00C40D58" w:rsidRPr="00077E04">
        <w:rPr>
          <w:rFonts w:cs="Times New Roman"/>
        </w:rPr>
        <w:t xml:space="preserve">earest </w:t>
      </w:r>
      <w:r w:rsidR="005B36AC">
        <w:rPr>
          <w:rFonts w:cs="Times New Roman"/>
        </w:rPr>
        <w:t>n</w:t>
      </w:r>
      <w:r w:rsidR="00C40D58" w:rsidRPr="00077E04">
        <w:rPr>
          <w:rFonts w:cs="Times New Roman"/>
        </w:rPr>
        <w:t>eighbor</w:t>
      </w:r>
      <w:r w:rsidR="007276B9" w:rsidRPr="00077E04">
        <w:rPr>
          <w:rFonts w:cs="Times New Roman"/>
        </w:rPr>
        <w:t xml:space="preserve"> imputation</w:t>
      </w:r>
      <w:r w:rsidRPr="00077E04">
        <w:rPr>
          <w:rFonts w:cs="Times New Roman" w:hint="eastAsia"/>
        </w:rPr>
        <w:t>，</w:t>
      </w:r>
      <w:r w:rsidR="00D77829" w:rsidRPr="00077E04">
        <w:rPr>
          <w:rFonts w:cs="Times New Roman" w:hint="eastAsia"/>
        </w:rPr>
        <w:t>k</w:t>
      </w:r>
      <w:r w:rsidR="00213254" w:rsidRPr="00077E04">
        <w:rPr>
          <w:rFonts w:cs="Times New Roman" w:hint="eastAsia"/>
        </w:rPr>
        <w:t>-</w:t>
      </w:r>
      <w:r w:rsidR="00D77829" w:rsidRPr="00077E04">
        <w:rPr>
          <w:rFonts w:cs="Times New Roman"/>
        </w:rPr>
        <w:t>NN</w:t>
      </w:r>
      <w:r w:rsidR="00213254" w:rsidRPr="00077E04">
        <w:rPr>
          <w:rFonts w:cs="Times New Roman" w:hint="eastAsia"/>
        </w:rPr>
        <w:t xml:space="preserve"> </w:t>
      </w:r>
      <w:r w:rsidR="00213254" w:rsidRPr="00077E04">
        <w:rPr>
          <w:rFonts w:cs="Times New Roman"/>
        </w:rPr>
        <w:t>imputation</w:t>
      </w:r>
      <w:r w:rsidR="00D77829" w:rsidRPr="00077E04">
        <w:rPr>
          <w:rFonts w:cs="Times New Roman" w:hint="eastAsia"/>
        </w:rPr>
        <w:t>)</w:t>
      </w:r>
      <w:r w:rsidR="008106A8" w:rsidRPr="00077E04">
        <w:rPr>
          <w:rFonts w:cs="Times New Roman"/>
        </w:rPr>
        <w:fldChar w:fldCharType="begin"/>
      </w:r>
      <w:r w:rsidR="00F43199" w:rsidRPr="00077E04">
        <w:rPr>
          <w:rFonts w:cs="Times New Roman"/>
        </w:rPr>
        <w:instrText xml:space="preserve"> ADDIN ZOTERO_ITEM CSL_CITATION {"citationID":"AIIbYpK2","properties":{"formattedCitation":"[8], [16]","plainCitation":"[8], [16]","noteIndex":0},"citationItems":[{"id":227,"uris":["http://zotero.org/users/local/L0Xd75Ms/items/NRJ7GLVN"],"uri":["http://zotero.org/users/local/L0Xd75Ms/items/NRJ7GLVN"],"itemData":{"id":227,"type":"article-journal","abstract":"Being able to predict software quality is essential, but also it pose signiﬁcant challenges in software engineering. Historical software project datasets are often being utilized together with various machine learning algorithms for fault-proneness classiﬁcation. Unfortunately, the missing values in datasets have negative impacts on the estimation accuracy and therefore, could lead to inconsistent results. As a method handling missing data, K nearest neighbor (KNN) imputation gradually gains acceptance in empirical studies by its exemplary performance and simplicity. To date, researchers still call for optimized parameter setting for KNN imputation to further improve its performance. In the work, we develop a novel incomplete-instance based KNN imputation technique, which utilizes a cross-validation scheme to optimize the parameters for each missing value. An experimental assessment is conducted on eight quality datasets under various missingness scenarios. The study also compared the proposed imputation approach with mean imputation and other three KNN imputation approaches. The results show that our proposed approach is superior to others in general. The relatively optimal ﬁxed parameter settings for KNN imputation for software quality data is also determined. It is observed that the classiﬁcation accuracy is improved or at least maintained by using our approach for missing data imputation.","DOI":"10.1016/j.jss.2017.07.012","ISSN":"01641212","journalAbbreviation":"Journal of Systems and Software","language":"en","page":"226-252","source":"DOI.org (Crossref)","title":"Cross-Validation Based k Nearest Neighbor Imputation for Software Quality Datasets: An Empirical Study","title-short":"Cross-validation based K nearest neighbor imputation for software quality datasets","URL":"https://linkinghub.elsevier.com/retrieve/pii/S0164121217301516","volume":"132","author":[{"family":"Huang","given":"Jianglin"},{"family":"Keung","given":"Jacky Wai"},{"family":"Sarro","given":"Federica"},{"family":"Li","given":"Yan-Fu"},{"family":"Yu","given":"Y.T."},{"family":"Chan","given":"W.K."},{"family":"Sun","given":"Hongyi"}],"accessed":{"date-parts":[["2020",7,6]]},"issued":{"date-parts":[["2017"]]}}},{"id":223,"uris":["http://zotero.org/users/local/L0Xd75Ms/items/AC7X3U7Q"],"uri":["http://zotero.org/users/local/L0Xd75Ms/items/AC7X3U7Q"],"itemData":{"id":223,"type":"article-journal","DOI":"10.1109/TFUZZ.2016.2516562","ISSN":"1063-6706, 1941-0034","issue":"6","journalAbbreviation":"IEEE Transactions on Fuzzy Systems","language":"en","page":"1349-1363","source":"DOI.org (Crossref)","title":"Processing Incomplete k Nearest Neighbor Search","URL":"http://ieeexplore.ieee.org/document/7378477/","volume":"24","author":[{"family":"Miao","given":"Xiaoye"},{"family":"Gao","given":"Yunjun"},{"family":"Chen","given":"Gang"},{"family":"Zheng","given":"Baihua"},{"family":"Cui","given":"Huiyong"}],"accessed":{"date-parts":[["2020",7,6]]},"issued":{"date-parts":[["2016"]]}}}],"schema":"https://github.com/citation-style-language/schema/raw/master/csl-citation.json"} </w:instrText>
      </w:r>
      <w:r w:rsidR="008106A8" w:rsidRPr="00077E04">
        <w:rPr>
          <w:rFonts w:cs="Times New Roman"/>
        </w:rPr>
        <w:fldChar w:fldCharType="separate"/>
      </w:r>
      <w:r w:rsidR="00F43199" w:rsidRPr="00077E04">
        <w:rPr>
          <w:rFonts w:cs="Times New Roman"/>
        </w:rPr>
        <w:t>[8], [16]</w:t>
      </w:r>
      <w:r w:rsidR="008106A8" w:rsidRPr="00077E04">
        <w:rPr>
          <w:rFonts w:cs="Times New Roman"/>
        </w:rPr>
        <w:fldChar w:fldCharType="end"/>
      </w:r>
      <w:r w:rsidR="007276B9" w:rsidRPr="00077E04">
        <w:rPr>
          <w:rFonts w:cs="Times New Roman"/>
        </w:rPr>
        <w:t>是</w:t>
      </w:r>
      <w:r w:rsidR="000625EF" w:rsidRPr="00077E04">
        <w:rPr>
          <w:rFonts w:cs="Times New Roman" w:hint="eastAsia"/>
        </w:rPr>
        <w:t>很實用</w:t>
      </w:r>
      <w:r w:rsidR="00264569" w:rsidRPr="00077E04">
        <w:rPr>
          <w:rFonts w:cs="Times New Roman" w:hint="eastAsia"/>
        </w:rPr>
        <w:t>的</w:t>
      </w:r>
      <w:r w:rsidR="00C4784E">
        <w:rPr>
          <w:rFonts w:cs="Times New Roman" w:hint="eastAsia"/>
        </w:rPr>
        <w:t>一種</w:t>
      </w:r>
      <w:r w:rsidR="007276B9" w:rsidRPr="00077E04">
        <w:rPr>
          <w:rFonts w:cs="Times New Roman" w:hint="eastAsia"/>
        </w:rPr>
        <w:t>填補</w:t>
      </w:r>
      <w:r w:rsidR="000625EF" w:rsidRPr="00077E04">
        <w:rPr>
          <w:rFonts w:cs="Times New Roman" w:hint="eastAsia"/>
        </w:rPr>
        <w:t>缺失值</w:t>
      </w:r>
      <w:r w:rsidR="00174DCA">
        <w:rPr>
          <w:rFonts w:cs="Times New Roman" w:hint="eastAsia"/>
        </w:rPr>
        <w:t>的</w:t>
      </w:r>
      <w:r w:rsidR="007276B9" w:rsidRPr="00077E04">
        <w:rPr>
          <w:rFonts w:cs="Times New Roman" w:hint="eastAsia"/>
        </w:rPr>
        <w:t>方法</w:t>
      </w:r>
      <w:r w:rsidRPr="00077E04">
        <w:rPr>
          <w:rFonts w:cs="Times New Roman" w:hint="eastAsia"/>
        </w:rPr>
        <w:t>。</w:t>
      </w:r>
      <w:r w:rsidR="004649E2" w:rsidRPr="00C85BA5">
        <w:rPr>
          <w:rFonts w:cs="Times New Roman" w:hint="eastAsia"/>
          <w:color w:val="0070C0"/>
        </w:rPr>
        <w:t>k</w:t>
      </w:r>
      <w:r w:rsidR="004649E2" w:rsidRPr="00C85BA5">
        <w:rPr>
          <w:rFonts w:cs="Times New Roman" w:hint="eastAsia"/>
          <w:color w:val="0070C0"/>
        </w:rPr>
        <w:t>鄰近</w:t>
      </w:r>
      <w:r w:rsidR="003B1E16" w:rsidRPr="00C85BA5">
        <w:rPr>
          <w:rFonts w:cs="Times New Roman" w:hint="eastAsia"/>
          <w:color w:val="0070C0"/>
        </w:rPr>
        <w:t>點</w:t>
      </w:r>
      <w:r w:rsidR="004649E2" w:rsidRPr="00C85BA5">
        <w:rPr>
          <w:rFonts w:cs="Times New Roman" w:hint="eastAsia"/>
          <w:color w:val="0070C0"/>
        </w:rPr>
        <w:t>填補法</w:t>
      </w:r>
      <w:r w:rsidR="006C518A" w:rsidRPr="00C85BA5">
        <w:rPr>
          <w:rFonts w:cs="Times New Roman" w:hint="eastAsia"/>
          <w:color w:val="0070C0"/>
        </w:rPr>
        <w:t>的</w:t>
      </w:r>
      <w:r w:rsidR="00EF7FE5" w:rsidRPr="00C85BA5">
        <w:rPr>
          <w:rFonts w:cs="Times New Roman" w:hint="eastAsia"/>
          <w:color w:val="0070C0"/>
        </w:rPr>
        <w:t>填補過程</w:t>
      </w:r>
      <w:r w:rsidR="00B73C59" w:rsidRPr="00C85BA5">
        <w:rPr>
          <w:rFonts w:cs="Times New Roman" w:hint="eastAsia"/>
          <w:color w:val="0070C0"/>
        </w:rPr>
        <w:t>敘述</w:t>
      </w:r>
      <w:r w:rsidR="001B2429" w:rsidRPr="00C85BA5">
        <w:rPr>
          <w:rFonts w:cs="Times New Roman" w:hint="eastAsia"/>
          <w:color w:val="0070C0"/>
        </w:rPr>
        <w:t>如下</w:t>
      </w:r>
      <w:r w:rsidR="005139E9" w:rsidRPr="00C85BA5">
        <w:rPr>
          <w:rFonts w:cs="Times New Roman" w:hint="eastAsia"/>
          <w:color w:val="0070C0"/>
        </w:rPr>
        <w:t>，</w:t>
      </w:r>
      <w:r w:rsidR="00E327D0" w:rsidRPr="00C85BA5">
        <w:rPr>
          <w:rFonts w:cs="Times New Roman" w:hint="eastAsia"/>
          <w:color w:val="0070C0"/>
        </w:rPr>
        <w:t>假設</w:t>
      </w:r>
      <w:r w:rsidR="007276B9" w:rsidRPr="00C85BA5">
        <w:rPr>
          <w:rFonts w:cs="Times New Roman"/>
          <w:color w:val="0070C0"/>
        </w:rPr>
        <w:t>資料集中</w:t>
      </w:r>
      <w:r w:rsidR="00090232" w:rsidRPr="00C85BA5">
        <w:rPr>
          <w:rFonts w:cs="Times New Roman" w:hint="eastAsia"/>
          <w:color w:val="0070C0"/>
        </w:rPr>
        <w:t>存在</w:t>
      </w:r>
      <w:r w:rsidR="00E327D0" w:rsidRPr="00C85BA5">
        <w:rPr>
          <w:rFonts w:cs="Times New Roman" w:hint="eastAsia"/>
          <w:color w:val="0070C0"/>
        </w:rPr>
        <w:t>某資料點</w:t>
      </w:r>
      <w:r w:rsidR="00E327D0" w:rsidRPr="00C85BA5">
        <w:rPr>
          <w:rFonts w:cs="Times New Roman"/>
          <w:color w:val="0070C0"/>
        </w:rPr>
        <w:t>p</w:t>
      </w:r>
      <w:r w:rsidR="00E327D0" w:rsidRPr="00C85BA5">
        <w:rPr>
          <w:rFonts w:cs="Times New Roman" w:hint="eastAsia"/>
          <w:color w:val="0070C0"/>
        </w:rPr>
        <w:t>，在任意維度</w:t>
      </w:r>
      <w:r w:rsidR="00E327D0" w:rsidRPr="00C85BA5">
        <w:rPr>
          <w:rFonts w:cs="Times New Roman" w:hint="eastAsia"/>
          <w:color w:val="0070C0"/>
        </w:rPr>
        <w:t>d</w:t>
      </w:r>
      <w:r w:rsidR="00E327D0" w:rsidRPr="00C85BA5">
        <w:rPr>
          <w:rFonts w:cs="Times New Roman" w:hint="eastAsia"/>
          <w:color w:val="0070C0"/>
        </w:rPr>
        <w:t>上</w:t>
      </w:r>
      <w:r w:rsidR="00B94726" w:rsidRPr="00C85BA5">
        <w:rPr>
          <w:rFonts w:cs="Times New Roman" w:hint="eastAsia"/>
          <w:color w:val="0070C0"/>
        </w:rPr>
        <w:t>含</w:t>
      </w:r>
      <w:r w:rsidR="00264569" w:rsidRPr="00C85BA5">
        <w:rPr>
          <w:rFonts w:cs="Times New Roman" w:hint="eastAsia"/>
          <w:color w:val="0070C0"/>
        </w:rPr>
        <w:t>有缺失值</w:t>
      </w:r>
      <w:r w:rsidR="00E327D0" w:rsidRPr="00C85BA5">
        <w:rPr>
          <w:rFonts w:cs="Times New Roman" w:hint="eastAsia"/>
          <w:color w:val="0070C0"/>
        </w:rPr>
        <w:t>。</w:t>
      </w:r>
      <w:r w:rsidR="00B22661" w:rsidRPr="00C85BA5">
        <w:rPr>
          <w:rFonts w:cs="Times New Roman" w:hint="eastAsia"/>
          <w:color w:val="0070C0"/>
        </w:rPr>
        <w:t>在計算</w:t>
      </w:r>
      <w:proofErr w:type="gramStart"/>
      <w:r w:rsidR="00B22661" w:rsidRPr="00C85BA5">
        <w:rPr>
          <w:rFonts w:cs="Times New Roman" w:hint="eastAsia"/>
          <w:color w:val="0070C0"/>
        </w:rPr>
        <w:t>填補值前</w:t>
      </w:r>
      <w:proofErr w:type="gramEnd"/>
      <w:r w:rsidR="00B22661" w:rsidRPr="00C85BA5">
        <w:rPr>
          <w:rFonts w:cs="Times New Roman" w:hint="eastAsia"/>
          <w:color w:val="0070C0"/>
        </w:rPr>
        <w:t>，首先對所有</w:t>
      </w:r>
      <w:r w:rsidR="007C575D" w:rsidRPr="00C85BA5">
        <w:rPr>
          <w:rFonts w:cs="Times New Roman" w:hint="eastAsia"/>
          <w:color w:val="0070C0"/>
        </w:rPr>
        <w:t>資料</w:t>
      </w:r>
      <w:r w:rsidR="00B22661" w:rsidRPr="00C85BA5">
        <w:rPr>
          <w:rFonts w:cs="Times New Roman" w:hint="eastAsia"/>
          <w:color w:val="0070C0"/>
        </w:rPr>
        <w:t>點與</w:t>
      </w:r>
      <w:r w:rsidR="00B22661" w:rsidRPr="00C85BA5">
        <w:rPr>
          <w:rFonts w:cs="Times New Roman" w:hint="eastAsia"/>
          <w:color w:val="0070C0"/>
        </w:rPr>
        <w:t>p</w:t>
      </w:r>
      <w:r w:rsidR="00B22661" w:rsidRPr="00C85BA5">
        <w:rPr>
          <w:rFonts w:cs="Times New Roman" w:hint="eastAsia"/>
          <w:color w:val="0070C0"/>
        </w:rPr>
        <w:t>的距離</w:t>
      </w:r>
      <w:r w:rsidR="007C575D" w:rsidRPr="00C85BA5">
        <w:rPr>
          <w:rFonts w:cs="Times New Roman" w:hint="eastAsia"/>
          <w:color w:val="0070C0"/>
        </w:rPr>
        <w:t>值由小到大排序</w:t>
      </w:r>
      <w:r w:rsidR="00402329" w:rsidRPr="00C85BA5">
        <w:rPr>
          <w:rFonts w:cs="Times New Roman" w:hint="eastAsia"/>
          <w:color w:val="0070C0"/>
        </w:rPr>
        <w:t>後</w:t>
      </w:r>
      <w:r w:rsidR="007C575D" w:rsidRPr="00C85BA5">
        <w:rPr>
          <w:rFonts w:cs="Times New Roman" w:hint="eastAsia"/>
          <w:color w:val="0070C0"/>
        </w:rPr>
        <w:t>，</w:t>
      </w:r>
      <w:r w:rsidR="00402329" w:rsidRPr="00C85BA5">
        <w:rPr>
          <w:rFonts w:cs="Times New Roman" w:hint="eastAsia"/>
          <w:color w:val="0070C0"/>
        </w:rPr>
        <w:t>蒐集那些</w:t>
      </w:r>
      <w:r w:rsidR="007C575D" w:rsidRPr="00C85BA5">
        <w:rPr>
          <w:rFonts w:cs="Times New Roman" w:hint="eastAsia"/>
          <w:color w:val="0070C0"/>
        </w:rPr>
        <w:t>距離</w:t>
      </w:r>
      <w:r w:rsidR="007C575D" w:rsidRPr="00C85BA5">
        <w:rPr>
          <w:rFonts w:cs="Times New Roman" w:hint="eastAsia"/>
          <w:color w:val="0070C0"/>
        </w:rPr>
        <w:t>p</w:t>
      </w:r>
      <w:r w:rsidR="007C575D" w:rsidRPr="00C85BA5">
        <w:rPr>
          <w:rFonts w:cs="Times New Roman" w:hint="eastAsia"/>
          <w:color w:val="0070C0"/>
        </w:rPr>
        <w:t>最近的</w:t>
      </w:r>
      <w:r w:rsidR="007C575D" w:rsidRPr="00C85BA5">
        <w:rPr>
          <w:rFonts w:cs="Times New Roman" w:hint="eastAsia"/>
          <w:color w:val="0070C0"/>
        </w:rPr>
        <w:t>k</w:t>
      </w:r>
      <w:r w:rsidR="007C575D" w:rsidRPr="00C85BA5">
        <w:rPr>
          <w:rFonts w:cs="Times New Roman" w:hint="eastAsia"/>
          <w:color w:val="0070C0"/>
        </w:rPr>
        <w:t>個點</w:t>
      </w:r>
      <w:r w:rsidR="00402329" w:rsidRPr="00C85BA5">
        <w:rPr>
          <w:rFonts w:cs="Times New Roman" w:hint="eastAsia"/>
          <w:color w:val="0070C0"/>
        </w:rPr>
        <w:t>，這</w:t>
      </w:r>
      <w:r w:rsidR="00402329" w:rsidRPr="00C85BA5">
        <w:rPr>
          <w:rFonts w:cs="Times New Roman" w:hint="eastAsia"/>
          <w:color w:val="0070C0"/>
        </w:rPr>
        <w:t>k</w:t>
      </w:r>
      <w:r w:rsidR="00402329" w:rsidRPr="00C85BA5">
        <w:rPr>
          <w:rFonts w:cs="Times New Roman" w:hint="eastAsia"/>
          <w:color w:val="0070C0"/>
        </w:rPr>
        <w:t>個</w:t>
      </w:r>
      <w:r w:rsidR="0080102A" w:rsidRPr="00C85BA5">
        <w:rPr>
          <w:rFonts w:cs="Times New Roman" w:hint="eastAsia"/>
          <w:color w:val="0070C0"/>
        </w:rPr>
        <w:t>點</w:t>
      </w:r>
      <w:r w:rsidR="008F6FD3" w:rsidRPr="00C85BA5">
        <w:rPr>
          <w:rFonts w:cs="Times New Roman" w:hint="eastAsia"/>
          <w:color w:val="0070C0"/>
        </w:rPr>
        <w:t>也稱</w:t>
      </w:r>
      <w:r w:rsidR="00402329" w:rsidRPr="00C85BA5">
        <w:rPr>
          <w:rFonts w:cs="Times New Roman" w:hint="eastAsia"/>
          <w:color w:val="0070C0"/>
        </w:rPr>
        <w:t>為</w:t>
      </w:r>
      <w:r w:rsidR="00B90BE7" w:rsidRPr="00C85BA5">
        <w:rPr>
          <w:rFonts w:cs="Times New Roman" w:hint="eastAsia"/>
          <w:color w:val="0070C0"/>
        </w:rPr>
        <w:t>p</w:t>
      </w:r>
      <w:r w:rsidR="00B90BE7" w:rsidRPr="00C85BA5">
        <w:rPr>
          <w:rFonts w:cs="Times New Roman" w:hint="eastAsia"/>
          <w:color w:val="0070C0"/>
        </w:rPr>
        <w:t>的</w:t>
      </w:r>
      <w:r w:rsidR="00206946" w:rsidRPr="00C85BA5">
        <w:rPr>
          <w:rFonts w:cs="Times New Roman" w:hint="eastAsia"/>
          <w:color w:val="0070C0"/>
        </w:rPr>
        <w:t>k</w:t>
      </w:r>
      <w:r w:rsidR="00B90BE7" w:rsidRPr="00C85BA5">
        <w:rPr>
          <w:rFonts w:cs="Times New Roman" w:hint="eastAsia"/>
          <w:color w:val="0070C0"/>
        </w:rPr>
        <w:t>個</w:t>
      </w:r>
      <w:r w:rsidR="00402329" w:rsidRPr="00C85BA5">
        <w:rPr>
          <w:rFonts w:cs="Times New Roman" w:hint="eastAsia"/>
          <w:color w:val="0070C0"/>
        </w:rPr>
        <w:t>鄰近點。</w:t>
      </w:r>
      <w:r w:rsidR="009E5051" w:rsidRPr="00C85BA5">
        <w:rPr>
          <w:rFonts w:cs="Times New Roman" w:hint="eastAsia"/>
          <w:color w:val="0070C0"/>
        </w:rPr>
        <w:t>接著取</w:t>
      </w:r>
      <w:r w:rsidR="009E5051" w:rsidRPr="00C85BA5">
        <w:rPr>
          <w:rFonts w:cs="Times New Roman" w:hint="eastAsia"/>
          <w:color w:val="0070C0"/>
        </w:rPr>
        <w:t>k</w:t>
      </w:r>
      <w:proofErr w:type="gramStart"/>
      <w:r w:rsidR="009E5051" w:rsidRPr="00C85BA5">
        <w:rPr>
          <w:rFonts w:cs="Times New Roman" w:hint="eastAsia"/>
          <w:color w:val="0070C0"/>
        </w:rPr>
        <w:t>個</w:t>
      </w:r>
      <w:proofErr w:type="gramEnd"/>
      <w:r w:rsidR="009E5051" w:rsidRPr="00C85BA5">
        <w:rPr>
          <w:rFonts w:cs="Times New Roman" w:hint="eastAsia"/>
          <w:color w:val="0070C0"/>
        </w:rPr>
        <w:t>鄰近點同樣在維度</w:t>
      </w:r>
      <w:r w:rsidR="009E5051" w:rsidRPr="00C85BA5">
        <w:rPr>
          <w:rFonts w:cs="Times New Roman" w:hint="eastAsia"/>
          <w:color w:val="0070C0"/>
        </w:rPr>
        <w:t>d</w:t>
      </w:r>
      <w:r w:rsidR="009E5051" w:rsidRPr="00C85BA5">
        <w:rPr>
          <w:rFonts w:cs="Times New Roman" w:hint="eastAsia"/>
          <w:color w:val="0070C0"/>
        </w:rPr>
        <w:t>上的值</w:t>
      </w:r>
      <w:r w:rsidR="000578F6" w:rsidRPr="00C85BA5">
        <w:rPr>
          <w:rFonts w:cs="Times New Roman" w:hint="eastAsia"/>
          <w:color w:val="0070C0"/>
        </w:rPr>
        <w:t>，</w:t>
      </w:r>
      <w:r w:rsidR="00874C76" w:rsidRPr="00C85BA5">
        <w:rPr>
          <w:rFonts w:cs="Times New Roman" w:hint="eastAsia"/>
          <w:color w:val="0070C0"/>
        </w:rPr>
        <w:t>將這</w:t>
      </w:r>
      <w:r w:rsidR="00874C76" w:rsidRPr="00C85BA5">
        <w:rPr>
          <w:rFonts w:cs="Times New Roman" w:hint="eastAsia"/>
          <w:color w:val="0070C0"/>
        </w:rPr>
        <w:t>k</w:t>
      </w:r>
      <w:r w:rsidR="00874C76" w:rsidRPr="00C85BA5">
        <w:rPr>
          <w:rFonts w:cs="Times New Roman" w:hint="eastAsia"/>
          <w:color w:val="0070C0"/>
        </w:rPr>
        <w:t>個值相加之後</w:t>
      </w:r>
      <w:r w:rsidR="00257C5F" w:rsidRPr="00C85BA5">
        <w:rPr>
          <w:rFonts w:cs="Times New Roman" w:hint="eastAsia"/>
          <w:color w:val="0070C0"/>
        </w:rPr>
        <w:t>求</w:t>
      </w:r>
      <w:r w:rsidR="00874C76" w:rsidRPr="00C85BA5">
        <w:rPr>
          <w:rFonts w:cs="Times New Roman" w:hint="eastAsia"/>
          <w:color w:val="0070C0"/>
        </w:rPr>
        <w:t>其</w:t>
      </w:r>
      <w:r w:rsidR="00257C5F" w:rsidRPr="00C85BA5">
        <w:rPr>
          <w:rFonts w:cs="Times New Roman" w:hint="eastAsia"/>
          <w:color w:val="0070C0"/>
        </w:rPr>
        <w:t>算術</w:t>
      </w:r>
      <w:r w:rsidR="000578F6" w:rsidRPr="00C85BA5">
        <w:rPr>
          <w:rFonts w:cs="Times New Roman" w:hint="eastAsia"/>
          <w:color w:val="0070C0"/>
        </w:rPr>
        <w:t>平均值</w:t>
      </w:r>
      <w:r w:rsidR="00351251" w:rsidRPr="00C85BA5">
        <w:rPr>
          <w:rFonts w:cs="Times New Roman" w:hint="eastAsia"/>
          <w:color w:val="0070C0"/>
        </w:rPr>
        <w:t>作為</w:t>
      </w:r>
      <w:r w:rsidR="002720D2" w:rsidRPr="00C85BA5">
        <w:rPr>
          <w:rFonts w:cs="Times New Roman" w:hint="eastAsia"/>
          <w:color w:val="0070C0"/>
        </w:rPr>
        <w:t>填補</w:t>
      </w:r>
      <w:r w:rsidR="002720D2" w:rsidRPr="00C85BA5">
        <w:rPr>
          <w:rFonts w:cs="Times New Roman" w:hint="eastAsia"/>
          <w:color w:val="0070C0"/>
        </w:rPr>
        <w:t>p</w:t>
      </w:r>
      <w:r w:rsidR="00257C5F" w:rsidRPr="00C85BA5">
        <w:rPr>
          <w:rFonts w:cs="Times New Roman" w:hint="eastAsia"/>
          <w:color w:val="0070C0"/>
        </w:rPr>
        <w:t>在維度</w:t>
      </w:r>
      <w:r w:rsidR="00257C5F" w:rsidRPr="00C85BA5">
        <w:rPr>
          <w:rFonts w:cs="Times New Roman" w:hint="eastAsia"/>
          <w:color w:val="0070C0"/>
        </w:rPr>
        <w:t>d</w:t>
      </w:r>
      <w:r w:rsidR="00257C5F" w:rsidRPr="00C85BA5">
        <w:rPr>
          <w:rFonts w:cs="Times New Roman" w:hint="eastAsia"/>
          <w:color w:val="0070C0"/>
        </w:rPr>
        <w:t>上</w:t>
      </w:r>
      <w:r w:rsidR="002720D2" w:rsidRPr="00C85BA5">
        <w:rPr>
          <w:rFonts w:cs="Times New Roman" w:hint="eastAsia"/>
          <w:color w:val="0070C0"/>
        </w:rPr>
        <w:t>的</w:t>
      </w:r>
      <w:r w:rsidR="00257C5F" w:rsidRPr="00C85BA5">
        <w:rPr>
          <w:rFonts w:cs="Times New Roman" w:hint="eastAsia"/>
          <w:color w:val="0070C0"/>
        </w:rPr>
        <w:t>缺失</w:t>
      </w:r>
      <w:r w:rsidR="002720D2" w:rsidRPr="00C85BA5">
        <w:rPr>
          <w:rFonts w:cs="Times New Roman" w:hint="eastAsia"/>
          <w:color w:val="0070C0"/>
        </w:rPr>
        <w:t>值</w:t>
      </w:r>
      <w:r w:rsidR="00264569" w:rsidRPr="00077E04">
        <w:rPr>
          <w:rFonts w:cs="Times New Roman" w:hint="eastAsia"/>
        </w:rPr>
        <w:t>。</w:t>
      </w:r>
    </w:p>
    <w:p w14:paraId="6E5D1C93" w14:textId="6C368511" w:rsidR="00FB2A1B" w:rsidRPr="00C8206C" w:rsidRDefault="0069417C" w:rsidP="00C8206C">
      <w:pPr>
        <w:ind w:firstLine="480"/>
        <w:rPr>
          <w:rFonts w:cs="Times New Roman"/>
        </w:rPr>
      </w:pPr>
      <w:r w:rsidRPr="000508EC">
        <w:rPr>
          <w:rFonts w:cs="Times New Roman"/>
          <w:color w:val="0070C0"/>
        </w:rPr>
        <w:t>k</w:t>
      </w:r>
      <w:r w:rsidRPr="000508EC">
        <w:rPr>
          <w:rFonts w:cs="Times New Roman" w:hint="eastAsia"/>
          <w:color w:val="0070C0"/>
        </w:rPr>
        <w:t>鄰近點填補法</w:t>
      </w:r>
      <w:r>
        <w:rPr>
          <w:rFonts w:cs="Times New Roman" w:hint="eastAsia"/>
          <w:color w:val="0070C0"/>
        </w:rPr>
        <w:t>的優點是，</w:t>
      </w:r>
      <w:r w:rsidR="003C13A9">
        <w:rPr>
          <w:rFonts w:cs="Times New Roman" w:hint="eastAsia"/>
          <w:color w:val="0070C0"/>
        </w:rPr>
        <w:t>無論維度多寡，</w:t>
      </w:r>
      <w:r>
        <w:rPr>
          <w:rFonts w:cs="Times New Roman" w:hint="eastAsia"/>
          <w:color w:val="0070C0"/>
        </w:rPr>
        <w:t>填補</w:t>
      </w:r>
      <w:r w:rsidRPr="003C13A9">
        <w:rPr>
          <w:rFonts w:cs="Times New Roman" w:hint="eastAsia"/>
          <w:color w:val="0070C0"/>
        </w:rPr>
        <w:t>值的計算方式</w:t>
      </w:r>
      <w:r w:rsidR="003C13A9" w:rsidRPr="003C13A9">
        <w:rPr>
          <w:rFonts w:cs="Times New Roman" w:hint="eastAsia"/>
          <w:color w:val="0070C0"/>
        </w:rPr>
        <w:t>均相同</w:t>
      </w:r>
      <w:r w:rsidR="003C13A9">
        <w:rPr>
          <w:rFonts w:cs="Times New Roman" w:hint="eastAsia"/>
          <w:color w:val="0070C0"/>
        </w:rPr>
        <w:t>。</w:t>
      </w:r>
      <w:r w:rsidRPr="00C8206C">
        <w:rPr>
          <w:rFonts w:cs="Times New Roman" w:hint="eastAsia"/>
          <w:color w:val="0070C0"/>
        </w:rPr>
        <w:t>計算過程也與任何維度無關</w:t>
      </w:r>
      <w:r w:rsidR="00C8206C" w:rsidRPr="00C8206C">
        <w:rPr>
          <w:rFonts w:cs="Times New Roman" w:hint="eastAsia"/>
          <w:color w:val="0070C0"/>
        </w:rPr>
        <w:t>性</w:t>
      </w:r>
      <w:r>
        <w:rPr>
          <w:rFonts w:cs="Times New Roman" w:hint="eastAsia"/>
          <w:color w:val="0070C0"/>
        </w:rPr>
        <w:t>，這使得</w:t>
      </w:r>
      <w:r w:rsidRPr="000508EC">
        <w:rPr>
          <w:rFonts w:cs="Times New Roman"/>
          <w:color w:val="0070C0"/>
        </w:rPr>
        <w:t>k</w:t>
      </w:r>
      <w:r w:rsidRPr="000508EC">
        <w:rPr>
          <w:rFonts w:cs="Times New Roman" w:hint="eastAsia"/>
          <w:color w:val="0070C0"/>
        </w:rPr>
        <w:t>鄰近點填補法</w:t>
      </w:r>
      <w:r w:rsidRPr="004C0D1E">
        <w:rPr>
          <w:rFonts w:cs="Times New Roman" w:hint="eastAsia"/>
          <w:color w:val="0070C0"/>
        </w:rPr>
        <w:t>幾乎適用於各種資料類型</w:t>
      </w:r>
      <w:r w:rsidR="009A0FE0">
        <w:rPr>
          <w:rFonts w:cs="Times New Roman"/>
          <w:color w:val="0070C0"/>
        </w:rPr>
        <w:fldChar w:fldCharType="begin"/>
      </w:r>
      <w:r w:rsidR="009A0FE0">
        <w:rPr>
          <w:rFonts w:cs="Times New Roman"/>
          <w:color w:val="0070C0"/>
        </w:rPr>
        <w:instrText xml:space="preserve"> ADDIN ZOTERO_ITEM CSL_CITATION {"citationID":"FbPQbIFK","properties":{"formattedCitation":"[26]","plainCitation":"[26]","noteIndex":0},"citationItems":[{"id":229,"uris":["http://zotero.org/users/local/L0Xd75Ms/items/DBNSZKDC"],"uri":["http://zotero.org/users/local/L0Xd75Ms/items/DBNSZKDC"],"itemData":{"id":229,"type":"article-journal","abstract":"The skyline query is important in the database community. In recent years, the researches on incomplete data have been increasingly considered, especially for the skyline query. However, the existing skyline deﬁnition on incomplete data cannot provide users with valuable references. In this paper, we propose a novel skyline deﬁnition utilizing probabilistic model on incomplete data where each point has a probability to be in the skyline. In particular, it returns K points with the highest skyline probabilities. In addition, we propose incomplete models and estimate probability density functions of missing values on independent, correlated, and anti-correlated distributions, respectively. Meanwhile, it is a big challenge to compute probabilistic skyline on incomplete data. We propose three efﬁcient algorithms SPISkyline, SPCSkyline, and SPASkyline for probabilistic skyline computation on incomplete data complying with independent, correlated, and anti-correlated distributions, respectively. They employ pruning strategy, optimization of the process of probability computation, and sorting technique to improve the efﬁciency of probabilistic skyline computation on incomplete data. Our experimental results demonstrate that our proposed concept of probabilistic skyline is an effective method to tackle skyline query on incomplete data and our algorithms are tens of times faster than the naive algorithm on both synthetic and real datasets.","DOI":"10.1109/TKDE.2019.2904967","ISSN":"1041-4347, 1558-2191, 2326-3865","issue":"7","journalAbbreviation":"IEEE Transactions on Knowledge and Data Engineering","language":"en","page":"1405-1418","source":"DOI.org (Crossref)","title":"Modeling and Computing Probabilistic Skyline on Incomplete Data","URL":"https://ieeexplore.ieee.org/document/8666762/","volume":"32","author":[{"family":"Zhang","given":"Kaiqi"},{"family":"Gao","given":"Hong"},{"family":"Han","given":"Xixian"},{"family":"Cai","given":"Zhipeng"},{"family":"Li","given":"Jianzhong"}],"accessed":{"date-parts":[["2020",7,6]]},"issued":{"date-parts":[["2019"]]}}}],"schema":"https://github.com/citation-style-language/schema/raw/master/csl-citation.json"} </w:instrText>
      </w:r>
      <w:r w:rsidR="009A0FE0">
        <w:rPr>
          <w:rFonts w:cs="Times New Roman"/>
          <w:color w:val="0070C0"/>
        </w:rPr>
        <w:fldChar w:fldCharType="separate"/>
      </w:r>
      <w:r w:rsidR="009A0FE0" w:rsidRPr="009A0FE0">
        <w:rPr>
          <w:rFonts w:cs="Times New Roman"/>
        </w:rPr>
        <w:t>[26]</w:t>
      </w:r>
      <w:r w:rsidR="009A0FE0">
        <w:rPr>
          <w:rFonts w:cs="Times New Roman"/>
          <w:color w:val="0070C0"/>
        </w:rPr>
        <w:fldChar w:fldCharType="end"/>
      </w:r>
      <w:r>
        <w:rPr>
          <w:rFonts w:cs="Times New Roman" w:hint="eastAsia"/>
          <w:color w:val="0070C0"/>
        </w:rPr>
        <w:t>，如</w:t>
      </w:r>
      <w:r w:rsidR="007276B9" w:rsidRPr="00C8206C">
        <w:rPr>
          <w:rFonts w:cs="Times New Roman"/>
          <w:color w:val="0070C0"/>
        </w:rPr>
        <w:t>連</w:t>
      </w:r>
      <w:r w:rsidR="007276B9" w:rsidRPr="004C0D1E">
        <w:rPr>
          <w:rFonts w:cs="Times New Roman"/>
          <w:color w:val="0070C0"/>
        </w:rPr>
        <w:t>續型資料</w:t>
      </w:r>
      <w:r w:rsidR="007276B9" w:rsidRPr="004C0D1E">
        <w:rPr>
          <w:rFonts w:cs="Times New Roman"/>
          <w:color w:val="0070C0"/>
        </w:rPr>
        <w:t>(continuous data)</w:t>
      </w:r>
      <w:r w:rsidRPr="004C0D1E">
        <w:rPr>
          <w:rFonts w:cs="Times New Roman" w:hint="eastAsia"/>
          <w:color w:val="0070C0"/>
        </w:rPr>
        <w:t>、</w:t>
      </w:r>
      <w:r w:rsidR="007276B9" w:rsidRPr="004C0D1E">
        <w:rPr>
          <w:rFonts w:cs="Times New Roman"/>
          <w:color w:val="0070C0"/>
        </w:rPr>
        <w:t>離散型資料</w:t>
      </w:r>
      <w:r w:rsidR="007276B9" w:rsidRPr="004C0D1E">
        <w:rPr>
          <w:rFonts w:cs="Times New Roman"/>
          <w:color w:val="0070C0"/>
        </w:rPr>
        <w:t>(discrete data)</w:t>
      </w:r>
      <w:r w:rsidR="007276B9" w:rsidRPr="004C0D1E">
        <w:rPr>
          <w:rFonts w:cs="Times New Roman"/>
          <w:color w:val="0070C0"/>
        </w:rPr>
        <w:t>、有序型資料</w:t>
      </w:r>
      <w:r w:rsidR="007276B9" w:rsidRPr="004C0D1E">
        <w:rPr>
          <w:rFonts w:cs="Times New Roman"/>
          <w:color w:val="0070C0"/>
        </w:rPr>
        <w:t>(ordinal)</w:t>
      </w:r>
      <w:r w:rsidR="007276B9" w:rsidRPr="004C0D1E">
        <w:rPr>
          <w:rFonts w:cs="Times New Roman"/>
          <w:color w:val="0070C0"/>
        </w:rPr>
        <w:t>甚至是分類型資料</w:t>
      </w:r>
      <w:r w:rsidR="007276B9" w:rsidRPr="004C0D1E">
        <w:rPr>
          <w:rFonts w:cs="Times New Roman"/>
          <w:color w:val="0070C0"/>
        </w:rPr>
        <w:t>(categorical data)</w:t>
      </w:r>
      <w:r w:rsidR="00B17D82" w:rsidRPr="00077E04">
        <w:rPr>
          <w:rFonts w:cs="Times New Roman"/>
        </w:rPr>
        <w:fldChar w:fldCharType="begin"/>
      </w:r>
      <w:r w:rsidR="009B2518">
        <w:rPr>
          <w:rFonts w:cs="Times New Roman"/>
        </w:rPr>
        <w:instrText xml:space="preserve"> ADDIN ZOTERO_ITEM CSL_CITATION {"citationID":"G5IZJ0FK","properties":{"formattedCitation":"[27]","plainCitation":"[27]","noteIndex":0},"citationItems":[{"id":241,"uris":["http://zotero.org/users/local/L0Xd75Ms/items/CKDK42M8"],"uri":["http://zotero.org/users/local/L0Xd75Ms/items/CKDK42M8"],"itemData":{"id":241,"type":"article-journal","abstract":"Existing kNN imputation methods for dealing with missing data are designed according to Minkowski distance or its variants, and have been shown to be generally efﬁcient for numerical variables (features, or attributes). To deal with heterogeneous (i.e., mixed-attributes) data, we propose a novel kNN (k nearest neighbor) imputation method to iteratively imputing missing data, named GkNN (gray kNN) imputation. GkNN selects k nearest neighbors for each missing datum via calculating the gray distance between the missing datum and all the training data rather than traditional distance metric methods, such as Euclidean distance. Such a distance metric can deal with both numerical and categorical attributes. For achieving the better effectiveness, GkNN regards all the imputed instances (i.e., the missing data been imputed) as observed data, which with complete instances (instances without missing values) together to iteratively impute other missing data. We experimentally evaluate the proposed approach, and demonstrate that the gray distance is much better than the Minkowski distance at both capturing the proximity relationship (or nearness) of two instances and dealing with mixed attributes. Moreover, experimental results also show that the GkNN algorithm is much more efﬁcient than existent kNN imputation methods.","DOI":"10.1016/j.jss.2012.05.073","ISSN":"01641212","issue":"11","journalAbbreviation":"Journal of Systems and Software","language":"en","page":"2541-2552","source":"DOI.org (Crossref)","title":"Nearest Neighbor Selection for Iteratively kNN Imputation","URL":"https://linkinghub.elsevier.com/retrieve/pii/S0164121212001586","volume":"85","author":[{"family":"Zhang","given":"Shichao"}],"accessed":{"date-parts":[["2020",7,6]]},"issued":{"date-parts":[["2012"]]}}}],"schema":"https://github.com/citation-style-language/schema/raw/master/csl-citation.json"} </w:instrText>
      </w:r>
      <w:r w:rsidR="00B17D82" w:rsidRPr="00077E04">
        <w:rPr>
          <w:rFonts w:cs="Times New Roman"/>
        </w:rPr>
        <w:fldChar w:fldCharType="separate"/>
      </w:r>
      <w:r w:rsidR="009B2518" w:rsidRPr="009B2518">
        <w:rPr>
          <w:rFonts w:cs="Times New Roman"/>
        </w:rPr>
        <w:t>[27]</w:t>
      </w:r>
      <w:r w:rsidR="00B17D82" w:rsidRPr="00077E04">
        <w:rPr>
          <w:rFonts w:cs="Times New Roman"/>
        </w:rPr>
        <w:fldChar w:fldCharType="end"/>
      </w:r>
      <w:r w:rsidR="007276B9" w:rsidRPr="00077E04">
        <w:rPr>
          <w:rFonts w:cs="Times New Roman"/>
        </w:rPr>
        <w:t>。</w:t>
      </w:r>
      <w:r w:rsidR="004B7793" w:rsidRPr="004C0D1E">
        <w:rPr>
          <w:rFonts w:cs="Times New Roman"/>
          <w:color w:val="0070C0"/>
        </w:rPr>
        <w:t>k</w:t>
      </w:r>
      <w:r w:rsidR="004B7793" w:rsidRPr="004C0D1E">
        <w:rPr>
          <w:rFonts w:cs="Times New Roman" w:hint="eastAsia"/>
          <w:color w:val="0070C0"/>
        </w:rPr>
        <w:t>鄰近</w:t>
      </w:r>
      <w:r w:rsidR="00664E95" w:rsidRPr="004C0D1E">
        <w:rPr>
          <w:rFonts w:cs="Times New Roman" w:hint="eastAsia"/>
          <w:color w:val="0070C0"/>
        </w:rPr>
        <w:t>點</w:t>
      </w:r>
      <w:r w:rsidR="004B7793" w:rsidRPr="004C0D1E">
        <w:rPr>
          <w:rFonts w:cs="Times New Roman" w:hint="eastAsia"/>
          <w:color w:val="0070C0"/>
        </w:rPr>
        <w:t>填補法</w:t>
      </w:r>
      <w:r w:rsidR="00264569" w:rsidRPr="004C0D1E">
        <w:rPr>
          <w:rFonts w:cs="Times New Roman" w:hint="eastAsia"/>
          <w:color w:val="0070C0"/>
        </w:rPr>
        <w:t>是</w:t>
      </w:r>
      <w:r w:rsidR="007276B9" w:rsidRPr="004C0D1E">
        <w:rPr>
          <w:rFonts w:cs="Times New Roman"/>
          <w:color w:val="0070C0"/>
        </w:rPr>
        <w:t>最為常見</w:t>
      </w:r>
      <w:r w:rsidR="001E4B87" w:rsidRPr="004C0D1E">
        <w:rPr>
          <w:rFonts w:cs="Times New Roman" w:hint="eastAsia"/>
          <w:color w:val="0070C0"/>
        </w:rPr>
        <w:t>且</w:t>
      </w:r>
      <w:r w:rsidR="007276B9" w:rsidRPr="004C0D1E">
        <w:rPr>
          <w:rFonts w:cs="Times New Roman"/>
          <w:color w:val="0070C0"/>
        </w:rPr>
        <w:t>被認為效果比較好的</w:t>
      </w:r>
      <w:proofErr w:type="gramStart"/>
      <w:r w:rsidR="007276B9" w:rsidRPr="004C0D1E">
        <w:rPr>
          <w:rFonts w:cs="Times New Roman"/>
          <w:color w:val="0070C0"/>
        </w:rPr>
        <w:t>補值法</w:t>
      </w:r>
      <w:proofErr w:type="gramEnd"/>
      <w:r w:rsidR="0028774F" w:rsidRPr="004C0D1E">
        <w:rPr>
          <w:rFonts w:cs="Times New Roman" w:hint="eastAsia"/>
          <w:color w:val="0070C0"/>
        </w:rPr>
        <w:t>。</w:t>
      </w:r>
      <w:r w:rsidR="009508BD" w:rsidRPr="004C0D1E">
        <w:rPr>
          <w:rFonts w:cs="Times New Roman" w:hint="eastAsia"/>
          <w:color w:val="0070C0"/>
        </w:rPr>
        <w:t>且</w:t>
      </w:r>
      <w:r w:rsidR="007276B9" w:rsidRPr="000508EC">
        <w:rPr>
          <w:rFonts w:cs="Times New Roman"/>
          <w:color w:val="0070C0"/>
        </w:rPr>
        <w:t>比</w:t>
      </w:r>
      <w:r w:rsidR="00135AD7">
        <w:rPr>
          <w:rFonts w:cs="Times New Roman" w:hint="eastAsia"/>
          <w:color w:val="0070C0"/>
        </w:rPr>
        <w:t>起</w:t>
      </w:r>
      <w:r w:rsidR="007276B9" w:rsidRPr="000508EC">
        <w:rPr>
          <w:rFonts w:cs="Times New Roman"/>
          <w:color w:val="0070C0"/>
        </w:rPr>
        <w:t>填補</w:t>
      </w:r>
      <w:r w:rsidR="0056212D" w:rsidRPr="000508EC">
        <w:rPr>
          <w:rFonts w:cs="Times New Roman" w:hint="eastAsia"/>
          <w:color w:val="0070C0"/>
        </w:rPr>
        <w:t>固定</w:t>
      </w:r>
      <w:r w:rsidR="001803CF" w:rsidRPr="000508EC">
        <w:rPr>
          <w:rFonts w:cs="Times New Roman" w:hint="eastAsia"/>
          <w:color w:val="0070C0"/>
        </w:rPr>
        <w:t>數</w:t>
      </w:r>
      <w:r w:rsidR="007276B9" w:rsidRPr="000508EC">
        <w:rPr>
          <w:rFonts w:cs="Times New Roman"/>
          <w:color w:val="0070C0"/>
        </w:rPr>
        <w:t>值，</w:t>
      </w:r>
      <w:r w:rsidR="0051786A" w:rsidRPr="000508EC">
        <w:rPr>
          <w:rFonts w:cs="Times New Roman" w:hint="eastAsia"/>
          <w:color w:val="0070C0"/>
        </w:rPr>
        <w:t>例</w:t>
      </w:r>
      <w:r w:rsidR="007276B9" w:rsidRPr="000508EC">
        <w:rPr>
          <w:rFonts w:cs="Times New Roman" w:hint="eastAsia"/>
          <w:color w:val="0070C0"/>
        </w:rPr>
        <w:t>如</w:t>
      </w:r>
      <w:r w:rsidR="007276B9" w:rsidRPr="000508EC">
        <w:rPr>
          <w:rFonts w:cs="Times New Roman"/>
          <w:color w:val="0070C0"/>
        </w:rPr>
        <w:t>平均數、中位數、</w:t>
      </w:r>
      <w:r w:rsidR="003409AA" w:rsidRPr="000508EC">
        <w:rPr>
          <w:rFonts w:cs="Times New Roman" w:hint="eastAsia"/>
          <w:color w:val="0070C0"/>
        </w:rPr>
        <w:t>極值、</w:t>
      </w:r>
      <w:r w:rsidR="007276B9" w:rsidRPr="000508EC">
        <w:rPr>
          <w:rFonts w:cs="Times New Roman"/>
          <w:color w:val="0070C0"/>
        </w:rPr>
        <w:t>眾數等</w:t>
      </w:r>
      <w:r w:rsidR="006468E6">
        <w:rPr>
          <w:rFonts w:cs="Times New Roman" w:hint="eastAsia"/>
          <w:color w:val="0070C0"/>
        </w:rPr>
        <w:t>，</w:t>
      </w:r>
      <w:r w:rsidR="00135AD7" w:rsidRPr="000508EC">
        <w:rPr>
          <w:rFonts w:cs="Times New Roman"/>
          <w:color w:val="0070C0"/>
        </w:rPr>
        <w:t>k</w:t>
      </w:r>
      <w:r w:rsidR="00135AD7" w:rsidRPr="000508EC">
        <w:rPr>
          <w:rFonts w:cs="Times New Roman" w:hint="eastAsia"/>
          <w:color w:val="0070C0"/>
        </w:rPr>
        <w:t>鄰近點填補法</w:t>
      </w:r>
      <w:r w:rsidR="009508BD">
        <w:rPr>
          <w:rFonts w:cs="Times New Roman" w:hint="eastAsia"/>
          <w:color w:val="0070C0"/>
        </w:rPr>
        <w:t>來的</w:t>
      </w:r>
      <w:r w:rsidR="00BB76DC">
        <w:rPr>
          <w:rFonts w:cs="Times New Roman" w:hint="eastAsia"/>
          <w:color w:val="0070C0"/>
        </w:rPr>
        <w:t>更</w:t>
      </w:r>
      <w:r w:rsidR="007276B9" w:rsidRPr="000508EC">
        <w:rPr>
          <w:rFonts w:cs="Times New Roman" w:hint="eastAsia"/>
          <w:color w:val="0070C0"/>
        </w:rPr>
        <w:t>準確許多</w:t>
      </w:r>
      <w:r w:rsidR="004F03F2" w:rsidRPr="000508EC">
        <w:rPr>
          <w:rFonts w:cs="Times New Roman" w:hint="eastAsia"/>
          <w:color w:val="0070C0"/>
        </w:rPr>
        <w:t>。</w:t>
      </w:r>
      <w:r w:rsidR="005C0D12" w:rsidRPr="000508EC">
        <w:rPr>
          <w:rFonts w:cs="Times New Roman" w:hint="eastAsia"/>
          <w:color w:val="0070C0"/>
        </w:rPr>
        <w:t>原因是</w:t>
      </w:r>
      <w:r w:rsidR="00F5655A" w:rsidRPr="000508EC">
        <w:rPr>
          <w:rFonts w:cs="Times New Roman"/>
          <w:color w:val="0070C0"/>
        </w:rPr>
        <w:t>k</w:t>
      </w:r>
      <w:r w:rsidR="00F5655A" w:rsidRPr="000508EC">
        <w:rPr>
          <w:rFonts w:cs="Times New Roman" w:hint="eastAsia"/>
          <w:color w:val="0070C0"/>
        </w:rPr>
        <w:t>鄰近點填補法</w:t>
      </w:r>
      <w:r w:rsidR="005C0D12" w:rsidRPr="000508EC">
        <w:rPr>
          <w:rFonts w:cs="Times New Roman" w:hint="eastAsia"/>
          <w:color w:val="0070C0"/>
        </w:rPr>
        <w:t>會同時參照其他</w:t>
      </w:r>
      <w:r w:rsidR="0051786A" w:rsidRPr="000508EC">
        <w:rPr>
          <w:rFonts w:cs="Times New Roman" w:hint="eastAsia"/>
          <w:color w:val="0070C0"/>
        </w:rPr>
        <w:t>與</w:t>
      </w:r>
      <w:r w:rsidR="005C0D12" w:rsidRPr="000508EC">
        <w:rPr>
          <w:rFonts w:cs="Times New Roman" w:hint="eastAsia"/>
          <w:color w:val="0070C0"/>
        </w:rPr>
        <w:t>該缺失值相鄰點</w:t>
      </w:r>
      <w:r w:rsidR="00D11FE3" w:rsidRPr="000508EC">
        <w:rPr>
          <w:rFonts w:cs="Times New Roman" w:hint="eastAsia"/>
          <w:color w:val="0070C0"/>
        </w:rPr>
        <w:t>去預測</w:t>
      </w:r>
      <w:r w:rsidR="00D17705" w:rsidRPr="000508EC">
        <w:rPr>
          <w:rFonts w:cs="Times New Roman" w:hint="eastAsia"/>
          <w:color w:val="0070C0"/>
        </w:rPr>
        <w:t>一個更</w:t>
      </w:r>
      <w:r w:rsidR="00D11FE3" w:rsidRPr="000508EC">
        <w:rPr>
          <w:rFonts w:cs="Times New Roman" w:hint="eastAsia"/>
          <w:color w:val="0070C0"/>
        </w:rPr>
        <w:t>合理</w:t>
      </w:r>
      <w:r w:rsidR="00D17705" w:rsidRPr="000508EC">
        <w:rPr>
          <w:rFonts w:cs="Times New Roman" w:hint="eastAsia"/>
          <w:color w:val="0070C0"/>
        </w:rPr>
        <w:t>的</w:t>
      </w:r>
      <w:r w:rsidR="00D11FE3" w:rsidRPr="000508EC">
        <w:rPr>
          <w:rFonts w:cs="Times New Roman" w:hint="eastAsia"/>
          <w:color w:val="0070C0"/>
        </w:rPr>
        <w:t>值</w:t>
      </w:r>
      <w:r w:rsidR="00D17705" w:rsidRPr="000508EC">
        <w:rPr>
          <w:rFonts w:cs="Times New Roman" w:hint="eastAsia"/>
          <w:color w:val="0070C0"/>
        </w:rPr>
        <w:t>。</w:t>
      </w:r>
    </w:p>
    <w:p w14:paraId="15A4DE07" w14:textId="6D5577F9" w:rsidR="00677967" w:rsidRDefault="00503A16" w:rsidP="00600A46">
      <w:pPr>
        <w:ind w:firstLine="480"/>
        <w:rPr>
          <w:rFonts w:cs="Times New Roman"/>
          <w:color w:val="0070C0"/>
        </w:rPr>
      </w:pPr>
      <w:r w:rsidRPr="00101166">
        <w:rPr>
          <w:rFonts w:cs="Times New Roman" w:hint="eastAsia"/>
          <w:color w:val="0070C0"/>
        </w:rPr>
        <w:t>然而，</w:t>
      </w:r>
      <w:r w:rsidR="00782266" w:rsidRPr="00101166">
        <w:rPr>
          <w:rFonts w:cs="Times New Roman"/>
          <w:color w:val="0070C0"/>
        </w:rPr>
        <w:t>k</w:t>
      </w:r>
      <w:r w:rsidR="00782266" w:rsidRPr="00101166">
        <w:rPr>
          <w:rFonts w:cs="Times New Roman" w:hint="eastAsia"/>
          <w:color w:val="0070C0"/>
        </w:rPr>
        <w:t>鄰近點填補法</w:t>
      </w:r>
      <w:r w:rsidR="007276B9" w:rsidRPr="00101166">
        <w:rPr>
          <w:rFonts w:cs="Times New Roman"/>
          <w:color w:val="0070C0"/>
        </w:rPr>
        <w:t>也存在某些缺點</w:t>
      </w:r>
      <w:r w:rsidR="003013F3" w:rsidRPr="00101166">
        <w:rPr>
          <w:rFonts w:cs="Times New Roman" w:hint="eastAsia"/>
          <w:color w:val="0070C0"/>
        </w:rPr>
        <w:t>。</w:t>
      </w:r>
      <w:r w:rsidR="00880953">
        <w:rPr>
          <w:rFonts w:cs="Times New Roman" w:hint="eastAsia"/>
          <w:color w:val="0070C0"/>
        </w:rPr>
        <w:t>第一</w:t>
      </w:r>
      <w:r w:rsidR="00197C87">
        <w:rPr>
          <w:rFonts w:cs="Times New Roman" w:hint="eastAsia"/>
          <w:color w:val="0070C0"/>
        </w:rPr>
        <w:t>，</w:t>
      </w:r>
      <w:r w:rsidR="006B6875">
        <w:rPr>
          <w:rFonts w:cs="Times New Roman" w:hint="eastAsia"/>
          <w:color w:val="0070C0"/>
        </w:rPr>
        <w:t>由於</w:t>
      </w:r>
      <w:r w:rsidR="00861ABE" w:rsidRPr="000508EC">
        <w:rPr>
          <w:rFonts w:cs="Times New Roman"/>
          <w:color w:val="0070C0"/>
        </w:rPr>
        <w:t>k</w:t>
      </w:r>
      <w:r w:rsidR="00861ABE" w:rsidRPr="000508EC">
        <w:rPr>
          <w:rFonts w:cs="Times New Roman" w:hint="eastAsia"/>
          <w:color w:val="0070C0"/>
        </w:rPr>
        <w:t>鄰近點填補法</w:t>
      </w:r>
      <w:r w:rsidR="00861ABE" w:rsidRPr="00101166">
        <w:rPr>
          <w:rFonts w:cs="Times New Roman"/>
          <w:color w:val="0070C0"/>
        </w:rPr>
        <w:t>參考</w:t>
      </w:r>
      <w:r w:rsidR="006B6875">
        <w:rPr>
          <w:rFonts w:cs="Times New Roman" w:hint="eastAsia"/>
          <w:color w:val="0070C0"/>
        </w:rPr>
        <w:t>鄰近點</w:t>
      </w:r>
      <w:r w:rsidR="00064CCF">
        <w:rPr>
          <w:rFonts w:cs="Times New Roman" w:hint="eastAsia"/>
          <w:color w:val="0070C0"/>
        </w:rPr>
        <w:t>的值</w:t>
      </w:r>
      <w:r w:rsidR="00861ABE" w:rsidRPr="00101166">
        <w:rPr>
          <w:rFonts w:cs="Times New Roman" w:hint="eastAsia"/>
          <w:color w:val="0070C0"/>
        </w:rPr>
        <w:t>，</w:t>
      </w:r>
      <w:r w:rsidR="006E7FC1">
        <w:rPr>
          <w:rFonts w:cs="Times New Roman" w:hint="eastAsia"/>
          <w:color w:val="0070C0"/>
        </w:rPr>
        <w:t>在無資料預處理的前提下，</w:t>
      </w:r>
      <w:r w:rsidR="009E3663">
        <w:rPr>
          <w:rFonts w:cs="Times New Roman" w:hint="eastAsia"/>
          <w:color w:val="0070C0"/>
        </w:rPr>
        <w:t>若</w:t>
      </w:r>
      <w:r w:rsidR="006B6875">
        <w:rPr>
          <w:rFonts w:cs="Times New Roman" w:hint="eastAsia"/>
          <w:color w:val="0070C0"/>
        </w:rPr>
        <w:t>挑選</w:t>
      </w:r>
      <w:r w:rsidR="00A64C0A">
        <w:rPr>
          <w:rFonts w:cs="Times New Roman" w:hint="eastAsia"/>
          <w:color w:val="0070C0"/>
        </w:rPr>
        <w:t>到</w:t>
      </w:r>
      <w:r w:rsidR="00AF7C0D">
        <w:rPr>
          <w:rFonts w:cs="Times New Roman" w:hint="eastAsia"/>
          <w:color w:val="0070C0"/>
        </w:rPr>
        <w:t>不好</w:t>
      </w:r>
      <w:r w:rsidR="006B6875">
        <w:rPr>
          <w:rFonts w:cs="Times New Roman" w:hint="eastAsia"/>
          <w:color w:val="0070C0"/>
        </w:rPr>
        <w:t>的鄰近點</w:t>
      </w:r>
      <w:r w:rsidR="00E862E2">
        <w:rPr>
          <w:rFonts w:cs="Times New Roman" w:hint="eastAsia"/>
          <w:color w:val="0070C0"/>
        </w:rPr>
        <w:t>或者</w:t>
      </w:r>
      <w:r w:rsidR="00167DF7">
        <w:rPr>
          <w:rFonts w:cs="Times New Roman" w:hint="eastAsia"/>
          <w:color w:val="0070C0"/>
        </w:rPr>
        <w:t>鄰近點含有偏差值</w:t>
      </w:r>
      <w:r w:rsidR="006B6875">
        <w:rPr>
          <w:rFonts w:cs="Times New Roman" w:hint="eastAsia"/>
          <w:color w:val="0070C0"/>
        </w:rPr>
        <w:t>，</w:t>
      </w:r>
      <w:r w:rsidR="006E7FC1">
        <w:rPr>
          <w:rFonts w:cs="Times New Roman" w:hint="eastAsia"/>
          <w:color w:val="0070C0"/>
        </w:rPr>
        <w:t>可能</w:t>
      </w:r>
      <w:r w:rsidR="007276B9" w:rsidRPr="00101166">
        <w:rPr>
          <w:rFonts w:cs="Times New Roman"/>
          <w:color w:val="0070C0"/>
        </w:rPr>
        <w:t>無法</w:t>
      </w:r>
      <w:r w:rsidR="00AF7C0D">
        <w:rPr>
          <w:rFonts w:cs="Times New Roman" w:hint="eastAsia"/>
          <w:color w:val="0070C0"/>
        </w:rPr>
        <w:t>填補更具參考性的值於缺失值上</w:t>
      </w:r>
      <w:r w:rsidR="00AB35F7" w:rsidRPr="00101166">
        <w:rPr>
          <w:rFonts w:cs="Times New Roman" w:hint="eastAsia"/>
          <w:color w:val="0070C0"/>
        </w:rPr>
        <w:t>。</w:t>
      </w:r>
      <w:r w:rsidR="00197C87">
        <w:rPr>
          <w:rFonts w:cs="Times New Roman" w:hint="eastAsia"/>
          <w:color w:val="0070C0"/>
        </w:rPr>
        <w:t>第二，</w:t>
      </w:r>
      <w:r w:rsidR="00C40D58" w:rsidRPr="00101166">
        <w:rPr>
          <w:rFonts w:cs="Times New Roman"/>
          <w:color w:val="0070C0"/>
        </w:rPr>
        <w:t>k</w:t>
      </w:r>
      <w:r w:rsidR="005B04AF" w:rsidRPr="00101166">
        <w:rPr>
          <w:rFonts w:cs="Times New Roman" w:hint="eastAsia"/>
          <w:color w:val="0070C0"/>
        </w:rPr>
        <w:t>鄰近</w:t>
      </w:r>
      <w:r w:rsidR="003B1E16" w:rsidRPr="00101166">
        <w:rPr>
          <w:rFonts w:cs="Times New Roman" w:hint="eastAsia"/>
          <w:color w:val="0070C0"/>
        </w:rPr>
        <w:t>點</w:t>
      </w:r>
      <w:r w:rsidR="005B04AF" w:rsidRPr="00101166">
        <w:rPr>
          <w:rFonts w:cs="Times New Roman" w:hint="eastAsia"/>
          <w:color w:val="0070C0"/>
        </w:rPr>
        <w:t>填補法</w:t>
      </w:r>
      <w:r w:rsidR="00BF5D78" w:rsidRPr="00101166">
        <w:rPr>
          <w:rFonts w:cs="Times New Roman" w:hint="eastAsia"/>
          <w:color w:val="0070C0"/>
        </w:rPr>
        <w:t>必須</w:t>
      </w:r>
      <w:r w:rsidR="00C40D58" w:rsidRPr="00101166">
        <w:rPr>
          <w:rFonts w:cs="Times New Roman"/>
          <w:color w:val="0070C0"/>
        </w:rPr>
        <w:t>計算</w:t>
      </w:r>
      <w:r w:rsidR="00B42E38">
        <w:rPr>
          <w:rFonts w:cs="Times New Roman" w:hint="eastAsia"/>
          <w:color w:val="0070C0"/>
        </w:rPr>
        <w:t>所有</w:t>
      </w:r>
      <w:r w:rsidR="00C5160C">
        <w:rPr>
          <w:rFonts w:cs="Times New Roman" w:hint="eastAsia"/>
          <w:color w:val="0070C0"/>
        </w:rPr>
        <w:t>資料</w:t>
      </w:r>
      <w:r w:rsidR="00802565" w:rsidRPr="00101166">
        <w:rPr>
          <w:rFonts w:cs="Times New Roman" w:hint="eastAsia"/>
          <w:color w:val="0070C0"/>
        </w:rPr>
        <w:t>點</w:t>
      </w:r>
      <w:r w:rsidR="00B42E38">
        <w:rPr>
          <w:rFonts w:cs="Times New Roman" w:hint="eastAsia"/>
          <w:color w:val="0070C0"/>
        </w:rPr>
        <w:t>之</w:t>
      </w:r>
      <w:r w:rsidR="00802565" w:rsidRPr="00101166">
        <w:rPr>
          <w:rFonts w:cs="Times New Roman" w:hint="eastAsia"/>
          <w:color w:val="0070C0"/>
        </w:rPr>
        <w:t>間的</w:t>
      </w:r>
      <w:r w:rsidR="00C40D58" w:rsidRPr="00101166">
        <w:rPr>
          <w:rFonts w:cs="Times New Roman"/>
          <w:color w:val="0070C0"/>
        </w:rPr>
        <w:t>距離</w:t>
      </w:r>
      <w:r w:rsidR="00F15024">
        <w:rPr>
          <w:rFonts w:cs="Times New Roman" w:hint="eastAsia"/>
          <w:color w:val="0070C0"/>
        </w:rPr>
        <w:t>，</w:t>
      </w:r>
      <w:r w:rsidR="00B42E38">
        <w:rPr>
          <w:rFonts w:cs="Times New Roman" w:hint="eastAsia"/>
          <w:color w:val="0070C0"/>
        </w:rPr>
        <w:t>此</w:t>
      </w:r>
      <w:r w:rsidR="0094458A">
        <w:rPr>
          <w:rFonts w:cs="Times New Roman" w:hint="eastAsia"/>
          <w:color w:val="0070C0"/>
        </w:rPr>
        <w:t>過程</w:t>
      </w:r>
      <w:r w:rsidR="0098354A">
        <w:rPr>
          <w:rFonts w:cs="Times New Roman" w:hint="eastAsia"/>
          <w:color w:val="0070C0"/>
        </w:rPr>
        <w:t>很</w:t>
      </w:r>
      <w:r w:rsidR="00F15024">
        <w:rPr>
          <w:rFonts w:cs="Times New Roman" w:hint="eastAsia"/>
          <w:color w:val="0070C0"/>
        </w:rPr>
        <w:t>容易</w:t>
      </w:r>
      <w:r w:rsidR="00AC07B5">
        <w:rPr>
          <w:rFonts w:cs="Times New Roman" w:hint="eastAsia"/>
          <w:color w:val="0070C0"/>
        </w:rPr>
        <w:t>增加</w:t>
      </w:r>
      <w:r w:rsidR="00F15024">
        <w:rPr>
          <w:rFonts w:cs="Times New Roman" w:hint="eastAsia"/>
          <w:color w:val="0070C0"/>
        </w:rPr>
        <w:t>大量計算</w:t>
      </w:r>
      <w:r w:rsidR="00AC07B5">
        <w:rPr>
          <w:rFonts w:cs="Times New Roman" w:hint="eastAsia"/>
          <w:color w:val="0070C0"/>
        </w:rPr>
        <w:t>時間</w:t>
      </w:r>
      <w:r w:rsidR="00687014">
        <w:rPr>
          <w:rFonts w:cs="Times New Roman" w:hint="eastAsia"/>
          <w:color w:val="0070C0"/>
        </w:rPr>
        <w:t>。</w:t>
      </w:r>
      <w:r w:rsidR="00C5160C">
        <w:rPr>
          <w:rFonts w:cs="Times New Roman" w:hint="eastAsia"/>
          <w:color w:val="0070C0"/>
        </w:rPr>
        <w:t>以</w:t>
      </w:r>
      <w:r w:rsidR="00C5160C">
        <w:rPr>
          <w:rFonts w:cs="Times New Roman" w:hint="eastAsia"/>
          <w:color w:val="0070C0"/>
        </w:rPr>
        <w:t>n</w:t>
      </w:r>
      <w:r w:rsidR="00C5160C">
        <w:rPr>
          <w:rFonts w:cs="Times New Roman" w:hint="eastAsia"/>
          <w:color w:val="0070C0"/>
        </w:rPr>
        <w:t>筆資料為例</w:t>
      </w:r>
      <w:r w:rsidR="00687014">
        <w:rPr>
          <w:rFonts w:cs="Times New Roman" w:hint="eastAsia"/>
          <w:color w:val="0070C0"/>
        </w:rPr>
        <w:t>，</w:t>
      </w:r>
      <w:r w:rsidR="00C5160C">
        <w:rPr>
          <w:rFonts w:cs="Times New Roman" w:hint="eastAsia"/>
          <w:color w:val="0070C0"/>
        </w:rPr>
        <w:t>新增一筆資料點</w:t>
      </w:r>
      <w:r w:rsidR="001A76D7">
        <w:rPr>
          <w:rFonts w:cs="Times New Roman" w:hint="eastAsia"/>
          <w:color w:val="0070C0"/>
        </w:rPr>
        <w:t>時</w:t>
      </w:r>
      <w:r w:rsidR="00376C70">
        <w:rPr>
          <w:rFonts w:cs="Times New Roman" w:hint="eastAsia"/>
          <w:color w:val="0070C0"/>
        </w:rPr>
        <w:t>就</w:t>
      </w:r>
      <w:r w:rsidR="004F3C13">
        <w:rPr>
          <w:rFonts w:cs="Times New Roman" w:hint="eastAsia"/>
          <w:color w:val="0070C0"/>
        </w:rPr>
        <w:t>必須多</w:t>
      </w:r>
      <w:r w:rsidR="00376C70">
        <w:rPr>
          <w:rFonts w:cs="Times New Roman" w:hint="eastAsia"/>
          <w:color w:val="0070C0"/>
        </w:rPr>
        <w:t>n</w:t>
      </w:r>
      <w:r w:rsidR="00376C70">
        <w:rPr>
          <w:rFonts w:cs="Times New Roman" w:hint="eastAsia"/>
          <w:color w:val="0070C0"/>
        </w:rPr>
        <w:t>次的距離計算</w:t>
      </w:r>
      <w:r w:rsidR="004F3C13">
        <w:rPr>
          <w:rFonts w:cs="Times New Roman" w:hint="eastAsia"/>
          <w:color w:val="0070C0"/>
        </w:rPr>
        <w:t>。此時若</w:t>
      </w:r>
      <w:r w:rsidR="001A76D7">
        <w:rPr>
          <w:rFonts w:cs="Times New Roman" w:hint="eastAsia"/>
          <w:color w:val="0070C0"/>
        </w:rPr>
        <w:t>再新增一筆資料點時</w:t>
      </w:r>
      <w:r w:rsidR="004F3C13">
        <w:rPr>
          <w:rFonts w:cs="Times New Roman" w:hint="eastAsia"/>
          <w:color w:val="0070C0"/>
        </w:rPr>
        <w:t>，必須再</w:t>
      </w:r>
      <w:r w:rsidR="001A76D7">
        <w:rPr>
          <w:rFonts w:cs="Times New Roman" w:hint="eastAsia"/>
          <w:color w:val="0070C0"/>
        </w:rPr>
        <w:t>增加</w:t>
      </w:r>
      <w:r w:rsidR="001A76D7">
        <w:rPr>
          <w:rFonts w:cs="Times New Roman" w:hint="eastAsia"/>
          <w:color w:val="0070C0"/>
        </w:rPr>
        <w:t>n+1</w:t>
      </w:r>
      <w:r w:rsidR="001A76D7">
        <w:rPr>
          <w:rFonts w:cs="Times New Roman" w:hint="eastAsia"/>
          <w:color w:val="0070C0"/>
        </w:rPr>
        <w:t>次的距離計算</w:t>
      </w:r>
      <w:r w:rsidR="005E69C2">
        <w:rPr>
          <w:rFonts w:cs="Times New Roman" w:hint="eastAsia"/>
          <w:color w:val="0070C0"/>
        </w:rPr>
        <w:t>(</w:t>
      </w:r>
      <w:r w:rsidR="00693D49">
        <w:rPr>
          <w:rFonts w:cs="Times New Roman" w:hint="eastAsia"/>
          <w:color w:val="0070C0"/>
        </w:rPr>
        <w:t>目前</w:t>
      </w:r>
      <w:r w:rsidR="005E69C2">
        <w:rPr>
          <w:rFonts w:cs="Times New Roman" w:hint="eastAsia"/>
          <w:color w:val="0070C0"/>
        </w:rPr>
        <w:t>總共有</w:t>
      </w:r>
      <w:r w:rsidR="00231F2C">
        <w:rPr>
          <w:rFonts w:cs="Times New Roman" w:hint="eastAsia"/>
          <w:color w:val="0070C0"/>
        </w:rPr>
        <w:t>n</w:t>
      </w:r>
      <w:r w:rsidR="00231F2C">
        <w:rPr>
          <w:rFonts w:cs="Times New Roman"/>
          <w:color w:val="0070C0"/>
        </w:rPr>
        <w:t>+1</w:t>
      </w:r>
      <w:r w:rsidR="00231F2C">
        <w:rPr>
          <w:rFonts w:cs="Times New Roman" w:hint="eastAsia"/>
          <w:color w:val="0070C0"/>
        </w:rPr>
        <w:t>筆資料</w:t>
      </w:r>
      <w:r w:rsidR="005E69C2">
        <w:rPr>
          <w:rFonts w:cs="Times New Roman" w:hint="eastAsia"/>
          <w:color w:val="0070C0"/>
        </w:rPr>
        <w:t>)</w:t>
      </w:r>
      <w:r w:rsidR="00F32AD1">
        <w:rPr>
          <w:rFonts w:cs="Times New Roman" w:hint="eastAsia"/>
          <w:color w:val="0070C0"/>
        </w:rPr>
        <w:t>，</w:t>
      </w:r>
      <w:r w:rsidR="00E570F0">
        <w:rPr>
          <w:rFonts w:cs="Times New Roman" w:hint="eastAsia"/>
          <w:color w:val="0070C0"/>
        </w:rPr>
        <w:t>以此類推。</w:t>
      </w:r>
      <w:r w:rsidR="00CA0A07" w:rsidRPr="00101166">
        <w:rPr>
          <w:rFonts w:cs="Times New Roman" w:hint="eastAsia"/>
          <w:color w:val="0070C0"/>
        </w:rPr>
        <w:t>使得</w:t>
      </w:r>
      <w:r w:rsidR="00D30AED">
        <w:rPr>
          <w:rFonts w:cs="Times New Roman" w:hint="eastAsia"/>
          <w:color w:val="0070C0"/>
        </w:rPr>
        <w:t>資料</w:t>
      </w:r>
      <w:proofErr w:type="gramStart"/>
      <w:r w:rsidR="00D30AED">
        <w:rPr>
          <w:rFonts w:cs="Times New Roman" w:hint="eastAsia"/>
          <w:color w:val="0070C0"/>
        </w:rPr>
        <w:t>點</w:t>
      </w:r>
      <w:r w:rsidR="00E01C18">
        <w:rPr>
          <w:rFonts w:cs="Times New Roman" w:hint="eastAsia"/>
          <w:color w:val="0070C0"/>
        </w:rPr>
        <w:t>間的</w:t>
      </w:r>
      <w:r w:rsidR="009C2665">
        <w:rPr>
          <w:rFonts w:cs="Times New Roman" w:hint="eastAsia"/>
          <w:color w:val="0070C0"/>
        </w:rPr>
        <w:t>距離</w:t>
      </w:r>
      <w:proofErr w:type="gramEnd"/>
      <w:r w:rsidR="00CA0A07" w:rsidRPr="00101166">
        <w:rPr>
          <w:rFonts w:cs="Times New Roman" w:hint="eastAsia"/>
          <w:color w:val="0070C0"/>
        </w:rPr>
        <w:t>計算</w:t>
      </w:r>
      <w:r w:rsidR="00136C4E" w:rsidRPr="00101166">
        <w:rPr>
          <w:rFonts w:cs="Times New Roman" w:hint="eastAsia"/>
          <w:color w:val="0070C0"/>
        </w:rPr>
        <w:t>量</w:t>
      </w:r>
      <w:r w:rsidR="009C2665">
        <w:rPr>
          <w:rFonts w:cs="Times New Roman" w:hint="eastAsia"/>
          <w:color w:val="0070C0"/>
        </w:rPr>
        <w:t>會</w:t>
      </w:r>
      <w:r w:rsidR="00CA0A07" w:rsidRPr="00101166">
        <w:rPr>
          <w:rFonts w:cs="Times New Roman" w:hint="eastAsia"/>
          <w:color w:val="0070C0"/>
        </w:rPr>
        <w:t>隨著資料點的增加</w:t>
      </w:r>
      <w:r w:rsidR="009C2665">
        <w:rPr>
          <w:rFonts w:cs="Times New Roman" w:hint="eastAsia"/>
          <w:color w:val="0070C0"/>
        </w:rPr>
        <w:t>而</w:t>
      </w:r>
      <w:r w:rsidR="00AA7DB5">
        <w:rPr>
          <w:rFonts w:cs="Times New Roman" w:hint="eastAsia"/>
          <w:color w:val="0070C0"/>
        </w:rPr>
        <w:t>呈現</w:t>
      </w:r>
      <w:r w:rsidR="00C66C4E">
        <w:rPr>
          <w:rFonts w:cs="Times New Roman" w:hint="eastAsia"/>
          <w:color w:val="0070C0"/>
        </w:rPr>
        <w:t>指數</w:t>
      </w:r>
      <w:r w:rsidR="00CA0A07" w:rsidRPr="00101166">
        <w:rPr>
          <w:rFonts w:cs="Times New Roman" w:hint="eastAsia"/>
          <w:color w:val="0070C0"/>
        </w:rPr>
        <w:t>成長</w:t>
      </w:r>
      <w:r w:rsidR="00136C4E" w:rsidRPr="00101166">
        <w:rPr>
          <w:rFonts w:cs="Times New Roman" w:hint="eastAsia"/>
          <w:color w:val="0070C0"/>
        </w:rPr>
        <w:t>。</w:t>
      </w:r>
    </w:p>
    <w:p w14:paraId="749AD2DD" w14:textId="25DAF649" w:rsidR="00A34BDE" w:rsidRPr="00077E04" w:rsidRDefault="00CF29AD" w:rsidP="00CF29AD">
      <w:pPr>
        <w:widowControl/>
        <w:rPr>
          <w:rFonts w:cs="Times New Roman"/>
        </w:rPr>
      </w:pPr>
      <w:r w:rsidRPr="00077E04">
        <w:rPr>
          <w:rFonts w:cs="Times New Roman"/>
        </w:rPr>
        <w:br w:type="page"/>
      </w:r>
    </w:p>
    <w:p w14:paraId="0A6D6559" w14:textId="74842081" w:rsidR="00AB148B" w:rsidRPr="00077E04" w:rsidRDefault="00413C2D" w:rsidP="000025E0">
      <w:pPr>
        <w:pStyle w:val="1"/>
      </w:pPr>
      <w:bookmarkStart w:id="15" w:name="_Ref44814096"/>
      <w:bookmarkStart w:id="16" w:name="_Toc49259578"/>
      <w:r w:rsidRPr="00077E04">
        <w:rPr>
          <w:rFonts w:hint="eastAsia"/>
        </w:rPr>
        <w:lastRenderedPageBreak/>
        <w:t>問題與方法</w:t>
      </w:r>
      <w:bookmarkEnd w:id="15"/>
      <w:bookmarkEnd w:id="16"/>
    </w:p>
    <w:p w14:paraId="0C2FFD58" w14:textId="41238977" w:rsidR="00EC3906" w:rsidRPr="00077E04" w:rsidRDefault="004F0E4E" w:rsidP="00274C8B">
      <w:pPr>
        <w:ind w:firstLine="480"/>
      </w:pPr>
      <w:r w:rsidRPr="00077E04">
        <w:rPr>
          <w:rFonts w:hint="eastAsia"/>
          <w:color w:val="000000" w:themeColor="text1"/>
        </w:rPr>
        <w:t>本章</w:t>
      </w:r>
      <w:r w:rsidR="006D30C5" w:rsidRPr="00077E04">
        <w:rPr>
          <w:rFonts w:hint="eastAsia"/>
          <w:color w:val="000000" w:themeColor="text1"/>
        </w:rPr>
        <w:t>3.1</w:t>
      </w:r>
      <w:r w:rsidR="006D30C5" w:rsidRPr="00077E04">
        <w:rPr>
          <w:rFonts w:hint="eastAsia"/>
          <w:color w:val="000000" w:themeColor="text1"/>
        </w:rPr>
        <w:t>節</w:t>
      </w:r>
      <w:r w:rsidR="00274C8B" w:rsidRPr="00077E04">
        <w:rPr>
          <w:rFonts w:hint="eastAsia"/>
          <w:color w:val="000000" w:themeColor="text1"/>
        </w:rPr>
        <w:t>說明</w:t>
      </w:r>
      <w:r w:rsidR="00DF7169" w:rsidRPr="00077E04">
        <w:rPr>
          <w:rFonts w:hint="eastAsia"/>
        </w:rPr>
        <w:t>研究動機</w:t>
      </w:r>
      <w:r w:rsidR="00620E39" w:rsidRPr="00077E04">
        <w:rPr>
          <w:rFonts w:hint="eastAsia"/>
        </w:rPr>
        <w:t>，</w:t>
      </w:r>
      <w:r w:rsidR="006D30C5" w:rsidRPr="00077E04">
        <w:rPr>
          <w:rFonts w:hint="eastAsia"/>
        </w:rPr>
        <w:t>3.2</w:t>
      </w:r>
      <w:r w:rsidR="006D30C5" w:rsidRPr="00077E04">
        <w:rPr>
          <w:rFonts w:hint="eastAsia"/>
        </w:rPr>
        <w:t>節敘述</w:t>
      </w:r>
      <w:r w:rsidR="00B5624C" w:rsidRPr="00077E04">
        <w:rPr>
          <w:rFonts w:hint="eastAsia"/>
        </w:rPr>
        <w:t>問題定義</w:t>
      </w:r>
      <w:r w:rsidR="006D30C5" w:rsidRPr="00077E04">
        <w:rPr>
          <w:rFonts w:hint="eastAsia"/>
        </w:rPr>
        <w:t>，</w:t>
      </w:r>
      <w:r w:rsidR="006D30C5" w:rsidRPr="00077E04">
        <w:rPr>
          <w:rFonts w:hint="eastAsia"/>
        </w:rPr>
        <w:t>3.3</w:t>
      </w:r>
      <w:r w:rsidR="006D30C5" w:rsidRPr="00077E04">
        <w:rPr>
          <w:rFonts w:hint="eastAsia"/>
        </w:rPr>
        <w:t>節提出</w:t>
      </w:r>
      <w:r w:rsidR="00B5624C" w:rsidRPr="00077E04">
        <w:rPr>
          <w:rFonts w:hint="eastAsia"/>
        </w:rPr>
        <w:t>問題分析</w:t>
      </w:r>
      <w:r w:rsidR="00D813C8" w:rsidRPr="00077E04">
        <w:rPr>
          <w:rFonts w:hint="eastAsia"/>
        </w:rPr>
        <w:t>，</w:t>
      </w:r>
      <w:r w:rsidR="006D30C5" w:rsidRPr="00077E04">
        <w:rPr>
          <w:rFonts w:hint="eastAsia"/>
        </w:rPr>
        <w:t>3.4</w:t>
      </w:r>
      <w:r w:rsidR="006D30C5" w:rsidRPr="00077E04">
        <w:rPr>
          <w:rFonts w:hint="eastAsia"/>
        </w:rPr>
        <w:t>節</w:t>
      </w:r>
      <w:r w:rsidR="00930C9E" w:rsidRPr="00077E04">
        <w:rPr>
          <w:rFonts w:hint="eastAsia"/>
        </w:rPr>
        <w:t>提出</w:t>
      </w:r>
      <w:proofErr w:type="spellStart"/>
      <w:r w:rsidR="00930C9E" w:rsidRPr="00077E04">
        <w:rPr>
          <w:rFonts w:hint="eastAsia"/>
        </w:rPr>
        <w:t>s</w:t>
      </w:r>
      <w:r w:rsidR="00930C9E" w:rsidRPr="00077E04">
        <w:t>k</w:t>
      </w:r>
      <w:proofErr w:type="spellEnd"/>
      <w:r w:rsidR="00930C9E" w:rsidRPr="00077E04">
        <w:t>-NN imputation</w:t>
      </w:r>
      <w:r w:rsidR="00930C9E" w:rsidRPr="00077E04">
        <w:rPr>
          <w:rFonts w:hint="eastAsia"/>
        </w:rPr>
        <w:t>演算法</w:t>
      </w:r>
      <w:r w:rsidR="009F65E4" w:rsidRPr="00077E04">
        <w:rPr>
          <w:rFonts w:hint="eastAsia"/>
        </w:rPr>
        <w:t>，最後</w:t>
      </w:r>
      <w:r w:rsidR="006D30C5" w:rsidRPr="00077E04">
        <w:rPr>
          <w:rFonts w:hint="eastAsia"/>
        </w:rPr>
        <w:t>3.5</w:t>
      </w:r>
      <w:r w:rsidR="009F65E4" w:rsidRPr="00077E04">
        <w:rPr>
          <w:rFonts w:hint="eastAsia"/>
        </w:rPr>
        <w:t>節闡述</w:t>
      </w:r>
      <w:r w:rsidR="00850C19" w:rsidRPr="00077E04">
        <w:rPr>
          <w:rFonts w:hint="eastAsia"/>
        </w:rPr>
        <w:t>在不完整資料集中如何以原</w:t>
      </w:r>
      <w:r w:rsidR="00A2335D" w:rsidRPr="00077E04">
        <w:rPr>
          <w:rFonts w:hint="eastAsia"/>
        </w:rPr>
        <w:t>天際線</w:t>
      </w:r>
      <w:r w:rsidR="00850C19" w:rsidRPr="00077E04">
        <w:rPr>
          <w:rFonts w:hint="eastAsia"/>
        </w:rPr>
        <w:t>評斷各填補法</w:t>
      </w:r>
      <w:r w:rsidR="00F1657D" w:rsidRPr="00077E04">
        <w:rPr>
          <w:rFonts w:hint="eastAsia"/>
        </w:rPr>
        <w:t>的</w:t>
      </w:r>
      <w:r w:rsidR="00B00EFA" w:rsidRPr="00077E04">
        <w:rPr>
          <w:rFonts w:hint="eastAsia"/>
        </w:rPr>
        <w:t>表現</w:t>
      </w:r>
      <w:r w:rsidR="00F1657D" w:rsidRPr="00077E04">
        <w:rPr>
          <w:rFonts w:hint="eastAsia"/>
        </w:rPr>
        <w:t>優</w:t>
      </w:r>
      <w:r w:rsidR="00B00EFA" w:rsidRPr="00077E04">
        <w:rPr>
          <w:rFonts w:hint="eastAsia"/>
        </w:rPr>
        <w:t>劣</w:t>
      </w:r>
      <w:r w:rsidR="002A0CFC" w:rsidRPr="00077E04">
        <w:rPr>
          <w:rFonts w:hint="eastAsia"/>
        </w:rPr>
        <w:t>。</w:t>
      </w:r>
    </w:p>
    <w:p w14:paraId="639D1DC1" w14:textId="77777777" w:rsidR="00E3586D" w:rsidRPr="00077E04" w:rsidRDefault="00E3586D" w:rsidP="00274C8B">
      <w:pPr>
        <w:ind w:firstLine="480"/>
      </w:pPr>
    </w:p>
    <w:p w14:paraId="38FB7EEA" w14:textId="25E92F6F" w:rsidR="00AB148B" w:rsidRPr="00077E04" w:rsidRDefault="00AB148B" w:rsidP="00312A4E">
      <w:pPr>
        <w:pStyle w:val="2"/>
        <w:rPr>
          <w:shd w:val="clear" w:color="auto" w:fill="auto"/>
        </w:rPr>
      </w:pPr>
      <w:bookmarkStart w:id="17" w:name="_Toc49259579"/>
      <w:r w:rsidRPr="00077E04">
        <w:rPr>
          <w:rFonts w:hint="eastAsia"/>
          <w:shd w:val="clear" w:color="auto" w:fill="auto"/>
        </w:rPr>
        <w:t>3.</w:t>
      </w:r>
      <w:r w:rsidR="00182CDB" w:rsidRPr="00077E04">
        <w:rPr>
          <w:shd w:val="clear" w:color="auto" w:fill="auto"/>
        </w:rPr>
        <w:t>1</w:t>
      </w:r>
      <w:r w:rsidRPr="00077E04">
        <w:rPr>
          <w:rFonts w:hint="eastAsia"/>
          <w:shd w:val="clear" w:color="auto" w:fill="auto"/>
        </w:rPr>
        <w:t>研究動機</w:t>
      </w:r>
      <w:bookmarkEnd w:id="17"/>
    </w:p>
    <w:p w14:paraId="0BDE5AD5" w14:textId="00FFFC3B" w:rsidR="00E16012" w:rsidRPr="00077E04" w:rsidRDefault="003000D0" w:rsidP="00074158">
      <w:pPr>
        <w:ind w:firstLine="480"/>
      </w:pPr>
      <w:r w:rsidRPr="00077E04">
        <w:t>尋</w:t>
      </w:r>
      <w:r w:rsidR="00692E93" w:rsidRPr="00077E04">
        <w:rPr>
          <w:rFonts w:hint="eastAsia"/>
        </w:rPr>
        <w:t>找</w:t>
      </w:r>
      <w:r w:rsidR="006F3173" w:rsidRPr="00077E04">
        <w:rPr>
          <w:rFonts w:hint="eastAsia"/>
        </w:rPr>
        <w:t>天際線</w:t>
      </w:r>
      <w:r w:rsidRPr="00077E04">
        <w:t>時</w:t>
      </w:r>
      <w:r w:rsidRPr="00077E04">
        <w:rPr>
          <w:color w:val="000000" w:themeColor="text1"/>
        </w:rPr>
        <w:t>需要</w:t>
      </w:r>
      <w:r w:rsidR="0064715F">
        <w:rPr>
          <w:rFonts w:hint="eastAsia"/>
          <w:color w:val="000000" w:themeColor="text1"/>
        </w:rPr>
        <w:t>針對</w:t>
      </w:r>
      <w:r w:rsidR="0064715F" w:rsidRPr="00077E04">
        <w:t>每</w:t>
      </w:r>
      <w:r w:rsidR="0064715F">
        <w:rPr>
          <w:rFonts w:hint="eastAsia"/>
        </w:rPr>
        <w:t>二</w:t>
      </w:r>
      <w:r w:rsidR="0064715F" w:rsidRPr="00077E04">
        <w:t>筆資料</w:t>
      </w:r>
      <w:r w:rsidRPr="00077E04">
        <w:t>比</w:t>
      </w:r>
      <w:r w:rsidR="0064715F">
        <w:rPr>
          <w:rFonts w:hint="eastAsia"/>
        </w:rPr>
        <w:t>對</w:t>
      </w:r>
      <w:proofErr w:type="gramStart"/>
      <w:r w:rsidRPr="00077E04">
        <w:t>所有</w:t>
      </w:r>
      <w:r w:rsidR="005F3D59">
        <w:rPr>
          <w:rFonts w:hint="eastAsia"/>
        </w:rPr>
        <w:t>維</w:t>
      </w:r>
      <w:proofErr w:type="gramEnd"/>
      <w:r w:rsidR="005F3D59">
        <w:rPr>
          <w:rFonts w:hint="eastAsia"/>
        </w:rPr>
        <w:t>度</w:t>
      </w:r>
      <w:r w:rsidRPr="00077E04">
        <w:t>的值，</w:t>
      </w:r>
      <w:r w:rsidR="00CA3541" w:rsidRPr="00077E04">
        <w:rPr>
          <w:rFonts w:hint="eastAsia"/>
        </w:rPr>
        <w:t>也就是說</w:t>
      </w:r>
      <w:r w:rsidRPr="00077E04">
        <w:t>每一筆資料的每</w:t>
      </w:r>
      <w:proofErr w:type="gramStart"/>
      <w:r w:rsidR="007003D9" w:rsidRPr="00077E04">
        <w:rPr>
          <w:rFonts w:hint="eastAsia"/>
        </w:rPr>
        <w:t>一</w:t>
      </w:r>
      <w:r w:rsidRPr="00077E04">
        <w:t>個</w:t>
      </w:r>
      <w:proofErr w:type="gramEnd"/>
      <w:r w:rsidR="005F3D59">
        <w:rPr>
          <w:rFonts w:hint="eastAsia"/>
        </w:rPr>
        <w:t>維度</w:t>
      </w:r>
      <w:r w:rsidRPr="00077E04">
        <w:t>都必須</w:t>
      </w:r>
      <w:r w:rsidR="00612692" w:rsidRPr="00077E04">
        <w:rPr>
          <w:rFonts w:hint="eastAsia"/>
        </w:rPr>
        <w:t>有值</w:t>
      </w:r>
      <w:r w:rsidR="0064715F" w:rsidRPr="00077E04">
        <w:rPr>
          <w:rFonts w:hint="eastAsia"/>
        </w:rPr>
        <w:t>存在</w:t>
      </w:r>
      <w:r w:rsidR="0064715F">
        <w:rPr>
          <w:rFonts w:hint="eastAsia"/>
        </w:rPr>
        <w:t>方能比對</w:t>
      </w:r>
      <w:r w:rsidRPr="00077E04">
        <w:t>，因此資料集</w:t>
      </w:r>
      <w:r w:rsidR="00ED59FA" w:rsidRPr="00077E04">
        <w:rPr>
          <w:rFonts w:hint="eastAsia"/>
        </w:rPr>
        <w:t>的完整性</w:t>
      </w:r>
      <w:r w:rsidR="00C1650C" w:rsidRPr="00077E04">
        <w:rPr>
          <w:rFonts w:hint="eastAsia"/>
        </w:rPr>
        <w:t>在</w:t>
      </w:r>
      <w:r w:rsidR="00CC778B" w:rsidRPr="00077E04">
        <w:rPr>
          <w:rFonts w:hint="eastAsia"/>
        </w:rPr>
        <w:t>天際線查詢演算法</w:t>
      </w:r>
      <w:r w:rsidRPr="00077E04">
        <w:t>中</w:t>
      </w:r>
      <w:r w:rsidR="00CC778B" w:rsidRPr="00077E04">
        <w:rPr>
          <w:rFonts w:hint="eastAsia"/>
        </w:rPr>
        <w:t>就</w:t>
      </w:r>
      <w:r w:rsidR="00ED59FA" w:rsidRPr="00077E04">
        <w:rPr>
          <w:rFonts w:hint="eastAsia"/>
        </w:rPr>
        <w:t>成</w:t>
      </w:r>
      <w:r w:rsidR="00A447EB" w:rsidRPr="00077E04">
        <w:rPr>
          <w:rFonts w:hint="eastAsia"/>
        </w:rPr>
        <w:t>為</w:t>
      </w:r>
      <w:r w:rsidR="00ED59FA" w:rsidRPr="00077E04">
        <w:rPr>
          <w:rFonts w:hint="eastAsia"/>
        </w:rPr>
        <w:t>了</w:t>
      </w:r>
      <w:r w:rsidRPr="00077E04">
        <w:t>必要條件。</w:t>
      </w:r>
      <w:r w:rsidR="005815CB" w:rsidRPr="00077E04">
        <w:rPr>
          <w:rFonts w:hint="eastAsia"/>
        </w:rPr>
        <w:t>由於</w:t>
      </w:r>
      <w:r w:rsidRPr="00077E04">
        <w:t>現實生活中有</w:t>
      </w:r>
      <w:r w:rsidR="001803E9" w:rsidRPr="00077E04">
        <w:rPr>
          <w:rFonts w:hint="eastAsia"/>
        </w:rPr>
        <w:t>許</w:t>
      </w:r>
      <w:r w:rsidRPr="00077E04">
        <w:t>多不可抗拒</w:t>
      </w:r>
      <w:r w:rsidR="001803E9" w:rsidRPr="00077E04">
        <w:rPr>
          <w:rFonts w:hint="eastAsia"/>
        </w:rPr>
        <w:t>之</w:t>
      </w:r>
      <w:r w:rsidRPr="00077E04">
        <w:t>因素使</w:t>
      </w:r>
      <w:r w:rsidR="001803E9" w:rsidRPr="00077E04">
        <w:rPr>
          <w:rFonts w:hint="eastAsia"/>
        </w:rPr>
        <w:t>得</w:t>
      </w:r>
      <w:r w:rsidRPr="00077E04">
        <w:t>取得資料集的過程難免會遇到欄位裡的值</w:t>
      </w:r>
      <w:r w:rsidR="00D3663B" w:rsidRPr="00077E04">
        <w:rPr>
          <w:rFonts w:hint="eastAsia"/>
        </w:rPr>
        <w:t>無法完備，期待</w:t>
      </w:r>
      <w:r w:rsidR="00D3663B" w:rsidRPr="00077E04">
        <w:t>蒐集</w:t>
      </w:r>
      <w:r w:rsidR="00D3663B" w:rsidRPr="00077E04">
        <w:rPr>
          <w:rFonts w:hint="eastAsia"/>
        </w:rPr>
        <w:t>到的</w:t>
      </w:r>
      <w:r w:rsidR="0064715F">
        <w:rPr>
          <w:rFonts w:hint="eastAsia"/>
        </w:rPr>
        <w:t>資料</w:t>
      </w:r>
      <w:r w:rsidR="00D3663B" w:rsidRPr="00077E04">
        <w:t>每</w:t>
      </w:r>
      <w:r w:rsidR="00D3663B" w:rsidRPr="00077E04">
        <w:rPr>
          <w:rFonts w:hint="eastAsia"/>
        </w:rPr>
        <w:t>一</w:t>
      </w:r>
      <w:r w:rsidR="00493A1A">
        <w:rPr>
          <w:rFonts w:hint="eastAsia"/>
        </w:rPr>
        <w:t>維度</w:t>
      </w:r>
      <w:r w:rsidR="00D3663B" w:rsidRPr="00077E04">
        <w:t>都</w:t>
      </w:r>
      <w:r w:rsidR="0064715F">
        <w:rPr>
          <w:rFonts w:hint="eastAsia"/>
        </w:rPr>
        <w:t>沒</w:t>
      </w:r>
      <w:r w:rsidR="00D3663B" w:rsidRPr="00077E04">
        <w:t>有缺失值是不切實際</w:t>
      </w:r>
      <w:r w:rsidR="00D3663B" w:rsidRPr="00077E04">
        <w:rPr>
          <w:rFonts w:hint="eastAsia"/>
        </w:rPr>
        <w:t>的</w:t>
      </w:r>
      <w:r w:rsidR="00F71685" w:rsidRPr="00077E04">
        <w:rPr>
          <w:rFonts w:hint="eastAsia"/>
        </w:rPr>
        <w:t>。</w:t>
      </w:r>
    </w:p>
    <w:p w14:paraId="2FF6DEED" w14:textId="0F654BFE" w:rsidR="001A43CC" w:rsidRPr="0064715F" w:rsidRDefault="001A43CC" w:rsidP="00E35A40">
      <w:pPr>
        <w:ind w:firstLine="480"/>
      </w:pPr>
      <w:r w:rsidRPr="0064715F">
        <w:rPr>
          <w:rFonts w:hint="eastAsia"/>
        </w:rPr>
        <w:t>為了保證資料集的完整性，</w:t>
      </w:r>
      <w:r w:rsidR="00EB425C">
        <w:rPr>
          <w:rFonts w:hint="eastAsia"/>
        </w:rPr>
        <w:t>解決</w:t>
      </w:r>
      <w:r w:rsidRPr="0064715F">
        <w:t>缺失值</w:t>
      </w:r>
      <w:proofErr w:type="gramStart"/>
      <w:r w:rsidRPr="0064715F">
        <w:rPr>
          <w:rFonts w:hint="eastAsia"/>
        </w:rPr>
        <w:t>最</w:t>
      </w:r>
      <w:proofErr w:type="gramEnd"/>
      <w:r w:rsidRPr="0064715F">
        <w:rPr>
          <w:rFonts w:hint="eastAsia"/>
        </w:rPr>
        <w:t>直覺採用</w:t>
      </w:r>
      <w:r w:rsidRPr="0064715F">
        <w:t>的</w:t>
      </w:r>
      <w:r w:rsidRPr="0064715F">
        <w:rPr>
          <w:rFonts w:hint="eastAsia"/>
        </w:rPr>
        <w:t>策略為</w:t>
      </w:r>
      <w:r w:rsidRPr="0064715F">
        <w:t>丟棄法</w:t>
      </w:r>
      <w:r w:rsidRPr="0064715F">
        <w:rPr>
          <w:rFonts w:hint="eastAsia"/>
        </w:rPr>
        <w:t>。丟棄法有兩種刪除資料的方式，分別為刪除資料列以及刪除</w:t>
      </w:r>
      <w:r w:rsidR="00383175" w:rsidRPr="0064715F">
        <w:rPr>
          <w:rFonts w:hint="eastAsia"/>
        </w:rPr>
        <w:t>維度</w:t>
      </w:r>
      <w:r w:rsidRPr="0064715F">
        <w:rPr>
          <w:rFonts w:hint="eastAsia"/>
        </w:rPr>
        <w:t>。</w:t>
      </w:r>
      <w:r w:rsidR="00EB425C">
        <w:rPr>
          <w:rFonts w:hint="eastAsia"/>
        </w:rPr>
        <w:t>如果</w:t>
      </w:r>
      <w:r w:rsidRPr="0064715F">
        <w:rPr>
          <w:rFonts w:hint="eastAsia"/>
        </w:rPr>
        <w:t>不完整資料集中缺失值的比例越高，刪除缺失值所在的資料</w:t>
      </w:r>
      <w:proofErr w:type="gramStart"/>
      <w:r w:rsidRPr="0064715F">
        <w:rPr>
          <w:rFonts w:hint="eastAsia"/>
        </w:rPr>
        <w:t>列會</w:t>
      </w:r>
      <w:proofErr w:type="gramEnd"/>
      <w:r w:rsidRPr="0064715F">
        <w:rPr>
          <w:rFonts w:hint="eastAsia"/>
        </w:rPr>
        <w:t>讓所剩資料數量不足，而刪除</w:t>
      </w:r>
      <w:r w:rsidR="00E35A40" w:rsidRPr="0064715F">
        <w:rPr>
          <w:rFonts w:hint="eastAsia"/>
        </w:rPr>
        <w:t>維度</w:t>
      </w:r>
      <w:r w:rsidRPr="0064715F">
        <w:rPr>
          <w:rFonts w:hint="eastAsia"/>
        </w:rPr>
        <w:t>則會喪失原資料集所表現的特徵。</w:t>
      </w:r>
      <w:proofErr w:type="gramStart"/>
      <w:r w:rsidR="00EB425C">
        <w:rPr>
          <w:rFonts w:hint="eastAsia"/>
        </w:rPr>
        <w:t>反之，</w:t>
      </w:r>
      <w:proofErr w:type="gramEnd"/>
      <w:r w:rsidR="007E4C14" w:rsidRPr="0064715F">
        <w:rPr>
          <w:rFonts w:cs="Times New Roman" w:hint="eastAsia"/>
        </w:rPr>
        <w:t>採取填補法不僅不會喪失原資料集特徵，還可以保證資料點個數與原始資料集一致。在考量資料集的完整性與天際線查詢演算法的適用性，</w:t>
      </w:r>
      <w:r w:rsidR="007E4C14" w:rsidRPr="0064715F">
        <w:rPr>
          <w:rFonts w:hint="eastAsia"/>
        </w:rPr>
        <w:t>填補法會比丟棄法來得更適合</w:t>
      </w:r>
      <w:r w:rsidR="007E4C14" w:rsidRPr="0064715F">
        <w:rPr>
          <w:rFonts w:cs="Times New Roman" w:hint="eastAsia"/>
        </w:rPr>
        <w:t>。</w:t>
      </w:r>
    </w:p>
    <w:p w14:paraId="38D512C2" w14:textId="3DB303CB" w:rsidR="00515B58" w:rsidRDefault="001A43CC" w:rsidP="00086C40">
      <w:pPr>
        <w:ind w:firstLine="480"/>
      </w:pPr>
      <w:r w:rsidRPr="00EB425C">
        <w:rPr>
          <w:rFonts w:hint="eastAsia"/>
        </w:rPr>
        <w:t>針對不完整資料集</w:t>
      </w:r>
      <w:r w:rsidR="00EB425C">
        <w:rPr>
          <w:rFonts w:hint="eastAsia"/>
        </w:rPr>
        <w:t>如何</w:t>
      </w:r>
      <w:r w:rsidR="00A42FB8" w:rsidRPr="00EB425C">
        <w:rPr>
          <w:rFonts w:hint="eastAsia"/>
        </w:rPr>
        <w:t>執行天際線查詢演算法</w:t>
      </w:r>
      <w:r w:rsidRPr="00EB425C">
        <w:rPr>
          <w:rFonts w:hint="eastAsia"/>
        </w:rPr>
        <w:t>的問題上，本研究採取填補法填補缺失值。從</w:t>
      </w:r>
      <w:r w:rsidRPr="00EB425C">
        <w:t>填補</w:t>
      </w:r>
      <w:r w:rsidRPr="00EB425C">
        <w:rPr>
          <w:rFonts w:hint="eastAsia"/>
        </w:rPr>
        <w:t>後的</w:t>
      </w:r>
      <w:r w:rsidR="00AD3FD6" w:rsidRPr="00EB425C">
        <w:rPr>
          <w:rFonts w:hint="eastAsia"/>
        </w:rPr>
        <w:t>效</w:t>
      </w:r>
      <w:r w:rsidRPr="00EB425C">
        <w:rPr>
          <w:rFonts w:hint="eastAsia"/>
        </w:rPr>
        <w:t>果來看，</w:t>
      </w:r>
      <w:r w:rsidRPr="00EB425C">
        <w:t>k</w:t>
      </w:r>
      <w:r w:rsidRPr="00EB425C">
        <w:rPr>
          <w:rFonts w:hint="eastAsia"/>
        </w:rPr>
        <w:t>鄰近點</w:t>
      </w:r>
      <w:r w:rsidRPr="00EB425C">
        <w:t>填補法</w:t>
      </w:r>
      <w:r w:rsidRPr="00EB425C">
        <w:rPr>
          <w:rFonts w:hint="eastAsia"/>
        </w:rPr>
        <w:t>是</w:t>
      </w:r>
      <w:r w:rsidRPr="00EB425C">
        <w:t>填補法</w:t>
      </w:r>
      <w:r w:rsidRPr="00EB425C">
        <w:rPr>
          <w:rFonts w:hint="eastAsia"/>
        </w:rPr>
        <w:t>當</w:t>
      </w:r>
      <w:r w:rsidRPr="00EB425C">
        <w:t>中表現</w:t>
      </w:r>
      <w:r w:rsidR="008D668D" w:rsidRPr="00EB425C">
        <w:rPr>
          <w:rFonts w:hint="eastAsia"/>
        </w:rPr>
        <w:t>比較</w:t>
      </w:r>
      <w:r w:rsidRPr="00EB425C">
        <w:rPr>
          <w:rFonts w:hint="eastAsia"/>
        </w:rPr>
        <w:t>好的</w:t>
      </w:r>
      <w:r w:rsidRPr="00EB425C">
        <w:fldChar w:fldCharType="begin"/>
      </w:r>
      <w:r w:rsidR="009B2518" w:rsidRPr="00EB425C">
        <w:instrText xml:space="preserve"> ADDIN ZOTERO_ITEM CSL_CITATION {"citationID":"6Bd80IsY","properties":{"formattedCitation":"[23]","plainCitation":"[23]","noteIndex":0},"citationItems":[{"id":240,"uris":["http://zotero.org/users/local/L0Xd75Ms/items/V7XBQQXM"],"uri":["http://zotero.org/users/local/L0Xd75Ms/items/V7XBQQXM"],"itemData":{"id":240,"type":"article-journal","abstract":"Missing data raise problems in almost all fields of quantitative research. A useful nonparametric procedure is the nearest neighbor imputation method. Improved versions of this method are presented. First, a weighted nearest neighbor imputation method based on Lq distances is proposed. It is demonstrated that the method tends to have a smaller imputation error than other nearest neighbor estimates. Then weighted nearest neighbor imputation methods that use distances for selected covariates are considered. The careful selection of distances that carry information about the missing values yields an imputation tool that can outperform competing nearest neighbor methods. This approach performs well, especially when the number of predictors is large. The methods are evaluated in simulation studies and with several real data sets from different fields.","DOI":"10.1016/j.csda.2015.04.009","ISSN":"01679473","journalAbbreviation":"Computational Statistics &amp; Data Analysis","language":"en","page":"84-99","source":"DOI.org (Crossref)","title":"Improved Methods for The Imputation of Missing Data by Nearest Neighbor Methods","URL":"https://linkinghub.elsevier.com/retrieve/pii/S0167947315001061","volume":"90","author":[{"family":"Tutz","given":"Gerhard"},{"family":"Ramzan","given":"Shahla"}],"accessed":{"date-parts":[["2020",7,6]]},"issued":{"date-parts":[["2015"]]}}}],"schema":"https://github.com/citation-style-language/schema/raw/master/csl-citation.json"} </w:instrText>
      </w:r>
      <w:r w:rsidRPr="00EB425C">
        <w:fldChar w:fldCharType="separate"/>
      </w:r>
      <w:r w:rsidR="009B2518" w:rsidRPr="00EB425C">
        <w:rPr>
          <w:rFonts w:cs="Times New Roman"/>
        </w:rPr>
        <w:t>[23]</w:t>
      </w:r>
      <w:r w:rsidRPr="00EB425C">
        <w:fldChar w:fldCharType="end"/>
      </w:r>
      <w:r w:rsidRPr="00EB425C">
        <w:rPr>
          <w:rFonts w:hint="eastAsia"/>
        </w:rPr>
        <w:t>。</w:t>
      </w:r>
      <w:r w:rsidRPr="00EB425C">
        <w:t>k</w:t>
      </w:r>
      <w:r w:rsidRPr="00EB425C">
        <w:rPr>
          <w:rFonts w:hint="eastAsia"/>
        </w:rPr>
        <w:t>鄰近點</w:t>
      </w:r>
      <w:r w:rsidRPr="00EB425C">
        <w:t>填補法</w:t>
      </w:r>
      <w:r w:rsidR="00EB425C">
        <w:rPr>
          <w:rFonts w:hint="eastAsia"/>
        </w:rPr>
        <w:t>首</w:t>
      </w:r>
      <w:r w:rsidRPr="00EB425C">
        <w:rPr>
          <w:rFonts w:hint="eastAsia"/>
        </w:rPr>
        <w:t>先</w:t>
      </w:r>
      <w:r w:rsidR="00704B0F">
        <w:rPr>
          <w:rFonts w:hint="eastAsia"/>
        </w:rPr>
        <w:t>針對維度</w:t>
      </w:r>
      <w:r w:rsidR="00704B0F">
        <w:rPr>
          <w:rFonts w:hint="eastAsia"/>
        </w:rPr>
        <w:t>d</w:t>
      </w:r>
      <w:r w:rsidR="00EB425C">
        <w:rPr>
          <w:rFonts w:hint="eastAsia"/>
        </w:rPr>
        <w:t>有</w:t>
      </w:r>
      <w:r w:rsidRPr="00EB425C">
        <w:rPr>
          <w:rFonts w:hint="eastAsia"/>
        </w:rPr>
        <w:t>缺失值</w:t>
      </w:r>
      <w:r w:rsidR="00704B0F">
        <w:rPr>
          <w:rFonts w:hint="eastAsia"/>
        </w:rPr>
        <w:t>的</w:t>
      </w:r>
      <w:r w:rsidR="00EB425C">
        <w:rPr>
          <w:rFonts w:hint="eastAsia"/>
        </w:rPr>
        <w:t>資料點</w:t>
      </w:r>
      <w:r w:rsidR="00704B0F">
        <w:rPr>
          <w:rFonts w:hint="eastAsia"/>
        </w:rPr>
        <w:t>找出其</w:t>
      </w:r>
      <w:r w:rsidR="00704B0F">
        <w:rPr>
          <w:rFonts w:hint="eastAsia"/>
        </w:rPr>
        <w:t>k</w:t>
      </w:r>
      <w:proofErr w:type="gramStart"/>
      <w:r w:rsidR="00704B0F">
        <w:rPr>
          <w:rFonts w:hint="eastAsia"/>
        </w:rPr>
        <w:t>個</w:t>
      </w:r>
      <w:proofErr w:type="gramEnd"/>
      <w:r w:rsidRPr="00EB425C">
        <w:t>鄰</w:t>
      </w:r>
      <w:r w:rsidRPr="00EB425C">
        <w:rPr>
          <w:rFonts w:hint="eastAsia"/>
        </w:rPr>
        <w:t>近</w:t>
      </w:r>
      <w:r w:rsidR="00EB425C">
        <w:rPr>
          <w:rFonts w:hint="eastAsia"/>
        </w:rPr>
        <w:t>資料</w:t>
      </w:r>
      <w:r w:rsidRPr="00EB425C">
        <w:rPr>
          <w:rFonts w:hint="eastAsia"/>
        </w:rPr>
        <w:t>點</w:t>
      </w:r>
      <w:r w:rsidR="00EB425C">
        <w:rPr>
          <w:rFonts w:hint="eastAsia"/>
        </w:rPr>
        <w:t>，取得這些鄰近點</w:t>
      </w:r>
      <w:r w:rsidRPr="00EB425C">
        <w:t>的</w:t>
      </w:r>
      <w:r w:rsidR="00E35A40" w:rsidRPr="00EB425C">
        <w:rPr>
          <w:rFonts w:hint="eastAsia"/>
        </w:rPr>
        <w:t>維度</w:t>
      </w:r>
      <w:r w:rsidR="00704B0F">
        <w:rPr>
          <w:rFonts w:hint="eastAsia"/>
        </w:rPr>
        <w:t>d</w:t>
      </w:r>
      <w:r w:rsidR="00704B0F">
        <w:rPr>
          <w:rFonts w:hint="eastAsia"/>
        </w:rPr>
        <w:t>之</w:t>
      </w:r>
      <w:r w:rsidRPr="00EB425C">
        <w:rPr>
          <w:rFonts w:hint="eastAsia"/>
        </w:rPr>
        <w:t>值，</w:t>
      </w:r>
      <w:r w:rsidRPr="00EB425C">
        <w:t>再</w:t>
      </w:r>
      <w:r w:rsidRPr="00EB425C">
        <w:rPr>
          <w:rFonts w:hint="eastAsia"/>
        </w:rPr>
        <w:t>計算這些</w:t>
      </w:r>
      <w:r w:rsidR="00704B0F">
        <w:rPr>
          <w:rFonts w:hint="eastAsia"/>
        </w:rPr>
        <w:t>d</w:t>
      </w:r>
      <w:r w:rsidR="00E35A40" w:rsidRPr="00EB425C">
        <w:rPr>
          <w:rFonts w:hint="eastAsia"/>
        </w:rPr>
        <w:t>維度</w:t>
      </w:r>
      <w:r w:rsidRPr="00EB425C">
        <w:rPr>
          <w:rFonts w:hint="eastAsia"/>
        </w:rPr>
        <w:t>值</w:t>
      </w:r>
      <w:r w:rsidR="00E35A40" w:rsidRPr="00EB425C">
        <w:rPr>
          <w:rFonts w:hint="eastAsia"/>
        </w:rPr>
        <w:t>的</w:t>
      </w:r>
      <w:r w:rsidRPr="00EB425C">
        <w:rPr>
          <w:rFonts w:hint="eastAsia"/>
        </w:rPr>
        <w:t>算術</w:t>
      </w:r>
      <w:r w:rsidRPr="00EB425C">
        <w:t>平均</w:t>
      </w:r>
      <w:r w:rsidRPr="00EB425C">
        <w:rPr>
          <w:rFonts w:hint="eastAsia"/>
        </w:rPr>
        <w:t>作為</w:t>
      </w:r>
      <w:r w:rsidR="00E35A40" w:rsidRPr="00EB425C">
        <w:rPr>
          <w:rFonts w:hint="eastAsia"/>
        </w:rPr>
        <w:t>新</w:t>
      </w:r>
      <w:r w:rsidRPr="00EB425C">
        <w:rPr>
          <w:rFonts w:hint="eastAsia"/>
        </w:rPr>
        <w:t>填補值，這使得</w:t>
      </w:r>
      <w:r w:rsidR="00A11C2F" w:rsidRPr="00EB425C">
        <w:rPr>
          <w:rFonts w:hint="eastAsia"/>
        </w:rPr>
        <w:t>被</w:t>
      </w:r>
      <w:proofErr w:type="gramStart"/>
      <w:r w:rsidRPr="00EB425C">
        <w:t>填補值相</w:t>
      </w:r>
      <w:proofErr w:type="gramEnd"/>
      <w:r w:rsidRPr="00EB425C">
        <w:t>較於</w:t>
      </w:r>
      <w:r w:rsidRPr="00EB425C">
        <w:rPr>
          <w:rFonts w:hint="eastAsia"/>
        </w:rPr>
        <w:t>以</w:t>
      </w:r>
      <w:r w:rsidR="00704B0F">
        <w:rPr>
          <w:rFonts w:hint="eastAsia"/>
        </w:rPr>
        <w:t>一般</w:t>
      </w:r>
      <w:r w:rsidR="00FD3A45" w:rsidRPr="00EB425C">
        <w:rPr>
          <w:rFonts w:hint="eastAsia"/>
        </w:rPr>
        <w:t>填補固定</w:t>
      </w:r>
      <w:r w:rsidR="002B7B84" w:rsidRPr="00EB425C">
        <w:rPr>
          <w:rFonts w:hint="eastAsia"/>
        </w:rPr>
        <w:t>數</w:t>
      </w:r>
      <w:r w:rsidRPr="00EB425C">
        <w:t>值</w:t>
      </w:r>
      <w:r w:rsidRPr="00EB425C">
        <w:rPr>
          <w:rFonts w:hint="eastAsia"/>
        </w:rPr>
        <w:t>的</w:t>
      </w:r>
      <w:r w:rsidR="00FD3A45" w:rsidRPr="00EB425C">
        <w:rPr>
          <w:rFonts w:hint="eastAsia"/>
        </w:rPr>
        <w:t>方</w:t>
      </w:r>
      <w:r w:rsidRPr="00EB425C">
        <w:t>法更具有參考</w:t>
      </w:r>
      <w:r w:rsidRPr="00EB425C">
        <w:rPr>
          <w:rFonts w:hint="eastAsia"/>
        </w:rPr>
        <w:t>性。然而</w:t>
      </w:r>
      <w:r w:rsidRPr="00EB425C">
        <w:t>k</w:t>
      </w:r>
      <w:r w:rsidRPr="00EB425C">
        <w:rPr>
          <w:rFonts w:hint="eastAsia"/>
        </w:rPr>
        <w:t>鄰近點</w:t>
      </w:r>
      <w:r w:rsidRPr="00EB425C">
        <w:t>填補法</w:t>
      </w:r>
      <w:r w:rsidRPr="00EB425C">
        <w:rPr>
          <w:rFonts w:hint="eastAsia"/>
        </w:rPr>
        <w:t>也有其缺點，其一是當計算含有缺失值</w:t>
      </w:r>
      <w:r w:rsidR="00704B0F">
        <w:rPr>
          <w:rFonts w:hint="eastAsia"/>
        </w:rPr>
        <w:t>之</w:t>
      </w:r>
      <w:r w:rsidRPr="00EB425C">
        <w:rPr>
          <w:rFonts w:hint="eastAsia"/>
        </w:rPr>
        <w:t>資料點</w:t>
      </w:r>
      <w:r w:rsidR="00704B0F">
        <w:rPr>
          <w:rFonts w:hint="eastAsia"/>
        </w:rPr>
        <w:t>與其他資料點</w:t>
      </w:r>
      <w:r w:rsidRPr="00EB425C">
        <w:rPr>
          <w:rFonts w:hint="eastAsia"/>
        </w:rPr>
        <w:t>的歐</w:t>
      </w:r>
      <w:r w:rsidR="00BA69A3">
        <w:rPr>
          <w:rFonts w:hint="eastAsia"/>
        </w:rPr>
        <w:t>氏</w:t>
      </w:r>
      <w:r w:rsidRPr="00EB425C">
        <w:rPr>
          <w:rFonts w:hint="eastAsia"/>
        </w:rPr>
        <w:t>距離</w:t>
      </w:r>
      <w:r w:rsidR="00704B0F">
        <w:rPr>
          <w:rFonts w:hint="eastAsia"/>
        </w:rPr>
        <w:t>(</w:t>
      </w:r>
      <w:r w:rsidR="00704B0F">
        <w:rPr>
          <w:rFonts w:hint="eastAsia"/>
        </w:rPr>
        <w:t>必須先忽視含有缺失值之維度</w:t>
      </w:r>
      <w:r w:rsidR="00704B0F">
        <w:rPr>
          <w:rFonts w:hint="eastAsia"/>
        </w:rPr>
        <w:t>)</w:t>
      </w:r>
      <w:r w:rsidRPr="00EB425C">
        <w:rPr>
          <w:rFonts w:hint="eastAsia"/>
        </w:rPr>
        <w:t>會</w:t>
      </w:r>
      <w:r w:rsidR="00704B0F">
        <w:rPr>
          <w:rFonts w:hint="eastAsia"/>
        </w:rPr>
        <w:t>不準確</w:t>
      </w:r>
      <w:r w:rsidR="00E575C5">
        <w:rPr>
          <w:rFonts w:hint="eastAsia"/>
        </w:rPr>
        <w:t>而</w:t>
      </w:r>
      <w:r w:rsidRPr="00EB425C">
        <w:rPr>
          <w:rFonts w:hint="eastAsia"/>
        </w:rPr>
        <w:t>導致找錯鄰近點，其二是</w:t>
      </w:r>
      <w:r w:rsidRPr="00EB425C">
        <w:rPr>
          <w:rFonts w:hint="eastAsia"/>
        </w:rPr>
        <w:t>k</w:t>
      </w:r>
      <w:r w:rsidRPr="00EB425C">
        <w:rPr>
          <w:rFonts w:hint="eastAsia"/>
        </w:rPr>
        <w:t>鄰近點填補法遇到可參考的鄰近點不足時會</w:t>
      </w:r>
      <w:r w:rsidR="00E575C5">
        <w:rPr>
          <w:rFonts w:hint="eastAsia"/>
        </w:rPr>
        <w:t>退</w:t>
      </w:r>
      <w:r w:rsidRPr="00EB425C">
        <w:rPr>
          <w:rFonts w:hint="eastAsia"/>
        </w:rPr>
        <w:t>化為填補</w:t>
      </w:r>
      <w:r w:rsidR="002A628E" w:rsidRPr="00EB425C">
        <w:rPr>
          <w:rFonts w:hint="eastAsia"/>
        </w:rPr>
        <w:t>固定數值</w:t>
      </w:r>
      <w:r w:rsidRPr="00EB425C">
        <w:fldChar w:fldCharType="begin"/>
      </w:r>
      <w:r w:rsidR="00F43199" w:rsidRPr="00EB425C">
        <w:instrText xml:space="preserve"> ADDIN ZOTERO_ITEM CSL_CITATION {"citationID":"DVwA9eiJ","properties":{"formattedCitation":"[7]","plainCitation":"[7]","noteIndex":0},"citationItems":[{"id":225,"uris":["http://zotero.org/users/local/L0Xd75Ms/items/Z9YNFS7T"],"uri":["http://zotero.org/users/local/L0Xd75Ms/items/Z9YNFS7T"],"itemData":{"id":225,"type":"article-journal","abstract":"In order to overcome the problem of item nonresponse, random imputations are often used because they tend to preserve the distribution of the imputed variable. Among the methods of random imputation, the random hot-deck has the interesting property that the imputed values are observed values. We present a new random method of hot-deck imputation which enables us to select the imputed values such that some balancing equations are satisﬁed and such that the donors are selected in neighborhoods of the recipients.","issue":"6","journalAbbreviation":"Statistics","language":"en","page":"1310-1331","source":"Zotero","title":"Balanced k-Nearest Neighbor Imputation","volume":"50","author":[{"family":"Hasler","given":"Caren"},{"family":"Tille","given":"Yves"}],"issued":{"date-parts":[["2016"]]}}}],"schema":"https://github.com/citation-style-language/schema/raw/master/csl-citation.json"} </w:instrText>
      </w:r>
      <w:r w:rsidRPr="00EB425C">
        <w:fldChar w:fldCharType="separate"/>
      </w:r>
      <w:r w:rsidR="00F43199" w:rsidRPr="00EB425C">
        <w:rPr>
          <w:rFonts w:cs="Times New Roman"/>
        </w:rPr>
        <w:t>[7]</w:t>
      </w:r>
      <w:r w:rsidRPr="00EB425C">
        <w:fldChar w:fldCharType="end"/>
      </w:r>
      <w:r w:rsidRPr="00EB425C">
        <w:rPr>
          <w:rFonts w:hint="eastAsia"/>
        </w:rPr>
        <w:t>。</w:t>
      </w:r>
    </w:p>
    <w:p w14:paraId="6C5760E8" w14:textId="47C1DDC5" w:rsidR="00A13FF7" w:rsidRPr="00EB425C" w:rsidRDefault="00FD3A45" w:rsidP="00086C40">
      <w:pPr>
        <w:ind w:firstLine="480"/>
      </w:pPr>
      <w:r w:rsidRPr="00EB425C">
        <w:rPr>
          <w:rFonts w:cs="Times New Roman" w:hint="eastAsia"/>
        </w:rPr>
        <w:t>對一個</w:t>
      </w:r>
      <w:r w:rsidR="00E575C5">
        <w:rPr>
          <w:rFonts w:cs="Times New Roman" w:hint="eastAsia"/>
        </w:rPr>
        <w:t>含</w:t>
      </w:r>
      <w:r w:rsidRPr="00EB425C">
        <w:rPr>
          <w:rFonts w:cs="Times New Roman" w:hint="eastAsia"/>
        </w:rPr>
        <w:t>有缺失值的資料點</w:t>
      </w:r>
      <w:r w:rsidRPr="00EB425C">
        <w:rPr>
          <w:rFonts w:cs="Times New Roman"/>
        </w:rPr>
        <w:t>p</w:t>
      </w:r>
      <w:r w:rsidRPr="00EB425C">
        <w:rPr>
          <w:rFonts w:cs="Times New Roman" w:hint="eastAsia"/>
        </w:rPr>
        <w:t>而言，尋找鄰近點的過程中，</w:t>
      </w:r>
      <w:r w:rsidRPr="00EB425C">
        <w:rPr>
          <w:rFonts w:cs="Times New Roman"/>
        </w:rPr>
        <w:t>k</w:t>
      </w:r>
      <w:r w:rsidRPr="00EB425C">
        <w:rPr>
          <w:rFonts w:cs="Times New Roman" w:hint="eastAsia"/>
        </w:rPr>
        <w:t>鄰近點填補法先計算所有資料點與</w:t>
      </w:r>
      <w:r w:rsidRPr="00EB425C">
        <w:rPr>
          <w:rFonts w:cs="Times New Roman"/>
        </w:rPr>
        <w:t>p</w:t>
      </w:r>
      <w:r w:rsidRPr="00EB425C">
        <w:rPr>
          <w:rFonts w:cs="Times New Roman" w:hint="eastAsia"/>
        </w:rPr>
        <w:t>的距離，再根據距離值由小到大排序。排序的意義代表著各資料點分別對</w:t>
      </w:r>
      <w:r w:rsidRPr="00EB425C">
        <w:rPr>
          <w:rFonts w:cs="Times New Roman" w:hint="eastAsia"/>
        </w:rPr>
        <w:t>p</w:t>
      </w:r>
      <w:r w:rsidRPr="00EB425C">
        <w:rPr>
          <w:rFonts w:cs="Times New Roman" w:hint="eastAsia"/>
        </w:rPr>
        <w:t>的影響程度，但是</w:t>
      </w:r>
      <w:r w:rsidRPr="00EB425C">
        <w:rPr>
          <w:rFonts w:cs="Times New Roman"/>
        </w:rPr>
        <w:t>k</w:t>
      </w:r>
      <w:r w:rsidRPr="00EB425C">
        <w:rPr>
          <w:rFonts w:cs="Times New Roman" w:hint="eastAsia"/>
        </w:rPr>
        <w:t>鄰近點填補法卻</w:t>
      </w:r>
      <w:r w:rsidR="00E575C5">
        <w:rPr>
          <w:rFonts w:cs="Times New Roman" w:hint="eastAsia"/>
        </w:rPr>
        <w:t>將</w:t>
      </w:r>
      <w:r w:rsidRPr="00EB425C">
        <w:rPr>
          <w:rFonts w:cs="Times New Roman" w:hint="eastAsia"/>
        </w:rPr>
        <w:t>p</w:t>
      </w:r>
      <w:r w:rsidRPr="00EB425C">
        <w:rPr>
          <w:rFonts w:cs="Times New Roman" w:hint="eastAsia"/>
        </w:rPr>
        <w:t>的所有</w:t>
      </w:r>
      <w:r w:rsidR="00E575C5">
        <w:rPr>
          <w:rFonts w:cs="Times New Roman" w:hint="eastAsia"/>
        </w:rPr>
        <w:t>k</w:t>
      </w:r>
      <w:proofErr w:type="gramStart"/>
      <w:r w:rsidR="00E575C5">
        <w:rPr>
          <w:rFonts w:cs="Times New Roman" w:hint="eastAsia"/>
        </w:rPr>
        <w:t>個</w:t>
      </w:r>
      <w:proofErr w:type="gramEnd"/>
      <w:r w:rsidRPr="00EB425C">
        <w:rPr>
          <w:rFonts w:cs="Times New Roman" w:hint="eastAsia"/>
        </w:rPr>
        <w:t>鄰近點</w:t>
      </w:r>
      <w:r w:rsidR="00E575C5">
        <w:rPr>
          <w:rFonts w:cs="Times New Roman" w:hint="eastAsia"/>
        </w:rPr>
        <w:t>視為</w:t>
      </w:r>
      <w:r w:rsidRPr="00EB425C">
        <w:rPr>
          <w:rFonts w:cs="Times New Roman" w:hint="eastAsia"/>
        </w:rPr>
        <w:t>相同的權重值</w:t>
      </w:r>
      <w:r w:rsidRPr="00EB425C">
        <w:rPr>
          <w:rFonts w:cs="Times New Roman"/>
        </w:rPr>
        <w:t>[15]</w:t>
      </w:r>
      <w:r w:rsidRPr="00EB425C">
        <w:rPr>
          <w:rFonts w:cs="Times New Roman" w:hint="eastAsia"/>
        </w:rPr>
        <w:t>。此做法與先前排序的意義，期待找出最有參考價值的鄰近點以填補該缺失值的概念相違背且不合理</w:t>
      </w:r>
      <w:r w:rsidRPr="00EB425C">
        <w:rPr>
          <w:rFonts w:cs="Times New Roman"/>
        </w:rPr>
        <w:fldChar w:fldCharType="begin"/>
      </w:r>
      <w:r w:rsidRPr="00EB425C">
        <w:rPr>
          <w:rFonts w:cs="Times New Roman"/>
        </w:rPr>
        <w:instrText xml:space="preserve"> ADDIN ZOTERO_ITEM CSL_CITATION {"citationID":"1JFKlwUd","properties":{"formattedCitation":"[26]","plainCitation":"[26]","noteIndex":0},"citationItems":[{"id":229,"uris":["http://zotero.org/users/local/L0Xd75Ms/items/DBNSZKDC"],"uri":["http://zotero.org/users/local/L0Xd75Ms/items/DBNSZKDC"],"itemData":{"id":229,"type":"article-journal","abstract":"The skyline query is important in the database community. In recent years, the researches on incomplete data have been increasingly considered, especially for the skyline query. However, the existing skyline deﬁnition on incomplete data cannot provide users with valuable references. In this paper, we propose a novel skyline deﬁnition utilizing probabilistic model on incomplete data where each point has a probability to be in the skyline. In particular, it returns K points with the highest skyline probabilities. In addition, we propose incomplete models and estimate probability density functions of missing values on independent, correlated, and anti-correlated distributions, respectively. Meanwhile, it is a big challenge to compute probabilistic skyline on incomplete data. We propose three efﬁcient algorithms SPISkyline, SPCSkyline, and SPASkyline for probabilistic skyline computation on incomplete data complying with independent, correlated, and anti-correlated distributions, respectively. They employ pruning strategy, optimization of the process of probability computation, and sorting technique to improve the efﬁciency of probabilistic skyline computation on incomplete data. Our experimental results demonstrate that our proposed concept of probabilistic skyline is an effective method to tackle skyline query on incomplete data and our algorithms are tens of times faster than the naive algorithm on both synthetic and real datasets.","DOI":"10.1109/TKDE.2019.2904967","ISSN":"1041-4347, 1558-2191, 2326-3865","issue":"7","journalAbbreviation":"IEEE Transactions on Knowledge and Data Engineering","language":"en","page":"1405-1418","source":"DOI.org (Crossref)","title":"Modeling and Computing Probabilistic Skyline on Incomplete Data","URL":"https://ieeexplore.ieee.org/document/8666762/","volume":"32","author":[{"family":"Zhang","given":"Kaiqi"},{"family":"Gao","given":"Hong"},{"family":"Han","given":"Xixian"},{"family":"Cai","given":"Zhipeng"},{"family":"Li","given":"Jianzhong"}],"accessed":{"date-parts":[["2020",7,6]]},"issued":{"date-parts":[["2019"]]}}}],"schema":"https://github.com/citation-style-language/schema/raw/master/csl-citation.json"} </w:instrText>
      </w:r>
      <w:r w:rsidRPr="00EB425C">
        <w:rPr>
          <w:rFonts w:cs="Times New Roman"/>
        </w:rPr>
        <w:fldChar w:fldCharType="separate"/>
      </w:r>
      <w:r w:rsidRPr="00EB425C">
        <w:rPr>
          <w:rFonts w:cs="Times New Roman"/>
        </w:rPr>
        <w:t>[26]</w:t>
      </w:r>
      <w:r w:rsidRPr="00EB425C">
        <w:rPr>
          <w:rFonts w:cs="Times New Roman"/>
        </w:rPr>
        <w:fldChar w:fldCharType="end"/>
      </w:r>
      <w:r w:rsidR="00E575C5">
        <w:rPr>
          <w:rFonts w:cs="Times New Roman" w:hint="eastAsia"/>
        </w:rPr>
        <w:t>，也就是未考慮鄰近程度對填補值的影響力</w:t>
      </w:r>
      <w:r w:rsidRPr="00EB425C">
        <w:rPr>
          <w:rFonts w:cs="Times New Roman" w:hint="eastAsia"/>
        </w:rPr>
        <w:t>。</w:t>
      </w:r>
      <w:r w:rsidR="001A43CC" w:rsidRPr="00EB425C">
        <w:rPr>
          <w:rFonts w:hint="eastAsia"/>
        </w:rPr>
        <w:t>因此本研究針</w:t>
      </w:r>
      <w:r w:rsidR="00515B58" w:rsidRPr="00EB425C">
        <w:rPr>
          <w:rFonts w:hint="eastAsia"/>
        </w:rPr>
        <w:t>k</w:t>
      </w:r>
      <w:r w:rsidR="00515B58" w:rsidRPr="00EB425C">
        <w:rPr>
          <w:rFonts w:hint="eastAsia"/>
        </w:rPr>
        <w:t>鄰近</w:t>
      </w:r>
      <w:r w:rsidR="00515B58">
        <w:rPr>
          <w:rFonts w:hint="eastAsia"/>
        </w:rPr>
        <w:t>點</w:t>
      </w:r>
      <w:r w:rsidR="00515B58" w:rsidRPr="00EB425C">
        <w:rPr>
          <w:rFonts w:hint="eastAsia"/>
        </w:rPr>
        <w:t>填補法的缺點</w:t>
      </w:r>
      <w:r w:rsidR="00515B58">
        <w:rPr>
          <w:rFonts w:hint="eastAsia"/>
        </w:rPr>
        <w:t>以及未考慮鄰近程度的影響力</w:t>
      </w:r>
      <w:r w:rsidR="001A43CC" w:rsidRPr="00EB425C">
        <w:rPr>
          <w:rFonts w:hint="eastAsia"/>
        </w:rPr>
        <w:t>問題分別提出</w:t>
      </w:r>
      <w:r w:rsidR="00515B58">
        <w:rPr>
          <w:rFonts w:hint="eastAsia"/>
        </w:rPr>
        <w:t>鄰近</w:t>
      </w:r>
      <w:r w:rsidR="001A43CC" w:rsidRPr="00EB425C">
        <w:rPr>
          <w:rFonts w:hint="eastAsia"/>
        </w:rPr>
        <w:t>差別權重分配與新的選擇鄰近點機制以改善</w:t>
      </w:r>
      <w:r w:rsidR="001A43CC" w:rsidRPr="00EB425C">
        <w:rPr>
          <w:rFonts w:hint="eastAsia"/>
        </w:rPr>
        <w:t>k</w:t>
      </w:r>
      <w:r w:rsidR="001A43CC" w:rsidRPr="00EB425C">
        <w:rPr>
          <w:rFonts w:hint="eastAsia"/>
        </w:rPr>
        <w:t>鄰近</w:t>
      </w:r>
      <w:r w:rsidR="00515B58">
        <w:rPr>
          <w:rFonts w:hint="eastAsia"/>
        </w:rPr>
        <w:t>點</w:t>
      </w:r>
      <w:r w:rsidR="001A43CC" w:rsidRPr="00EB425C">
        <w:rPr>
          <w:rFonts w:hint="eastAsia"/>
        </w:rPr>
        <w:t>填補法。</w:t>
      </w:r>
    </w:p>
    <w:p w14:paraId="58F4A2F1" w14:textId="77777777" w:rsidR="00A13FF7" w:rsidRPr="00077E04" w:rsidRDefault="00A13FF7" w:rsidP="00A13FF7">
      <w:pPr>
        <w:ind w:firstLine="425"/>
      </w:pPr>
    </w:p>
    <w:p w14:paraId="5C4F79E9" w14:textId="323BFA64" w:rsidR="00AB148B" w:rsidRPr="00077E04" w:rsidRDefault="00A13FF7" w:rsidP="00312A4E">
      <w:pPr>
        <w:pStyle w:val="2"/>
        <w:rPr>
          <w:shd w:val="clear" w:color="auto" w:fill="auto"/>
        </w:rPr>
      </w:pPr>
      <w:bookmarkStart w:id="18" w:name="_Toc49259580"/>
      <w:r w:rsidRPr="00077E04">
        <w:rPr>
          <w:rFonts w:hint="eastAsia"/>
          <w:shd w:val="clear" w:color="auto" w:fill="auto"/>
        </w:rPr>
        <w:lastRenderedPageBreak/>
        <w:t>3</w:t>
      </w:r>
      <w:r w:rsidR="00AB148B" w:rsidRPr="00077E04">
        <w:rPr>
          <w:rFonts w:hint="eastAsia"/>
          <w:shd w:val="clear" w:color="auto" w:fill="auto"/>
        </w:rPr>
        <w:t>.</w:t>
      </w:r>
      <w:r w:rsidR="001D147A" w:rsidRPr="00077E04">
        <w:rPr>
          <w:shd w:val="clear" w:color="auto" w:fill="auto"/>
        </w:rPr>
        <w:t>2</w:t>
      </w:r>
      <w:r w:rsidR="00AB148B" w:rsidRPr="00077E04">
        <w:rPr>
          <w:rFonts w:hint="eastAsia"/>
          <w:shd w:val="clear" w:color="auto" w:fill="auto"/>
        </w:rPr>
        <w:t>問題定義</w:t>
      </w:r>
      <w:bookmarkEnd w:id="18"/>
    </w:p>
    <w:p w14:paraId="2A77A2A0" w14:textId="58D0CA44" w:rsidR="00AB148B" w:rsidRPr="00F20252" w:rsidRDefault="00DD7D56" w:rsidP="00BC5E6C">
      <w:pPr>
        <w:ind w:firstLine="480"/>
        <w:rPr>
          <w:color w:val="000000" w:themeColor="text1"/>
        </w:rPr>
      </w:pPr>
      <w:r w:rsidRPr="00077E04">
        <w:rPr>
          <w:rFonts w:hint="eastAsia"/>
        </w:rPr>
        <w:t>本</w:t>
      </w:r>
      <w:r w:rsidRPr="00F20252">
        <w:rPr>
          <w:rFonts w:hint="eastAsia"/>
          <w:color w:val="000000" w:themeColor="text1"/>
        </w:rPr>
        <w:t>研究要解決的問</w:t>
      </w:r>
      <w:r w:rsidR="00787833" w:rsidRPr="00F20252">
        <w:rPr>
          <w:rFonts w:hint="eastAsia"/>
          <w:color w:val="000000" w:themeColor="text1"/>
        </w:rPr>
        <w:t>題</w:t>
      </w:r>
      <w:r w:rsidRPr="00F20252">
        <w:rPr>
          <w:rFonts w:hint="eastAsia"/>
          <w:color w:val="000000" w:themeColor="text1"/>
        </w:rPr>
        <w:t>定義如下</w:t>
      </w:r>
      <w:r w:rsidR="00354A54" w:rsidRPr="00F20252">
        <w:rPr>
          <w:rFonts w:hint="eastAsia"/>
          <w:color w:val="000000" w:themeColor="text1"/>
        </w:rPr>
        <w:t>:</w:t>
      </w:r>
      <w:r w:rsidR="00F9750E" w:rsidRPr="00F20252">
        <w:rPr>
          <w:rFonts w:hint="eastAsia"/>
          <w:color w:val="000000" w:themeColor="text1"/>
        </w:rPr>
        <w:t xml:space="preserve"> </w:t>
      </w:r>
      <w:r w:rsidR="00A34777" w:rsidRPr="00F20252">
        <w:rPr>
          <w:color w:val="000000" w:themeColor="text1"/>
        </w:rPr>
        <w:t>在不完整資料集中，如何改善</w:t>
      </w:r>
      <w:r w:rsidR="003B1E16" w:rsidRPr="00F20252">
        <w:rPr>
          <w:rFonts w:hint="eastAsia"/>
          <w:color w:val="000000" w:themeColor="text1"/>
        </w:rPr>
        <w:t>原始</w:t>
      </w:r>
      <w:r w:rsidR="00A34777" w:rsidRPr="00F20252">
        <w:rPr>
          <w:color w:val="000000" w:themeColor="text1"/>
        </w:rPr>
        <w:t>k</w:t>
      </w:r>
      <w:r w:rsidR="00A34777" w:rsidRPr="00F20252">
        <w:rPr>
          <w:color w:val="000000" w:themeColor="text1"/>
        </w:rPr>
        <w:t>鄰近</w:t>
      </w:r>
      <w:r w:rsidR="00E16012" w:rsidRPr="00F20252">
        <w:rPr>
          <w:rFonts w:hint="eastAsia"/>
          <w:color w:val="000000" w:themeColor="text1"/>
        </w:rPr>
        <w:t>點</w:t>
      </w:r>
      <w:r w:rsidR="00A34777" w:rsidRPr="00F20252">
        <w:rPr>
          <w:color w:val="000000" w:themeColor="text1"/>
        </w:rPr>
        <w:t>填補法</w:t>
      </w:r>
      <w:r w:rsidR="00A34777" w:rsidRPr="00F20252">
        <w:rPr>
          <w:rFonts w:hint="eastAsia"/>
          <w:color w:val="000000" w:themeColor="text1"/>
        </w:rPr>
        <w:t>填補缺失值</w:t>
      </w:r>
      <w:r w:rsidR="002C4E52" w:rsidRPr="00F20252">
        <w:rPr>
          <w:rFonts w:hint="eastAsia"/>
          <w:color w:val="000000" w:themeColor="text1"/>
        </w:rPr>
        <w:t>，</w:t>
      </w:r>
      <w:r w:rsidR="00A34777" w:rsidRPr="00F20252">
        <w:rPr>
          <w:rFonts w:hint="eastAsia"/>
          <w:color w:val="000000" w:themeColor="text1"/>
        </w:rPr>
        <w:t>使填補後的完整資料集具有最</w:t>
      </w:r>
      <w:r w:rsidR="00A34777" w:rsidRPr="00F20252">
        <w:rPr>
          <w:color w:val="000000" w:themeColor="text1"/>
        </w:rPr>
        <w:t>近似</w:t>
      </w:r>
      <w:r w:rsidR="001827A6" w:rsidRPr="00F20252">
        <w:rPr>
          <w:rFonts w:hint="eastAsia"/>
          <w:color w:val="000000" w:themeColor="text1"/>
        </w:rPr>
        <w:t>的</w:t>
      </w:r>
      <w:r w:rsidR="005B68AD" w:rsidRPr="00F20252">
        <w:rPr>
          <w:rFonts w:hint="eastAsia"/>
          <w:color w:val="000000" w:themeColor="text1"/>
        </w:rPr>
        <w:t>天際線</w:t>
      </w:r>
      <w:r w:rsidR="00405FA5" w:rsidRPr="00F20252">
        <w:rPr>
          <w:rFonts w:hint="eastAsia"/>
          <w:color w:val="000000" w:themeColor="text1"/>
        </w:rPr>
        <w:t>?</w:t>
      </w:r>
    </w:p>
    <w:p w14:paraId="7A056281" w14:textId="5CEC6CFE" w:rsidR="0097361E" w:rsidRDefault="00E938F8" w:rsidP="00AA328D">
      <w:pPr>
        <w:ind w:firstLine="480"/>
        <w:rPr>
          <w:rFonts w:cs="Times New Roman"/>
        </w:rPr>
      </w:pPr>
      <w:r w:rsidRPr="00F20252">
        <w:rPr>
          <w:rFonts w:hint="eastAsia"/>
          <w:color w:val="000000" w:themeColor="text1"/>
        </w:rPr>
        <w:t>本研究假設</w:t>
      </w:r>
      <w:r w:rsidR="007648F2" w:rsidRPr="00F20252">
        <w:rPr>
          <w:rFonts w:hint="eastAsia"/>
          <w:color w:val="000000" w:themeColor="text1"/>
        </w:rPr>
        <w:t>不完整資料集中，</w:t>
      </w:r>
      <w:r w:rsidRPr="00F20252">
        <w:rPr>
          <w:rFonts w:hint="eastAsia"/>
          <w:color w:val="000000" w:themeColor="text1"/>
        </w:rPr>
        <w:t>缺失值</w:t>
      </w:r>
      <w:r w:rsidR="007648F2" w:rsidRPr="00F20252">
        <w:rPr>
          <w:rFonts w:hint="eastAsia"/>
          <w:color w:val="000000" w:themeColor="text1"/>
        </w:rPr>
        <w:t>的</w:t>
      </w:r>
      <w:r w:rsidR="00C70218" w:rsidRPr="00F20252">
        <w:rPr>
          <w:rFonts w:hint="eastAsia"/>
          <w:color w:val="000000" w:themeColor="text1"/>
        </w:rPr>
        <w:t>缺失</w:t>
      </w:r>
      <w:r w:rsidRPr="00F20252">
        <w:rPr>
          <w:rFonts w:hint="eastAsia"/>
          <w:color w:val="000000" w:themeColor="text1"/>
        </w:rPr>
        <w:t>類型為</w:t>
      </w:r>
      <w:r w:rsidRPr="00F20252">
        <w:rPr>
          <w:rFonts w:hint="eastAsia"/>
          <w:color w:val="000000" w:themeColor="text1"/>
        </w:rPr>
        <w:t>2.1</w:t>
      </w:r>
      <w:r w:rsidR="00F236A1" w:rsidRPr="00F20252">
        <w:rPr>
          <w:rFonts w:hint="eastAsia"/>
          <w:color w:val="000000" w:themeColor="text1"/>
        </w:rPr>
        <w:t>節</w:t>
      </w:r>
      <w:r w:rsidRPr="00F20252">
        <w:rPr>
          <w:rFonts w:hint="eastAsia"/>
          <w:color w:val="000000" w:themeColor="text1"/>
        </w:rPr>
        <w:t>中提到的</w:t>
      </w:r>
      <w:r w:rsidRPr="00F20252">
        <w:rPr>
          <w:rFonts w:cs="Times New Roman" w:hint="eastAsia"/>
          <w:color w:val="000000" w:themeColor="text1"/>
        </w:rPr>
        <w:t>完全隨機缺失類型</w:t>
      </w:r>
      <w:r w:rsidRPr="00F20252">
        <w:rPr>
          <w:rFonts w:cs="Times New Roman" w:hint="eastAsia"/>
          <w:color w:val="000000" w:themeColor="text1"/>
        </w:rPr>
        <w:t>(</w:t>
      </w:r>
      <w:r w:rsidRPr="00F20252">
        <w:rPr>
          <w:rFonts w:cs="Times New Roman"/>
          <w:color w:val="000000" w:themeColor="text1"/>
        </w:rPr>
        <w:t>M</w:t>
      </w:r>
      <w:r w:rsidR="002527F6" w:rsidRPr="00F20252">
        <w:rPr>
          <w:rFonts w:cs="Times New Roman" w:hint="eastAsia"/>
          <w:color w:val="000000" w:themeColor="text1"/>
        </w:rPr>
        <w:t>CAR</w:t>
      </w:r>
      <w:r w:rsidRPr="00F20252">
        <w:rPr>
          <w:rFonts w:cs="Times New Roman"/>
          <w:color w:val="000000" w:themeColor="text1"/>
        </w:rPr>
        <w:t>)</w:t>
      </w:r>
      <w:r w:rsidRPr="00F20252">
        <w:rPr>
          <w:rFonts w:cs="Times New Roman" w:hint="eastAsia"/>
          <w:color w:val="000000" w:themeColor="text1"/>
        </w:rPr>
        <w:t>，</w:t>
      </w:r>
      <w:r w:rsidR="00BA0A1C">
        <w:rPr>
          <w:rFonts w:cs="Times New Roman" w:hint="eastAsia"/>
          <w:color w:val="000000" w:themeColor="text1"/>
        </w:rPr>
        <w:t>即含有</w:t>
      </w:r>
      <w:r w:rsidR="006B0DA0" w:rsidRPr="00077E04">
        <w:rPr>
          <w:rFonts w:cs="Times New Roman" w:hint="eastAsia"/>
        </w:rPr>
        <w:t>缺失值</w:t>
      </w:r>
      <w:r w:rsidR="00BA0A1C">
        <w:rPr>
          <w:rFonts w:cs="Times New Roman" w:hint="eastAsia"/>
        </w:rPr>
        <w:t>的屬性</w:t>
      </w:r>
      <w:r w:rsidR="006B0DA0" w:rsidRPr="00077E04">
        <w:rPr>
          <w:rFonts w:cs="Times New Roman" w:hint="eastAsia"/>
        </w:rPr>
        <w:t>與</w:t>
      </w:r>
      <w:r w:rsidR="00BA0A1C">
        <w:rPr>
          <w:rFonts w:cs="Times New Roman" w:hint="eastAsia"/>
        </w:rPr>
        <w:t>其他</w:t>
      </w:r>
      <w:r w:rsidR="006B0DA0" w:rsidRPr="00077E04">
        <w:rPr>
          <w:rFonts w:cs="Times New Roman" w:hint="eastAsia"/>
        </w:rPr>
        <w:t>欄位</w:t>
      </w:r>
      <w:r w:rsidR="00BA0A1C">
        <w:rPr>
          <w:rFonts w:cs="Times New Roman" w:hint="eastAsia"/>
        </w:rPr>
        <w:t>屬性</w:t>
      </w:r>
      <w:r w:rsidR="006B0DA0" w:rsidRPr="00077E04">
        <w:rPr>
          <w:rFonts w:cs="Times New Roman" w:hint="eastAsia"/>
        </w:rPr>
        <w:t>無相關性。</w:t>
      </w:r>
      <w:r w:rsidR="00BA0A1C">
        <w:rPr>
          <w:rFonts w:cs="Times New Roman" w:hint="eastAsia"/>
        </w:rPr>
        <w:t>為驗證填補效果，</w:t>
      </w:r>
      <w:r w:rsidR="00F236A1" w:rsidRPr="00077E04">
        <w:rPr>
          <w:rFonts w:cs="Times New Roman" w:hint="eastAsia"/>
        </w:rPr>
        <w:t>我們將</w:t>
      </w:r>
      <w:r w:rsidR="00A256E1" w:rsidRPr="00077E04">
        <w:rPr>
          <w:rFonts w:cs="Times New Roman" w:hint="eastAsia"/>
        </w:rPr>
        <w:t>填補後</w:t>
      </w:r>
      <w:r w:rsidR="005D45CB" w:rsidRPr="00077E04">
        <w:rPr>
          <w:rFonts w:cs="Times New Roman" w:hint="eastAsia"/>
        </w:rPr>
        <w:t>的完整資料集</w:t>
      </w:r>
      <w:r w:rsidR="00A256E1" w:rsidRPr="00077E04">
        <w:rPr>
          <w:rFonts w:cs="Times New Roman" w:hint="eastAsia"/>
        </w:rPr>
        <w:t>計算近似</w:t>
      </w:r>
      <w:r w:rsidR="009666A5" w:rsidRPr="00077E04">
        <w:rPr>
          <w:rFonts w:cs="Times New Roman" w:hint="eastAsia"/>
        </w:rPr>
        <w:t>天際線</w:t>
      </w:r>
      <w:r w:rsidR="005D45CB" w:rsidRPr="00077E04">
        <w:rPr>
          <w:rFonts w:cs="Times New Roman" w:hint="eastAsia"/>
        </w:rPr>
        <w:t>，並</w:t>
      </w:r>
      <w:r w:rsidR="00F236A1" w:rsidRPr="00077E04">
        <w:rPr>
          <w:rFonts w:cs="Times New Roman" w:hint="eastAsia"/>
        </w:rPr>
        <w:t>與</w:t>
      </w:r>
      <w:r w:rsidR="005D45CB" w:rsidRPr="00077E04">
        <w:rPr>
          <w:rFonts w:cs="Times New Roman" w:hint="eastAsia"/>
        </w:rPr>
        <w:t>原</w:t>
      </w:r>
      <w:r w:rsidR="00F236A1" w:rsidRPr="00077E04">
        <w:rPr>
          <w:rFonts w:cs="Times New Roman" w:hint="eastAsia"/>
        </w:rPr>
        <w:t>先無缺失資料</w:t>
      </w:r>
      <w:r w:rsidR="00BA0A1C">
        <w:rPr>
          <w:rFonts w:cs="Times New Roman" w:hint="eastAsia"/>
        </w:rPr>
        <w:t>集</w:t>
      </w:r>
      <w:r w:rsidR="00F236A1" w:rsidRPr="00077E04">
        <w:rPr>
          <w:rFonts w:cs="Times New Roman" w:hint="eastAsia"/>
        </w:rPr>
        <w:t>的</w:t>
      </w:r>
      <w:r w:rsidR="005B68AD" w:rsidRPr="00077E04">
        <w:rPr>
          <w:rFonts w:cs="Times New Roman" w:hint="eastAsia"/>
        </w:rPr>
        <w:t>天際線</w:t>
      </w:r>
      <w:r w:rsidR="005D45CB" w:rsidRPr="00077E04">
        <w:rPr>
          <w:rFonts w:cs="Times New Roman" w:hint="eastAsia"/>
        </w:rPr>
        <w:t>比較其</w:t>
      </w:r>
      <w:r w:rsidR="00F236A1" w:rsidRPr="00077E04">
        <w:rPr>
          <w:rFonts w:cs="Times New Roman" w:hint="eastAsia"/>
        </w:rPr>
        <w:t>差異，以此差異作為衡量</w:t>
      </w:r>
      <w:r w:rsidR="005D45CB" w:rsidRPr="00077E04">
        <w:rPr>
          <w:rFonts w:cs="Times New Roman" w:hint="eastAsia"/>
        </w:rPr>
        <w:t>近似</w:t>
      </w:r>
      <w:r w:rsidR="009666A5" w:rsidRPr="00077E04">
        <w:rPr>
          <w:rFonts w:cs="Times New Roman" w:hint="eastAsia"/>
        </w:rPr>
        <w:t>天際線</w:t>
      </w:r>
      <w:r w:rsidR="005D45CB" w:rsidRPr="00077E04">
        <w:rPr>
          <w:rFonts w:cs="Times New Roman" w:hint="eastAsia"/>
        </w:rPr>
        <w:t>的相似程度。若相似程度</w:t>
      </w:r>
      <w:r w:rsidR="001900C0">
        <w:rPr>
          <w:rFonts w:cs="Times New Roman" w:hint="eastAsia"/>
        </w:rPr>
        <w:t>愈</w:t>
      </w:r>
      <w:r w:rsidR="005D45CB" w:rsidRPr="00077E04">
        <w:rPr>
          <w:rFonts w:cs="Times New Roman" w:hint="eastAsia"/>
        </w:rPr>
        <w:t>高，</w:t>
      </w:r>
      <w:r w:rsidR="00BA0A1C">
        <w:rPr>
          <w:rFonts w:cs="Times New Roman" w:hint="eastAsia"/>
        </w:rPr>
        <w:t>代表</w:t>
      </w:r>
      <w:r w:rsidR="005D45CB" w:rsidRPr="00077E04">
        <w:rPr>
          <w:rFonts w:cs="Times New Roman" w:hint="eastAsia"/>
        </w:rPr>
        <w:t>該填補法的填補效果</w:t>
      </w:r>
      <w:r w:rsidR="001900C0">
        <w:rPr>
          <w:rFonts w:cs="Times New Roman" w:hint="eastAsia"/>
        </w:rPr>
        <w:t>愈</w:t>
      </w:r>
      <w:r w:rsidR="005D45CB" w:rsidRPr="00077E04">
        <w:rPr>
          <w:rFonts w:cs="Times New Roman" w:hint="eastAsia"/>
        </w:rPr>
        <w:t>好。</w:t>
      </w:r>
    </w:p>
    <w:p w14:paraId="5238E36E" w14:textId="77777777" w:rsidR="00181405" w:rsidRPr="00077E04" w:rsidRDefault="00181405" w:rsidP="00AA328D">
      <w:pPr>
        <w:ind w:firstLine="480"/>
      </w:pPr>
    </w:p>
    <w:p w14:paraId="389BDB54" w14:textId="299ED2A6" w:rsidR="00AB148B" w:rsidRPr="00077E04" w:rsidRDefault="00AB148B" w:rsidP="00312A4E">
      <w:pPr>
        <w:pStyle w:val="2"/>
        <w:rPr>
          <w:shd w:val="clear" w:color="auto" w:fill="auto"/>
        </w:rPr>
      </w:pPr>
      <w:bookmarkStart w:id="19" w:name="_Toc49259581"/>
      <w:r w:rsidRPr="00077E04">
        <w:rPr>
          <w:rFonts w:hint="eastAsia"/>
          <w:shd w:val="clear" w:color="auto" w:fill="auto"/>
        </w:rPr>
        <w:t>3.</w:t>
      </w:r>
      <w:r w:rsidR="001D147A" w:rsidRPr="00077E04">
        <w:rPr>
          <w:shd w:val="clear" w:color="auto" w:fill="auto"/>
        </w:rPr>
        <w:t>3</w:t>
      </w:r>
      <w:r w:rsidRPr="00077E04">
        <w:rPr>
          <w:rFonts w:hint="eastAsia"/>
          <w:shd w:val="clear" w:color="auto" w:fill="auto"/>
        </w:rPr>
        <w:t>問題分析</w:t>
      </w:r>
      <w:bookmarkEnd w:id="19"/>
    </w:p>
    <w:p w14:paraId="0015066A" w14:textId="2DE5A285" w:rsidR="00D91AA2" w:rsidRDefault="00DA5EC9" w:rsidP="001D0BDB">
      <w:pPr>
        <w:ind w:firstLine="480"/>
      </w:pPr>
      <w:r w:rsidRPr="00077E04">
        <w:rPr>
          <w:rFonts w:hint="eastAsia"/>
        </w:rPr>
        <w:t>所有計算距離公式</w:t>
      </w:r>
      <w:r w:rsidR="008106A8" w:rsidRPr="00077E04">
        <w:fldChar w:fldCharType="begin"/>
      </w:r>
      <w:r w:rsidR="00F43199" w:rsidRPr="00077E04">
        <w:instrText xml:space="preserve"> ADDIN ZOTERO_ITEM CSL_CITATION {"citationID":"eJYPi4Eg","properties":{"formattedCitation":"[8], [16]","plainCitation":"[8], [16]","noteIndex":0},"citationItems":[{"id":227,"uris":["http://zotero.org/users/local/L0Xd75Ms/items/NRJ7GLVN"],"uri":["http://zotero.org/users/local/L0Xd75Ms/items/NRJ7GLVN"],"itemData":{"id":227,"type":"article-journal","abstract":"Being able to predict software quality is essential, but also it pose signiﬁcant challenges in software engineering. Historical software project datasets are often being utilized together with various machine learning algorithms for fault-proneness classiﬁcation. Unfortunately, the missing values in datasets have negative impacts on the estimation accuracy and therefore, could lead to inconsistent results. As a method handling missing data, K nearest neighbor (KNN) imputation gradually gains acceptance in empirical studies by its exemplary performance and simplicity. To date, researchers still call for optimized parameter setting for KNN imputation to further improve its performance. In the work, we develop a novel incomplete-instance based KNN imputation technique, which utilizes a cross-validation scheme to optimize the parameters for each missing value. An experimental assessment is conducted on eight quality datasets under various missingness scenarios. The study also compared the proposed imputation approach with mean imputation and other three KNN imputation approaches. The results show that our proposed approach is superior to others in general. The relatively optimal ﬁxed parameter settings for KNN imputation for software quality data is also determined. It is observed that the classiﬁcation accuracy is improved or at least maintained by using our approach for missing data imputation.","DOI":"10.1016/j.jss.2017.07.012","ISSN":"01641212","journalAbbreviation":"Journal of Systems and Software","language":"en","page":"226-252","source":"DOI.org (Crossref)","title":"Cross-Validation Based k Nearest Neighbor Imputation for Software Quality Datasets: An Empirical Study","title-short":"Cross-validation based K nearest neighbor imputation for software quality datasets","URL":"https://linkinghub.elsevier.com/retrieve/pii/S0164121217301516","volume":"132","author":[{"family":"Huang","given":"Jianglin"},{"family":"Keung","given":"Jacky Wai"},{"family":"Sarro","given":"Federica"},{"family":"Li","given":"Yan-Fu"},{"family":"Yu","given":"Y.T."},{"family":"Chan","given":"W.K."},{"family":"Sun","given":"Hongyi"}],"accessed":{"date-parts":[["2020",7,6]]},"issued":{"date-parts":[["2017"]]}}},{"id":223,"uris":["http://zotero.org/users/local/L0Xd75Ms/items/AC7X3U7Q"],"uri":["http://zotero.org/users/local/L0Xd75Ms/items/AC7X3U7Q"],"itemData":{"id":223,"type":"article-journal","DOI":"10.1109/TFUZZ.2016.2516562","ISSN":"1063-6706, 1941-0034","issue":"6","journalAbbreviation":"IEEE Transactions on Fuzzy Systems","language":"en","page":"1349-1363","source":"DOI.org (Crossref)","title":"Processing Incomplete k Nearest Neighbor Search","URL":"http://ieeexplore.ieee.org/document/7378477/","volume":"24","author":[{"family":"Miao","given":"Xiaoye"},{"family":"Gao","given":"Yunjun"},{"family":"Chen","given":"Gang"},{"family":"Zheng","given":"Baihua"},{"family":"Cui","given":"Huiyong"}],"accessed":{"date-parts":[["2020",7,6]]},"issued":{"date-parts":[["2016"]]}}}],"schema":"https://github.com/citation-style-language/schema/raw/master/csl-citation.json"} </w:instrText>
      </w:r>
      <w:r w:rsidR="008106A8" w:rsidRPr="00077E04">
        <w:fldChar w:fldCharType="separate"/>
      </w:r>
      <w:r w:rsidR="00F43199" w:rsidRPr="00077E04">
        <w:rPr>
          <w:rFonts w:cs="Times New Roman"/>
        </w:rPr>
        <w:t>[8], [16]</w:t>
      </w:r>
      <w:r w:rsidR="008106A8" w:rsidRPr="00077E04">
        <w:fldChar w:fldCharType="end"/>
      </w:r>
      <w:r w:rsidR="009E563C">
        <w:rPr>
          <w:rFonts w:hint="eastAsia"/>
        </w:rPr>
        <w:t>中</w:t>
      </w:r>
      <w:r w:rsidR="007D0DD7" w:rsidRPr="00077E04">
        <w:rPr>
          <w:rFonts w:hint="eastAsia"/>
        </w:rPr>
        <w:t>，</w:t>
      </w:r>
      <w:r w:rsidR="009E563C">
        <w:rPr>
          <w:rFonts w:hint="eastAsia"/>
        </w:rPr>
        <w:t>最普遍常見的</w:t>
      </w:r>
      <w:r w:rsidR="00751D4F" w:rsidRPr="00077E04">
        <w:rPr>
          <w:rFonts w:hint="eastAsia"/>
        </w:rPr>
        <w:t>歐</w:t>
      </w:r>
      <w:r w:rsidR="00402868">
        <w:rPr>
          <w:rFonts w:hint="eastAsia"/>
        </w:rPr>
        <w:t>氏</w:t>
      </w:r>
      <w:r w:rsidR="00751D4F" w:rsidRPr="00077E04">
        <w:rPr>
          <w:rFonts w:hint="eastAsia"/>
        </w:rPr>
        <w:t>距離計算方法</w:t>
      </w:r>
      <w:r w:rsidR="001D0BDB" w:rsidRPr="00077E04">
        <w:fldChar w:fldCharType="begin"/>
      </w:r>
      <w:r w:rsidR="00F43199" w:rsidRPr="00077E04">
        <w:instrText xml:space="preserve"> ADDIN ZOTERO_ITEM CSL_CITATION {"citationID":"cSUQDUXg","properties":{"formattedCitation":"[13]","plainCitation":"[13]","noteIndex":0},"citationItems":[{"id":226,"uris":["http://zotero.org/users/local/L0Xd75Ms/items/3CMGCRCQ"],"uri":["http://zotero.org/users/local/L0Xd75Ms/items/3CMGCRCQ"],"itemData":{"id":226,"type":"article-journal","abstract":"When issuing user-speciﬁc queries, users often present vague and imprecise information needs. Skyline queries with an intuitive query formulation mechanism identify the most interesting objects for incomplete user preferences. However, the applicability of skyline queries suffers from a severe drawback because incomplete user preferences often lead to an impractical skyline size. To address this problem, we develop an interactive preference elicitation framework – while user preferences are collected at each iteration, the framework iteratively updates skylines. In this process, the framework aims to both minimize user interaction and maximize skyline reduction size, while the query formulation is still intuitive. All that users need to do is thus to answer a few well-chosen questions generated from the framework. We validate the effectiveness and efﬁciency of our framework in extensive experimental settings, and demonstrate that a few questions are enough to acquire a skyline with a manageable size.","DOI":"10.1016/j.ins.2012.04.007","ISSN":"00200255","journalAbbreviation":"Information Sciences","language":"en","page":"18-35","source":"DOI.org (Crossref)","title":"Interactive Skyline Queries","URL":"https://linkinghub.elsevier.com/retrieve/pii/S0020025512002514","volume":"211","author":[{"family":"Lee","given":"Jongwuk"},{"family":"You","given":"Gae-won"},{"family":"Hwang","given":"Seung-won"},{"family":"Selke","given":"Joachim"},{"family":"Balke","given":"Wolf-Tilo"}],"accessed":{"date-parts":[["2020",7,6]]},"issued":{"date-parts":[["2012"]]}}}],"schema":"https://github.com/citation-style-language/schema/raw/master/csl-citation.json"} </w:instrText>
      </w:r>
      <w:r w:rsidR="001D0BDB" w:rsidRPr="00077E04">
        <w:fldChar w:fldCharType="separate"/>
      </w:r>
      <w:r w:rsidR="00F43199" w:rsidRPr="00077E04">
        <w:rPr>
          <w:rFonts w:cs="Times New Roman"/>
        </w:rPr>
        <w:t>[13]</w:t>
      </w:r>
      <w:r w:rsidR="001D0BDB" w:rsidRPr="00077E04">
        <w:fldChar w:fldCharType="end"/>
      </w:r>
      <w:r w:rsidR="007D0DD7" w:rsidRPr="00077E04">
        <w:rPr>
          <w:rFonts w:hint="eastAsia"/>
        </w:rPr>
        <w:t>是採</w:t>
      </w:r>
      <w:r w:rsidR="00D91AA2" w:rsidRPr="00077E04">
        <w:rPr>
          <w:rFonts w:hint="eastAsia"/>
        </w:rPr>
        <w:t>資料集中兩兩資料點</w:t>
      </w:r>
      <w:r w:rsidR="00CD24DA" w:rsidRPr="00077E04">
        <w:rPr>
          <w:rFonts w:hint="eastAsia"/>
        </w:rPr>
        <w:t>相對應維度的差</w:t>
      </w:r>
      <w:r w:rsidR="009E563C">
        <w:rPr>
          <w:rFonts w:hint="eastAsia"/>
        </w:rPr>
        <w:t>值</w:t>
      </w:r>
      <w:r w:rsidR="00CD24DA" w:rsidRPr="00077E04">
        <w:rPr>
          <w:rFonts w:hint="eastAsia"/>
        </w:rPr>
        <w:t>平方</w:t>
      </w:r>
      <w:r w:rsidR="009E563C">
        <w:rPr>
          <w:rFonts w:hint="eastAsia"/>
        </w:rPr>
        <w:t>和</w:t>
      </w:r>
      <w:r w:rsidR="00CD24DA" w:rsidRPr="00077E04">
        <w:rPr>
          <w:rFonts w:hint="eastAsia"/>
        </w:rPr>
        <w:t>再取平方根</w:t>
      </w:r>
      <w:r w:rsidR="00D44536" w:rsidRPr="00077E04">
        <w:rPr>
          <w:rFonts w:hint="eastAsia"/>
        </w:rPr>
        <w:t>。</w:t>
      </w:r>
      <w:r w:rsidR="00D91AA2" w:rsidRPr="00077E04">
        <w:rPr>
          <w:rFonts w:hint="eastAsia"/>
        </w:rPr>
        <w:t>若是至少</w:t>
      </w:r>
      <w:proofErr w:type="gramStart"/>
      <w:r w:rsidR="00D91AA2" w:rsidRPr="00077E04">
        <w:rPr>
          <w:rFonts w:hint="eastAsia"/>
        </w:rPr>
        <w:t>一個</w:t>
      </w:r>
      <w:r w:rsidR="006961E6" w:rsidRPr="00077E04">
        <w:rPr>
          <w:rFonts w:hint="eastAsia"/>
        </w:rPr>
        <w:t>維</w:t>
      </w:r>
      <w:proofErr w:type="gramEnd"/>
      <w:r w:rsidR="006961E6" w:rsidRPr="00077E04">
        <w:rPr>
          <w:rFonts w:hint="eastAsia"/>
        </w:rPr>
        <w:t>度</w:t>
      </w:r>
      <w:r w:rsidR="00D91AA2" w:rsidRPr="00077E04">
        <w:rPr>
          <w:rFonts w:hint="eastAsia"/>
        </w:rPr>
        <w:t>具有</w:t>
      </w:r>
      <w:r w:rsidR="00BF4F42" w:rsidRPr="00077E04">
        <w:rPr>
          <w:rFonts w:hint="eastAsia"/>
          <w:color w:val="000000" w:themeColor="text1"/>
        </w:rPr>
        <w:t>缺失</w:t>
      </w:r>
      <w:r w:rsidR="00D91AA2" w:rsidRPr="00077E04">
        <w:rPr>
          <w:rFonts w:hint="eastAsia"/>
          <w:color w:val="000000" w:themeColor="text1"/>
        </w:rPr>
        <w:t>值</w:t>
      </w:r>
      <w:r w:rsidR="00D91AA2" w:rsidRPr="00077E04">
        <w:rPr>
          <w:rFonts w:hint="eastAsia"/>
        </w:rPr>
        <w:t>，則在計算</w:t>
      </w:r>
      <w:r w:rsidR="00402868" w:rsidRPr="00077E04">
        <w:rPr>
          <w:rFonts w:hint="eastAsia"/>
        </w:rPr>
        <w:t>歐</w:t>
      </w:r>
      <w:r w:rsidR="00402868">
        <w:rPr>
          <w:rFonts w:hint="eastAsia"/>
        </w:rPr>
        <w:t>氏</w:t>
      </w:r>
      <w:r w:rsidR="00402868" w:rsidRPr="00077E04">
        <w:rPr>
          <w:rFonts w:hint="eastAsia"/>
        </w:rPr>
        <w:t>距離</w:t>
      </w:r>
      <w:r w:rsidR="00D91AA2" w:rsidRPr="00077E04">
        <w:rPr>
          <w:rFonts w:hint="eastAsia"/>
        </w:rPr>
        <w:t>時並不會採計具有</w:t>
      </w:r>
      <w:r w:rsidR="00BF4F42" w:rsidRPr="00077E04">
        <w:rPr>
          <w:rFonts w:hint="eastAsia"/>
          <w:color w:val="000000" w:themeColor="text1"/>
        </w:rPr>
        <w:t>缺失</w:t>
      </w:r>
      <w:r w:rsidR="00D91AA2" w:rsidRPr="00077E04">
        <w:rPr>
          <w:rFonts w:hint="eastAsia"/>
        </w:rPr>
        <w:t>值的</w:t>
      </w:r>
      <w:r w:rsidR="009E563C">
        <w:rPr>
          <w:rFonts w:hint="eastAsia"/>
        </w:rPr>
        <w:t>維度</w:t>
      </w:r>
      <w:r w:rsidR="00D91AA2" w:rsidRPr="00077E04">
        <w:rPr>
          <w:rFonts w:hint="eastAsia"/>
        </w:rPr>
        <w:t>，此計算方式是最廣為主流的算法</w:t>
      </w:r>
      <w:r w:rsidR="00C8227D" w:rsidRPr="00077E04">
        <w:fldChar w:fldCharType="begin"/>
      </w:r>
      <w:r w:rsidR="009B2518">
        <w:instrText xml:space="preserve"> ADDIN ZOTERO_ITEM CSL_CITATION {"citationID":"kt40TXAG","properties":{"formattedCitation":"[23]","plainCitation":"[23]","noteIndex":0},"citationItems":[{"id":240,"uris":["http://zotero.org/users/local/L0Xd75Ms/items/V7XBQQXM"],"uri":["http://zotero.org/users/local/L0Xd75Ms/items/V7XBQQXM"],"itemData":{"id":240,"type":"article-journal","abstract":"Missing data raise problems in almost all fields of quantitative research. A useful nonparametric procedure is the nearest neighbor imputation method. Improved versions of this method are presented. First, a weighted nearest neighbor imputation method based on Lq distances is proposed. It is demonstrated that the method tends to have a smaller imputation error than other nearest neighbor estimates. Then weighted nearest neighbor imputation methods that use distances for selected covariates are considered. The careful selection of distances that carry information about the missing values yields an imputation tool that can outperform competing nearest neighbor methods. This approach performs well, especially when the number of predictors is large. The methods are evaluated in simulation studies and with several real data sets from different fields.","DOI":"10.1016/j.csda.2015.04.009","ISSN":"01679473","journalAbbreviation":"Computational Statistics &amp; Data Analysis","language":"en","page":"84-99","source":"DOI.org (Crossref)","title":"Improved Methods for The Imputation of Missing Data by Nearest Neighbor Methods","URL":"https://linkinghub.elsevier.com/retrieve/pii/S0167947315001061","volume":"90","author":[{"family":"Tutz","given":"Gerhard"},{"family":"Ramzan","given":"Shahla"}],"accessed":{"date-parts":[["2020",7,6]]},"issued":{"date-parts":[["2015"]]}}}],"schema":"https://github.com/citation-style-language/schema/raw/master/csl-citation.json"} </w:instrText>
      </w:r>
      <w:r w:rsidR="00C8227D" w:rsidRPr="00077E04">
        <w:fldChar w:fldCharType="separate"/>
      </w:r>
      <w:r w:rsidR="009B2518" w:rsidRPr="009B2518">
        <w:rPr>
          <w:rFonts w:cs="Times New Roman"/>
        </w:rPr>
        <w:t>[23]</w:t>
      </w:r>
      <w:r w:rsidR="00C8227D" w:rsidRPr="00077E04">
        <w:fldChar w:fldCharType="end"/>
      </w:r>
      <w:r w:rsidR="006961E6" w:rsidRPr="00077E04">
        <w:rPr>
          <w:rFonts w:hint="eastAsia"/>
        </w:rPr>
        <w:t>。</w:t>
      </w:r>
      <w:r w:rsidR="00D91AA2" w:rsidRPr="00077E04">
        <w:rPr>
          <w:rFonts w:hint="eastAsia"/>
        </w:rPr>
        <w:t>由此計算方式可看出</w:t>
      </w:r>
      <w:r w:rsidR="006961E6" w:rsidRPr="00077E04">
        <w:rPr>
          <w:rFonts w:hint="eastAsia"/>
        </w:rPr>
        <w:t>一個</w:t>
      </w:r>
      <w:r w:rsidR="003C7672" w:rsidRPr="00077E04">
        <w:rPr>
          <w:rFonts w:hint="eastAsia"/>
        </w:rPr>
        <w:t>潛</w:t>
      </w:r>
      <w:r w:rsidR="00D91AA2" w:rsidRPr="00077E04">
        <w:rPr>
          <w:rFonts w:hint="eastAsia"/>
        </w:rPr>
        <w:t>在</w:t>
      </w:r>
      <w:r w:rsidR="006961E6" w:rsidRPr="00077E04">
        <w:rPr>
          <w:rFonts w:hint="eastAsia"/>
        </w:rPr>
        <w:t>的</w:t>
      </w:r>
      <w:r w:rsidR="00D91AA2" w:rsidRPr="00077E04">
        <w:rPr>
          <w:rFonts w:hint="eastAsia"/>
        </w:rPr>
        <w:t>問題</w:t>
      </w:r>
      <w:r w:rsidR="00B1479D" w:rsidRPr="00077E04">
        <w:rPr>
          <w:rFonts w:hint="eastAsia"/>
        </w:rPr>
        <w:t xml:space="preserve"> </w:t>
      </w:r>
      <w:r w:rsidR="00D91AA2" w:rsidRPr="00077E04">
        <w:rPr>
          <w:rFonts w:hint="eastAsia"/>
        </w:rPr>
        <w:t>:</w:t>
      </w:r>
      <w:r w:rsidR="00B1479D" w:rsidRPr="00077E04">
        <w:rPr>
          <w:rFonts w:hint="eastAsia"/>
        </w:rPr>
        <w:t xml:space="preserve"> </w:t>
      </w:r>
      <w:r w:rsidR="00AF0ACB" w:rsidRPr="00077E04">
        <w:rPr>
          <w:rFonts w:hint="eastAsia"/>
        </w:rPr>
        <w:t>具有缺失值的兩資料點</w:t>
      </w:r>
      <w:r w:rsidR="006961E6" w:rsidRPr="00077E04">
        <w:rPr>
          <w:rFonts w:hint="eastAsia"/>
        </w:rPr>
        <w:t>其距離</w:t>
      </w:r>
      <w:r w:rsidR="00AF0ACB" w:rsidRPr="00077E04">
        <w:rPr>
          <w:rFonts w:hint="eastAsia"/>
        </w:rPr>
        <w:t>計算</w:t>
      </w:r>
      <w:r w:rsidR="006961E6" w:rsidRPr="00077E04">
        <w:rPr>
          <w:rFonts w:hint="eastAsia"/>
        </w:rPr>
        <w:t>所得之值</w:t>
      </w:r>
      <w:r w:rsidR="00947D41" w:rsidRPr="00077E04">
        <w:rPr>
          <w:rFonts w:hint="eastAsia"/>
        </w:rPr>
        <w:t>可能會誤導</w:t>
      </w:r>
      <w:r w:rsidR="006961E6" w:rsidRPr="00077E04">
        <w:rPr>
          <w:rFonts w:hint="eastAsia"/>
        </w:rPr>
        <w:t>此二</w:t>
      </w:r>
      <w:r w:rsidR="00EC202B" w:rsidRPr="00077E04">
        <w:rPr>
          <w:rFonts w:hint="eastAsia"/>
        </w:rPr>
        <w:t>資料點</w:t>
      </w:r>
      <w:r w:rsidR="003C7672" w:rsidRPr="00077E04">
        <w:rPr>
          <w:rFonts w:hint="eastAsia"/>
        </w:rPr>
        <w:t>之</w:t>
      </w:r>
      <w:r w:rsidR="00EC202B" w:rsidRPr="00077E04">
        <w:rPr>
          <w:rFonts w:hint="eastAsia"/>
        </w:rPr>
        <w:t>間的實際距離</w:t>
      </w:r>
      <w:r w:rsidR="009E563C">
        <w:rPr>
          <w:rFonts w:hint="eastAsia"/>
        </w:rPr>
        <w:t>，</w:t>
      </w:r>
      <w:r w:rsidR="009E563C" w:rsidRPr="00077E04">
        <w:rPr>
          <w:rFonts w:hint="eastAsia"/>
        </w:rPr>
        <w:t>今舉例說明</w:t>
      </w:r>
      <w:r w:rsidR="009E563C">
        <w:rPr>
          <w:rFonts w:hint="eastAsia"/>
        </w:rPr>
        <w:t>之</w:t>
      </w:r>
      <w:r w:rsidR="00A23A75" w:rsidRPr="00077E04">
        <w:rPr>
          <w:rFonts w:hint="eastAsia"/>
        </w:rPr>
        <w:t>。</w:t>
      </w:r>
    </w:p>
    <w:p w14:paraId="614BBB7C" w14:textId="1FFC83DA" w:rsidR="00EE1015" w:rsidRPr="00077E04" w:rsidRDefault="001A1FAB" w:rsidP="005A02C2">
      <w:pPr>
        <w:ind w:firstLine="480"/>
      </w:pPr>
      <w:r w:rsidRPr="00077E04">
        <w:rPr>
          <w:rFonts w:hint="eastAsia"/>
        </w:rPr>
        <w:t>如圖</w:t>
      </w:r>
      <w:r w:rsidRPr="00077E04">
        <w:rPr>
          <w:rFonts w:hint="eastAsia"/>
        </w:rPr>
        <w:t>3.1</w:t>
      </w:r>
      <w:r w:rsidRPr="00077E04">
        <w:rPr>
          <w:rFonts w:hint="eastAsia"/>
        </w:rPr>
        <w:t>所示</w:t>
      </w:r>
      <w:r>
        <w:rPr>
          <w:rFonts w:hint="eastAsia"/>
        </w:rPr>
        <w:t>，</w:t>
      </w:r>
      <w:r w:rsidRPr="00077E04">
        <w:rPr>
          <w:rFonts w:hint="eastAsia"/>
        </w:rPr>
        <w:t>A</w:t>
      </w:r>
      <w:r w:rsidRPr="00077E04">
        <w:rPr>
          <w:rFonts w:hint="eastAsia"/>
        </w:rPr>
        <w:t>、</w:t>
      </w:r>
      <w:r w:rsidRPr="00077E04">
        <w:rPr>
          <w:rFonts w:hint="eastAsia"/>
        </w:rPr>
        <w:t>B</w:t>
      </w:r>
      <w:r w:rsidRPr="00077E04">
        <w:rPr>
          <w:rFonts w:hint="eastAsia"/>
        </w:rPr>
        <w:t>、</w:t>
      </w:r>
      <w:r w:rsidRPr="00077E04">
        <w:rPr>
          <w:rFonts w:hint="eastAsia"/>
        </w:rPr>
        <w:t>C</w:t>
      </w:r>
      <w:r w:rsidRPr="00077E04">
        <w:rPr>
          <w:rFonts w:hint="eastAsia"/>
        </w:rPr>
        <w:t>三</w:t>
      </w:r>
      <w:r>
        <w:rPr>
          <w:rFonts w:hint="eastAsia"/>
        </w:rPr>
        <w:t>個二維資料</w:t>
      </w:r>
      <w:r w:rsidRPr="00077E04">
        <w:rPr>
          <w:rFonts w:hint="eastAsia"/>
        </w:rPr>
        <w:t>點</w:t>
      </w:r>
      <w:r>
        <w:rPr>
          <w:rFonts w:hint="eastAsia"/>
        </w:rPr>
        <w:t>，其</w:t>
      </w:r>
      <w:r w:rsidRPr="00077E04">
        <w:rPr>
          <w:rFonts w:hint="eastAsia"/>
        </w:rPr>
        <w:t>座標分別為</w:t>
      </w:r>
      <w:r w:rsidRPr="00077E04">
        <w:rPr>
          <w:rFonts w:hint="eastAsia"/>
        </w:rPr>
        <w:t>(</w:t>
      </w:r>
      <w:r w:rsidRPr="00077E04">
        <w:t>1, 1)</w:t>
      </w:r>
      <w:r w:rsidRPr="00077E04">
        <w:rPr>
          <w:rFonts w:hint="eastAsia"/>
        </w:rPr>
        <w:t>、</w:t>
      </w:r>
      <w:r w:rsidRPr="00077E04">
        <w:t>(2, 8)</w:t>
      </w:r>
      <w:r w:rsidRPr="00077E04">
        <w:rPr>
          <w:rFonts w:hint="eastAsia"/>
        </w:rPr>
        <w:t>、</w:t>
      </w:r>
      <w:r w:rsidRPr="00077E04">
        <w:rPr>
          <w:rFonts w:hint="eastAsia"/>
        </w:rPr>
        <w:t>(</w:t>
      </w:r>
      <w:r w:rsidRPr="00077E04">
        <w:t>3, 3)</w:t>
      </w:r>
      <w:r w:rsidRPr="00077E04">
        <w:rPr>
          <w:rFonts w:hint="eastAsia"/>
        </w:rPr>
        <w:t>，</w:t>
      </w:r>
      <w:r>
        <w:rPr>
          <w:rFonts w:hint="eastAsia"/>
        </w:rPr>
        <w:t>。</w:t>
      </w:r>
      <w:r w:rsidRPr="00077E04">
        <w:rPr>
          <w:rFonts w:hint="eastAsia"/>
        </w:rPr>
        <w:t>在沒有任何</w:t>
      </w:r>
      <w:r w:rsidRPr="00077E04">
        <w:rPr>
          <w:rFonts w:hint="eastAsia"/>
          <w:color w:val="000000" w:themeColor="text1"/>
        </w:rPr>
        <w:t>缺失</w:t>
      </w:r>
      <w:r w:rsidRPr="00077E04">
        <w:rPr>
          <w:rFonts w:hint="eastAsia"/>
        </w:rPr>
        <w:t>值</w:t>
      </w:r>
      <w:r>
        <w:rPr>
          <w:rFonts w:hint="eastAsia"/>
        </w:rPr>
        <w:t>情況</w:t>
      </w:r>
      <w:r w:rsidRPr="00077E04">
        <w:rPr>
          <w:rFonts w:hint="eastAsia"/>
        </w:rPr>
        <w:t>下，按照傳統歐氏距離的計算</w:t>
      </w:r>
      <w:r w:rsidRPr="001A1FAB">
        <w:rPr>
          <w:rFonts w:ascii="標楷體" w:hAnsi="標楷體"/>
        </w:rPr>
        <w:t xml:space="preserve">: </w:t>
      </w:r>
      <w:r w:rsidRPr="00077E04">
        <w:rPr>
          <w:rFonts w:hint="eastAsia"/>
        </w:rPr>
        <w:t>AB</w:t>
      </w:r>
      <w:r w:rsidRPr="00077E04">
        <w:rPr>
          <w:rFonts w:hint="eastAsia"/>
        </w:rPr>
        <w:t>距離</w:t>
      </w:r>
      <w:r w:rsidRPr="00077E04">
        <w:rPr>
          <w:rFonts w:hint="eastAsia"/>
        </w:rPr>
        <w:t xml:space="preserve"> </w:t>
      </w:r>
      <m:oMath>
        <m:bar>
          <m:barPr>
            <m:pos m:val="top"/>
            <m:ctrlPr>
              <w:rPr>
                <w:rFonts w:ascii="Cambria Math" w:hAnsi="Cambria Math"/>
              </w:rPr>
            </m:ctrlPr>
          </m:barPr>
          <m:e>
            <m:r>
              <w:rPr>
                <w:rFonts w:ascii="Cambria Math" w:hAnsi="Cambria Math" w:hint="eastAsia"/>
              </w:rPr>
              <m:t>AB</m:t>
            </m:r>
          </m:e>
        </m:bar>
      </m:oMath>
      <w:r w:rsidRPr="00077E04">
        <w:rPr>
          <w:rFonts w:hint="eastAsia"/>
        </w:rPr>
        <w:t xml:space="preserve"> </w:t>
      </w:r>
      <w:r w:rsidRPr="00077E04">
        <w:rPr>
          <w:rFonts w:hint="eastAsia"/>
        </w:rPr>
        <w:t>應該為</w:t>
      </w: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2</m:t>
                    </m:r>
                  </m:e>
                </m:d>
              </m:e>
              <m:sup>
                <m:r>
                  <w:rPr>
                    <w:rFonts w:ascii="Cambria Math" w:hAnsi="Cambria Math" w:hint="eastAsia"/>
                  </w:rPr>
                  <m:t>2</m:t>
                </m:r>
              </m:sup>
            </m:sSup>
            <m:r>
              <w:rPr>
                <w:rFonts w:ascii="Cambria Math" w:hAnsi="Cambria Math" w:hint="eastAsia"/>
              </w:rPr>
              <m:t>+</m:t>
            </m:r>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8</m:t>
                    </m:r>
                  </m:e>
                </m:d>
              </m:e>
              <m:sup>
                <m:r>
                  <w:rPr>
                    <w:rFonts w:ascii="Cambria Math" w:hAnsi="Cambria Math" w:hint="eastAsia"/>
                  </w:rPr>
                  <m:t>2</m:t>
                </m:r>
              </m:sup>
            </m:sSup>
          </m:e>
        </m:rad>
        <m:r>
          <m:rPr>
            <m:sty m:val="p"/>
          </m:rPr>
          <w:rPr>
            <w:rFonts w:ascii="Cambria Math" w:hAnsi="Cambria Math" w:hint="eastAsia"/>
          </w:rPr>
          <m:t>=</m:t>
        </m:r>
        <m:rad>
          <m:radPr>
            <m:degHide m:val="1"/>
            <m:ctrlPr>
              <w:rPr>
                <w:rFonts w:ascii="Cambria Math" w:hAnsi="Cambria Math"/>
              </w:rPr>
            </m:ctrlPr>
          </m:radPr>
          <m:deg/>
          <m:e>
            <m:r>
              <w:rPr>
                <w:rFonts w:ascii="Cambria Math" w:hAnsi="Cambria Math" w:hint="eastAsia"/>
              </w:rPr>
              <m:t>50</m:t>
            </m:r>
          </m:e>
        </m:rad>
      </m:oMath>
      <w:r w:rsidRPr="00077E04">
        <w:rPr>
          <w:rFonts w:hint="eastAsia"/>
        </w:rPr>
        <w:t xml:space="preserve"> </w:t>
      </w:r>
      <w:r w:rsidRPr="00077E04">
        <w:rPr>
          <w:rFonts w:hint="eastAsia"/>
        </w:rPr>
        <w:t>且</w:t>
      </w:r>
      <w:r w:rsidRPr="00077E04">
        <w:rPr>
          <w:rFonts w:hint="eastAsia"/>
        </w:rPr>
        <w:t xml:space="preserve"> </w:t>
      </w:r>
      <m:oMath>
        <m:bar>
          <m:barPr>
            <m:pos m:val="top"/>
            <m:ctrlPr>
              <w:rPr>
                <w:rFonts w:ascii="Cambria Math" w:hAnsi="Cambria Math"/>
              </w:rPr>
            </m:ctrlPr>
          </m:barPr>
          <m:e>
            <m:r>
              <w:rPr>
                <w:rFonts w:ascii="Cambria Math" w:hAnsi="Cambria Math" w:hint="eastAsia"/>
              </w:rPr>
              <m:t>AC</m:t>
            </m:r>
          </m:e>
        </m:bar>
      </m:oMath>
      <w:r w:rsidRPr="00077E04">
        <w:rPr>
          <w:rFonts w:hint="eastAsia"/>
        </w:rPr>
        <w:t xml:space="preserve"> </w:t>
      </w:r>
      <w:r w:rsidRPr="00077E04">
        <w:rPr>
          <w:rFonts w:hint="eastAsia"/>
        </w:rPr>
        <w:t>應該為</w:t>
      </w:r>
      <w:r w:rsidRPr="00077E04">
        <w:rPr>
          <w:rFonts w:hint="eastAsia"/>
        </w:rPr>
        <w:t xml:space="preserve"> </w:t>
      </w: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3</m:t>
                    </m:r>
                  </m:e>
                </m:d>
              </m:e>
              <m:sup>
                <m:r>
                  <w:rPr>
                    <w:rFonts w:ascii="Cambria Math" w:hAnsi="Cambria Math" w:hint="eastAsia"/>
                  </w:rPr>
                  <m:t>2</m:t>
                </m:r>
              </m:sup>
            </m:sSup>
            <m:r>
              <w:rPr>
                <w:rFonts w:ascii="Cambria Math" w:hAnsi="Cambria Math" w:hint="eastAsia"/>
              </w:rPr>
              <m:t>+</m:t>
            </m:r>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3</m:t>
                    </m:r>
                  </m:e>
                </m:d>
              </m:e>
              <m:sup>
                <m:r>
                  <w:rPr>
                    <w:rFonts w:ascii="Cambria Math" w:hAnsi="Cambria Math" w:hint="eastAsia"/>
                  </w:rPr>
                  <m:t>2</m:t>
                </m:r>
              </m:sup>
            </m:sSup>
          </m:e>
        </m:rad>
        <m:r>
          <m:rPr>
            <m:sty m:val="p"/>
          </m:rPr>
          <w:rPr>
            <w:rFonts w:ascii="Cambria Math" w:hAnsi="Cambria Math" w:hint="eastAsia"/>
          </w:rPr>
          <m:t>=</m:t>
        </m:r>
        <m:rad>
          <m:radPr>
            <m:degHide m:val="1"/>
            <m:ctrlPr>
              <w:rPr>
                <w:rFonts w:ascii="Cambria Math" w:hAnsi="Cambria Math"/>
              </w:rPr>
            </m:ctrlPr>
          </m:radPr>
          <m:deg/>
          <m:e>
            <m:r>
              <w:rPr>
                <w:rFonts w:ascii="Cambria Math" w:hAnsi="Cambria Math" w:hint="eastAsia"/>
              </w:rPr>
              <m:t>8</m:t>
            </m:r>
          </m:e>
        </m:rad>
      </m:oMath>
      <w:r w:rsidRPr="00077E04">
        <w:rPr>
          <w:rFonts w:hint="eastAsia"/>
        </w:rPr>
        <w:t xml:space="preserve"> </w:t>
      </w:r>
      <w:r w:rsidRPr="00077E04">
        <w:rPr>
          <w:rFonts w:hint="eastAsia"/>
        </w:rPr>
        <w:t>，故</w:t>
      </w:r>
      <w:r w:rsidRPr="00077E04">
        <w:rPr>
          <w:rFonts w:hint="eastAsia"/>
        </w:rPr>
        <w:t xml:space="preserve"> </w:t>
      </w:r>
      <m:oMath>
        <m:bar>
          <m:barPr>
            <m:pos m:val="top"/>
            <m:ctrlPr>
              <w:rPr>
                <w:rFonts w:ascii="Cambria Math" w:hAnsi="Cambria Math"/>
              </w:rPr>
            </m:ctrlPr>
          </m:barPr>
          <m:e>
            <m:r>
              <w:rPr>
                <w:rFonts w:ascii="Cambria Math" w:hAnsi="Cambria Math" w:hint="eastAsia"/>
              </w:rPr>
              <m:t>AB</m:t>
            </m:r>
          </m:e>
        </m:bar>
      </m:oMath>
      <w:r w:rsidRPr="00077E04">
        <w:rPr>
          <w:rFonts w:hint="eastAsia"/>
        </w:rPr>
        <w:t xml:space="preserve"> </w:t>
      </w:r>
      <m:oMath>
        <m:r>
          <m:rPr>
            <m:sty m:val="p"/>
          </m:rPr>
          <w:rPr>
            <w:rFonts w:ascii="Cambria Math" w:hAnsi="Cambria Math"/>
          </w:rPr>
          <m:t>&gt;</m:t>
        </m:r>
      </m:oMath>
      <w:r w:rsidRPr="00077E04">
        <w:rPr>
          <w:rFonts w:hint="eastAsia"/>
        </w:rPr>
        <w:t xml:space="preserve"> </w:t>
      </w:r>
      <m:oMath>
        <m:bar>
          <m:barPr>
            <m:pos m:val="top"/>
            <m:ctrlPr>
              <w:rPr>
                <w:rFonts w:ascii="Cambria Math" w:hAnsi="Cambria Math"/>
              </w:rPr>
            </m:ctrlPr>
          </m:barPr>
          <m:e>
            <m:r>
              <w:rPr>
                <w:rFonts w:ascii="Cambria Math" w:hAnsi="Cambria Math" w:hint="eastAsia"/>
              </w:rPr>
              <m:t>AC</m:t>
            </m:r>
          </m:e>
        </m:bar>
      </m:oMath>
      <w:r w:rsidRPr="00077E04">
        <w:rPr>
          <w:rFonts w:hint="eastAsia"/>
        </w:rPr>
        <w:t>。但若將點</w:t>
      </w:r>
      <w:r w:rsidRPr="00077E04">
        <w:rPr>
          <w:rFonts w:hint="eastAsia"/>
        </w:rPr>
        <w:t>A</w:t>
      </w:r>
      <w:r w:rsidRPr="00077E04">
        <w:rPr>
          <w:rFonts w:hint="eastAsia"/>
        </w:rPr>
        <w:t>中的</w:t>
      </w:r>
      <w:r w:rsidRPr="00077E04">
        <w:rPr>
          <w:rFonts w:hint="eastAsia"/>
        </w:rPr>
        <w:t>y</w:t>
      </w:r>
      <w:r w:rsidRPr="00077E04">
        <w:rPr>
          <w:rFonts w:hint="eastAsia"/>
        </w:rPr>
        <w:t>座標設為</w:t>
      </w:r>
      <w:r w:rsidRPr="00077E04">
        <w:rPr>
          <w:rFonts w:hint="eastAsia"/>
          <w:color w:val="000000" w:themeColor="text1"/>
        </w:rPr>
        <w:t>缺失值時，則含有</w:t>
      </w:r>
      <w:proofErr w:type="gramStart"/>
      <w:r w:rsidRPr="00077E04">
        <w:rPr>
          <w:rFonts w:hint="eastAsia"/>
          <w:color w:val="000000" w:themeColor="text1"/>
        </w:rPr>
        <w:t>缺失</w:t>
      </w:r>
      <w:r w:rsidRPr="00077E04">
        <w:rPr>
          <w:rFonts w:hint="eastAsia"/>
        </w:rPr>
        <w:t>值後的</w:t>
      </w:r>
      <w:proofErr w:type="gramEnd"/>
      <w:r w:rsidRPr="00077E04">
        <w:rPr>
          <w:rFonts w:hint="eastAsia"/>
        </w:rPr>
        <w:t>歐氏距離會將有缺失值的維度捨棄而不列入計算，新的</w:t>
      </w:r>
      <w:r w:rsidRPr="00077E04">
        <w:rPr>
          <w:rFonts w:hint="eastAsia"/>
        </w:rPr>
        <w:t>AB</w:t>
      </w:r>
      <w:r w:rsidRPr="00077E04">
        <w:rPr>
          <w:rFonts w:hint="eastAsia"/>
        </w:rPr>
        <w:t>距離</w:t>
      </w:r>
      <w:r w:rsidRPr="00077E04">
        <w:rPr>
          <w:rFonts w:hint="eastAsia"/>
        </w:rPr>
        <w:t xml:space="preserve"> </w:t>
      </w:r>
      <m:oMath>
        <m:sSup>
          <m:sSupPr>
            <m:ctrlPr>
              <w:rPr>
                <w:rFonts w:ascii="Cambria Math" w:hAnsi="Cambria Math"/>
              </w:rPr>
            </m:ctrlPr>
          </m:sSupPr>
          <m:e>
            <m:bar>
              <m:barPr>
                <m:pos m:val="top"/>
                <m:ctrlPr>
                  <w:rPr>
                    <w:rFonts w:ascii="Cambria Math" w:hAnsi="Cambria Math"/>
                  </w:rPr>
                </m:ctrlPr>
              </m:barPr>
              <m:e>
                <m:r>
                  <w:rPr>
                    <w:rFonts w:ascii="Cambria Math" w:hAnsi="Cambria Math" w:hint="eastAsia"/>
                  </w:rPr>
                  <m:t>AB</m:t>
                </m:r>
              </m:e>
            </m:bar>
          </m:e>
          <m:sup>
            <m:r>
              <w:rPr>
                <w:rFonts w:ascii="Cambria Math" w:hAnsi="Cambria Math"/>
              </w:rPr>
              <m:t>'</m:t>
            </m:r>
          </m:sup>
        </m:sSup>
      </m:oMath>
      <w:r w:rsidRPr="00077E04">
        <w:rPr>
          <w:rFonts w:hint="eastAsia"/>
        </w:rPr>
        <w:t xml:space="preserve"> </w:t>
      </w:r>
      <w:r w:rsidRPr="00077E04">
        <w:rPr>
          <w:rFonts w:hint="eastAsia"/>
        </w:rPr>
        <w:t>為</w:t>
      </w:r>
      <w:r w:rsidRPr="00077E04">
        <w:rPr>
          <w:rFonts w:hint="eastAsia"/>
        </w:rPr>
        <w:t xml:space="preserve"> </w:t>
      </w: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2</m:t>
                    </m:r>
                  </m:e>
                </m:d>
              </m:e>
              <m:sup>
                <m:r>
                  <w:rPr>
                    <w:rFonts w:ascii="Cambria Math" w:hAnsi="Cambria Math" w:hint="eastAsia"/>
                  </w:rPr>
                  <m:t>2</m:t>
                </m:r>
              </m:sup>
            </m:sSup>
          </m:e>
        </m:rad>
        <m:r>
          <m:rPr>
            <m:sty m:val="p"/>
          </m:rPr>
          <w:rPr>
            <w:rFonts w:ascii="Cambria Math" w:hAnsi="Cambria Math" w:hint="eastAsia"/>
          </w:rPr>
          <m:t>=1</m:t>
        </m:r>
      </m:oMath>
      <w:r>
        <w:rPr>
          <w:rFonts w:hint="eastAsia"/>
        </w:rPr>
        <w:t>，</w:t>
      </w:r>
      <w:r w:rsidRPr="00077E04">
        <w:rPr>
          <w:rFonts w:hint="eastAsia"/>
        </w:rPr>
        <w:t>而新的</w:t>
      </w:r>
      <w:r w:rsidRPr="00077E04">
        <w:rPr>
          <w:rFonts w:hint="eastAsia"/>
        </w:rPr>
        <w:t>AC</w:t>
      </w:r>
      <w:r w:rsidRPr="00077E04">
        <w:rPr>
          <w:rFonts w:hint="eastAsia"/>
        </w:rPr>
        <w:t>距離</w:t>
      </w:r>
      <w:r w:rsidRPr="00077E04">
        <w:rPr>
          <w:rFonts w:hint="eastAsia"/>
        </w:rPr>
        <w:t xml:space="preserve"> </w:t>
      </w:r>
      <m:oMath>
        <m:sSup>
          <m:sSupPr>
            <m:ctrlPr>
              <w:rPr>
                <w:rFonts w:ascii="Cambria Math" w:hAnsi="Cambria Math"/>
              </w:rPr>
            </m:ctrlPr>
          </m:sSupPr>
          <m:e>
            <m:bar>
              <m:barPr>
                <m:pos m:val="top"/>
                <m:ctrlPr>
                  <w:rPr>
                    <w:rFonts w:ascii="Cambria Math" w:hAnsi="Cambria Math"/>
                  </w:rPr>
                </m:ctrlPr>
              </m:barPr>
              <m:e>
                <m:r>
                  <w:rPr>
                    <w:rFonts w:ascii="Cambria Math" w:hAnsi="Cambria Math" w:hint="eastAsia"/>
                  </w:rPr>
                  <m:t>AC</m:t>
                </m:r>
              </m:e>
            </m:bar>
          </m:e>
          <m:sup>
            <m:r>
              <w:rPr>
                <w:rFonts w:ascii="Cambria Math" w:hAnsi="Cambria Math"/>
              </w:rPr>
              <m:t>'</m:t>
            </m:r>
          </m:sup>
        </m:sSup>
      </m:oMath>
      <w:r w:rsidRPr="00077E04">
        <w:rPr>
          <w:rFonts w:hint="eastAsia"/>
        </w:rPr>
        <w:t xml:space="preserve"> </w:t>
      </w:r>
      <w:r w:rsidRPr="00077E04">
        <w:rPr>
          <w:rFonts w:hint="eastAsia"/>
        </w:rPr>
        <w:t>則為</w:t>
      </w: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3</m:t>
                    </m:r>
                  </m:e>
                </m:d>
              </m:e>
              <m:sup>
                <m:r>
                  <w:rPr>
                    <w:rFonts w:ascii="Cambria Math" w:hAnsi="Cambria Math" w:hint="eastAsia"/>
                  </w:rPr>
                  <m:t>2</m:t>
                </m:r>
              </m:sup>
            </m:sSup>
          </m:e>
        </m:rad>
        <m:r>
          <m:rPr>
            <m:sty m:val="p"/>
          </m:rPr>
          <w:rPr>
            <w:rFonts w:ascii="Cambria Math" w:hAnsi="Cambria Math" w:hint="eastAsia"/>
          </w:rPr>
          <m:t xml:space="preserve">=2 </m:t>
        </m:r>
      </m:oMath>
      <w:r w:rsidRPr="00077E04">
        <w:rPr>
          <w:rFonts w:hint="eastAsia"/>
        </w:rPr>
        <w:t>，使得</w:t>
      </w:r>
      <w:r w:rsidRPr="00077E04">
        <w:rPr>
          <w:rFonts w:hint="eastAsia"/>
        </w:rPr>
        <w:t xml:space="preserve"> </w:t>
      </w:r>
      <m:oMath>
        <m:sSup>
          <m:sSupPr>
            <m:ctrlPr>
              <w:rPr>
                <w:rFonts w:ascii="Cambria Math" w:hAnsi="Cambria Math"/>
              </w:rPr>
            </m:ctrlPr>
          </m:sSupPr>
          <m:e>
            <m:bar>
              <m:barPr>
                <m:pos m:val="top"/>
                <m:ctrlPr>
                  <w:rPr>
                    <w:rFonts w:ascii="Cambria Math" w:hAnsi="Cambria Math"/>
                  </w:rPr>
                </m:ctrlPr>
              </m:barPr>
              <m:e>
                <m:r>
                  <w:rPr>
                    <w:rFonts w:ascii="Cambria Math" w:hAnsi="Cambria Math" w:hint="eastAsia"/>
                  </w:rPr>
                  <m:t>AB</m:t>
                </m:r>
              </m:e>
            </m:bar>
          </m:e>
          <m:sup>
            <m:r>
              <w:rPr>
                <w:rFonts w:ascii="Cambria Math" w:hAnsi="Cambria Math"/>
              </w:rPr>
              <m:t>'</m:t>
            </m:r>
          </m:sup>
        </m:sSup>
      </m:oMath>
      <w:r w:rsidRPr="00077E04">
        <w:rPr>
          <w:rFonts w:hint="eastAsia"/>
        </w:rPr>
        <w:t xml:space="preserve"> </w:t>
      </w:r>
      <m:oMath>
        <m:r>
          <m:rPr>
            <m:sty m:val="p"/>
          </m:rPr>
          <w:rPr>
            <w:rFonts w:ascii="Cambria Math" w:hAnsi="Cambria Math"/>
          </w:rPr>
          <m:t>&lt;</m:t>
        </m:r>
      </m:oMath>
      <w:r w:rsidRPr="00077E04">
        <w:rPr>
          <w:rFonts w:hint="eastAsia"/>
        </w:rPr>
        <w:t xml:space="preserve"> </w:t>
      </w:r>
      <m:oMath>
        <m:sSup>
          <m:sSupPr>
            <m:ctrlPr>
              <w:rPr>
                <w:rFonts w:ascii="Cambria Math" w:hAnsi="Cambria Math"/>
              </w:rPr>
            </m:ctrlPr>
          </m:sSupPr>
          <m:e>
            <m:bar>
              <m:barPr>
                <m:pos m:val="top"/>
                <m:ctrlPr>
                  <w:rPr>
                    <w:rFonts w:ascii="Cambria Math" w:hAnsi="Cambria Math"/>
                  </w:rPr>
                </m:ctrlPr>
              </m:barPr>
              <m:e>
                <m:r>
                  <w:rPr>
                    <w:rFonts w:ascii="Cambria Math" w:hAnsi="Cambria Math" w:hint="eastAsia"/>
                  </w:rPr>
                  <m:t>AC</m:t>
                </m:r>
              </m:e>
            </m:bar>
          </m:e>
          <m:sup>
            <m:r>
              <w:rPr>
                <w:rFonts w:ascii="Cambria Math" w:hAnsi="Cambria Math"/>
              </w:rPr>
              <m:t>'</m:t>
            </m:r>
          </m:sup>
        </m:sSup>
      </m:oMath>
      <w:r w:rsidRPr="00077E04">
        <w:rPr>
          <w:rFonts w:hint="eastAsia"/>
        </w:rPr>
        <w:t>。</w:t>
      </w:r>
      <w:r w:rsidR="007928AB" w:rsidRPr="00077E04">
        <w:rPr>
          <w:rFonts w:hint="eastAsia"/>
        </w:rPr>
        <w:t>此時新的距離會讓原本為了避免誤算不納入</w:t>
      </w:r>
      <w:r w:rsidR="007928AB" w:rsidRPr="00077E04">
        <w:rPr>
          <w:rFonts w:hint="eastAsia"/>
          <w:color w:val="000000" w:themeColor="text1"/>
        </w:rPr>
        <w:t>缺失</w:t>
      </w:r>
      <w:r w:rsidR="007928AB" w:rsidRPr="00077E04">
        <w:rPr>
          <w:rFonts w:hint="eastAsia"/>
        </w:rPr>
        <w:t>值的機制反而錯估了距離的實際值，間接導致了大小順序上誤判的結果，這就是</w:t>
      </w:r>
      <w:r w:rsidR="007928AB" w:rsidRPr="00077E04">
        <w:rPr>
          <w:rFonts w:hint="eastAsia"/>
        </w:rPr>
        <w:t>k</w:t>
      </w:r>
      <w:r w:rsidR="007928AB" w:rsidRPr="00077E04">
        <w:rPr>
          <w:rFonts w:hint="eastAsia"/>
        </w:rPr>
        <w:t>鄰近點填補法在有缺失情況下只單依靠距離大小決定鄰近參考點所可能會陷入的誤區，最終與其原目的相違背。</w:t>
      </w:r>
    </w:p>
    <w:p w14:paraId="74CE43FA" w14:textId="77777777" w:rsidR="00EE1015" w:rsidRPr="00077E04" w:rsidRDefault="0096215C" w:rsidP="00A9186D">
      <w:pPr>
        <w:jc w:val="center"/>
      </w:pPr>
      <w:r w:rsidRPr="00077E04">
        <w:rPr>
          <w:noProof/>
        </w:rPr>
        <w:lastRenderedPageBreak/>
        <w:drawing>
          <wp:inline distT="0" distB="0" distL="0" distR="0" wp14:anchorId="50CF14B6" wp14:editId="0C17345C">
            <wp:extent cx="3659599" cy="2338388"/>
            <wp:effectExtent l="0" t="0" r="0" b="508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692558" cy="2359448"/>
                    </a:xfrm>
                    <a:prstGeom prst="rect">
                      <a:avLst/>
                    </a:prstGeom>
                    <a:noFill/>
                    <a:ln>
                      <a:noFill/>
                    </a:ln>
                  </pic:spPr>
                </pic:pic>
              </a:graphicData>
            </a:graphic>
          </wp:inline>
        </w:drawing>
      </w:r>
    </w:p>
    <w:p w14:paraId="7AD146B7" w14:textId="5599AD26" w:rsidR="000A39A7" w:rsidRDefault="005E5922" w:rsidP="005E5922">
      <w:pPr>
        <w:pStyle w:val="af7"/>
        <w:jc w:val="center"/>
        <w:rPr>
          <w:sz w:val="24"/>
          <w:szCs w:val="24"/>
        </w:rPr>
      </w:pPr>
      <w:bookmarkStart w:id="20" w:name="_Ref44811388"/>
      <w:bookmarkStart w:id="21" w:name="_Toc49259606"/>
      <w:r w:rsidRPr="00077E04">
        <w:rPr>
          <w:rFonts w:hint="eastAsia"/>
          <w:sz w:val="24"/>
          <w:szCs w:val="24"/>
        </w:rPr>
        <w:t>圖</w:t>
      </w:r>
      <w:r w:rsidRPr="00077E04">
        <w:rPr>
          <w:rFonts w:hint="eastAsia"/>
          <w:sz w:val="24"/>
          <w:szCs w:val="24"/>
        </w:rPr>
        <w:t xml:space="preserve"> </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STYLEREF 1 \s</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3</w:t>
      </w:r>
      <w:r w:rsidR="003E4639" w:rsidRPr="00077E04">
        <w:rPr>
          <w:sz w:val="24"/>
          <w:szCs w:val="24"/>
        </w:rPr>
        <w:fldChar w:fldCharType="end"/>
      </w:r>
      <w:r w:rsidR="003E4639" w:rsidRPr="00077E04">
        <w:rPr>
          <w:sz w:val="24"/>
          <w:szCs w:val="24"/>
        </w:rPr>
        <w:t>.</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 xml:space="preserve">SEQ </w:instrText>
      </w:r>
      <w:r w:rsidR="003E4639" w:rsidRPr="00077E04">
        <w:rPr>
          <w:rFonts w:hint="eastAsia"/>
          <w:sz w:val="24"/>
          <w:szCs w:val="24"/>
        </w:rPr>
        <w:instrText>圖</w:instrText>
      </w:r>
      <w:r w:rsidR="003E4639" w:rsidRPr="00077E04">
        <w:rPr>
          <w:rFonts w:hint="eastAsia"/>
          <w:sz w:val="24"/>
          <w:szCs w:val="24"/>
        </w:rPr>
        <w:instrText xml:space="preserve"> \* ARABIC \s 1</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1</w:t>
      </w:r>
      <w:r w:rsidR="003E4639" w:rsidRPr="00077E04">
        <w:rPr>
          <w:sz w:val="24"/>
          <w:szCs w:val="24"/>
        </w:rPr>
        <w:fldChar w:fldCharType="end"/>
      </w:r>
      <w:r w:rsidRPr="00077E04">
        <w:rPr>
          <w:sz w:val="24"/>
          <w:szCs w:val="24"/>
        </w:rPr>
        <w:t xml:space="preserve"> </w:t>
      </w:r>
      <w:proofErr w:type="spellStart"/>
      <w:r w:rsidR="004106FB" w:rsidRPr="00077E04">
        <w:rPr>
          <w:sz w:val="24"/>
          <w:szCs w:val="24"/>
        </w:rPr>
        <w:t>N</w:t>
      </w:r>
      <w:r w:rsidR="004106FB" w:rsidRPr="00077E04">
        <w:rPr>
          <w:rFonts w:hint="eastAsia"/>
          <w:sz w:val="24"/>
          <w:szCs w:val="24"/>
        </w:rPr>
        <w:t>a</w:t>
      </w:r>
      <w:r w:rsidR="004106FB" w:rsidRPr="00077E04">
        <w:rPr>
          <w:sz w:val="24"/>
          <w:szCs w:val="24"/>
        </w:rPr>
        <w:t>N</w:t>
      </w:r>
      <w:proofErr w:type="spellEnd"/>
      <w:r w:rsidR="004106FB" w:rsidRPr="00077E04">
        <w:rPr>
          <w:sz w:val="24"/>
          <w:szCs w:val="24"/>
        </w:rPr>
        <w:t>-Euclidean</w:t>
      </w:r>
      <w:r w:rsidR="00600F40" w:rsidRPr="00077E04">
        <w:rPr>
          <w:rFonts w:hint="eastAsia"/>
          <w:sz w:val="24"/>
          <w:szCs w:val="24"/>
        </w:rPr>
        <w:t xml:space="preserve"> </w:t>
      </w:r>
      <w:r w:rsidR="00600F40" w:rsidRPr="00077E04">
        <w:rPr>
          <w:sz w:val="24"/>
          <w:szCs w:val="24"/>
        </w:rPr>
        <w:t>distance</w:t>
      </w:r>
      <w:bookmarkEnd w:id="20"/>
      <w:bookmarkEnd w:id="21"/>
    </w:p>
    <w:p w14:paraId="0138C17F" w14:textId="74C9E154" w:rsidR="00CD16A4" w:rsidRPr="00077E04" w:rsidRDefault="00CD16A4" w:rsidP="007928AB"/>
    <w:p w14:paraId="69115B20" w14:textId="68F870BD" w:rsidR="00B93C42" w:rsidRPr="00077E04" w:rsidRDefault="00546B4E" w:rsidP="00ED0DFE">
      <w:pPr>
        <w:ind w:firstLine="480"/>
      </w:pPr>
      <w:r w:rsidRPr="00077E04">
        <w:t>k</w:t>
      </w:r>
      <w:r w:rsidR="006311DC" w:rsidRPr="00077E04">
        <w:rPr>
          <w:rFonts w:hint="eastAsia"/>
        </w:rPr>
        <w:t>鄰近</w:t>
      </w:r>
      <w:r w:rsidR="008264F7" w:rsidRPr="00077E04">
        <w:rPr>
          <w:rFonts w:hint="eastAsia"/>
        </w:rPr>
        <w:t>點</w:t>
      </w:r>
      <w:r w:rsidR="00093D2D" w:rsidRPr="00077E04">
        <w:rPr>
          <w:rFonts w:hint="eastAsia"/>
        </w:rPr>
        <w:t>填補法的</w:t>
      </w:r>
      <w:r w:rsidR="006916DA" w:rsidRPr="00077E04">
        <w:rPr>
          <w:rFonts w:hint="eastAsia"/>
        </w:rPr>
        <w:t>另</w:t>
      </w:r>
      <w:r w:rsidR="00751D4F" w:rsidRPr="00077E04">
        <w:rPr>
          <w:rFonts w:hint="eastAsia"/>
        </w:rPr>
        <w:t>一個</w:t>
      </w:r>
      <w:r w:rsidR="00494720" w:rsidRPr="00077E04">
        <w:rPr>
          <w:rFonts w:hint="eastAsia"/>
        </w:rPr>
        <w:t>問題</w:t>
      </w:r>
      <w:r w:rsidR="00093D2D" w:rsidRPr="00077E04">
        <w:rPr>
          <w:rFonts w:hint="eastAsia"/>
        </w:rPr>
        <w:t>在於，當缺失值</w:t>
      </w:r>
      <w:r w:rsidR="008264F7" w:rsidRPr="00077E04">
        <w:rPr>
          <w:rFonts w:hint="eastAsia"/>
        </w:rPr>
        <w:t>愈</w:t>
      </w:r>
      <w:r w:rsidR="00093D2D" w:rsidRPr="00077E04">
        <w:rPr>
          <w:rFonts w:hint="eastAsia"/>
        </w:rPr>
        <w:t>高時</w:t>
      </w:r>
      <w:r w:rsidR="000F27C0" w:rsidRPr="00077E04">
        <w:rPr>
          <w:rFonts w:hint="eastAsia"/>
        </w:rPr>
        <w:t>，</w:t>
      </w:r>
      <w:r w:rsidR="008264F7" w:rsidRPr="00077E04" w:rsidDel="008264F7">
        <w:rPr>
          <w:rFonts w:hint="eastAsia"/>
        </w:rPr>
        <w:t xml:space="preserve"> </w:t>
      </w:r>
      <w:r w:rsidR="000F27C0" w:rsidRPr="00077E04">
        <w:rPr>
          <w:rFonts w:hint="eastAsia"/>
        </w:rPr>
        <w:t>k</w:t>
      </w:r>
      <w:r w:rsidR="000F27C0" w:rsidRPr="00077E04">
        <w:rPr>
          <w:rFonts w:hint="eastAsia"/>
        </w:rPr>
        <w:t>值很大意味著鄰近點仍存有</w:t>
      </w:r>
      <w:r w:rsidR="00BF4F42" w:rsidRPr="00077E04">
        <w:rPr>
          <w:rFonts w:hint="eastAsia"/>
        </w:rPr>
        <w:t>非缺失值</w:t>
      </w:r>
      <w:r w:rsidR="000F27C0" w:rsidRPr="00077E04">
        <w:rPr>
          <w:rFonts w:hint="eastAsia"/>
        </w:rPr>
        <w:t>的機會並不大</w:t>
      </w:r>
      <w:r w:rsidR="00C56819" w:rsidRPr="00077E04">
        <w:rPr>
          <w:rFonts w:hint="eastAsia"/>
        </w:rPr>
        <w:t>，</w:t>
      </w:r>
      <w:r w:rsidR="003F0506" w:rsidRPr="00077E04">
        <w:rPr>
          <w:rFonts w:hint="eastAsia"/>
        </w:rPr>
        <w:t>而此時</w:t>
      </w:r>
      <w:r w:rsidR="003F0506" w:rsidRPr="00077E04">
        <w:rPr>
          <w:rFonts w:hint="eastAsia"/>
        </w:rPr>
        <w:t>k</w:t>
      </w:r>
      <w:r w:rsidR="003F0506" w:rsidRPr="00077E04">
        <w:rPr>
          <w:rFonts w:hint="eastAsia"/>
        </w:rPr>
        <w:t>鄰近點填補法在</w:t>
      </w:r>
      <w:r w:rsidR="009F380C" w:rsidRPr="00077E04">
        <w:rPr>
          <w:rFonts w:hint="eastAsia"/>
        </w:rPr>
        <w:t>無法找到滿</w:t>
      </w:r>
      <w:r w:rsidR="003F0506" w:rsidRPr="00077E04">
        <w:rPr>
          <w:rFonts w:hint="eastAsia"/>
        </w:rPr>
        <w:t>足</w:t>
      </w:r>
      <w:r w:rsidR="003F0506" w:rsidRPr="00077E04">
        <w:rPr>
          <w:rFonts w:hint="eastAsia"/>
        </w:rPr>
        <w:t>k</w:t>
      </w:r>
      <w:proofErr w:type="gramStart"/>
      <w:r w:rsidR="003F0506" w:rsidRPr="00077E04">
        <w:rPr>
          <w:rFonts w:hint="eastAsia"/>
        </w:rPr>
        <w:t>個</w:t>
      </w:r>
      <w:proofErr w:type="gramEnd"/>
      <w:r w:rsidR="003F0506" w:rsidRPr="00077E04">
        <w:rPr>
          <w:rFonts w:hint="eastAsia"/>
        </w:rPr>
        <w:t>鄰近點情況下，選擇</w:t>
      </w:r>
      <w:r w:rsidR="00B93C42" w:rsidRPr="00077E04">
        <w:rPr>
          <w:rFonts w:hint="eastAsia"/>
        </w:rPr>
        <w:t>不從剩下的鄰近點補足</w:t>
      </w:r>
      <w:r w:rsidR="009F380C" w:rsidRPr="00077E04">
        <w:rPr>
          <w:rFonts w:hint="eastAsia"/>
        </w:rPr>
        <w:t>並從缺</w:t>
      </w:r>
      <w:r w:rsidR="00B93C42" w:rsidRPr="00077E04">
        <w:rPr>
          <w:rFonts w:hint="eastAsia"/>
        </w:rPr>
        <w:t>，這樣</w:t>
      </w:r>
      <w:r w:rsidR="00741AF0" w:rsidRPr="00077E04">
        <w:rPr>
          <w:rFonts w:hint="eastAsia"/>
        </w:rPr>
        <w:t>的</w:t>
      </w:r>
      <w:r w:rsidR="00B93C42" w:rsidRPr="00077E04">
        <w:rPr>
          <w:rFonts w:hint="eastAsia"/>
        </w:rPr>
        <w:t>現象尤其當存在</w:t>
      </w:r>
      <w:r w:rsidR="00BF4F42" w:rsidRPr="00077E04">
        <w:rPr>
          <w:rFonts w:hint="eastAsia"/>
        </w:rPr>
        <w:t>非</w:t>
      </w:r>
      <w:r w:rsidR="003449FC" w:rsidRPr="00077E04">
        <w:rPr>
          <w:rFonts w:hint="eastAsia"/>
          <w:color w:val="000000" w:themeColor="text1"/>
        </w:rPr>
        <w:t>缺失</w:t>
      </w:r>
      <w:r w:rsidR="00B93C42" w:rsidRPr="00077E04">
        <w:rPr>
          <w:rFonts w:hint="eastAsia"/>
        </w:rPr>
        <w:t>值很稀少時更為嚴峻，</w:t>
      </w:r>
      <w:r w:rsidR="00A66A3D" w:rsidRPr="00077E04">
        <w:rPr>
          <w:rFonts w:hint="eastAsia"/>
        </w:rPr>
        <w:t>導致</w:t>
      </w:r>
      <w:r w:rsidR="00A66A3D" w:rsidRPr="00077E04">
        <w:rPr>
          <w:rFonts w:hint="eastAsia"/>
        </w:rPr>
        <w:t>k</w:t>
      </w:r>
      <w:r w:rsidR="00A66A3D" w:rsidRPr="00077E04">
        <w:rPr>
          <w:rFonts w:hint="eastAsia"/>
        </w:rPr>
        <w:t>鄰近</w:t>
      </w:r>
      <w:r w:rsidR="008264F7" w:rsidRPr="00077E04">
        <w:rPr>
          <w:rFonts w:hint="eastAsia"/>
        </w:rPr>
        <w:t>點</w:t>
      </w:r>
      <w:r w:rsidR="00A66A3D" w:rsidRPr="00077E04">
        <w:rPr>
          <w:rFonts w:hint="eastAsia"/>
        </w:rPr>
        <w:t>填補法會幾乎用同一數值填補回去，如此便會與</w:t>
      </w:r>
      <w:r w:rsidR="00A60000" w:rsidRPr="00077E04">
        <w:rPr>
          <w:rFonts w:hint="eastAsia"/>
        </w:rPr>
        <w:t>只</w:t>
      </w:r>
      <w:r w:rsidR="00A66A3D" w:rsidRPr="00077E04">
        <w:rPr>
          <w:rFonts w:hint="eastAsia"/>
        </w:rPr>
        <w:t>填補單一</w:t>
      </w:r>
      <w:r w:rsidR="002B4A3B" w:rsidRPr="00077E04">
        <w:rPr>
          <w:rFonts w:hint="eastAsia"/>
        </w:rPr>
        <w:t>數</w:t>
      </w:r>
      <w:r w:rsidR="00A66A3D" w:rsidRPr="00077E04">
        <w:rPr>
          <w:rFonts w:hint="eastAsia"/>
        </w:rPr>
        <w:t>值</w:t>
      </w:r>
      <w:r w:rsidR="00A66A3D" w:rsidRPr="00077E04">
        <w:rPr>
          <w:rFonts w:hint="eastAsia"/>
        </w:rPr>
        <w:t>(</w:t>
      </w:r>
      <w:proofErr w:type="gramStart"/>
      <w:r w:rsidR="001900C0">
        <w:rPr>
          <w:rFonts w:hint="eastAsia"/>
        </w:rPr>
        <w:t>同一</w:t>
      </w:r>
      <w:proofErr w:type="gramEnd"/>
      <w:r w:rsidR="001900C0">
        <w:rPr>
          <w:rFonts w:hint="eastAsia"/>
        </w:rPr>
        <w:t>維度的</w:t>
      </w:r>
      <w:r w:rsidR="00A66A3D" w:rsidRPr="00077E04">
        <w:rPr>
          <w:rFonts w:hint="eastAsia"/>
        </w:rPr>
        <w:t>平均數、眾數、極大</w:t>
      </w:r>
      <w:r w:rsidR="00AB3B6F" w:rsidRPr="00077E04">
        <w:rPr>
          <w:rFonts w:hint="eastAsia"/>
        </w:rPr>
        <w:t>值</w:t>
      </w:r>
      <w:r w:rsidR="00A66A3D" w:rsidRPr="00077E04">
        <w:rPr>
          <w:rFonts w:hint="eastAsia"/>
        </w:rPr>
        <w:t>、極小值</w:t>
      </w:r>
      <w:r w:rsidR="00A66A3D" w:rsidRPr="00077E04">
        <w:rPr>
          <w:rFonts w:hint="eastAsia"/>
        </w:rPr>
        <w:t>)</w:t>
      </w:r>
      <w:r w:rsidR="00A66A3D" w:rsidRPr="00077E04">
        <w:rPr>
          <w:rFonts w:hint="eastAsia"/>
        </w:rPr>
        <w:t>無異</w:t>
      </w:r>
      <w:r w:rsidR="002026FB" w:rsidRPr="00077E04">
        <w:rPr>
          <w:rFonts w:hint="eastAsia"/>
        </w:rPr>
        <w:t>，填補後找尋天際線</w:t>
      </w:r>
      <w:r w:rsidR="00A02665" w:rsidRPr="00077E04">
        <w:rPr>
          <w:rFonts w:hint="eastAsia"/>
        </w:rPr>
        <w:t>時</w:t>
      </w:r>
      <w:r w:rsidR="00A60000" w:rsidRPr="00077E04">
        <w:rPr>
          <w:rFonts w:hint="eastAsia"/>
        </w:rPr>
        <w:t>又會</w:t>
      </w:r>
      <w:proofErr w:type="gramStart"/>
      <w:r w:rsidR="00A02665" w:rsidRPr="00077E04">
        <w:rPr>
          <w:rFonts w:hint="eastAsia"/>
        </w:rPr>
        <w:t>因為該維</w:t>
      </w:r>
      <w:proofErr w:type="gramEnd"/>
      <w:r w:rsidR="00A02665" w:rsidRPr="00077E04">
        <w:rPr>
          <w:rFonts w:hint="eastAsia"/>
        </w:rPr>
        <w:t>度幾乎都是同一數值，更容易</w:t>
      </w:r>
      <w:r w:rsidR="002026FB" w:rsidRPr="00077E04">
        <w:rPr>
          <w:rFonts w:hint="eastAsia"/>
        </w:rPr>
        <w:t>形成</w:t>
      </w:r>
      <w:proofErr w:type="gramStart"/>
      <w:r w:rsidR="002026FB" w:rsidRPr="00077E04">
        <w:rPr>
          <w:rFonts w:hint="eastAsia"/>
        </w:rPr>
        <w:t>有如該</w:t>
      </w:r>
      <w:r w:rsidR="001900C0">
        <w:rPr>
          <w:rFonts w:hint="eastAsia"/>
        </w:rPr>
        <w:t>維</w:t>
      </w:r>
      <w:proofErr w:type="gramEnd"/>
      <w:r w:rsidR="001900C0">
        <w:rPr>
          <w:rFonts w:hint="eastAsia"/>
        </w:rPr>
        <w:t>度</w:t>
      </w:r>
      <w:r w:rsidR="00D06CC0" w:rsidRPr="00077E04">
        <w:rPr>
          <w:rFonts w:hint="eastAsia"/>
        </w:rPr>
        <w:t>直接被刪除一樣</w:t>
      </w:r>
      <w:r w:rsidR="001900C0">
        <w:rPr>
          <w:rFonts w:hint="eastAsia"/>
        </w:rPr>
        <w:t>而產生</w:t>
      </w:r>
      <w:r w:rsidR="003C5D29" w:rsidRPr="00077E04">
        <w:rPr>
          <w:rFonts w:hint="eastAsia"/>
        </w:rPr>
        <w:t>無意義</w:t>
      </w:r>
      <w:r w:rsidR="0036368A" w:rsidRPr="00077E04">
        <w:rPr>
          <w:rFonts w:hint="eastAsia"/>
        </w:rPr>
        <w:t>地</w:t>
      </w:r>
      <w:r w:rsidR="003C5D29" w:rsidRPr="00077E04">
        <w:rPr>
          <w:rFonts w:hint="eastAsia"/>
        </w:rPr>
        <w:t>比較</w:t>
      </w:r>
      <w:r w:rsidR="00D06CC0" w:rsidRPr="00077E04">
        <w:rPr>
          <w:rFonts w:hint="eastAsia"/>
        </w:rPr>
        <w:t>結果。</w:t>
      </w:r>
    </w:p>
    <w:p w14:paraId="30A0FB42" w14:textId="7A63875C" w:rsidR="00492080" w:rsidRDefault="00683D74" w:rsidP="00387C2A">
      <w:pPr>
        <w:ind w:firstLine="480"/>
      </w:pPr>
      <w:r w:rsidRPr="00077E04">
        <w:rPr>
          <w:rFonts w:hint="eastAsia"/>
        </w:rPr>
        <w:t>鑒於以上分析，本論文</w:t>
      </w:r>
      <w:r w:rsidR="008809CF" w:rsidRPr="00077E04">
        <w:rPr>
          <w:rFonts w:hint="eastAsia"/>
        </w:rPr>
        <w:t>提出</w:t>
      </w:r>
      <w:r w:rsidR="001900C0">
        <w:rPr>
          <w:rFonts w:hint="eastAsia"/>
        </w:rPr>
        <w:t>新</w:t>
      </w:r>
      <w:r w:rsidR="008809CF" w:rsidRPr="00077E04">
        <w:rPr>
          <w:rFonts w:hint="eastAsia"/>
        </w:rPr>
        <w:t>演</w:t>
      </w:r>
      <w:r w:rsidRPr="00077E04">
        <w:rPr>
          <w:rFonts w:hint="eastAsia"/>
        </w:rPr>
        <w:t>算法</w:t>
      </w:r>
      <w:r w:rsidR="008809CF" w:rsidRPr="00077E04">
        <w:rPr>
          <w:rFonts w:hint="eastAsia"/>
        </w:rPr>
        <w:t>除了</w:t>
      </w:r>
      <w:r w:rsidRPr="00077E04">
        <w:rPr>
          <w:rFonts w:hint="eastAsia"/>
        </w:rPr>
        <w:t>在缺失值比例不高</w:t>
      </w:r>
      <w:r w:rsidR="008809CF" w:rsidRPr="00077E04">
        <w:rPr>
          <w:rFonts w:hint="eastAsia"/>
        </w:rPr>
        <w:t>時</w:t>
      </w:r>
      <w:r w:rsidRPr="00077E04">
        <w:rPr>
          <w:rFonts w:hint="eastAsia"/>
        </w:rPr>
        <w:t>填補效果</w:t>
      </w:r>
      <w:r w:rsidR="008809CF" w:rsidRPr="00077E04">
        <w:rPr>
          <w:rFonts w:hint="eastAsia"/>
        </w:rPr>
        <w:t>能</w:t>
      </w:r>
      <w:r w:rsidRPr="00077E04">
        <w:rPr>
          <w:rFonts w:hint="eastAsia"/>
        </w:rPr>
        <w:t>與</w:t>
      </w:r>
      <w:r w:rsidR="003B1E16" w:rsidRPr="001900C0">
        <w:rPr>
          <w:rFonts w:hint="eastAsia"/>
        </w:rPr>
        <w:t>原始</w:t>
      </w:r>
      <w:r w:rsidRPr="00077E04">
        <w:rPr>
          <w:rFonts w:hint="eastAsia"/>
        </w:rPr>
        <w:t>k</w:t>
      </w:r>
      <w:r w:rsidRPr="00077E04">
        <w:rPr>
          <w:rFonts w:hint="eastAsia"/>
        </w:rPr>
        <w:t>鄰近</w:t>
      </w:r>
      <w:r w:rsidR="008809CF" w:rsidRPr="00077E04">
        <w:rPr>
          <w:rFonts w:hint="eastAsia"/>
        </w:rPr>
        <w:t>點</w:t>
      </w:r>
      <w:r w:rsidRPr="00077E04">
        <w:rPr>
          <w:rFonts w:hint="eastAsia"/>
        </w:rPr>
        <w:t>演算法相近，並</w:t>
      </w:r>
      <w:r w:rsidR="009D0E9B" w:rsidRPr="00077E04">
        <w:rPr>
          <w:rFonts w:hint="eastAsia"/>
        </w:rPr>
        <w:t>且</w:t>
      </w:r>
      <w:r w:rsidRPr="00077E04">
        <w:rPr>
          <w:rFonts w:hint="eastAsia"/>
        </w:rPr>
        <w:t>在缺失值比例</w:t>
      </w:r>
      <w:r w:rsidR="00F608BA">
        <w:rPr>
          <w:rFonts w:hint="eastAsia"/>
        </w:rPr>
        <w:t>較</w:t>
      </w:r>
      <w:r w:rsidRPr="00077E04">
        <w:rPr>
          <w:rFonts w:hint="eastAsia"/>
        </w:rPr>
        <w:t>高時</w:t>
      </w:r>
      <w:r w:rsidR="00F608BA">
        <w:rPr>
          <w:rFonts w:hint="eastAsia"/>
        </w:rPr>
        <w:t>也</w:t>
      </w:r>
      <w:r w:rsidRPr="00077E04">
        <w:rPr>
          <w:rFonts w:hint="eastAsia"/>
        </w:rPr>
        <w:t>能</w:t>
      </w:r>
      <w:r w:rsidR="009D0E9B" w:rsidRPr="00077E04">
        <w:rPr>
          <w:rFonts w:hint="eastAsia"/>
        </w:rPr>
        <w:t>夠</w:t>
      </w:r>
      <w:r w:rsidR="004C0D1E">
        <w:rPr>
          <w:rFonts w:hint="eastAsia"/>
        </w:rPr>
        <w:t>改善</w:t>
      </w:r>
      <w:r w:rsidR="003B1E16" w:rsidRPr="00077E04">
        <w:rPr>
          <w:rFonts w:hint="eastAsia"/>
        </w:rPr>
        <w:t>原始</w:t>
      </w:r>
      <w:r w:rsidRPr="00077E04">
        <w:rPr>
          <w:rFonts w:hint="eastAsia"/>
        </w:rPr>
        <w:t>k</w:t>
      </w:r>
      <w:r w:rsidRPr="00077E04">
        <w:rPr>
          <w:rFonts w:hint="eastAsia"/>
        </w:rPr>
        <w:t>鄰近點</w:t>
      </w:r>
      <w:r w:rsidR="003B1E16" w:rsidRPr="00077E04">
        <w:rPr>
          <w:rFonts w:hint="eastAsia"/>
        </w:rPr>
        <w:t>填補</w:t>
      </w:r>
      <w:r w:rsidR="008809CF" w:rsidRPr="00077E04">
        <w:rPr>
          <w:rFonts w:hint="eastAsia"/>
        </w:rPr>
        <w:t>法的</w:t>
      </w:r>
      <w:r w:rsidR="00EB3540">
        <w:rPr>
          <w:rFonts w:hint="eastAsia"/>
        </w:rPr>
        <w:t>不足</w:t>
      </w:r>
      <w:r w:rsidR="008809CF" w:rsidRPr="00077E04">
        <w:rPr>
          <w:rFonts w:hint="eastAsia"/>
        </w:rPr>
        <w:t>。</w:t>
      </w:r>
      <w:r w:rsidR="006472C9" w:rsidRPr="00CA390C">
        <w:rPr>
          <w:rFonts w:hint="eastAsia"/>
        </w:rPr>
        <w:t>有別於</w:t>
      </w:r>
      <w:r w:rsidR="006472C9" w:rsidRPr="00CA390C">
        <w:rPr>
          <w:rFonts w:hint="eastAsia"/>
        </w:rPr>
        <w:t>k</w:t>
      </w:r>
      <w:r w:rsidR="006472C9" w:rsidRPr="00CA390C">
        <w:rPr>
          <w:rFonts w:hint="eastAsia"/>
        </w:rPr>
        <w:t>鄰近點填補法對鄰近點不足</w:t>
      </w:r>
      <w:r w:rsidR="00CA390C">
        <w:rPr>
          <w:rFonts w:hint="eastAsia"/>
        </w:rPr>
        <w:t>而</w:t>
      </w:r>
      <w:r w:rsidR="006472C9" w:rsidRPr="00CA390C">
        <w:rPr>
          <w:rFonts w:hint="eastAsia"/>
        </w:rPr>
        <w:t>選擇從缺不補，</w:t>
      </w:r>
      <w:r w:rsidR="00CE5C52" w:rsidRPr="00CA390C">
        <w:rPr>
          <w:rFonts w:hint="eastAsia"/>
        </w:rPr>
        <w:t>本研究方法在</w:t>
      </w:r>
      <w:r w:rsidR="00E8273F" w:rsidRPr="00CA390C">
        <w:rPr>
          <w:rFonts w:hint="eastAsia"/>
        </w:rPr>
        <w:t>缺失值</w:t>
      </w:r>
      <w:r w:rsidR="00CE5C52" w:rsidRPr="00CA390C">
        <w:rPr>
          <w:rFonts w:hint="eastAsia"/>
        </w:rPr>
        <w:t>所在</w:t>
      </w:r>
      <w:r w:rsidR="008809CF" w:rsidRPr="00CA390C">
        <w:rPr>
          <w:rFonts w:hint="eastAsia"/>
        </w:rPr>
        <w:t>的</w:t>
      </w:r>
      <w:r w:rsidR="00E8273F" w:rsidRPr="00CA390C">
        <w:rPr>
          <w:rFonts w:hint="eastAsia"/>
        </w:rPr>
        <w:t>維度</w:t>
      </w:r>
      <w:r w:rsidR="00CE5C52" w:rsidRPr="00CA390C">
        <w:rPr>
          <w:rFonts w:hint="eastAsia"/>
        </w:rPr>
        <w:t>上，尋找</w:t>
      </w:r>
      <w:r w:rsidR="00E8273F" w:rsidRPr="00CA390C">
        <w:rPr>
          <w:rFonts w:hint="eastAsia"/>
        </w:rPr>
        <w:t>其</w:t>
      </w:r>
      <w:r w:rsidR="00CE5C52" w:rsidRPr="00CA390C">
        <w:rPr>
          <w:rFonts w:hint="eastAsia"/>
        </w:rPr>
        <w:t>他</w:t>
      </w:r>
      <w:r w:rsidR="00CA390C">
        <w:rPr>
          <w:rFonts w:hint="eastAsia"/>
        </w:rPr>
        <w:t>沒有</w:t>
      </w:r>
      <w:r w:rsidR="003449FC" w:rsidRPr="00CA390C">
        <w:rPr>
          <w:rFonts w:hint="eastAsia"/>
        </w:rPr>
        <w:t>缺失</w:t>
      </w:r>
      <w:r w:rsidR="00B40095" w:rsidRPr="00CA390C">
        <w:rPr>
          <w:rFonts w:hint="eastAsia"/>
        </w:rPr>
        <w:t>值的點</w:t>
      </w:r>
      <w:r w:rsidR="003C1C42" w:rsidRPr="00CA390C">
        <w:rPr>
          <w:rFonts w:hint="eastAsia"/>
        </w:rPr>
        <w:t>，</w:t>
      </w:r>
      <w:r w:rsidR="005574C7" w:rsidRPr="00CA390C">
        <w:rPr>
          <w:rFonts w:hint="eastAsia"/>
        </w:rPr>
        <w:t>從</w:t>
      </w:r>
      <w:r w:rsidR="00275641" w:rsidRPr="00CA390C">
        <w:rPr>
          <w:rFonts w:hint="eastAsia"/>
        </w:rPr>
        <w:t>這些</w:t>
      </w:r>
      <w:r w:rsidR="003C1C42" w:rsidRPr="00CA390C">
        <w:rPr>
          <w:rFonts w:hint="eastAsia"/>
        </w:rPr>
        <w:t>點</w:t>
      </w:r>
      <w:proofErr w:type="gramStart"/>
      <w:r w:rsidR="00E8273F" w:rsidRPr="00CA390C">
        <w:rPr>
          <w:rFonts w:hint="eastAsia"/>
        </w:rPr>
        <w:t>採</w:t>
      </w:r>
      <w:proofErr w:type="gramEnd"/>
      <w:r w:rsidR="00E8273F" w:rsidRPr="00CA390C">
        <w:rPr>
          <w:rFonts w:hint="eastAsia"/>
        </w:rPr>
        <w:t>樣</w:t>
      </w:r>
      <w:r w:rsidR="00275641" w:rsidRPr="00CA390C">
        <w:rPr>
          <w:rFonts w:hint="eastAsia"/>
        </w:rPr>
        <w:t>其</w:t>
      </w:r>
      <w:r w:rsidR="00DD6863" w:rsidRPr="00CA390C">
        <w:rPr>
          <w:rFonts w:hint="eastAsia"/>
        </w:rPr>
        <w:t>中</w:t>
      </w:r>
      <w:r w:rsidR="00275641" w:rsidRPr="00CA390C">
        <w:rPr>
          <w:rFonts w:hint="eastAsia"/>
        </w:rPr>
        <w:t>k</w:t>
      </w:r>
      <w:proofErr w:type="gramStart"/>
      <w:r w:rsidR="00275641" w:rsidRPr="00CA390C">
        <w:rPr>
          <w:rFonts w:hint="eastAsia"/>
        </w:rPr>
        <w:t>個</w:t>
      </w:r>
      <w:proofErr w:type="gramEnd"/>
      <w:r w:rsidR="00DD6863" w:rsidRPr="00CA390C">
        <w:rPr>
          <w:rFonts w:hint="eastAsia"/>
        </w:rPr>
        <w:t>點</w:t>
      </w:r>
      <w:r w:rsidR="00B40095" w:rsidRPr="00CA390C">
        <w:rPr>
          <w:rFonts w:hint="eastAsia"/>
        </w:rPr>
        <w:t>，</w:t>
      </w:r>
      <w:r w:rsidR="00CA390C">
        <w:rPr>
          <w:rFonts w:hint="eastAsia"/>
        </w:rPr>
        <w:t>計算</w:t>
      </w:r>
      <w:r w:rsidR="00B001EF">
        <w:rPr>
          <w:rFonts w:hint="eastAsia"/>
        </w:rPr>
        <w:t>它們</w:t>
      </w:r>
      <w:proofErr w:type="gramStart"/>
      <w:r w:rsidR="00321001" w:rsidRPr="00CA390C">
        <w:rPr>
          <w:rFonts w:hint="eastAsia"/>
        </w:rPr>
        <w:t>在</w:t>
      </w:r>
      <w:r w:rsidR="00B001EF">
        <w:rPr>
          <w:rFonts w:hint="eastAsia"/>
        </w:rPr>
        <w:t>該</w:t>
      </w:r>
      <w:r w:rsidR="00321001" w:rsidRPr="00CA390C">
        <w:rPr>
          <w:rFonts w:hint="eastAsia"/>
        </w:rPr>
        <w:t>維度</w:t>
      </w:r>
      <w:proofErr w:type="gramEnd"/>
      <w:r w:rsidR="00321001" w:rsidRPr="00CA390C">
        <w:rPr>
          <w:rFonts w:hint="eastAsia"/>
        </w:rPr>
        <w:t>的</w:t>
      </w:r>
      <w:r w:rsidR="007E7FAF" w:rsidRPr="00CA390C">
        <w:rPr>
          <w:rFonts w:hint="eastAsia"/>
        </w:rPr>
        <w:t>平均</w:t>
      </w:r>
      <w:r w:rsidR="007B7BE5" w:rsidRPr="00CA390C">
        <w:rPr>
          <w:rFonts w:hint="eastAsia"/>
        </w:rPr>
        <w:t>值</w:t>
      </w:r>
      <w:r w:rsidR="00E52B7D" w:rsidRPr="00CA390C">
        <w:rPr>
          <w:rFonts w:hint="eastAsia"/>
        </w:rPr>
        <w:t>，</w:t>
      </w:r>
      <w:r w:rsidR="00B32400" w:rsidRPr="00CA390C">
        <w:rPr>
          <w:rFonts w:hint="eastAsia"/>
        </w:rPr>
        <w:t>最後</w:t>
      </w:r>
      <w:r w:rsidR="00CF21C2" w:rsidRPr="00CA390C">
        <w:rPr>
          <w:rFonts w:hint="eastAsia"/>
        </w:rPr>
        <w:t>以該平均值</w:t>
      </w:r>
      <w:r w:rsidR="00E52B7D" w:rsidRPr="00CA390C">
        <w:rPr>
          <w:rFonts w:hint="eastAsia"/>
        </w:rPr>
        <w:t>填補</w:t>
      </w:r>
      <w:r w:rsidR="0043069E" w:rsidRPr="00CA390C">
        <w:rPr>
          <w:rFonts w:hint="eastAsia"/>
        </w:rPr>
        <w:t>原</w:t>
      </w:r>
      <w:r w:rsidR="00E52B7D" w:rsidRPr="00CA390C">
        <w:rPr>
          <w:rFonts w:hint="eastAsia"/>
        </w:rPr>
        <w:t>缺失值</w:t>
      </w:r>
      <w:r w:rsidR="00117925" w:rsidRPr="00CA390C">
        <w:rPr>
          <w:rFonts w:hint="eastAsia"/>
        </w:rPr>
        <w:t>。</w:t>
      </w:r>
      <w:r w:rsidR="00B001EF">
        <w:rPr>
          <w:rFonts w:hint="eastAsia"/>
        </w:rPr>
        <w:t>其</w:t>
      </w:r>
      <w:r w:rsidR="005C6CE3" w:rsidRPr="00077E04">
        <w:rPr>
          <w:rFonts w:hint="eastAsia"/>
        </w:rPr>
        <w:t>目的</w:t>
      </w:r>
      <w:r w:rsidR="002049B0">
        <w:rPr>
          <w:rFonts w:hint="eastAsia"/>
        </w:rPr>
        <w:t>是</w:t>
      </w:r>
      <w:r w:rsidR="005C6CE3" w:rsidRPr="00077E04">
        <w:rPr>
          <w:rFonts w:hint="eastAsia"/>
        </w:rPr>
        <w:t>不讓</w:t>
      </w:r>
      <w:r w:rsidR="00387C2A">
        <w:rPr>
          <w:rFonts w:hint="eastAsia"/>
        </w:rPr>
        <w:t>鄰近點的不足而計算</w:t>
      </w:r>
      <w:r w:rsidR="001900C0">
        <w:rPr>
          <w:rFonts w:hint="eastAsia"/>
        </w:rPr>
        <w:t>不準確</w:t>
      </w:r>
      <w:r w:rsidR="00E166EC">
        <w:rPr>
          <w:rFonts w:hint="eastAsia"/>
        </w:rPr>
        <w:t>，</w:t>
      </w:r>
      <w:r w:rsidR="004C1112" w:rsidRPr="00077E04">
        <w:rPr>
          <w:rFonts w:hint="eastAsia"/>
        </w:rPr>
        <w:t>導致</w:t>
      </w:r>
      <w:proofErr w:type="gramStart"/>
      <w:r w:rsidR="005C6CE3" w:rsidRPr="00077E04">
        <w:rPr>
          <w:rFonts w:hint="eastAsia"/>
        </w:rPr>
        <w:t>填補</w:t>
      </w:r>
      <w:r w:rsidR="001900C0">
        <w:rPr>
          <w:rFonts w:hint="eastAsia"/>
        </w:rPr>
        <w:t>值</w:t>
      </w:r>
      <w:r w:rsidR="005C6CE3" w:rsidRPr="00077E04">
        <w:rPr>
          <w:rFonts w:hint="eastAsia"/>
        </w:rPr>
        <w:t>後</w:t>
      </w:r>
      <w:r w:rsidR="00E166EC">
        <w:rPr>
          <w:rFonts w:hint="eastAsia"/>
        </w:rPr>
        <w:t>產生</w:t>
      </w:r>
      <w:proofErr w:type="gramEnd"/>
      <w:r w:rsidR="004C1112" w:rsidRPr="00077E04">
        <w:rPr>
          <w:rFonts w:hint="eastAsia"/>
        </w:rPr>
        <w:t>的</w:t>
      </w:r>
      <w:r w:rsidR="005C6CE3" w:rsidRPr="00077E04">
        <w:rPr>
          <w:rFonts w:hint="eastAsia"/>
        </w:rPr>
        <w:t>天際線</w:t>
      </w:r>
      <w:r w:rsidR="000B2DE5" w:rsidRPr="00077E04">
        <w:rPr>
          <w:rFonts w:hint="eastAsia"/>
        </w:rPr>
        <w:t>與原天際線</w:t>
      </w:r>
      <w:r w:rsidR="004C1112" w:rsidRPr="00077E04">
        <w:rPr>
          <w:rFonts w:hint="eastAsia"/>
        </w:rPr>
        <w:t>乖離太大</w:t>
      </w:r>
      <w:r w:rsidR="005C6CE3" w:rsidRPr="00077E04">
        <w:rPr>
          <w:rFonts w:hint="eastAsia"/>
        </w:rPr>
        <w:t>。</w:t>
      </w:r>
    </w:p>
    <w:p w14:paraId="6A8E389D" w14:textId="77777777" w:rsidR="00214FC5" w:rsidRPr="00F608BA" w:rsidRDefault="00214FC5" w:rsidP="00D151DF">
      <w:pPr>
        <w:ind w:firstLine="480"/>
      </w:pPr>
    </w:p>
    <w:p w14:paraId="75E2E01E" w14:textId="4D040245" w:rsidR="00AB148B" w:rsidRPr="00077E04" w:rsidRDefault="00AB148B" w:rsidP="00312A4E">
      <w:pPr>
        <w:pStyle w:val="2"/>
        <w:numPr>
          <w:ilvl w:val="0"/>
          <w:numId w:val="0"/>
        </w:numPr>
        <w:rPr>
          <w:shd w:val="clear" w:color="auto" w:fill="auto"/>
        </w:rPr>
      </w:pPr>
      <w:bookmarkStart w:id="22" w:name="_Toc49259582"/>
      <w:r w:rsidRPr="00077E04">
        <w:rPr>
          <w:rFonts w:hint="eastAsia"/>
          <w:shd w:val="clear" w:color="auto" w:fill="auto"/>
        </w:rPr>
        <w:t>3.</w:t>
      </w:r>
      <w:r w:rsidR="001D147A" w:rsidRPr="00077E04">
        <w:rPr>
          <w:shd w:val="clear" w:color="auto" w:fill="auto"/>
        </w:rPr>
        <w:t>4</w:t>
      </w:r>
      <w:r w:rsidR="001D147A" w:rsidRPr="00077E04">
        <w:rPr>
          <w:rFonts w:hint="eastAsia"/>
          <w:shd w:val="clear" w:color="auto" w:fill="auto"/>
        </w:rPr>
        <w:t xml:space="preserve"> </w:t>
      </w:r>
      <w:proofErr w:type="spellStart"/>
      <w:r w:rsidRPr="00077E04">
        <w:rPr>
          <w:shd w:val="clear" w:color="auto" w:fill="auto"/>
        </w:rPr>
        <w:t>sk</w:t>
      </w:r>
      <w:proofErr w:type="spellEnd"/>
      <w:r w:rsidRPr="00077E04">
        <w:rPr>
          <w:shd w:val="clear" w:color="auto" w:fill="auto"/>
        </w:rPr>
        <w:t xml:space="preserve">-NN imputation </w:t>
      </w:r>
      <w:r w:rsidRPr="00077E04">
        <w:rPr>
          <w:rFonts w:hint="eastAsia"/>
          <w:shd w:val="clear" w:color="auto" w:fill="auto"/>
        </w:rPr>
        <w:t>演算法</w:t>
      </w:r>
      <w:bookmarkEnd w:id="22"/>
    </w:p>
    <w:p w14:paraId="4418E7F2" w14:textId="4BDB26BF" w:rsidR="001D147A" w:rsidRPr="00077E04" w:rsidRDefault="00182CDB" w:rsidP="00182CDB">
      <w:pPr>
        <w:ind w:firstLine="480"/>
      </w:pPr>
      <w:r w:rsidRPr="00077E04">
        <w:rPr>
          <w:rFonts w:hint="eastAsia"/>
        </w:rPr>
        <w:t>本節</w:t>
      </w:r>
      <w:r w:rsidR="001D147A" w:rsidRPr="00077E04">
        <w:rPr>
          <w:rFonts w:hint="eastAsia"/>
        </w:rPr>
        <w:t>先</w:t>
      </w:r>
      <w:r w:rsidRPr="00077E04">
        <w:rPr>
          <w:rFonts w:hint="eastAsia"/>
        </w:rPr>
        <w:t>說明本論文提出的演算法內會運用到的符號與其定義，如表</w:t>
      </w:r>
      <w:r w:rsidRPr="00077E04">
        <w:rPr>
          <w:rFonts w:hint="eastAsia"/>
        </w:rPr>
        <w:t>3.1</w:t>
      </w:r>
      <w:r w:rsidRPr="00077E04">
        <w:rPr>
          <w:rFonts w:hint="eastAsia"/>
        </w:rPr>
        <w:t>所示</w:t>
      </w:r>
      <w:r w:rsidR="001D147A" w:rsidRPr="00077E04">
        <w:rPr>
          <w:rFonts w:hint="eastAsia"/>
        </w:rPr>
        <w:t>，然後提出本研究的演算法</w:t>
      </w:r>
      <w:proofErr w:type="spellStart"/>
      <w:r w:rsidR="001D147A" w:rsidRPr="00077E04">
        <w:rPr>
          <w:rFonts w:cs="Times New Roman"/>
        </w:rPr>
        <w:t>sk</w:t>
      </w:r>
      <w:proofErr w:type="spellEnd"/>
      <w:r w:rsidR="001D147A" w:rsidRPr="00077E04">
        <w:rPr>
          <w:rFonts w:cs="Times New Roman"/>
        </w:rPr>
        <w:t>-NN imputation</w:t>
      </w:r>
      <w:r w:rsidRPr="00077E04">
        <w:rPr>
          <w:rFonts w:hint="eastAsia"/>
        </w:rPr>
        <w:t>。</w:t>
      </w:r>
    </w:p>
    <w:p w14:paraId="2EB4D5D8" w14:textId="29BA781E" w:rsidR="00182CDB" w:rsidRPr="00077E04" w:rsidRDefault="00182CDB" w:rsidP="00182CDB">
      <w:pPr>
        <w:ind w:firstLine="480"/>
      </w:pPr>
      <w:r w:rsidRPr="00077E04">
        <w:rPr>
          <w:rFonts w:hint="eastAsia"/>
        </w:rPr>
        <w:t>已知一個不完整資料集</w:t>
      </w:r>
      <w:r w:rsidRPr="00077E04">
        <w:rPr>
          <w:rFonts w:hint="eastAsia"/>
        </w:rPr>
        <w:t xml:space="preserve"> </w:t>
      </w:r>
      <m:oMath>
        <m:r>
          <m:rPr>
            <m:sty m:val="p"/>
          </m:rPr>
          <w:rPr>
            <w:rFonts w:ascii="Cambria Math" w:hAnsi="Cambria Math"/>
          </w:rPr>
          <m:t>C</m:t>
        </m:r>
      </m:oMath>
      <w:r w:rsidRPr="00077E04">
        <w:rPr>
          <w:rFonts w:hint="eastAsia"/>
        </w:rPr>
        <w:t xml:space="preserve"> </w:t>
      </w:r>
      <w:r w:rsidRPr="00077E04">
        <w:rPr>
          <w:rFonts w:hint="eastAsia"/>
        </w:rPr>
        <w:t>含有若干個缺失值</w:t>
      </w:r>
      <w:r w:rsidR="00214FC5">
        <w:rPr>
          <w:rFonts w:hint="eastAsia"/>
        </w:rPr>
        <w:t>，</w:t>
      </w:r>
      <w:r w:rsidRPr="00077E04">
        <w:rPr>
          <w:rFonts w:hint="eastAsia"/>
        </w:rPr>
        <w:t>常數</w:t>
      </w:r>
      <w:r w:rsidRPr="00077E04">
        <w:rPr>
          <w:rFonts w:hint="eastAsia"/>
        </w:rPr>
        <w:t xml:space="preserve"> </w:t>
      </w:r>
      <m:oMath>
        <m:r>
          <m:rPr>
            <m:sty m:val="p"/>
          </m:rPr>
          <w:rPr>
            <w:rFonts w:ascii="Cambria Math" w:hAnsi="Cambria Math"/>
          </w:rPr>
          <m:t>k</m:t>
        </m:r>
      </m:oMath>
      <w:r w:rsidRPr="00077E04">
        <w:rPr>
          <w:rFonts w:hint="eastAsia"/>
        </w:rPr>
        <w:t>為可參考鄰近點的上限個數，</w:t>
      </w:r>
      <w:r w:rsidRPr="00077E04">
        <w:t>n</w:t>
      </w:r>
      <w:r w:rsidRPr="00077E04">
        <w:rPr>
          <w:rFonts w:hint="eastAsia"/>
        </w:rPr>
        <w:t>與</w:t>
      </w:r>
      <w:r w:rsidRPr="00077E04">
        <w:rPr>
          <w:rFonts w:hint="eastAsia"/>
        </w:rPr>
        <w:t>m</w:t>
      </w:r>
      <w:r w:rsidRPr="00077E04">
        <w:rPr>
          <w:rFonts w:hint="eastAsia"/>
        </w:rPr>
        <w:t>分別為</w:t>
      </w:r>
      <w:r w:rsidRPr="00077E04">
        <w:rPr>
          <w:rFonts w:hint="eastAsia"/>
        </w:rPr>
        <w:t xml:space="preserve"> </w:t>
      </w:r>
      <m:oMath>
        <m:r>
          <m:rPr>
            <m:sty m:val="p"/>
          </m:rPr>
          <w:rPr>
            <w:rFonts w:ascii="Cambria Math" w:hAnsi="Cambria Math"/>
          </w:rPr>
          <m:t>C</m:t>
        </m:r>
      </m:oMath>
      <w:r w:rsidRPr="00077E04">
        <w:rPr>
          <w:rFonts w:hint="eastAsia"/>
        </w:rPr>
        <w:t xml:space="preserve"> </w:t>
      </w:r>
      <w:r w:rsidRPr="00077E04">
        <w:rPr>
          <w:rFonts w:hint="eastAsia"/>
        </w:rPr>
        <w:t>的資料</w:t>
      </w:r>
      <w:r w:rsidR="00D510E2">
        <w:rPr>
          <w:rFonts w:hint="eastAsia"/>
        </w:rPr>
        <w:t>點</w:t>
      </w:r>
      <w:r w:rsidRPr="00077E04">
        <w:rPr>
          <w:rFonts w:hint="eastAsia"/>
        </w:rPr>
        <w:t>個數與</w:t>
      </w:r>
      <w:r w:rsidRPr="00077E04">
        <w:rPr>
          <w:rFonts w:hint="eastAsia"/>
        </w:rPr>
        <w:t xml:space="preserve"> </w:t>
      </w:r>
      <m:oMath>
        <m:r>
          <m:rPr>
            <m:sty m:val="p"/>
          </m:rPr>
          <w:rPr>
            <w:rFonts w:ascii="Cambria Math" w:hAnsi="Cambria Math"/>
          </w:rPr>
          <m:t>C</m:t>
        </m:r>
      </m:oMath>
      <w:r w:rsidRPr="00077E04">
        <w:rPr>
          <w:rFonts w:hint="eastAsia"/>
        </w:rPr>
        <w:t xml:space="preserve"> </w:t>
      </w:r>
      <w:r w:rsidRPr="00077E04">
        <w:rPr>
          <w:rFonts w:hint="eastAsia"/>
        </w:rPr>
        <w:t>的維度個數。</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rPr>
          <w:rFonts w:hint="eastAsia"/>
        </w:rPr>
        <w:t>表示</w:t>
      </w:r>
      <w:r w:rsidRPr="00077E04">
        <w:rPr>
          <w:rFonts w:hint="eastAsia"/>
        </w:rPr>
        <w:t xml:space="preserve"> </w:t>
      </w:r>
      <m:oMath>
        <m:r>
          <m:rPr>
            <m:sty m:val="p"/>
          </m:rPr>
          <w:rPr>
            <w:rFonts w:ascii="Cambria Math" w:hAnsi="Cambria Math"/>
          </w:rPr>
          <m:t>C</m:t>
        </m:r>
      </m:oMath>
      <w:r w:rsidRPr="00077E04">
        <w:rPr>
          <w:rFonts w:hint="eastAsia"/>
        </w:rPr>
        <w:t xml:space="preserve"> </w:t>
      </w:r>
      <w:r w:rsidRPr="00077E04">
        <w:rPr>
          <w:rFonts w:hint="eastAsia"/>
        </w:rPr>
        <w:t>中第</w:t>
      </w:r>
      <w:r w:rsidRPr="00077E04">
        <w:rPr>
          <w:rFonts w:hint="eastAsia"/>
        </w:rPr>
        <w:t xml:space="preserve"> </w:t>
      </w:r>
      <m:oMath>
        <m:r>
          <m:rPr>
            <m:sty m:val="p"/>
          </m:rPr>
          <w:rPr>
            <w:rFonts w:ascii="Cambria Math" w:hAnsi="Cambria Math"/>
          </w:rPr>
          <m:t>i</m:t>
        </m:r>
      </m:oMath>
      <w:r w:rsidRPr="00077E04">
        <w:rPr>
          <w:rFonts w:hint="eastAsia"/>
        </w:rPr>
        <w:t xml:space="preserve"> </w:t>
      </w:r>
      <w:r w:rsidRPr="00077E04">
        <w:rPr>
          <w:rFonts w:hint="eastAsia"/>
        </w:rPr>
        <w:t>筆資料</w:t>
      </w:r>
      <w:r w:rsidR="00D510E2">
        <w:rPr>
          <w:rFonts w:hint="eastAsia"/>
        </w:rPr>
        <w:t>點</w:t>
      </w:r>
      <w:r w:rsidRPr="00077E04">
        <w:rPr>
          <w:rFonts w:hint="eastAsia"/>
        </w:rPr>
        <w:t>，且</w:t>
      </w:r>
      <w:r w:rsidRPr="00077E04">
        <w:rPr>
          <w:rFonts w:hint="eastAsia"/>
        </w:rPr>
        <w:t xml:space="preserve"> </w:t>
      </w:r>
      <m:oMath>
        <m:sSub>
          <m:sSubPr>
            <m:ctrlPr>
              <w:rPr>
                <w:rFonts w:ascii="Cambria Math" w:hAnsi="Cambria Math"/>
              </w:rPr>
            </m:ctrlPr>
          </m:sSubPr>
          <m:e>
            <m:r>
              <w:rPr>
                <w:rFonts w:ascii="Cambria Math" w:hAnsi="Cambria Math"/>
              </w:rPr>
              <m:t>v</m:t>
            </m:r>
          </m:e>
          <m:sub>
            <m:r>
              <w:rPr>
                <w:rFonts w:ascii="Cambria Math" w:hAnsi="Cambria Math"/>
              </w:rPr>
              <m:t>id</m:t>
            </m:r>
          </m:sub>
        </m:sSub>
      </m:oMath>
      <w:r w:rsidRPr="00077E04">
        <w:rPr>
          <w:rFonts w:hint="eastAsia"/>
        </w:rPr>
        <w:t xml:space="preserve"> </w:t>
      </w:r>
      <w:r w:rsidRPr="00077E04">
        <w:rPr>
          <w:rFonts w:hint="eastAsia"/>
        </w:rPr>
        <w:t>為該資料</w:t>
      </w:r>
      <w:r w:rsidR="00D510E2">
        <w:rPr>
          <w:rFonts w:hint="eastAsia"/>
        </w:rPr>
        <w:t>點</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rPr>
          <w:rFonts w:hint="eastAsia"/>
        </w:rPr>
        <w:t>於維度</w:t>
      </w:r>
      <w:r w:rsidRPr="00077E04">
        <w:rPr>
          <w:rFonts w:hint="eastAsia"/>
        </w:rPr>
        <w:t xml:space="preserve"> </w:t>
      </w:r>
      <m:oMath>
        <m:r>
          <m:rPr>
            <m:sty m:val="p"/>
          </m:rPr>
          <w:rPr>
            <w:rFonts w:ascii="Cambria Math" w:hAnsi="Cambria Math"/>
          </w:rPr>
          <m:t>d</m:t>
        </m:r>
      </m:oMath>
      <w:r w:rsidRPr="00077E04">
        <w:rPr>
          <w:rFonts w:hint="eastAsia"/>
        </w:rPr>
        <w:t xml:space="preserve"> </w:t>
      </w:r>
      <w:r w:rsidRPr="00077E04">
        <w:rPr>
          <w:rFonts w:hint="eastAsia"/>
        </w:rPr>
        <w:t>的值。</w:t>
      </w:r>
    </w:p>
    <w:p w14:paraId="6A7C7C29" w14:textId="7200E353" w:rsidR="00182CDB" w:rsidRPr="00077E04" w:rsidRDefault="00182CDB" w:rsidP="00182CDB">
      <w:pPr>
        <w:ind w:firstLine="480"/>
      </w:pPr>
      <m:oMath>
        <m:r>
          <m:rPr>
            <m:sty m:val="p"/>
          </m:rPr>
          <w:rPr>
            <w:rFonts w:ascii="Cambria Math" w:hAnsi="Cambria Math"/>
          </w:rPr>
          <m:t>D</m:t>
        </m:r>
      </m:oMath>
      <w:r w:rsidRPr="00077E04">
        <w:rPr>
          <w:rFonts w:hint="eastAsia"/>
        </w:rPr>
        <w:t xml:space="preserve"> </w:t>
      </w:r>
      <w:r w:rsidRPr="00077E04">
        <w:rPr>
          <w:rFonts w:hint="eastAsia"/>
        </w:rPr>
        <w:t>為不完整資料集</w:t>
      </w:r>
      <w:r w:rsidRPr="00077E04">
        <w:rPr>
          <w:rFonts w:hint="eastAsia"/>
        </w:rPr>
        <w:t xml:space="preserve"> </w:t>
      </w:r>
      <m:oMath>
        <m:r>
          <m:rPr>
            <m:sty m:val="p"/>
          </m:rPr>
          <w:rPr>
            <w:rFonts w:ascii="Cambria Math" w:hAnsi="Cambria Math"/>
          </w:rPr>
          <m:t>C</m:t>
        </m:r>
      </m:oMath>
      <w:r w:rsidRPr="00077E04">
        <w:rPr>
          <w:rFonts w:hint="eastAsia"/>
        </w:rPr>
        <w:t xml:space="preserve"> </w:t>
      </w:r>
      <w:r w:rsidRPr="00077E04">
        <w:rPr>
          <w:rFonts w:hint="eastAsia"/>
        </w:rPr>
        <w:t>中任兩資料</w:t>
      </w:r>
      <w:r w:rsidR="00D510E2">
        <w:rPr>
          <w:rFonts w:hint="eastAsia"/>
        </w:rPr>
        <w:t>點</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rPr>
          <w:rFonts w:hint="eastAsia"/>
        </w:rPr>
        <w:t>與</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Pr="00077E04">
        <w:rPr>
          <w:rFonts w:hint="eastAsia"/>
        </w:rPr>
        <w:t xml:space="preserve"> </w:t>
      </w:r>
      <w:r w:rsidRPr="00077E04">
        <w:rPr>
          <w:rFonts w:hint="eastAsia"/>
        </w:rPr>
        <w:t>之間距離的距離矩陣，且其中</w:t>
      </w:r>
      <w:r w:rsidRPr="00077E04">
        <w:rPr>
          <w:rFonts w:hint="eastAsia"/>
        </w:rPr>
        <w:t xml:space="preserve">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Pr="00077E04">
        <w:rPr>
          <w:rFonts w:hint="eastAsia"/>
        </w:rPr>
        <w:t xml:space="preserve"> </w:t>
      </w:r>
      <w:r w:rsidRPr="00077E04">
        <w:rPr>
          <w:rFonts w:hint="eastAsia"/>
        </w:rPr>
        <w:t>為任兩資料</w:t>
      </w:r>
      <w:r w:rsidR="00D510E2">
        <w:rPr>
          <w:rFonts w:hint="eastAsia"/>
        </w:rPr>
        <w:t>點</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rPr>
          <w:rFonts w:hint="eastAsia"/>
        </w:rPr>
        <w:t>與</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Pr="00077E04">
        <w:rPr>
          <w:rFonts w:hint="eastAsia"/>
        </w:rPr>
        <w:t xml:space="preserve"> </w:t>
      </w:r>
      <w:r w:rsidRPr="00077E04">
        <w:rPr>
          <w:rFonts w:hint="eastAsia"/>
        </w:rPr>
        <w:t>之歐氏距離。</w:t>
      </w:r>
      <m:oMath>
        <m:r>
          <m:rPr>
            <m:sty m:val="p"/>
          </m:rPr>
          <w:rPr>
            <w:rFonts w:ascii="Cambria Math" w:hAnsi="Cambria Math"/>
          </w:rPr>
          <m:t>W</m:t>
        </m:r>
      </m:oMath>
      <w:r w:rsidRPr="00077E04">
        <w:rPr>
          <w:rFonts w:hint="eastAsia"/>
        </w:rPr>
        <w:t xml:space="preserve"> </w:t>
      </w:r>
      <w:r w:rsidRPr="00077E04">
        <w:rPr>
          <w:rFonts w:hint="eastAsia"/>
        </w:rPr>
        <w:t>是一個資料</w:t>
      </w:r>
      <w:r w:rsidR="00D510E2">
        <w:rPr>
          <w:rFonts w:hint="eastAsia"/>
        </w:rPr>
        <w:t>點</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rPr>
          <w:rFonts w:hint="eastAsia"/>
        </w:rPr>
        <w:t>在每一個維度</w:t>
      </w:r>
      <w:r w:rsidRPr="00077E04">
        <w:rPr>
          <w:rFonts w:hint="eastAsia"/>
        </w:rPr>
        <w:t xml:space="preserve"> </w:t>
      </w:r>
      <m:oMath>
        <m:r>
          <m:rPr>
            <m:sty m:val="p"/>
          </m:rPr>
          <w:rPr>
            <w:rFonts w:ascii="Cambria Math" w:hAnsi="Cambria Math"/>
          </w:rPr>
          <m:t>d</m:t>
        </m:r>
      </m:oMath>
      <w:r w:rsidRPr="00077E04">
        <w:rPr>
          <w:rFonts w:hint="eastAsia"/>
        </w:rPr>
        <w:t xml:space="preserve"> </w:t>
      </w:r>
      <w:r w:rsidRPr="00077E04">
        <w:rPr>
          <w:rFonts w:hint="eastAsia"/>
        </w:rPr>
        <w:t>的值</w:t>
      </w:r>
      <w:r w:rsidRPr="00077E04">
        <w:rPr>
          <w:rFonts w:hint="eastAsia"/>
        </w:rPr>
        <w:t xml:space="preserve"> </w:t>
      </w:r>
      <m:oMath>
        <m:sSub>
          <m:sSubPr>
            <m:ctrlPr>
              <w:rPr>
                <w:rFonts w:ascii="Cambria Math" w:hAnsi="Cambria Math"/>
              </w:rPr>
            </m:ctrlPr>
          </m:sSubPr>
          <m:e>
            <m:r>
              <w:rPr>
                <w:rFonts w:ascii="Cambria Math" w:hAnsi="Cambria Math"/>
              </w:rPr>
              <m:t>v</m:t>
            </m:r>
          </m:e>
          <m:sub>
            <m:r>
              <w:rPr>
                <w:rFonts w:ascii="Cambria Math" w:hAnsi="Cambria Math"/>
              </w:rPr>
              <m:t>id</m:t>
            </m:r>
          </m:sub>
        </m:sSub>
      </m:oMath>
      <w:r w:rsidRPr="00077E04">
        <w:rPr>
          <w:rFonts w:hint="eastAsia"/>
        </w:rPr>
        <w:t xml:space="preserve"> </w:t>
      </w:r>
      <w:r w:rsidRPr="00077E04">
        <w:rPr>
          <w:rFonts w:hint="eastAsia"/>
        </w:rPr>
        <w:t>相對其他任意相異資料</w:t>
      </w:r>
      <w:r w:rsidR="00D510E2">
        <w:rPr>
          <w:rFonts w:hint="eastAsia"/>
        </w:rPr>
        <w:t>點</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Pr="00077E04">
        <w:rPr>
          <w:rFonts w:hint="eastAsia"/>
        </w:rPr>
        <w:t xml:space="preserve"> </w:t>
      </w:r>
      <w:r w:rsidRPr="00077E04">
        <w:rPr>
          <w:rFonts w:hint="eastAsia"/>
        </w:rPr>
        <w:t>的權重矩陣，</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ij</m:t>
            </m:r>
          </m:sub>
        </m:sSub>
      </m:oMath>
      <w:r w:rsidR="00214FC5">
        <w:rPr>
          <w:rFonts w:hint="eastAsia"/>
        </w:rPr>
        <w:t>代</w:t>
      </w:r>
      <w:r w:rsidRPr="00077E04">
        <w:rPr>
          <w:rFonts w:hint="eastAsia"/>
        </w:rPr>
        <w:t>表兩資料</w:t>
      </w:r>
      <w:r w:rsidR="00D510E2">
        <w:rPr>
          <w:rFonts w:hint="eastAsia"/>
        </w:rPr>
        <w:t>點</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rPr>
          <w:rFonts w:hint="eastAsia"/>
        </w:rPr>
        <w:t>與</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Pr="00077E04">
        <w:rPr>
          <w:rFonts w:hint="eastAsia"/>
        </w:rPr>
        <w:t xml:space="preserve"> </w:t>
      </w:r>
      <w:r w:rsidRPr="00077E04">
        <w:rPr>
          <w:rFonts w:hint="eastAsia"/>
        </w:rPr>
        <w:lastRenderedPageBreak/>
        <w:t>之間的權重值。</w:t>
      </w:r>
      <m:oMath>
        <m:r>
          <m:rPr>
            <m:sty m:val="p"/>
          </m:rPr>
          <w:rPr>
            <w:rFonts w:ascii="Cambria Math" w:hAnsi="Cambria Math"/>
          </w:rPr>
          <m:t>t</m:t>
        </m:r>
      </m:oMath>
      <w:r w:rsidRPr="00077E04">
        <w:rPr>
          <w:rFonts w:hint="eastAsia"/>
        </w:rPr>
        <w:t xml:space="preserve"> </w:t>
      </w:r>
      <w:r w:rsidR="00D21E25">
        <w:rPr>
          <w:rFonts w:hint="eastAsia"/>
        </w:rPr>
        <w:t>是</w:t>
      </w:r>
      <w:r w:rsidRPr="00077E04">
        <w:rPr>
          <w:rFonts w:hint="eastAsia"/>
        </w:rPr>
        <w:t>一個</w:t>
      </w:r>
      <w:r w:rsidR="00D21E25">
        <w:rPr>
          <w:rFonts w:hint="eastAsia"/>
        </w:rPr>
        <w:t>決定權</w:t>
      </w:r>
      <w:r w:rsidR="00BB63F4">
        <w:rPr>
          <w:rFonts w:hint="eastAsia"/>
        </w:rPr>
        <w:t>重</w:t>
      </w:r>
      <w:bookmarkStart w:id="23" w:name="_GoBack"/>
      <w:bookmarkEnd w:id="23"/>
      <w:r w:rsidR="00D21E25">
        <w:rPr>
          <w:rFonts w:hint="eastAsia"/>
        </w:rPr>
        <w:t>值的函數</w:t>
      </w:r>
      <w:r w:rsidRPr="00077E04">
        <w:rPr>
          <w:rFonts w:hint="eastAsia"/>
        </w:rPr>
        <w:t>，用來決定某一缺失值的被參考維度值</w:t>
      </w:r>
      <w:r w:rsidRPr="00077E04">
        <w:rPr>
          <w:rFonts w:hint="eastAsia"/>
        </w:rPr>
        <w:t xml:space="preserve"> </w:t>
      </w:r>
      <m:oMath>
        <m:sSub>
          <m:sSubPr>
            <m:ctrlPr>
              <w:rPr>
                <w:rFonts w:ascii="Cambria Math" w:hAnsi="Cambria Math"/>
              </w:rPr>
            </m:ctrlPr>
          </m:sSubPr>
          <m:e>
            <m:r>
              <w:rPr>
                <w:rFonts w:ascii="Cambria Math" w:hAnsi="Cambria Math"/>
              </w:rPr>
              <m:t>v</m:t>
            </m:r>
          </m:e>
          <m:sub>
            <m:r>
              <w:rPr>
                <w:rFonts w:ascii="Cambria Math" w:hAnsi="Cambria Math"/>
              </w:rPr>
              <m:t>id</m:t>
            </m:r>
          </m:sub>
        </m:sSub>
      </m:oMath>
      <w:r w:rsidRPr="00077E04">
        <w:rPr>
          <w:rFonts w:hint="eastAsia"/>
        </w:rPr>
        <w:t xml:space="preserve"> </w:t>
      </w:r>
      <w:r w:rsidRPr="00077E04">
        <w:rPr>
          <w:rFonts w:hint="eastAsia"/>
        </w:rPr>
        <w:t>的權重值</w:t>
      </w:r>
      <w:r w:rsidR="00D21E25">
        <w:rPr>
          <w:rFonts w:hint="eastAsia"/>
        </w:rPr>
        <w:t>。</w:t>
      </w:r>
      <w:r w:rsidRPr="00077E04">
        <w:rPr>
          <w:rFonts w:hint="eastAsia"/>
        </w:rPr>
        <w:t>若</w:t>
      </w:r>
      <w:r w:rsidRPr="00077E04">
        <w:rPr>
          <w:rFonts w:hint="eastAsia"/>
        </w:rPr>
        <w:t xml:space="preserve"> </w:t>
      </w:r>
      <m:oMath>
        <m:r>
          <m:rPr>
            <m:sty m:val="p"/>
          </m:rPr>
          <w:rPr>
            <w:rFonts w:ascii="Cambria Math" w:hAnsi="Cambria Math"/>
          </w:rPr>
          <m:t>t</m:t>
        </m:r>
      </m:oMath>
      <w:r w:rsidRPr="00077E04">
        <w:rPr>
          <w:rFonts w:hint="eastAsia"/>
        </w:rPr>
        <w:t xml:space="preserve"> </w:t>
      </w:r>
      <w:r w:rsidR="00D21E25">
        <w:rPr>
          <w:rFonts w:hint="eastAsia"/>
        </w:rPr>
        <w:t>值</w:t>
      </w:r>
      <w:r w:rsidRPr="00077E04">
        <w:rPr>
          <w:rFonts w:hint="eastAsia"/>
        </w:rPr>
        <w:t>為</w:t>
      </w:r>
      <w:r w:rsidRPr="00077E04">
        <w:rPr>
          <w:rFonts w:hint="eastAsia"/>
        </w:rPr>
        <w:t xml:space="preserve"> </w:t>
      </w:r>
      <m:oMath>
        <m:r>
          <w:rPr>
            <w:rFonts w:ascii="Cambria Math" w:hAnsi="Cambria Math" w:cs="Times New Roman"/>
          </w:rPr>
          <m:t>uniform</m:t>
        </m:r>
      </m:oMath>
      <w:r w:rsidRPr="00077E04">
        <w:rPr>
          <w:rFonts w:hint="eastAsia"/>
        </w:rPr>
        <w:t>，則</w:t>
      </w:r>
      <w:proofErr w:type="gramStart"/>
      <w:r w:rsidRPr="00077E04">
        <w:rPr>
          <w:rFonts w:hint="eastAsia"/>
        </w:rPr>
        <w:t>所有權重值</w:t>
      </w:r>
      <w:proofErr w:type="gramEnd"/>
      <w:r w:rsidRPr="00077E04">
        <w:rPr>
          <w:rFonts w:hint="eastAsia"/>
        </w:rPr>
        <w:t xml:space="preserve"> </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ij</m:t>
            </m:r>
          </m:sub>
        </m:sSub>
      </m:oMath>
      <w:r w:rsidRPr="00077E04">
        <w:rPr>
          <w:rFonts w:hint="eastAsia"/>
        </w:rPr>
        <w:t xml:space="preserve"> </w:t>
      </w:r>
      <w:proofErr w:type="gramStart"/>
      <w:r w:rsidRPr="00077E04">
        <w:rPr>
          <w:rFonts w:hint="eastAsia"/>
        </w:rPr>
        <w:t>均被</w:t>
      </w:r>
      <w:proofErr w:type="gramEnd"/>
      <w:r w:rsidRPr="00077E04">
        <w:rPr>
          <w:rFonts w:hint="eastAsia"/>
        </w:rPr>
        <w:t>設為</w:t>
      </w:r>
      <w:r w:rsidRPr="00077E04">
        <w:rPr>
          <w:rFonts w:hint="eastAsia"/>
        </w:rPr>
        <w:t>1</w:t>
      </w:r>
      <w:r w:rsidRPr="00077E04">
        <w:t xml:space="preserve"> </w:t>
      </w:r>
      <w:r w:rsidRPr="00077E04">
        <w:rPr>
          <w:rFonts w:hint="eastAsia"/>
        </w:rPr>
        <w:t>;</w:t>
      </w:r>
      <w:r w:rsidRPr="00077E04">
        <w:t xml:space="preserve"> </w:t>
      </w:r>
      <w:r w:rsidRPr="00077E04">
        <w:rPr>
          <w:rFonts w:hint="eastAsia"/>
        </w:rPr>
        <w:t>若</w:t>
      </w:r>
      <w:r w:rsidRPr="00077E04">
        <w:rPr>
          <w:rFonts w:hint="eastAsia"/>
        </w:rPr>
        <w:t xml:space="preserve"> </w:t>
      </w:r>
      <m:oMath>
        <m:r>
          <m:rPr>
            <m:sty m:val="p"/>
          </m:rPr>
          <w:rPr>
            <w:rFonts w:ascii="Cambria Math" w:hAnsi="Cambria Math"/>
          </w:rPr>
          <m:t>t</m:t>
        </m:r>
      </m:oMath>
      <w:r w:rsidRPr="00077E04">
        <w:rPr>
          <w:rFonts w:hint="eastAsia"/>
        </w:rPr>
        <w:t xml:space="preserve"> </w:t>
      </w:r>
      <w:r w:rsidR="00D21E25">
        <w:rPr>
          <w:rFonts w:hint="eastAsia"/>
        </w:rPr>
        <w:t>值</w:t>
      </w:r>
      <w:r w:rsidRPr="00077E04">
        <w:rPr>
          <w:rFonts w:hint="eastAsia"/>
        </w:rPr>
        <w:t>為</w:t>
      </w:r>
      <w:r w:rsidRPr="00077E04">
        <w:rPr>
          <w:rFonts w:hint="eastAsia"/>
        </w:rPr>
        <w:t xml:space="preserve"> </w:t>
      </w:r>
      <m:oMath>
        <m:r>
          <w:rPr>
            <w:rFonts w:ascii="Cambria Math" w:hAnsi="Cambria Math"/>
          </w:rPr>
          <m:t>distance</m:t>
        </m:r>
      </m:oMath>
      <w:r w:rsidRPr="00077E04">
        <w:rPr>
          <w:rFonts w:hint="eastAsia"/>
        </w:rPr>
        <w:t>，則</w:t>
      </w:r>
      <w:r w:rsidRPr="00077E04">
        <w:rPr>
          <w:rFonts w:hint="eastAsia"/>
        </w:rPr>
        <w:t xml:space="preserve"> </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ij</m:t>
            </m:r>
          </m:sub>
        </m:sSub>
      </m:oMath>
      <w:r w:rsidRPr="00077E04">
        <w:rPr>
          <w:rFonts w:hint="eastAsia"/>
        </w:rPr>
        <w:t xml:space="preserve"> </w:t>
      </w:r>
      <w:r w:rsidRPr="00077E04">
        <w:rPr>
          <w:rFonts w:hint="eastAsia"/>
        </w:rPr>
        <w:t>會</w:t>
      </w:r>
      <w:r w:rsidR="00D21E25">
        <w:rPr>
          <w:rFonts w:hint="eastAsia"/>
        </w:rPr>
        <w:t>以</w:t>
      </w:r>
      <w:r w:rsidRPr="00077E04">
        <w:rPr>
          <w:rFonts w:hint="eastAsia"/>
        </w:rPr>
        <w:t xml:space="preserve"> </w:t>
      </w:r>
      <m:oMath>
        <m:r>
          <m:rPr>
            <m:sty m:val="p"/>
          </m:rPr>
          <w:rPr>
            <w:rFonts w:ascii="Cambria Math" w:hAnsi="Cambria Math"/>
          </w:rPr>
          <m:t>D</m:t>
        </m:r>
      </m:oMath>
      <w:r w:rsidRPr="00077E04">
        <w:rPr>
          <w:rFonts w:hint="eastAsia"/>
        </w:rPr>
        <w:t xml:space="preserve"> </w:t>
      </w:r>
      <w:r w:rsidRPr="00077E04">
        <w:rPr>
          <w:rFonts w:hint="eastAsia"/>
        </w:rPr>
        <w:t>中任兩資料</w:t>
      </w:r>
      <w:r w:rsidR="00D510E2">
        <w:rPr>
          <w:rFonts w:hint="eastAsia"/>
        </w:rPr>
        <w:t>點</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rPr>
          <w:rFonts w:hint="eastAsia"/>
        </w:rPr>
        <w:t>與</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Pr="00077E04">
        <w:rPr>
          <w:rFonts w:hint="eastAsia"/>
        </w:rPr>
        <w:t xml:space="preserve"> </w:t>
      </w:r>
      <w:r w:rsidRPr="00077E04">
        <w:rPr>
          <w:rFonts w:hint="eastAsia"/>
        </w:rPr>
        <w:t>之間距離</w:t>
      </w:r>
      <w:r w:rsidRPr="00077E04">
        <w:rPr>
          <w:rFonts w:hint="eastAsia"/>
        </w:rPr>
        <w:t xml:space="preserve">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Pr="00077E04">
        <w:rPr>
          <w:rFonts w:hint="eastAsia"/>
        </w:rPr>
        <w:t xml:space="preserve"> </w:t>
      </w:r>
      <w:r w:rsidRPr="00077E04">
        <w:rPr>
          <w:rFonts w:hint="eastAsia"/>
        </w:rPr>
        <w:t>的倒數作為該權重值。</w:t>
      </w:r>
    </w:p>
    <w:p w14:paraId="44B40FAE" w14:textId="3871DC4A" w:rsidR="00182CDB" w:rsidRPr="00F2626D" w:rsidRDefault="00182CDB" w:rsidP="00182CDB">
      <w:pPr>
        <w:ind w:firstLine="480"/>
        <w:rPr>
          <w:color w:val="0070C0"/>
        </w:rPr>
      </w:pPr>
      <w:r w:rsidRPr="00077E04">
        <w:rPr>
          <w:rFonts w:hint="eastAsia"/>
        </w:rPr>
        <w:t>N</w:t>
      </w:r>
      <w:r w:rsidRPr="00077E04">
        <w:t>N list</w:t>
      </w:r>
      <w:r w:rsidR="00D21E25">
        <w:rPr>
          <w:rFonts w:hint="eastAsia"/>
        </w:rPr>
        <w:t>是一個由元素</w:t>
      </w:r>
      <w:r w:rsidR="00E0798C">
        <w:rPr>
          <w:rFonts w:hint="eastAsia"/>
        </w:rPr>
        <w:t xml:space="preserve"> </w:t>
      </w:r>
      <m:oMath>
        <m:sSub>
          <m:sSubPr>
            <m:ctrlPr>
              <w:rPr>
                <w:rFonts w:ascii="Cambria Math" w:hAnsi="Cambria Math"/>
              </w:rPr>
            </m:ctrlPr>
          </m:sSubPr>
          <m:e>
            <m:r>
              <w:rPr>
                <w:rFonts w:ascii="Cambria Math" w:hAnsi="Cambria Math"/>
              </w:rPr>
              <m:t>NN</m:t>
            </m:r>
          </m:e>
          <m:sub>
            <m:r>
              <w:rPr>
                <w:rFonts w:ascii="Cambria Math" w:hAnsi="Cambria Math"/>
              </w:rPr>
              <m:t>i</m:t>
            </m:r>
          </m:sub>
        </m:sSub>
      </m:oMath>
      <w:r w:rsidR="00E0798C">
        <w:rPr>
          <w:rFonts w:hint="eastAsia"/>
        </w:rPr>
        <w:t xml:space="preserve"> </w:t>
      </w:r>
      <w:r w:rsidR="00D21E25">
        <w:rPr>
          <w:rFonts w:hint="eastAsia"/>
        </w:rPr>
        <w:t>所</w:t>
      </w:r>
      <w:r w:rsidR="00595469">
        <w:rPr>
          <w:rFonts w:hint="eastAsia"/>
        </w:rPr>
        <w:t>構成的</w:t>
      </w:r>
      <w:r w:rsidR="00D21E25">
        <w:rPr>
          <w:rFonts w:hint="eastAsia"/>
        </w:rPr>
        <w:t>有</w:t>
      </w:r>
      <w:r w:rsidR="00D21E25" w:rsidRPr="00077E04">
        <w:rPr>
          <w:rFonts w:hint="eastAsia"/>
        </w:rPr>
        <w:t>序串列</w:t>
      </w:r>
      <w:r w:rsidRPr="00077E04">
        <w:rPr>
          <w:rFonts w:hint="eastAsia"/>
        </w:rPr>
        <w:t>。</w:t>
      </w:r>
      <w:r w:rsidRPr="004D46CE">
        <w:rPr>
          <w:rFonts w:hint="eastAsia"/>
        </w:rPr>
        <w:t>每一個</w:t>
      </w:r>
      <w:r w:rsidRPr="004D46CE">
        <w:rPr>
          <w:rFonts w:hint="eastAsia"/>
        </w:rPr>
        <w:t xml:space="preserve"> </w:t>
      </w:r>
      <m:oMath>
        <m:sSub>
          <m:sSubPr>
            <m:ctrlPr>
              <w:rPr>
                <w:rFonts w:ascii="Cambria Math" w:hAnsi="Cambria Math"/>
              </w:rPr>
            </m:ctrlPr>
          </m:sSubPr>
          <m:e>
            <m:r>
              <w:rPr>
                <w:rFonts w:ascii="Cambria Math" w:hAnsi="Cambria Math"/>
              </w:rPr>
              <m:t>NN</m:t>
            </m:r>
          </m:e>
          <m:sub>
            <m:r>
              <w:rPr>
                <w:rFonts w:ascii="Cambria Math" w:hAnsi="Cambria Math"/>
              </w:rPr>
              <m:t>i</m:t>
            </m:r>
          </m:sub>
        </m:sSub>
      </m:oMath>
      <w:r w:rsidRPr="004D46CE">
        <w:rPr>
          <w:rFonts w:hint="eastAsia"/>
        </w:rPr>
        <w:t xml:space="preserve"> </w:t>
      </w:r>
      <w:r w:rsidRPr="004D46CE">
        <w:rPr>
          <w:rFonts w:hint="eastAsia"/>
        </w:rPr>
        <w:t>記錄</w:t>
      </w:r>
      <w:r w:rsidR="008F681F" w:rsidRPr="004D46CE">
        <w:rPr>
          <w:rFonts w:hint="eastAsia"/>
        </w:rPr>
        <w:t>k</w:t>
      </w:r>
      <w:proofErr w:type="gramStart"/>
      <w:r w:rsidR="008F681F" w:rsidRPr="004D46CE">
        <w:rPr>
          <w:rFonts w:hint="eastAsia"/>
        </w:rPr>
        <w:t>個</w:t>
      </w:r>
      <w:proofErr w:type="gramEnd"/>
      <w:r w:rsidR="008F681F" w:rsidRPr="004D46CE">
        <w:rPr>
          <w:rFonts w:hint="eastAsia"/>
        </w:rPr>
        <w:t>鄰近</w:t>
      </w:r>
      <w:r w:rsidRPr="004D46CE">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8F681F" w:rsidRPr="004D46CE">
        <w:rPr>
          <w:rFonts w:hint="eastAsia"/>
        </w:rPr>
        <w:t xml:space="preserve"> </w:t>
      </w:r>
      <w:r w:rsidR="00C57FAE" w:rsidRPr="004D46CE">
        <w:rPr>
          <w:rFonts w:hint="eastAsia"/>
        </w:rPr>
        <w:t>的</w:t>
      </w:r>
      <w:r w:rsidR="00A27A11" w:rsidRPr="004D46CE">
        <w:rPr>
          <w:rFonts w:hint="eastAsia"/>
        </w:rPr>
        <w:t>資料</w:t>
      </w:r>
      <w:r w:rsidR="00D510E2" w:rsidRPr="004D46CE">
        <w:rPr>
          <w:rFonts w:hint="eastAsia"/>
        </w:rPr>
        <w:t>點</w:t>
      </w:r>
      <w:r w:rsidR="000F71F1" w:rsidRPr="004D46CE">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00C57FAE" w:rsidRPr="004D46CE">
        <w:rPr>
          <w:rFonts w:hint="eastAsia"/>
        </w:rPr>
        <w:t xml:space="preserve"> </w:t>
      </w:r>
      <w:r w:rsidR="00D63ECB" w:rsidRPr="004D46CE">
        <w:rPr>
          <w:rFonts w:hint="eastAsia"/>
        </w:rPr>
        <w:t>的</w:t>
      </w:r>
      <w:r w:rsidR="00C57FAE" w:rsidRPr="004D46CE">
        <w:rPr>
          <w:rFonts w:hint="eastAsia"/>
        </w:rPr>
        <w:t>索引值</w:t>
      </w:r>
      <w:r w:rsidR="00C57FAE" w:rsidRPr="004D46CE">
        <w:rPr>
          <w:rFonts w:hint="eastAsia"/>
        </w:rPr>
        <w:t>(</w:t>
      </w:r>
      <w:r w:rsidR="00A1188E" w:rsidRPr="004D46CE">
        <w:rPr>
          <w:rFonts w:hint="eastAsia"/>
        </w:rPr>
        <w:t>即</w:t>
      </w:r>
      <w:r w:rsidR="00A1188E" w:rsidRPr="004D46CE">
        <w:rPr>
          <w:rFonts w:hint="eastAsia"/>
        </w:rPr>
        <w:t xml:space="preserve"> </w:t>
      </w:r>
      <m:oMath>
        <m:r>
          <m:rPr>
            <m:sty m:val="p"/>
          </m:rPr>
          <w:rPr>
            <w:rFonts w:ascii="Cambria Math" w:hAnsi="Cambria Math"/>
          </w:rPr>
          <m:t>C</m:t>
        </m:r>
      </m:oMath>
      <w:r w:rsidR="00A1188E" w:rsidRPr="004D46CE">
        <w:rPr>
          <w:rFonts w:hint="eastAsia"/>
        </w:rPr>
        <w:t xml:space="preserve"> </w:t>
      </w:r>
      <w:r w:rsidR="00D63ECB" w:rsidRPr="004D46CE">
        <w:rPr>
          <w:rFonts w:hint="eastAsia"/>
        </w:rPr>
        <w:t>中的</w:t>
      </w:r>
      <w:r w:rsidR="00C57FAE" w:rsidRPr="004D46CE">
        <w:rPr>
          <w:rFonts w:hint="eastAsia"/>
        </w:rPr>
        <w:t>第</w:t>
      </w:r>
      <w:r w:rsidR="00DF76F8" w:rsidRPr="004D46CE">
        <w:t>j</w:t>
      </w:r>
      <w:r w:rsidR="00C57FAE" w:rsidRPr="004D46CE">
        <w:rPr>
          <w:rFonts w:hint="eastAsia"/>
        </w:rPr>
        <w:t>筆資料</w:t>
      </w:r>
      <w:r w:rsidR="00D510E2" w:rsidRPr="004D46CE">
        <w:rPr>
          <w:rFonts w:hint="eastAsia"/>
        </w:rPr>
        <w:t>點</w:t>
      </w:r>
      <w:r w:rsidR="00C57FAE" w:rsidRPr="004D46CE">
        <w:rPr>
          <w:rFonts w:hint="eastAsia"/>
        </w:rPr>
        <w:t>)</w:t>
      </w:r>
      <w:r w:rsidR="004D46CE">
        <w:rPr>
          <w:rFonts w:hint="eastAsia"/>
        </w:rPr>
        <w:t>，</w:t>
      </w:r>
      <w:r w:rsidR="006228B5" w:rsidRPr="004D46CE">
        <w:rPr>
          <w:rFonts w:hint="eastAsia"/>
        </w:rPr>
        <w:t>而索引值</w:t>
      </w:r>
      <w:r w:rsidR="006B3863" w:rsidRPr="004D46CE">
        <w:rPr>
          <w:rFonts w:hint="eastAsia"/>
        </w:rPr>
        <w:t>j</w:t>
      </w:r>
      <w:r w:rsidR="006228B5" w:rsidRPr="004D46CE">
        <w:rPr>
          <w:rFonts w:hint="eastAsia"/>
        </w:rPr>
        <w:t>的順序則是依照</w:t>
      </w:r>
      <w:r w:rsidR="0089768E" w:rsidRPr="004D46CE">
        <w:rPr>
          <w:rFonts w:hint="eastAsia"/>
        </w:rPr>
        <w:t>資料</w:t>
      </w:r>
      <w:r w:rsidR="00D510E2" w:rsidRPr="004D46CE">
        <w:rPr>
          <w:rFonts w:hint="eastAsia"/>
        </w:rPr>
        <w:t>點</w:t>
      </w:r>
      <w:r w:rsidR="0089768E" w:rsidRPr="004D46CE">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0089768E" w:rsidRPr="004D46CE">
        <w:rPr>
          <w:rFonts w:hint="eastAsia"/>
        </w:rPr>
        <w:t xml:space="preserve"> </w:t>
      </w:r>
      <w:r w:rsidRPr="004D46CE">
        <w:rPr>
          <w:rFonts w:hint="eastAsia"/>
        </w:rPr>
        <w:t>與</w:t>
      </w:r>
      <w:r w:rsidR="006B3863" w:rsidRPr="004D46CE">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hint="eastAsia"/>
          </w:rPr>
          <m:t xml:space="preserve"> </m:t>
        </m:r>
      </m:oMath>
      <w:r w:rsidRPr="004D46CE">
        <w:rPr>
          <w:rFonts w:hint="eastAsia"/>
        </w:rPr>
        <w:t>相距的距離</w:t>
      </w:r>
      <w:r w:rsidR="005E00CA" w:rsidRPr="004D46CE">
        <w:rPr>
          <w:rFonts w:hint="eastAsia"/>
        </w:rPr>
        <w:t>值</w:t>
      </w:r>
      <w:r w:rsidRPr="004D46CE">
        <w:rPr>
          <w:rFonts w:hint="eastAsia"/>
        </w:rPr>
        <w:t xml:space="preserve">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005E00CA" w:rsidRPr="004D46CE">
        <w:rPr>
          <w:rFonts w:hint="eastAsia"/>
        </w:rPr>
        <w:t>，</w:t>
      </w:r>
      <w:r w:rsidRPr="004D46CE">
        <w:rPr>
          <w:rFonts w:hint="eastAsia"/>
        </w:rPr>
        <w:t>由小至大排序</w:t>
      </w:r>
      <w:r w:rsidR="005E00CA" w:rsidRPr="004D46CE">
        <w:rPr>
          <w:rFonts w:hint="eastAsia"/>
        </w:rPr>
        <w:t>。</w:t>
      </w:r>
      <m:oMath>
        <m:sSub>
          <m:sSubPr>
            <m:ctrlPr>
              <w:rPr>
                <w:rFonts w:ascii="Cambria Math" w:hAnsi="Cambria Math"/>
              </w:rPr>
            </m:ctrlPr>
          </m:sSubPr>
          <m:e>
            <m:r>
              <w:rPr>
                <w:rFonts w:ascii="Cambria Math" w:hAnsi="Cambria Math"/>
              </w:rPr>
              <m:t>nn</m:t>
            </m:r>
          </m:e>
          <m:sub>
            <m:r>
              <w:rPr>
                <w:rFonts w:ascii="Cambria Math" w:hAnsi="Cambria Math"/>
              </w:rPr>
              <m:t>ih</m:t>
            </m:r>
          </m:sub>
        </m:sSub>
      </m:oMath>
      <w:r w:rsidRPr="004D46CE">
        <w:rPr>
          <w:rFonts w:hint="eastAsia"/>
        </w:rPr>
        <w:t xml:space="preserve"> </w:t>
      </w:r>
      <w:r w:rsidR="008436C4" w:rsidRPr="004D46CE">
        <w:rPr>
          <w:rFonts w:hint="eastAsia"/>
        </w:rPr>
        <w:t>記錄</w:t>
      </w:r>
      <w:r w:rsidRPr="004D46CE">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4D46CE">
        <w:rPr>
          <w:rFonts w:hint="eastAsia"/>
        </w:rPr>
        <w:t xml:space="preserve"> </w:t>
      </w:r>
      <w:r w:rsidRPr="004D46CE">
        <w:rPr>
          <w:rFonts w:hint="eastAsia"/>
        </w:rPr>
        <w:t>所有相鄰近點中，</w:t>
      </w:r>
      <m:oMath>
        <m:r>
          <m:rPr>
            <m:sty m:val="p"/>
          </m:rPr>
          <w:rPr>
            <w:rFonts w:ascii="Cambria Math" w:hAnsi="Cambria Math" w:hint="eastAsia"/>
          </w:rPr>
          <m:t xml:space="preserve"> </m:t>
        </m:r>
        <m:sSub>
          <m:sSubPr>
            <m:ctrlPr>
              <w:rPr>
                <w:rFonts w:ascii="Cambria Math" w:hAnsi="Cambria Math"/>
              </w:rPr>
            </m:ctrlPr>
          </m:sSubPr>
          <m:e>
            <m:r>
              <w:rPr>
                <w:rFonts w:ascii="Cambria Math" w:hAnsi="Cambria Math"/>
              </w:rPr>
              <m:t>d</m:t>
            </m:r>
          </m:e>
          <m:sub>
            <m:r>
              <w:rPr>
                <w:rFonts w:ascii="Cambria Math" w:hAnsi="Cambria Math"/>
              </w:rPr>
              <m:t>ij</m:t>
            </m:r>
          </m:sub>
        </m:sSub>
      </m:oMath>
      <w:r w:rsidRPr="004D46CE">
        <w:rPr>
          <w:rFonts w:hint="eastAsia"/>
        </w:rPr>
        <w:t xml:space="preserve"> </w:t>
      </w:r>
      <w:r w:rsidRPr="004D46CE">
        <w:rPr>
          <w:rFonts w:hint="eastAsia"/>
        </w:rPr>
        <w:t>不為</w:t>
      </w:r>
      <w:r w:rsidRPr="004D46CE">
        <w:rPr>
          <w:rFonts w:hint="eastAsia"/>
        </w:rPr>
        <w:t>0</w:t>
      </w:r>
      <w:r w:rsidRPr="004D46CE">
        <w:rPr>
          <w:rFonts w:hint="eastAsia"/>
        </w:rPr>
        <w:t>的且與</w:t>
      </w:r>
      <w:r w:rsidRPr="004D46CE">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4D46CE">
        <w:rPr>
          <w:rFonts w:hint="eastAsia"/>
        </w:rPr>
        <w:t xml:space="preserve"> </w:t>
      </w:r>
      <w:r w:rsidRPr="004D46CE">
        <w:rPr>
          <w:rFonts w:hint="eastAsia"/>
        </w:rPr>
        <w:t>第</w:t>
      </w:r>
      <w:r w:rsidR="000D01A5" w:rsidRPr="004D46CE">
        <w:t>h</w:t>
      </w:r>
      <w:proofErr w:type="gramStart"/>
      <w:r w:rsidRPr="004D46CE">
        <w:rPr>
          <w:rFonts w:hint="eastAsia"/>
        </w:rPr>
        <w:t>個</w:t>
      </w:r>
      <w:proofErr w:type="gramEnd"/>
      <w:r w:rsidRPr="004D46CE">
        <w:rPr>
          <w:rFonts w:hint="eastAsia"/>
        </w:rPr>
        <w:t>最接近資料</w:t>
      </w:r>
      <w:r w:rsidR="00D510E2" w:rsidRPr="004D46CE">
        <w:rPr>
          <w:rFonts w:hint="eastAsia"/>
        </w:rPr>
        <w:t>點</w:t>
      </w:r>
      <w:r w:rsidR="00576770" w:rsidRPr="004D46CE">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00576770" w:rsidRPr="004D46CE">
        <w:rPr>
          <w:rFonts w:hint="eastAsia"/>
        </w:rPr>
        <w:t xml:space="preserve"> </w:t>
      </w:r>
      <w:r w:rsidRPr="004D46CE">
        <w:rPr>
          <w:rFonts w:hint="eastAsia"/>
        </w:rPr>
        <w:t>的</w:t>
      </w:r>
      <w:r w:rsidR="005D7D00" w:rsidRPr="004D46CE">
        <w:rPr>
          <w:rFonts w:hint="eastAsia"/>
        </w:rPr>
        <w:t>索引值</w:t>
      </w:r>
      <w:r w:rsidR="00F2626D" w:rsidRPr="004D46CE">
        <w:t>j</w:t>
      </w:r>
      <w:r w:rsidRPr="00BC4FE0">
        <w:rPr>
          <w:rFonts w:hint="eastAsia"/>
        </w:rPr>
        <w:t>。</w:t>
      </w:r>
    </w:p>
    <w:p w14:paraId="6FBB2CC8" w14:textId="702C2E1A" w:rsidR="00562795" w:rsidRDefault="00182CDB" w:rsidP="003B5FC1">
      <w:pPr>
        <w:ind w:firstLine="480"/>
        <w:rPr>
          <w:color w:val="000000" w:themeColor="text1"/>
        </w:rPr>
      </w:pPr>
      <w:r w:rsidRPr="0059045E">
        <w:rPr>
          <w:rFonts w:hint="eastAsia"/>
          <w:color w:val="000000" w:themeColor="text1"/>
        </w:rPr>
        <w:t>最後說明填補過程中使用到的符號，若輸入資料集</w:t>
      </w:r>
      <w:r w:rsidRPr="0059045E">
        <w:rPr>
          <w:rFonts w:hint="eastAsia"/>
          <w:color w:val="000000" w:themeColor="text1"/>
        </w:rPr>
        <w:t xml:space="preserve"> </w:t>
      </w:r>
      <m:oMath>
        <m:r>
          <m:rPr>
            <m:sty m:val="p"/>
          </m:rPr>
          <w:rPr>
            <w:rFonts w:ascii="Cambria Math" w:hAnsi="Cambria Math"/>
            <w:color w:val="000000" w:themeColor="text1"/>
          </w:rPr>
          <m:t>C</m:t>
        </m:r>
      </m:oMath>
      <w:r w:rsidRPr="0059045E">
        <w:rPr>
          <w:rFonts w:hint="eastAsia"/>
          <w:color w:val="000000" w:themeColor="text1"/>
        </w:rPr>
        <w:t xml:space="preserve"> </w:t>
      </w:r>
      <w:r w:rsidRPr="0059045E">
        <w:rPr>
          <w:rFonts w:hint="eastAsia"/>
          <w:color w:val="000000" w:themeColor="text1"/>
        </w:rPr>
        <w:t>中某</w:t>
      </w:r>
      <w:r w:rsidRPr="0059045E">
        <w:rPr>
          <w:rFonts w:hint="eastAsia"/>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id</m:t>
            </m:r>
          </m:sub>
        </m:sSub>
      </m:oMath>
      <w:r w:rsidRPr="0059045E">
        <w:rPr>
          <w:rFonts w:hint="eastAsia"/>
          <w:color w:val="000000" w:themeColor="text1"/>
        </w:rPr>
        <w:t xml:space="preserve"> </w:t>
      </w:r>
      <w:r w:rsidRPr="0059045E">
        <w:rPr>
          <w:rFonts w:hint="eastAsia"/>
          <w:color w:val="000000" w:themeColor="text1"/>
        </w:rPr>
        <w:t>為缺失值，則本論文填補法將會賦予該缺失值一個新值</w:t>
      </w:r>
      <w:r w:rsidRPr="0059045E">
        <w:rPr>
          <w:rFonts w:hint="eastAsia"/>
          <w:color w:val="000000" w:themeColor="text1"/>
        </w:rPr>
        <w:t xml:space="preserve"> </w:t>
      </w:r>
      <m:oMath>
        <m:sSubSup>
          <m:sSubSupPr>
            <m:ctrlPr>
              <w:rPr>
                <w:rFonts w:ascii="Cambria Math" w:hAnsi="Cambria Math" w:cs="Times New Roman"/>
                <w:color w:val="000000" w:themeColor="text1"/>
              </w:rPr>
            </m:ctrlPr>
          </m:sSubSupPr>
          <m:e>
            <m:r>
              <w:rPr>
                <w:rFonts w:ascii="Cambria Math" w:hAnsi="Cambria Math" w:cs="Times New Roman"/>
                <w:color w:val="000000" w:themeColor="text1"/>
              </w:rPr>
              <m:t>v</m:t>
            </m:r>
          </m:e>
          <m:sub>
            <m:r>
              <w:rPr>
                <w:rFonts w:ascii="Cambria Math" w:hAnsi="Cambria Math" w:cs="Times New Roman"/>
                <w:color w:val="000000" w:themeColor="text1"/>
              </w:rPr>
              <m:t>id</m:t>
            </m:r>
          </m:sub>
          <m:sup>
            <m:r>
              <w:rPr>
                <w:rFonts w:ascii="Cambria Math" w:hAnsi="Cambria Math" w:cs="Times New Roman"/>
                <w:color w:val="000000" w:themeColor="text1"/>
              </w:rPr>
              <m:t>'</m:t>
            </m:r>
          </m:sup>
        </m:sSubSup>
      </m:oMath>
      <w:r w:rsidRPr="0059045E">
        <w:rPr>
          <w:rFonts w:hint="eastAsia"/>
          <w:color w:val="000000" w:themeColor="text1"/>
        </w:rPr>
        <w:t xml:space="preserve"> </w:t>
      </w:r>
      <w:r w:rsidRPr="0059045E">
        <w:rPr>
          <w:rFonts w:hint="eastAsia"/>
          <w:color w:val="000000" w:themeColor="text1"/>
        </w:rPr>
        <w:t>填入原缺失欄位。</w:t>
      </w:r>
      <w:r w:rsidRPr="0059045E">
        <w:rPr>
          <w:rFonts w:hint="eastAsia"/>
          <w:color w:val="000000" w:themeColor="text1"/>
        </w:rPr>
        <w:t>m</w:t>
      </w:r>
      <w:r w:rsidRPr="0059045E">
        <w:rPr>
          <w:color w:val="000000" w:themeColor="text1"/>
        </w:rPr>
        <w:t>ask</w:t>
      </w:r>
      <w:r w:rsidRPr="0059045E">
        <w:rPr>
          <w:rFonts w:hint="eastAsia"/>
          <w:color w:val="000000" w:themeColor="text1"/>
        </w:rPr>
        <w:t>為一個長度同為輸入參數</w:t>
      </w:r>
      <w:r w:rsidRPr="0059045E">
        <w:rPr>
          <w:rFonts w:hint="eastAsia"/>
          <w:color w:val="000000" w:themeColor="text1"/>
        </w:rPr>
        <w:t>k</w:t>
      </w:r>
      <w:r w:rsidRPr="0059045E">
        <w:rPr>
          <w:rFonts w:hint="eastAsia"/>
          <w:color w:val="000000" w:themeColor="text1"/>
        </w:rPr>
        <w:t>值的陣列，記錄某</w:t>
      </w:r>
      <w:r w:rsidRPr="0059045E">
        <w:rPr>
          <w:rFonts w:hint="eastAsia"/>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c</m:t>
            </m:r>
          </m:e>
          <m:sub>
            <m:r>
              <w:rPr>
                <w:rFonts w:ascii="Cambria Math" w:hAnsi="Cambria Math"/>
                <w:color w:val="000000" w:themeColor="text1"/>
              </w:rPr>
              <m:t>i</m:t>
            </m:r>
          </m:sub>
        </m:sSub>
      </m:oMath>
      <w:r w:rsidRPr="0059045E">
        <w:rPr>
          <w:rFonts w:hint="eastAsia"/>
          <w:color w:val="000000" w:themeColor="text1"/>
        </w:rPr>
        <w:t xml:space="preserve"> </w:t>
      </w:r>
      <w:r w:rsidRPr="0059045E">
        <w:rPr>
          <w:rFonts w:hint="eastAsia"/>
          <w:color w:val="000000" w:themeColor="text1"/>
        </w:rPr>
        <w:t>最鄰近</w:t>
      </w:r>
      <w:r w:rsidRPr="0059045E">
        <w:rPr>
          <w:rFonts w:hint="eastAsia"/>
          <w:color w:val="000000" w:themeColor="text1"/>
        </w:rPr>
        <w:t>k</w:t>
      </w:r>
      <w:proofErr w:type="gramStart"/>
      <w:r w:rsidRPr="0059045E">
        <w:rPr>
          <w:rFonts w:hint="eastAsia"/>
          <w:color w:val="000000" w:themeColor="text1"/>
        </w:rPr>
        <w:t>個</w:t>
      </w:r>
      <w:proofErr w:type="gramEnd"/>
      <w:r w:rsidRPr="0059045E">
        <w:rPr>
          <w:rFonts w:hint="eastAsia"/>
          <w:color w:val="000000" w:themeColor="text1"/>
        </w:rPr>
        <w:t>參考點在</w:t>
      </w:r>
      <w:r w:rsidR="004D46CE">
        <w:rPr>
          <w:rFonts w:hint="eastAsia"/>
          <w:color w:val="000000" w:themeColor="text1"/>
        </w:rPr>
        <w:t>出</w:t>
      </w:r>
      <w:r w:rsidR="004D46CE" w:rsidRPr="0059045E">
        <w:rPr>
          <w:rFonts w:hint="eastAsia"/>
          <w:color w:val="000000" w:themeColor="text1"/>
        </w:rPr>
        <w:t>現</w:t>
      </w:r>
      <w:r w:rsidRPr="0059045E">
        <w:rPr>
          <w:rFonts w:hint="eastAsia"/>
          <w:color w:val="000000" w:themeColor="text1"/>
        </w:rPr>
        <w:t>缺失值的維度</w:t>
      </w:r>
      <w:r w:rsidRPr="0059045E">
        <w:rPr>
          <w:rFonts w:hint="eastAsia"/>
          <w:color w:val="000000" w:themeColor="text1"/>
        </w:rPr>
        <w:t xml:space="preserve"> </w:t>
      </w:r>
      <m:oMath>
        <m:r>
          <m:rPr>
            <m:sty m:val="p"/>
          </m:rPr>
          <w:rPr>
            <w:rFonts w:ascii="Cambria Math" w:hAnsi="Cambria Math"/>
            <w:color w:val="000000" w:themeColor="text1"/>
          </w:rPr>
          <m:t>d</m:t>
        </m:r>
      </m:oMath>
      <w:r w:rsidRPr="0059045E">
        <w:rPr>
          <w:rFonts w:hint="eastAsia"/>
          <w:color w:val="000000" w:themeColor="text1"/>
        </w:rPr>
        <w:t xml:space="preserve"> </w:t>
      </w:r>
      <w:r w:rsidRPr="0059045E">
        <w:rPr>
          <w:rFonts w:hint="eastAsia"/>
          <w:color w:val="000000" w:themeColor="text1"/>
        </w:rPr>
        <w:t>是否</w:t>
      </w:r>
      <w:r w:rsidR="004D46CE">
        <w:rPr>
          <w:rFonts w:hint="eastAsia"/>
          <w:color w:val="000000" w:themeColor="text1"/>
        </w:rPr>
        <w:t>有</w:t>
      </w:r>
      <w:r w:rsidR="00213DA6" w:rsidRPr="0059045E">
        <w:rPr>
          <w:rFonts w:hint="eastAsia"/>
          <w:color w:val="000000" w:themeColor="text1"/>
        </w:rPr>
        <w:t>缺失值</w:t>
      </w:r>
      <w:r w:rsidRPr="0059045E">
        <w:rPr>
          <w:rFonts w:hint="eastAsia"/>
          <w:color w:val="000000" w:themeColor="text1"/>
        </w:rPr>
        <w:t>若被參考的鄰近點也為</w:t>
      </w:r>
      <w:r w:rsidR="00213DA6" w:rsidRPr="0059045E">
        <w:rPr>
          <w:rFonts w:hint="eastAsia"/>
          <w:color w:val="000000" w:themeColor="text1"/>
        </w:rPr>
        <w:t>缺失值</w:t>
      </w:r>
      <w:r w:rsidRPr="0059045E">
        <w:rPr>
          <w:rFonts w:hint="eastAsia"/>
          <w:color w:val="000000" w:themeColor="text1"/>
        </w:rPr>
        <w:t>，則標</w:t>
      </w:r>
      <w:proofErr w:type="gramStart"/>
      <w:r w:rsidRPr="0059045E">
        <w:rPr>
          <w:rFonts w:hint="eastAsia"/>
          <w:color w:val="000000" w:themeColor="text1"/>
        </w:rPr>
        <w:t>註</w:t>
      </w:r>
      <w:proofErr w:type="gramEnd"/>
      <w:r w:rsidRPr="0059045E">
        <w:rPr>
          <w:rFonts w:hint="eastAsia"/>
          <w:color w:val="000000" w:themeColor="text1"/>
        </w:rPr>
        <w:t>為</w:t>
      </w:r>
      <w:r w:rsidRPr="0059045E">
        <w:rPr>
          <w:rFonts w:hint="eastAsia"/>
          <w:color w:val="000000" w:themeColor="text1"/>
        </w:rPr>
        <w:t>T</w:t>
      </w:r>
      <w:r w:rsidRPr="0059045E">
        <w:rPr>
          <w:color w:val="000000" w:themeColor="text1"/>
        </w:rPr>
        <w:t>rue</w:t>
      </w:r>
      <w:r w:rsidRPr="0059045E">
        <w:rPr>
          <w:rFonts w:hint="eastAsia"/>
          <w:color w:val="000000" w:themeColor="text1"/>
        </w:rPr>
        <w:t>，否則</w:t>
      </w:r>
      <w:r w:rsidR="00124712" w:rsidRPr="0059045E">
        <w:rPr>
          <w:rFonts w:hint="eastAsia"/>
          <w:color w:val="000000" w:themeColor="text1"/>
        </w:rPr>
        <w:t>標</w:t>
      </w:r>
      <w:proofErr w:type="gramStart"/>
      <w:r w:rsidR="00124712" w:rsidRPr="0059045E">
        <w:rPr>
          <w:rFonts w:hint="eastAsia"/>
          <w:color w:val="000000" w:themeColor="text1"/>
        </w:rPr>
        <w:t>註</w:t>
      </w:r>
      <w:proofErr w:type="gramEnd"/>
      <w:r w:rsidRPr="0059045E">
        <w:rPr>
          <w:rFonts w:hint="eastAsia"/>
          <w:color w:val="000000" w:themeColor="text1"/>
        </w:rPr>
        <w:t>為</w:t>
      </w:r>
      <w:r w:rsidRPr="0059045E">
        <w:rPr>
          <w:rFonts w:hint="eastAsia"/>
          <w:color w:val="000000" w:themeColor="text1"/>
        </w:rPr>
        <w:t>F</w:t>
      </w:r>
      <w:r w:rsidRPr="0059045E">
        <w:rPr>
          <w:color w:val="000000" w:themeColor="text1"/>
        </w:rPr>
        <w:t>alse</w:t>
      </w:r>
      <w:r w:rsidRPr="0059045E">
        <w:rPr>
          <w:rFonts w:hint="eastAsia"/>
          <w:color w:val="000000" w:themeColor="text1"/>
        </w:rPr>
        <w:t>。最終，演算法輸出一個</w:t>
      </w:r>
      <w:r w:rsidR="00BE1462">
        <w:rPr>
          <w:rFonts w:hint="eastAsia"/>
          <w:color w:val="000000" w:themeColor="text1"/>
        </w:rPr>
        <w:t>原</w:t>
      </w:r>
      <w:r w:rsidR="00381F2D">
        <w:rPr>
          <w:rFonts w:hint="eastAsia"/>
          <w:color w:val="000000" w:themeColor="text1"/>
        </w:rPr>
        <w:t>始</w:t>
      </w:r>
      <w:r w:rsidR="00BE1462">
        <w:rPr>
          <w:rFonts w:hint="eastAsia"/>
          <w:color w:val="000000" w:themeColor="text1"/>
        </w:rPr>
        <w:t>缺失值均</w:t>
      </w:r>
      <w:r w:rsidRPr="0059045E">
        <w:rPr>
          <w:rFonts w:hint="eastAsia"/>
          <w:color w:val="000000" w:themeColor="text1"/>
        </w:rPr>
        <w:t>已被填補</w:t>
      </w:r>
      <w:r w:rsidR="00BE1462">
        <w:rPr>
          <w:rFonts w:hint="eastAsia"/>
          <w:color w:val="000000" w:themeColor="text1"/>
        </w:rPr>
        <w:t>的</w:t>
      </w:r>
      <w:r w:rsidRPr="0059045E">
        <w:rPr>
          <w:rFonts w:hint="eastAsia"/>
          <w:color w:val="000000" w:themeColor="text1"/>
        </w:rPr>
        <w:t>資料集</w:t>
      </w:r>
      <w:r w:rsidRPr="0059045E">
        <w:rPr>
          <w:rFonts w:hint="eastAsia"/>
          <w:color w:val="000000" w:themeColor="text1"/>
        </w:rPr>
        <w:t xml:space="preserve"> </w:t>
      </w:r>
      <m:oMath>
        <m:acc>
          <m:accPr>
            <m:ctrlPr>
              <w:rPr>
                <w:rFonts w:ascii="Cambria Math" w:hAnsi="Cambria Math"/>
                <w:color w:val="000000" w:themeColor="text1"/>
              </w:rPr>
            </m:ctrlPr>
          </m:accPr>
          <m:e>
            <m:r>
              <w:rPr>
                <w:rFonts w:ascii="Cambria Math" w:hAnsi="Cambria Math"/>
                <w:color w:val="000000" w:themeColor="text1"/>
              </w:rPr>
              <m:t>C</m:t>
            </m:r>
          </m:e>
        </m:acc>
      </m:oMath>
      <w:r w:rsidRPr="0059045E">
        <w:rPr>
          <w:rFonts w:hint="eastAsia"/>
          <w:color w:val="000000" w:themeColor="text1"/>
        </w:rPr>
        <w:t>。</w:t>
      </w:r>
      <w:bookmarkStart w:id="24" w:name="_Ref44811120"/>
    </w:p>
    <w:p w14:paraId="40339A1F" w14:textId="77777777" w:rsidR="00390560" w:rsidRPr="00077E04" w:rsidRDefault="00390560" w:rsidP="00A11089"/>
    <w:p w14:paraId="329A3C89" w14:textId="7F93A899" w:rsidR="00182CDB" w:rsidRPr="00077E04" w:rsidRDefault="00182CDB" w:rsidP="00182CDB">
      <w:pPr>
        <w:pStyle w:val="af7"/>
        <w:jc w:val="center"/>
        <w:rPr>
          <w:sz w:val="24"/>
          <w:szCs w:val="24"/>
        </w:rPr>
      </w:pPr>
      <w:bookmarkStart w:id="25" w:name="_Toc49259601"/>
      <w:r w:rsidRPr="00077E04">
        <w:rPr>
          <w:rFonts w:hint="eastAsia"/>
          <w:sz w:val="24"/>
          <w:szCs w:val="24"/>
        </w:rPr>
        <w:t>表</w:t>
      </w:r>
      <w:r w:rsidRPr="00077E04">
        <w:rPr>
          <w:rFonts w:hint="eastAsia"/>
          <w:sz w:val="24"/>
          <w:szCs w:val="24"/>
        </w:rPr>
        <w:t xml:space="preserve"> </w:t>
      </w:r>
      <w:r w:rsidR="00DC1AFD" w:rsidRPr="00077E04">
        <w:rPr>
          <w:sz w:val="24"/>
          <w:szCs w:val="24"/>
        </w:rPr>
        <w:fldChar w:fldCharType="begin"/>
      </w:r>
      <w:r w:rsidR="00DC1AFD" w:rsidRPr="00077E04">
        <w:rPr>
          <w:sz w:val="24"/>
          <w:szCs w:val="24"/>
        </w:rPr>
        <w:instrText xml:space="preserve"> </w:instrText>
      </w:r>
      <w:r w:rsidR="00DC1AFD" w:rsidRPr="00077E04">
        <w:rPr>
          <w:rFonts w:hint="eastAsia"/>
          <w:sz w:val="24"/>
          <w:szCs w:val="24"/>
        </w:rPr>
        <w:instrText>STYLEREF 1 \s</w:instrText>
      </w:r>
      <w:r w:rsidR="00DC1AFD" w:rsidRPr="00077E04">
        <w:rPr>
          <w:sz w:val="24"/>
          <w:szCs w:val="24"/>
        </w:rPr>
        <w:instrText xml:space="preserve"> </w:instrText>
      </w:r>
      <w:r w:rsidR="00DC1AFD" w:rsidRPr="00077E04">
        <w:rPr>
          <w:sz w:val="24"/>
          <w:szCs w:val="24"/>
        </w:rPr>
        <w:fldChar w:fldCharType="separate"/>
      </w:r>
      <w:r w:rsidR="00DC1AFD" w:rsidRPr="00077E04">
        <w:rPr>
          <w:noProof/>
          <w:sz w:val="24"/>
          <w:szCs w:val="24"/>
        </w:rPr>
        <w:t>3</w:t>
      </w:r>
      <w:r w:rsidR="00DC1AFD" w:rsidRPr="00077E04">
        <w:rPr>
          <w:sz w:val="24"/>
          <w:szCs w:val="24"/>
        </w:rPr>
        <w:fldChar w:fldCharType="end"/>
      </w:r>
      <w:r w:rsidR="00DC1AFD" w:rsidRPr="00077E04">
        <w:rPr>
          <w:sz w:val="24"/>
          <w:szCs w:val="24"/>
        </w:rPr>
        <w:t>.</w:t>
      </w:r>
      <w:r w:rsidR="00DC1AFD" w:rsidRPr="00077E04">
        <w:rPr>
          <w:sz w:val="24"/>
          <w:szCs w:val="24"/>
        </w:rPr>
        <w:fldChar w:fldCharType="begin"/>
      </w:r>
      <w:r w:rsidR="00DC1AFD" w:rsidRPr="00077E04">
        <w:rPr>
          <w:sz w:val="24"/>
          <w:szCs w:val="24"/>
        </w:rPr>
        <w:instrText xml:space="preserve"> </w:instrText>
      </w:r>
      <w:r w:rsidR="00DC1AFD" w:rsidRPr="00077E04">
        <w:rPr>
          <w:rFonts w:hint="eastAsia"/>
          <w:sz w:val="24"/>
          <w:szCs w:val="24"/>
        </w:rPr>
        <w:instrText xml:space="preserve">SEQ </w:instrText>
      </w:r>
      <w:r w:rsidR="00DC1AFD" w:rsidRPr="00077E04">
        <w:rPr>
          <w:rFonts w:hint="eastAsia"/>
          <w:sz w:val="24"/>
          <w:szCs w:val="24"/>
        </w:rPr>
        <w:instrText>表</w:instrText>
      </w:r>
      <w:r w:rsidR="00DC1AFD" w:rsidRPr="00077E04">
        <w:rPr>
          <w:rFonts w:hint="eastAsia"/>
          <w:sz w:val="24"/>
          <w:szCs w:val="24"/>
        </w:rPr>
        <w:instrText xml:space="preserve"> \* ARABIC \s 1</w:instrText>
      </w:r>
      <w:r w:rsidR="00DC1AFD" w:rsidRPr="00077E04">
        <w:rPr>
          <w:sz w:val="24"/>
          <w:szCs w:val="24"/>
        </w:rPr>
        <w:instrText xml:space="preserve"> </w:instrText>
      </w:r>
      <w:r w:rsidR="00DC1AFD" w:rsidRPr="00077E04">
        <w:rPr>
          <w:sz w:val="24"/>
          <w:szCs w:val="24"/>
        </w:rPr>
        <w:fldChar w:fldCharType="separate"/>
      </w:r>
      <w:r w:rsidR="00DC1AFD" w:rsidRPr="00077E04">
        <w:rPr>
          <w:noProof/>
          <w:sz w:val="24"/>
          <w:szCs w:val="24"/>
        </w:rPr>
        <w:t>1</w:t>
      </w:r>
      <w:r w:rsidR="00DC1AFD" w:rsidRPr="00077E04">
        <w:rPr>
          <w:sz w:val="24"/>
          <w:szCs w:val="24"/>
        </w:rPr>
        <w:fldChar w:fldCharType="end"/>
      </w:r>
      <w:r w:rsidRPr="00077E04">
        <w:rPr>
          <w:sz w:val="24"/>
          <w:szCs w:val="24"/>
        </w:rPr>
        <w:t xml:space="preserve"> </w:t>
      </w:r>
      <w:proofErr w:type="spellStart"/>
      <w:r w:rsidRPr="00077E04">
        <w:rPr>
          <w:sz w:val="24"/>
          <w:szCs w:val="24"/>
        </w:rPr>
        <w:t>sk</w:t>
      </w:r>
      <w:proofErr w:type="spellEnd"/>
      <w:r w:rsidRPr="00077E04">
        <w:rPr>
          <w:sz w:val="24"/>
          <w:szCs w:val="24"/>
        </w:rPr>
        <w:t>-NN imputation</w:t>
      </w:r>
      <w:r w:rsidRPr="00077E04">
        <w:rPr>
          <w:rFonts w:hint="eastAsia"/>
          <w:sz w:val="24"/>
          <w:szCs w:val="24"/>
        </w:rPr>
        <w:t>演算法符號定義表</w:t>
      </w:r>
      <w:bookmarkEnd w:id="24"/>
      <w:bookmarkEnd w:id="25"/>
    </w:p>
    <w:tbl>
      <w:tblPr>
        <w:tblStyle w:val="af5"/>
        <w:tblW w:w="0" w:type="auto"/>
        <w:tblLook w:val="04A0" w:firstRow="1" w:lastRow="0" w:firstColumn="1" w:lastColumn="0" w:noHBand="0" w:noVBand="1"/>
      </w:tblPr>
      <w:tblGrid>
        <w:gridCol w:w="4247"/>
        <w:gridCol w:w="4247"/>
      </w:tblGrid>
      <w:tr w:rsidR="00182CDB" w:rsidRPr="00077E04" w14:paraId="600FA7C0" w14:textId="77777777" w:rsidTr="006D01CF">
        <w:tc>
          <w:tcPr>
            <w:tcW w:w="4247" w:type="dxa"/>
            <w:shd w:val="clear" w:color="auto" w:fill="D0CECE" w:themeFill="background2" w:themeFillShade="E6"/>
          </w:tcPr>
          <w:p w14:paraId="621134E0" w14:textId="3439A969" w:rsidR="00182CDB" w:rsidRPr="00077E04" w:rsidRDefault="00124712" w:rsidP="006D01CF">
            <w:pPr>
              <w:jc w:val="center"/>
            </w:pPr>
            <w:r>
              <w:rPr>
                <w:rFonts w:hint="eastAsia"/>
              </w:rPr>
              <w:t>符號</w:t>
            </w:r>
          </w:p>
        </w:tc>
        <w:tc>
          <w:tcPr>
            <w:tcW w:w="4247" w:type="dxa"/>
            <w:shd w:val="clear" w:color="auto" w:fill="D0CECE" w:themeFill="background2" w:themeFillShade="E6"/>
          </w:tcPr>
          <w:p w14:paraId="49265ECD" w14:textId="2324F07F" w:rsidR="00182CDB" w:rsidRPr="00077E04" w:rsidRDefault="00124712" w:rsidP="006D01CF">
            <w:pPr>
              <w:jc w:val="center"/>
            </w:pPr>
            <w:r>
              <w:rPr>
                <w:rFonts w:hint="eastAsia"/>
              </w:rPr>
              <w:t>說明</w:t>
            </w:r>
          </w:p>
        </w:tc>
      </w:tr>
      <w:tr w:rsidR="00182CDB" w:rsidRPr="00077E04" w14:paraId="4F89185A" w14:textId="77777777" w:rsidTr="006D01CF">
        <w:tc>
          <w:tcPr>
            <w:tcW w:w="4247" w:type="dxa"/>
            <w:vAlign w:val="center"/>
          </w:tcPr>
          <w:p w14:paraId="53A36351" w14:textId="77777777" w:rsidR="00182CDB" w:rsidRPr="00077E04" w:rsidRDefault="00182CDB" w:rsidP="006D01CF">
            <w:pPr>
              <w:jc w:val="center"/>
            </w:pPr>
            <w:r w:rsidRPr="00077E04">
              <w:rPr>
                <w:rFonts w:hint="eastAsia"/>
              </w:rPr>
              <w:t>n</w:t>
            </w:r>
          </w:p>
        </w:tc>
        <w:tc>
          <w:tcPr>
            <w:tcW w:w="4247" w:type="dxa"/>
          </w:tcPr>
          <w:p w14:paraId="3E25E9DA" w14:textId="008C7B67" w:rsidR="00182CDB" w:rsidRPr="00124712" w:rsidRDefault="005E7808" w:rsidP="006D01CF">
            <w:pPr>
              <w:rPr>
                <w:color w:val="FF0000"/>
              </w:rPr>
            </w:pPr>
            <w:r w:rsidRPr="000E2465">
              <w:rPr>
                <w:rFonts w:hint="eastAsia"/>
                <w:color w:val="0070C0"/>
              </w:rPr>
              <w:t>資料點個數</w:t>
            </w:r>
            <w:r w:rsidR="005E3F34" w:rsidRPr="000E2465">
              <w:rPr>
                <w:rFonts w:hint="eastAsia"/>
                <w:color w:val="0070C0"/>
              </w:rPr>
              <w:t>，共</w:t>
            </w:r>
            <w:r w:rsidR="005E3F34" w:rsidRPr="000E2465">
              <w:rPr>
                <w:rFonts w:hint="eastAsia"/>
                <w:color w:val="0070C0"/>
              </w:rPr>
              <w:t>n</w:t>
            </w:r>
            <w:r w:rsidR="005E3F34" w:rsidRPr="000E2465">
              <w:rPr>
                <w:rFonts w:hint="eastAsia"/>
                <w:color w:val="0070C0"/>
              </w:rPr>
              <w:t>筆資料</w:t>
            </w:r>
            <w:r w:rsidR="000E2465">
              <w:rPr>
                <w:rFonts w:hint="eastAsia"/>
                <w:color w:val="0070C0"/>
              </w:rPr>
              <w:t xml:space="preserve"> </w:t>
            </w:r>
          </w:p>
        </w:tc>
      </w:tr>
      <w:tr w:rsidR="00182CDB" w:rsidRPr="00077E04" w14:paraId="13C325ED" w14:textId="77777777" w:rsidTr="006D01CF">
        <w:tc>
          <w:tcPr>
            <w:tcW w:w="4247" w:type="dxa"/>
            <w:vAlign w:val="center"/>
          </w:tcPr>
          <w:p w14:paraId="59780B76" w14:textId="77777777" w:rsidR="00182CDB" w:rsidRPr="00077E04" w:rsidRDefault="00182CDB" w:rsidP="006D01CF">
            <w:pPr>
              <w:jc w:val="center"/>
            </w:pPr>
            <w:r w:rsidRPr="00077E04">
              <w:rPr>
                <w:rFonts w:hint="eastAsia"/>
              </w:rPr>
              <w:t>m</w:t>
            </w:r>
          </w:p>
        </w:tc>
        <w:tc>
          <w:tcPr>
            <w:tcW w:w="4247" w:type="dxa"/>
          </w:tcPr>
          <w:p w14:paraId="6D5C94BE" w14:textId="2866C0D0" w:rsidR="00182CDB" w:rsidRPr="00124712" w:rsidRDefault="005E7808" w:rsidP="006D01CF">
            <w:pPr>
              <w:rPr>
                <w:rFonts w:hint="eastAsia"/>
                <w:color w:val="FF0000"/>
              </w:rPr>
            </w:pPr>
            <w:proofErr w:type="gramStart"/>
            <w:r w:rsidRPr="000E2465">
              <w:rPr>
                <w:rFonts w:hint="eastAsia"/>
                <w:color w:val="0070C0"/>
              </w:rPr>
              <w:t>資料點維度</w:t>
            </w:r>
            <w:proofErr w:type="gramEnd"/>
            <w:r w:rsidRPr="000E2465">
              <w:rPr>
                <w:rFonts w:hint="eastAsia"/>
                <w:color w:val="0070C0"/>
              </w:rPr>
              <w:t>個數</w:t>
            </w:r>
            <w:r w:rsidR="005E3F34" w:rsidRPr="000E2465">
              <w:rPr>
                <w:rFonts w:hint="eastAsia"/>
                <w:color w:val="0070C0"/>
              </w:rPr>
              <w:t>，共</w:t>
            </w:r>
            <w:r w:rsidR="005E3F34" w:rsidRPr="000E2465">
              <w:rPr>
                <w:rFonts w:hint="eastAsia"/>
                <w:color w:val="0070C0"/>
              </w:rPr>
              <w:t>m</w:t>
            </w:r>
            <w:r w:rsidR="005E3F34" w:rsidRPr="000E2465">
              <w:rPr>
                <w:rFonts w:hint="eastAsia"/>
                <w:color w:val="0070C0"/>
              </w:rPr>
              <w:t>維</w:t>
            </w:r>
            <w:r w:rsidR="000E2465">
              <w:rPr>
                <w:rFonts w:hint="eastAsia"/>
                <w:color w:val="FF0000"/>
              </w:rPr>
              <w:t xml:space="preserve"> </w:t>
            </w:r>
          </w:p>
        </w:tc>
      </w:tr>
      <w:tr w:rsidR="00182CDB" w:rsidRPr="00077E04" w14:paraId="6D42F3CB" w14:textId="77777777" w:rsidTr="006D01CF">
        <w:tc>
          <w:tcPr>
            <w:tcW w:w="4247" w:type="dxa"/>
            <w:vAlign w:val="center"/>
          </w:tcPr>
          <w:p w14:paraId="4092B3F6" w14:textId="1FCBDE14" w:rsidR="00182CDB" w:rsidRPr="00077E04" w:rsidRDefault="00E33A7B" w:rsidP="006D01CF">
            <w:pPr>
              <w:jc w:val="center"/>
              <w:rPr>
                <w:color w:val="000000" w:themeColor="text1"/>
              </w:rPr>
            </w:pPr>
            <w:r w:rsidRPr="00077E04">
              <w:rPr>
                <w:rFonts w:hint="eastAsia"/>
                <w:color w:val="000000" w:themeColor="text1"/>
              </w:rPr>
              <w:t>i</w:t>
            </w:r>
            <w:r w:rsidR="00182CDB" w:rsidRPr="00077E04">
              <w:rPr>
                <w:color w:val="000000" w:themeColor="text1"/>
              </w:rPr>
              <w:t xml:space="preserve">ncomplete data set </w:t>
            </w:r>
            <m:oMath>
              <m:r>
                <m:rPr>
                  <m:sty m:val="p"/>
                </m:rPr>
                <w:rPr>
                  <w:rFonts w:ascii="Cambria Math" w:hAnsi="Cambria Math"/>
                  <w:color w:val="000000" w:themeColor="text1"/>
                </w:rPr>
                <m:t>C</m:t>
              </m:r>
            </m:oMath>
            <w:r w:rsidR="00182CDB" w:rsidRPr="00077E04">
              <w:rPr>
                <w:rFonts w:hint="eastAsia"/>
                <w:color w:val="000000" w:themeColor="text1"/>
              </w:rPr>
              <w:t>,</w:t>
            </w:r>
          </w:p>
          <w:p w14:paraId="570ECD6A" w14:textId="2D0CBCB0" w:rsidR="00182CDB" w:rsidRPr="00077E04" w:rsidRDefault="00182CDB" w:rsidP="006D01CF">
            <w:pPr>
              <w:rPr>
                <w:color w:val="000000" w:themeColor="text1"/>
              </w:rPr>
            </w:pPr>
            <m:oMath>
              <m:r>
                <m:rPr>
                  <m:sty m:val="p"/>
                </m:rPr>
                <w:rPr>
                  <w:rFonts w:ascii="Cambria Math" w:hAnsi="Cambria Math"/>
                  <w:color w:val="000000" w:themeColor="text1"/>
                </w:rPr>
                <m:t>C</m:t>
              </m:r>
            </m:oMath>
            <w:r w:rsidRPr="00077E04">
              <w:rPr>
                <w:rFonts w:hint="eastAsia"/>
                <w:color w:val="000000" w:themeColor="text1"/>
              </w:rPr>
              <w:t xml:space="preserve"> </w:t>
            </w:r>
            <w:r w:rsidRPr="00077E04">
              <w:rPr>
                <w:color w:val="000000" w:themeColor="text1"/>
              </w:rPr>
              <w:t xml:space="preserve">= </w:t>
            </w:r>
            <m:oMath>
              <m:r>
                <m:rPr>
                  <m:sty m:val="p"/>
                </m:rPr>
                <w:rPr>
                  <w:rFonts w:ascii="Cambria Math" w:hAnsi="Cambria Math" w:hint="eastAsia"/>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c</m:t>
                  </m:r>
                </m:e>
                <m:sub>
                  <m:r>
                    <w:rPr>
                      <w:rFonts w:ascii="Cambria Math" w:hAnsi="Cambria Math" w:cs="Times New Roman"/>
                      <w:color w:val="000000" w:themeColor="text1"/>
                    </w:rPr>
                    <m:t xml:space="preserve">i </m:t>
                  </m:r>
                </m:sub>
              </m:sSub>
              <m:r>
                <m:rPr>
                  <m:sty m:val="p"/>
                </m:rPr>
                <w:rPr>
                  <w:rFonts w:ascii="Cambria Math" w:hAnsi="Cambria Math" w:cs="Times New Roman"/>
                  <w:color w:val="000000" w:themeColor="text1"/>
                </w:rPr>
                <m:t xml:space="preserve">| </m:t>
              </m:r>
              <m:sSub>
                <m:sSubPr>
                  <m:ctrlPr>
                    <w:rPr>
                      <w:rFonts w:ascii="Cambria Math" w:hAnsi="Cambria Math" w:cs="Times New Roman"/>
                      <w:color w:val="000000" w:themeColor="text1"/>
                    </w:rPr>
                  </m:ctrlPr>
                </m:sSubPr>
                <m:e>
                  <m:r>
                    <w:rPr>
                      <w:rFonts w:ascii="Cambria Math" w:hAnsi="Cambria Math" w:cs="Times New Roman"/>
                      <w:color w:val="000000" w:themeColor="text1"/>
                    </w:rPr>
                    <m:t>c</m:t>
                  </m:r>
                </m:e>
                <m:sub>
                  <m:r>
                    <w:rPr>
                      <w:rFonts w:ascii="Cambria Math" w:hAnsi="Cambria Math" w:cs="Times New Roman"/>
                      <w:color w:val="000000" w:themeColor="text1"/>
                    </w:rPr>
                    <m:t>i</m:t>
                  </m:r>
                </m:sub>
              </m:sSub>
              <m:r>
                <w:rPr>
                  <w:rFonts w:ascii="Cambria Math" w:hAnsi="Cambria Math" w:cs="Times New Roman"/>
                  <w:color w:val="000000" w:themeColor="text1"/>
                </w:rPr>
                <m:t xml:space="preserve"> = </m:t>
              </m:r>
              <m:d>
                <m:dPr>
                  <m:ctrlPr>
                    <w:rPr>
                      <w:rFonts w:ascii="Cambria Math" w:hAnsi="Cambria Math"/>
                      <w:color w:val="000000" w:themeColor="text1"/>
                    </w:rPr>
                  </m:ctrlPr>
                </m:dPr>
                <m:e>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i1</m:t>
                      </m:r>
                    </m:sub>
                  </m:sSub>
                  <m:r>
                    <w:rPr>
                      <w:rFonts w:ascii="Cambria Math" w:hAnsi="Cambria Math"/>
                      <w:color w:val="000000" w:themeColor="text1"/>
                    </w:rPr>
                    <m:t xml:space="preserve">, </m:t>
                  </m:r>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i2</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id</m:t>
                      </m:r>
                    </m:sub>
                  </m:sSub>
                  <m:r>
                    <w:rPr>
                      <w:rFonts w:ascii="Cambria Math" w:hAnsi="Cambria Math"/>
                      <w:color w:val="000000" w:themeColor="text1"/>
                    </w:rPr>
                    <m:t xml:space="preserve">..., </m:t>
                  </m:r>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im</m:t>
                      </m:r>
                    </m:sub>
                  </m:sSub>
                </m:e>
              </m:d>
              <m:r>
                <w:rPr>
                  <w:rFonts w:ascii="Cambria Math" w:hAnsi="Cambria Math"/>
                  <w:color w:val="000000" w:themeColor="text1"/>
                </w:rPr>
                <m:t>,</m:t>
              </m:r>
            </m:oMath>
          </w:p>
          <w:p w14:paraId="6DEB4EAC" w14:textId="571C7151" w:rsidR="00182CDB" w:rsidRPr="00077E04" w:rsidRDefault="00182CDB" w:rsidP="006D01CF">
            <w:pPr>
              <w:jc w:val="center"/>
              <w:rPr>
                <w:color w:val="000000" w:themeColor="text1"/>
              </w:rPr>
            </w:pPr>
            <m:oMathPara>
              <m:oMath>
                <m:r>
                  <w:rPr>
                    <w:rFonts w:ascii="Cambria Math" w:hAnsi="Cambria Math"/>
                    <w:color w:val="000000" w:themeColor="text1"/>
                  </w:rPr>
                  <m:t>1</m:t>
                </m:r>
                <m:r>
                  <m:rPr>
                    <m:sty m:val="p"/>
                  </m:rPr>
                  <w:rPr>
                    <w:rFonts w:ascii="Cambria Math" w:hAnsi="Cambria Math"/>
                    <w:color w:val="000000" w:themeColor="text1"/>
                  </w:rPr>
                  <m:t xml:space="preserve">≤i≤n, </m:t>
                </m:r>
                <m:r>
                  <w:rPr>
                    <w:rFonts w:ascii="Cambria Math" w:hAnsi="Cambria Math"/>
                    <w:color w:val="000000" w:themeColor="text1"/>
                  </w:rPr>
                  <m:t>1</m:t>
                </m:r>
                <m:r>
                  <m:rPr>
                    <m:sty m:val="p"/>
                  </m:rPr>
                  <w:rPr>
                    <w:rFonts w:ascii="Cambria Math" w:hAnsi="Cambria Math"/>
                    <w:color w:val="000000" w:themeColor="text1"/>
                  </w:rPr>
                  <m:t>≤d≤m</m:t>
                </m:r>
                <m:r>
                  <m:rPr>
                    <m:sty m:val="p"/>
                  </m:rPr>
                  <w:rPr>
                    <w:rFonts w:ascii="Cambria Math" w:hAnsi="Cambria Math" w:hint="eastAsia"/>
                    <w:color w:val="000000" w:themeColor="text1"/>
                  </w:rPr>
                  <m:t>}</m:t>
                </m:r>
              </m:oMath>
            </m:oMathPara>
          </w:p>
        </w:tc>
        <w:tc>
          <w:tcPr>
            <w:tcW w:w="4247" w:type="dxa"/>
          </w:tcPr>
          <w:p w14:paraId="7735FD4A" w14:textId="77777777" w:rsidR="00182CDB" w:rsidRPr="00124712" w:rsidRDefault="00182CDB" w:rsidP="006D01CF">
            <w:pPr>
              <w:rPr>
                <w:color w:val="FF0000"/>
              </w:rPr>
            </w:pPr>
            <w:r w:rsidRPr="00124712">
              <w:rPr>
                <w:color w:val="FF0000"/>
              </w:rPr>
              <w:t xml:space="preserve">an incomplete data set of size </w:t>
            </w:r>
            <m:oMath>
              <m:r>
                <m:rPr>
                  <m:sty m:val="p"/>
                </m:rPr>
                <w:rPr>
                  <w:rFonts w:ascii="Cambria Math" w:hAnsi="Cambria Math"/>
                  <w:color w:val="FF0000"/>
                </w:rPr>
                <m:t>n*m</m:t>
              </m:r>
            </m:oMath>
          </w:p>
        </w:tc>
      </w:tr>
      <w:tr w:rsidR="00182CDB" w:rsidRPr="00077E04" w14:paraId="3C15548A" w14:textId="77777777" w:rsidTr="006D01CF">
        <w:tc>
          <w:tcPr>
            <w:tcW w:w="4247" w:type="dxa"/>
            <w:vAlign w:val="center"/>
          </w:tcPr>
          <w:p w14:paraId="3C8FB2F3" w14:textId="77777777" w:rsidR="00182CDB" w:rsidRPr="00077E04" w:rsidRDefault="00182CDB" w:rsidP="006D01CF">
            <w:pPr>
              <w:jc w:val="center"/>
            </w:pPr>
            <m:oMath>
              <m:r>
                <m:rPr>
                  <m:sty m:val="p"/>
                </m:rPr>
                <w:rPr>
                  <w:rFonts w:ascii="Cambria Math" w:hAnsi="Cambria Math"/>
                </w:rPr>
                <m:t>k</m:t>
              </m:r>
            </m:oMath>
            <w:r w:rsidRPr="00077E04">
              <w:t xml:space="preserve">, k </w:t>
            </w:r>
            <m:oMath>
              <m:r>
                <m:rPr>
                  <m:sty m:val="p"/>
                </m:rPr>
                <w:rPr>
                  <w:rFonts w:ascii="Cambria Math" w:hAnsi="Cambria Math"/>
                </w:rPr>
                <m:t>∈</m:t>
              </m:r>
            </m:oMath>
            <w:r w:rsidRPr="00077E04">
              <w:rPr>
                <w:rFonts w:hint="eastAsia"/>
              </w:rPr>
              <w:t xml:space="preserve"> </w:t>
            </w:r>
            <m:oMath>
              <m:r>
                <m:rPr>
                  <m:nor/>
                </m:rPr>
                <w:rPr>
                  <w:rFonts w:ascii="Cambria Math" w:hAnsi="Cambria Math"/>
                </w:rPr>
                <m:t>N</m:t>
              </m:r>
            </m:oMath>
          </w:p>
        </w:tc>
        <w:tc>
          <w:tcPr>
            <w:tcW w:w="4247" w:type="dxa"/>
          </w:tcPr>
          <w:p w14:paraId="6FD0E606" w14:textId="056A78FC" w:rsidR="00182CDB" w:rsidRPr="00124712" w:rsidRDefault="00182CDB" w:rsidP="006D01CF">
            <w:pPr>
              <w:rPr>
                <w:color w:val="FF0000"/>
              </w:rPr>
            </w:pPr>
            <w:r w:rsidRPr="00124712">
              <w:rPr>
                <w:color w:val="FF0000"/>
              </w:rPr>
              <w:t xml:space="preserve">specified constant k to determine </w:t>
            </w:r>
            <w:ins w:id="26" w:author="DELab" w:date="2020-08-25T10:26:00Z">
              <w:r w:rsidR="00124712" w:rsidRPr="00124712">
                <w:rPr>
                  <w:color w:val="FF0000"/>
                </w:rPr>
                <w:t xml:space="preserve">the </w:t>
              </w:r>
            </w:ins>
            <w:r w:rsidRPr="00124712">
              <w:rPr>
                <w:color w:val="FF0000"/>
              </w:rPr>
              <w:t>number of neighbors</w:t>
            </w:r>
          </w:p>
        </w:tc>
      </w:tr>
      <w:bookmarkStart w:id="27" w:name="_Hlk46773980"/>
      <w:tr w:rsidR="00182CDB" w:rsidRPr="00077E04" w14:paraId="427ED54A" w14:textId="77777777" w:rsidTr="006D01CF">
        <w:tc>
          <w:tcPr>
            <w:tcW w:w="4247" w:type="dxa"/>
            <w:vAlign w:val="center"/>
          </w:tcPr>
          <w:p w14:paraId="1958FC64" w14:textId="17E41A46" w:rsidR="00182CDB" w:rsidRPr="00077E04" w:rsidRDefault="00BC4FE0" w:rsidP="006D01CF">
            <w:pPr>
              <w:jc w:val="center"/>
            </w:pPr>
            <m:oMathPara>
              <m:oMathParaPr>
                <m:jc m:val="center"/>
              </m:oMathParaPr>
              <m:oMath>
                <m:sSub>
                  <m:sSubPr>
                    <m:ctrlPr>
                      <w:rPr>
                        <w:rFonts w:ascii="Cambria Math" w:hAnsi="Cambria Math"/>
                      </w:rPr>
                    </m:ctrlPr>
                  </m:sSubPr>
                  <m:e>
                    <m:r>
                      <w:rPr>
                        <w:rFonts w:ascii="Cambria Math" w:hAnsi="Cambria Math"/>
                      </w:rPr>
                      <m:t>v</m:t>
                    </m:r>
                  </m:e>
                  <m:sub>
                    <m:r>
                      <w:rPr>
                        <w:rFonts w:ascii="Cambria Math" w:hAnsi="Cambria Math"/>
                      </w:rPr>
                      <m:t>id</m:t>
                    </m:r>
                  </m:sub>
                </m:sSub>
              </m:oMath>
            </m:oMathPara>
            <w:bookmarkEnd w:id="27"/>
          </w:p>
        </w:tc>
        <w:tc>
          <w:tcPr>
            <w:tcW w:w="4247" w:type="dxa"/>
          </w:tcPr>
          <w:p w14:paraId="05D73C08" w14:textId="77777777" w:rsidR="00182CDB" w:rsidRPr="00124712" w:rsidRDefault="00182CDB" w:rsidP="006D01CF">
            <w:pPr>
              <w:ind w:left="240" w:hangingChars="100" w:hanging="240"/>
              <w:rPr>
                <w:color w:val="FF0000"/>
              </w:rPr>
            </w:pPr>
            <w:r w:rsidRPr="00124712">
              <w:rPr>
                <w:color w:val="FF0000"/>
              </w:rPr>
              <w:t xml:space="preserve">data value of the data instance, </w:t>
            </w:r>
          </w:p>
          <w:p w14:paraId="2D26BF1F" w14:textId="149F327A" w:rsidR="00182CDB" w:rsidRPr="00124712" w:rsidRDefault="00182CDB" w:rsidP="006D01CF">
            <w:pPr>
              <w:rPr>
                <w:color w:val="FF0000"/>
              </w:rPr>
            </w:pPr>
            <w:r w:rsidRPr="00124712">
              <w:rPr>
                <w:color w:val="FF0000"/>
              </w:rPr>
              <w:t xml:space="preserve">at index </w:t>
            </w:r>
            <m:oMath>
              <m:sSup>
                <m:sSupPr>
                  <m:ctrlPr>
                    <w:rPr>
                      <w:rFonts w:ascii="Cambria Math" w:hAnsi="Cambria Math"/>
                      <w:color w:val="FF0000"/>
                    </w:rPr>
                  </m:ctrlPr>
                </m:sSupPr>
                <m:e>
                  <m:r>
                    <w:rPr>
                      <w:rFonts w:ascii="Cambria Math" w:hAnsi="Cambria Math"/>
                      <w:color w:val="FF0000"/>
                    </w:rPr>
                    <m:t>i</m:t>
                  </m:r>
                </m:e>
                <m:sup>
                  <m:r>
                    <w:rPr>
                      <w:rFonts w:ascii="Cambria Math" w:hAnsi="Cambria Math"/>
                      <w:color w:val="FF0000"/>
                    </w:rPr>
                    <m:t>th</m:t>
                  </m:r>
                </m:sup>
              </m:sSup>
            </m:oMath>
            <w:r w:rsidRPr="00124712">
              <w:rPr>
                <w:rFonts w:hint="eastAsia"/>
                <w:color w:val="FF0000"/>
              </w:rPr>
              <w:t xml:space="preserve"> </w:t>
            </w:r>
            <w:r w:rsidRPr="00124712">
              <w:rPr>
                <w:color w:val="FF0000"/>
              </w:rPr>
              <w:t>row and</w:t>
            </w:r>
            <w:r w:rsidRPr="00124712">
              <w:rPr>
                <w:rFonts w:hint="eastAsia"/>
                <w:color w:val="FF0000"/>
              </w:rPr>
              <w:t xml:space="preserve"> </w:t>
            </w:r>
            <m:oMath>
              <m:sSup>
                <m:sSupPr>
                  <m:ctrlPr>
                    <w:rPr>
                      <w:rFonts w:ascii="Cambria Math" w:hAnsi="Cambria Math"/>
                      <w:color w:val="FF0000"/>
                    </w:rPr>
                  </m:ctrlPr>
                </m:sSupPr>
                <m:e>
                  <m:r>
                    <w:rPr>
                      <w:rFonts w:ascii="Cambria Math" w:hAnsi="Cambria Math"/>
                      <w:color w:val="FF0000"/>
                    </w:rPr>
                    <m:t>d</m:t>
                  </m:r>
                </m:e>
                <m:sup>
                  <m:r>
                    <w:rPr>
                      <w:rFonts w:ascii="Cambria Math" w:hAnsi="Cambria Math"/>
                      <w:color w:val="FF0000"/>
                    </w:rPr>
                    <m:t>th</m:t>
                  </m:r>
                </m:sup>
              </m:sSup>
            </m:oMath>
            <w:r w:rsidRPr="00124712">
              <w:rPr>
                <w:color w:val="FF0000"/>
              </w:rPr>
              <w:t>column</w:t>
            </w:r>
          </w:p>
        </w:tc>
      </w:tr>
      <w:tr w:rsidR="00182CDB" w:rsidRPr="00077E04" w14:paraId="22C06370" w14:textId="77777777" w:rsidTr="006D01CF">
        <w:tc>
          <w:tcPr>
            <w:tcW w:w="4247" w:type="dxa"/>
            <w:vAlign w:val="center"/>
          </w:tcPr>
          <w:p w14:paraId="16C9473C" w14:textId="77777777" w:rsidR="00182CDB" w:rsidRPr="00077E04" w:rsidRDefault="00BC4FE0" w:rsidP="006D01CF">
            <w:pPr>
              <w:jc w:val="center"/>
              <w:rPr>
                <w:rFonts w:ascii="Cambria Math" w:hAnsi="Cambria Math"/>
              </w:rPr>
            </w:pPr>
            <m:oMathPara>
              <m:oMathParaPr>
                <m:jc m:val="center"/>
              </m:oMathParaP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 xml:space="preserve">i </m:t>
                    </m:r>
                  </m:sub>
                </m:sSub>
              </m:oMath>
            </m:oMathPara>
          </w:p>
        </w:tc>
        <w:tc>
          <w:tcPr>
            <w:tcW w:w="4247" w:type="dxa"/>
          </w:tcPr>
          <w:p w14:paraId="42BE89FC" w14:textId="08FFAD5B" w:rsidR="00182CDB" w:rsidRPr="00124712" w:rsidRDefault="000E2465">
            <w:pPr>
              <w:rPr>
                <w:rFonts w:ascii="Cambria Math" w:hAnsi="Cambria Math"/>
                <w:color w:val="FF0000"/>
              </w:rPr>
            </w:pPr>
            <m:oMath>
              <m:r>
                <m:rPr>
                  <m:sty m:val="p"/>
                </m:rPr>
                <w:rPr>
                  <w:rFonts w:ascii="Cambria Math" w:hAnsi="Cambria Math"/>
                  <w:color w:val="0070C0"/>
                </w:rPr>
                <m:t>C</m:t>
              </m:r>
            </m:oMath>
            <w:r w:rsidRPr="000E2465">
              <w:rPr>
                <w:rFonts w:hint="eastAsia"/>
                <w:color w:val="0070C0"/>
              </w:rPr>
              <w:t xml:space="preserve"> </w:t>
            </w:r>
            <w:r w:rsidR="00A85962" w:rsidRPr="000E2465">
              <w:rPr>
                <w:rFonts w:hint="eastAsia"/>
                <w:color w:val="0070C0"/>
              </w:rPr>
              <w:t>的第</w:t>
            </w:r>
            <w:proofErr w:type="spellStart"/>
            <w:r w:rsidR="00A85962" w:rsidRPr="000E2465">
              <w:rPr>
                <w:rFonts w:hint="eastAsia"/>
                <w:color w:val="0070C0"/>
              </w:rPr>
              <w:t>i</w:t>
            </w:r>
            <w:proofErr w:type="spellEnd"/>
            <w:r w:rsidR="00A85962" w:rsidRPr="000E2465">
              <w:rPr>
                <w:rFonts w:hint="eastAsia"/>
                <w:color w:val="0070C0"/>
              </w:rPr>
              <w:t>筆資料</w:t>
            </w:r>
            <w:r>
              <w:rPr>
                <w:rFonts w:hint="eastAsia"/>
                <w:color w:val="FF0000"/>
              </w:rPr>
              <w:t xml:space="preserve"> </w:t>
            </w:r>
          </w:p>
        </w:tc>
      </w:tr>
      <w:tr w:rsidR="00182CDB" w:rsidRPr="00077E04" w14:paraId="3A91E260" w14:textId="77777777" w:rsidTr="006D01CF">
        <w:tc>
          <w:tcPr>
            <w:tcW w:w="4247" w:type="dxa"/>
            <w:vAlign w:val="center"/>
          </w:tcPr>
          <w:p w14:paraId="49B37FD3" w14:textId="77777777" w:rsidR="00182CDB" w:rsidRPr="00077E04" w:rsidRDefault="00182CDB" w:rsidP="006D01CF">
            <w:pPr>
              <w:jc w:val="center"/>
            </w:pPr>
            <m:oMathPara>
              <m:oMath>
                <m:r>
                  <m:rPr>
                    <m:sty m:val="p"/>
                  </m:rPr>
                  <w:rPr>
                    <w:rFonts w:ascii="Cambria Math" w:hAnsi="Cambria Math"/>
                  </w:rPr>
                  <m:t>D</m:t>
                </m:r>
              </m:oMath>
            </m:oMathPara>
          </w:p>
        </w:tc>
        <w:tc>
          <w:tcPr>
            <w:tcW w:w="4247" w:type="dxa"/>
          </w:tcPr>
          <w:p w14:paraId="063BAE14" w14:textId="11F74044" w:rsidR="00182CDB" w:rsidRPr="002068F4" w:rsidRDefault="00A23CFA" w:rsidP="006D01CF">
            <w:pPr>
              <w:rPr>
                <w:color w:val="0070C0"/>
              </w:rPr>
            </w:pPr>
            <w:r w:rsidRPr="002068F4">
              <w:rPr>
                <w:rFonts w:hint="eastAsia"/>
                <w:color w:val="0070C0"/>
              </w:rPr>
              <w:t>為一個對稱的距離矩陣，記錄任意兩資料點之間的歐式距離</w:t>
            </w:r>
            <w:r w:rsidR="00797A86" w:rsidRPr="002068F4">
              <w:rPr>
                <w:rFonts w:hint="eastAsia"/>
                <w:color w:val="0070C0"/>
              </w:rPr>
              <w:t>。</w:t>
            </w:r>
          </w:p>
        </w:tc>
      </w:tr>
      <w:tr w:rsidR="00182CDB" w:rsidRPr="00077E04" w14:paraId="1D1E9614" w14:textId="77777777" w:rsidTr="006D01CF">
        <w:tc>
          <w:tcPr>
            <w:tcW w:w="4247" w:type="dxa"/>
            <w:vAlign w:val="center"/>
          </w:tcPr>
          <w:p w14:paraId="09A63DB1" w14:textId="468194AB" w:rsidR="00182CDB" w:rsidRPr="00077E04" w:rsidRDefault="00BC4FE0" w:rsidP="006D01CF">
            <w:pPr>
              <w:jc w:val="center"/>
            </w:pPr>
            <m:oMathPara>
              <m:oMath>
                <m:sSub>
                  <m:sSubPr>
                    <m:ctrlPr>
                      <w:rPr>
                        <w:rFonts w:ascii="Cambria Math" w:hAnsi="Cambria Math"/>
                      </w:rPr>
                    </m:ctrlPr>
                  </m:sSubPr>
                  <m:e>
                    <m:r>
                      <w:rPr>
                        <w:rFonts w:ascii="Cambria Math" w:hAnsi="Cambria Math"/>
                      </w:rPr>
                      <m:t>d</m:t>
                    </m:r>
                  </m:e>
                  <m:sub>
                    <m:r>
                      <w:rPr>
                        <w:rFonts w:ascii="Cambria Math" w:hAnsi="Cambria Math"/>
                      </w:rPr>
                      <m:t>ij</m:t>
                    </m:r>
                  </m:sub>
                </m:sSub>
              </m:oMath>
            </m:oMathPara>
          </w:p>
        </w:tc>
        <w:tc>
          <w:tcPr>
            <w:tcW w:w="4247" w:type="dxa"/>
          </w:tcPr>
          <w:p w14:paraId="49996759" w14:textId="52AB3A13" w:rsidR="00182CDB" w:rsidRPr="002068F4" w:rsidRDefault="000E2465" w:rsidP="000E2465">
            <w:pPr>
              <w:rPr>
                <w:color w:val="0070C0"/>
              </w:rPr>
            </w:pPr>
            <w:r w:rsidRPr="002068F4">
              <w:rPr>
                <w:rFonts w:hint="eastAsia"/>
                <w:color w:val="0070C0"/>
              </w:rPr>
              <w:t>資料點</w:t>
            </w:r>
            <w:r w:rsidR="00182CDB" w:rsidRPr="002068F4">
              <w:rPr>
                <w:color w:val="0070C0"/>
              </w:rPr>
              <w:t xml:space="preserve"> </w:t>
            </w:r>
            <m:oMath>
              <m:sSub>
                <m:sSubPr>
                  <m:ctrlPr>
                    <w:rPr>
                      <w:rFonts w:ascii="Cambria Math" w:hAnsi="Cambria Math"/>
                      <w:color w:val="0070C0"/>
                    </w:rPr>
                  </m:ctrlPr>
                </m:sSubPr>
                <m:e>
                  <m:r>
                    <w:rPr>
                      <w:rFonts w:ascii="Cambria Math" w:hAnsi="Cambria Math"/>
                      <w:color w:val="0070C0"/>
                    </w:rPr>
                    <m:t>c</m:t>
                  </m:r>
                </m:e>
                <m:sub>
                  <m:r>
                    <w:rPr>
                      <w:rFonts w:ascii="Cambria Math" w:hAnsi="Cambria Math"/>
                      <w:color w:val="0070C0"/>
                    </w:rPr>
                    <m:t>i</m:t>
                  </m:r>
                </m:sub>
              </m:sSub>
            </m:oMath>
            <w:r w:rsidR="00182CDB" w:rsidRPr="002068F4">
              <w:rPr>
                <w:rFonts w:hint="eastAsia"/>
                <w:color w:val="0070C0"/>
              </w:rPr>
              <w:t xml:space="preserve"> </w:t>
            </w:r>
            <w:r w:rsidRPr="002068F4">
              <w:rPr>
                <w:rFonts w:hint="eastAsia"/>
                <w:color w:val="0070C0"/>
              </w:rPr>
              <w:t>與</w:t>
            </w:r>
            <w:r w:rsidR="00182CDB" w:rsidRPr="002068F4">
              <w:rPr>
                <w:color w:val="0070C0"/>
              </w:rPr>
              <w:t xml:space="preserve"> </w:t>
            </w:r>
            <m:oMath>
              <m:sSub>
                <m:sSubPr>
                  <m:ctrlPr>
                    <w:rPr>
                      <w:rFonts w:ascii="Cambria Math" w:hAnsi="Cambria Math"/>
                      <w:color w:val="0070C0"/>
                    </w:rPr>
                  </m:ctrlPr>
                </m:sSubPr>
                <m:e>
                  <m:r>
                    <w:rPr>
                      <w:rFonts w:ascii="Cambria Math" w:hAnsi="Cambria Math"/>
                      <w:color w:val="0070C0"/>
                    </w:rPr>
                    <m:t>c</m:t>
                  </m:r>
                </m:e>
                <m:sub>
                  <m:r>
                    <w:rPr>
                      <w:rFonts w:ascii="Cambria Math" w:hAnsi="Cambria Math"/>
                      <w:color w:val="0070C0"/>
                    </w:rPr>
                    <m:t>j</m:t>
                  </m:r>
                </m:sub>
              </m:sSub>
            </m:oMath>
            <w:r w:rsidR="00182CDB" w:rsidRPr="002068F4">
              <w:rPr>
                <w:color w:val="0070C0"/>
              </w:rPr>
              <w:t xml:space="preserve"> </w:t>
            </w:r>
            <w:r w:rsidRPr="002068F4">
              <w:rPr>
                <w:rFonts w:hint="eastAsia"/>
                <w:color w:val="0070C0"/>
              </w:rPr>
              <w:t>之間的距離，</w:t>
            </w:r>
            <w:proofErr w:type="gramStart"/>
            <w:r w:rsidRPr="002068F4">
              <w:rPr>
                <w:rFonts w:hint="eastAsia"/>
                <w:color w:val="0070C0"/>
              </w:rPr>
              <w:t>記作</w:t>
            </w:r>
            <w:proofErr w:type="gramEnd"/>
            <w:r w:rsidRPr="002068F4">
              <w:rPr>
                <w:rFonts w:hint="eastAsia"/>
                <w:color w:val="0070C0"/>
              </w:rPr>
              <w:t xml:space="preserve"> </w:t>
            </w:r>
            <m:oMath>
              <m:sSub>
                <m:sSubPr>
                  <m:ctrlPr>
                    <w:rPr>
                      <w:rFonts w:ascii="Cambria Math" w:hAnsi="Cambria Math"/>
                      <w:color w:val="0070C0"/>
                    </w:rPr>
                  </m:ctrlPr>
                </m:sSubPr>
                <m:e>
                  <m:r>
                    <w:rPr>
                      <w:rFonts w:ascii="Cambria Math" w:hAnsi="Cambria Math"/>
                      <w:color w:val="0070C0"/>
                    </w:rPr>
                    <m:t>d</m:t>
                  </m:r>
                </m:e>
                <m:sub>
                  <m:r>
                    <w:rPr>
                      <w:rFonts w:ascii="Cambria Math" w:hAnsi="Cambria Math"/>
                      <w:color w:val="0070C0"/>
                    </w:rPr>
                    <m:t>ij</m:t>
                  </m:r>
                </m:sub>
              </m:sSub>
            </m:oMath>
            <w:r w:rsidRPr="002068F4">
              <w:rPr>
                <w:rFonts w:hint="eastAsia"/>
                <w:color w:val="0070C0"/>
              </w:rPr>
              <w:t xml:space="preserve"> </w:t>
            </w:r>
            <w:r w:rsidRPr="002068F4">
              <w:rPr>
                <w:rFonts w:hint="eastAsia"/>
                <w:color w:val="0070C0"/>
              </w:rPr>
              <w:t>且</w:t>
            </w:r>
            <w:r w:rsidR="00182CDB" w:rsidRPr="002068F4">
              <w:rPr>
                <w:color w:val="0070C0"/>
              </w:rPr>
              <w:t xml:space="preserve"> </w:t>
            </w:r>
            <m:oMath>
              <m:sSub>
                <m:sSubPr>
                  <m:ctrlPr>
                    <w:rPr>
                      <w:rFonts w:ascii="Cambria Math" w:hAnsi="Cambria Math"/>
                      <w:color w:val="0070C0"/>
                    </w:rPr>
                  </m:ctrlPr>
                </m:sSubPr>
                <m:e>
                  <m:r>
                    <w:rPr>
                      <w:rFonts w:ascii="Cambria Math" w:hAnsi="Cambria Math"/>
                      <w:color w:val="0070C0"/>
                    </w:rPr>
                    <m:t>d</m:t>
                  </m:r>
                </m:e>
                <m:sub>
                  <m:r>
                    <w:rPr>
                      <w:rFonts w:ascii="Cambria Math" w:hAnsi="Cambria Math"/>
                      <w:color w:val="0070C0"/>
                    </w:rPr>
                    <m:t>ij</m:t>
                  </m:r>
                </m:sub>
              </m:sSub>
              <m:r>
                <w:rPr>
                  <w:rFonts w:ascii="Cambria Math" w:hAnsi="Cambria Math"/>
                  <w:color w:val="0070C0"/>
                </w:rPr>
                <m:t>=</m:t>
              </m:r>
              <m:sSub>
                <m:sSubPr>
                  <m:ctrlPr>
                    <w:rPr>
                      <w:rFonts w:ascii="Cambria Math" w:hAnsi="Cambria Math"/>
                      <w:color w:val="0070C0"/>
                    </w:rPr>
                  </m:ctrlPr>
                </m:sSubPr>
                <m:e>
                  <m:r>
                    <w:rPr>
                      <w:rFonts w:ascii="Cambria Math" w:hAnsi="Cambria Math"/>
                      <w:color w:val="0070C0"/>
                    </w:rPr>
                    <m:t>d</m:t>
                  </m:r>
                </m:e>
                <m:sub>
                  <m:r>
                    <w:rPr>
                      <w:rFonts w:ascii="Cambria Math" w:hAnsi="Cambria Math"/>
                      <w:color w:val="0070C0"/>
                    </w:rPr>
                    <m:t>ji</m:t>
                  </m:r>
                </m:sub>
              </m:sSub>
            </m:oMath>
            <w:r w:rsidR="002068F4" w:rsidRPr="002068F4">
              <w:rPr>
                <w:rFonts w:hint="eastAsia"/>
                <w:color w:val="0070C0"/>
              </w:rPr>
              <w:t>。</w:t>
            </w:r>
          </w:p>
        </w:tc>
      </w:tr>
      <w:tr w:rsidR="00182CDB" w:rsidRPr="00077E04" w14:paraId="65FF55AB" w14:textId="77777777" w:rsidTr="006D01CF">
        <w:tc>
          <w:tcPr>
            <w:tcW w:w="4247" w:type="dxa"/>
            <w:vAlign w:val="center"/>
          </w:tcPr>
          <w:p w14:paraId="39704173" w14:textId="77777777" w:rsidR="00182CDB" w:rsidRPr="00077E04" w:rsidRDefault="00182CDB" w:rsidP="006D01CF">
            <w:pPr>
              <w:jc w:val="center"/>
              <w:rPr>
                <w:rFonts w:cs="Times New Roman"/>
              </w:rPr>
            </w:pPr>
            <m:oMathPara>
              <m:oMath>
                <m:r>
                  <m:rPr>
                    <m:sty m:val="p"/>
                  </m:rPr>
                  <w:rPr>
                    <w:rFonts w:ascii="Cambria Math" w:hAnsi="Cambria Math"/>
                  </w:rPr>
                  <m:t>W</m:t>
                </m:r>
              </m:oMath>
            </m:oMathPara>
          </w:p>
        </w:tc>
        <w:tc>
          <w:tcPr>
            <w:tcW w:w="4247" w:type="dxa"/>
          </w:tcPr>
          <w:p w14:paraId="228BBDDC" w14:textId="3D219E5C" w:rsidR="00182CDB" w:rsidRPr="00124712" w:rsidRDefault="00182CDB" w:rsidP="006D01CF">
            <w:pPr>
              <w:rPr>
                <w:color w:val="FF0000"/>
              </w:rPr>
            </w:pPr>
            <w:r w:rsidRPr="00124712">
              <w:rPr>
                <w:color w:val="FF0000"/>
              </w:rPr>
              <w:t xml:space="preserve">a weight matrix record to pairwise any </w:t>
            </w:r>
            <m:oMath>
              <m:sSub>
                <m:sSubPr>
                  <m:ctrlPr>
                    <w:rPr>
                      <w:rFonts w:ascii="Cambria Math" w:hAnsi="Cambria Math"/>
                      <w:color w:val="FF0000"/>
                    </w:rPr>
                  </m:ctrlPr>
                </m:sSubPr>
                <m:e>
                  <m:r>
                    <w:rPr>
                      <w:rFonts w:ascii="Cambria Math" w:hAnsi="Cambria Math"/>
                      <w:color w:val="FF0000"/>
                    </w:rPr>
                    <m:t>c</m:t>
                  </m:r>
                </m:e>
                <m:sub>
                  <m:r>
                    <w:rPr>
                      <w:rFonts w:ascii="Cambria Math" w:hAnsi="Cambria Math"/>
                      <w:color w:val="FF0000"/>
                    </w:rPr>
                    <m:t>i</m:t>
                  </m:r>
                </m:sub>
              </m:sSub>
            </m:oMath>
            <w:r w:rsidRPr="00124712">
              <w:rPr>
                <w:rFonts w:hint="eastAsia"/>
                <w:color w:val="FF0000"/>
              </w:rPr>
              <w:t xml:space="preserve"> </w:t>
            </w:r>
            <w:r w:rsidRPr="00124712">
              <w:rPr>
                <w:color w:val="FF0000"/>
              </w:rPr>
              <w:t xml:space="preserve">and </w:t>
            </w:r>
            <m:oMath>
              <m:sSub>
                <m:sSubPr>
                  <m:ctrlPr>
                    <w:rPr>
                      <w:rFonts w:ascii="Cambria Math" w:hAnsi="Cambria Math"/>
                      <w:color w:val="FF0000"/>
                    </w:rPr>
                  </m:ctrlPr>
                </m:sSubPr>
                <m:e>
                  <m:r>
                    <w:rPr>
                      <w:rFonts w:ascii="Cambria Math" w:hAnsi="Cambria Math"/>
                      <w:color w:val="FF0000"/>
                    </w:rPr>
                    <m:t>c</m:t>
                  </m:r>
                </m:e>
                <m:sub>
                  <m:r>
                    <w:rPr>
                      <w:rFonts w:ascii="Cambria Math" w:hAnsi="Cambria Math"/>
                      <w:color w:val="FF0000"/>
                    </w:rPr>
                    <m:t>j</m:t>
                  </m:r>
                </m:sub>
              </m:sSub>
            </m:oMath>
            <w:r w:rsidRPr="00124712">
              <w:rPr>
                <w:rFonts w:hint="eastAsia"/>
                <w:color w:val="FF0000"/>
              </w:rPr>
              <w:t>,</w:t>
            </w:r>
            <w:r w:rsidRPr="00124712">
              <w:rPr>
                <w:color w:val="FF0000"/>
              </w:rPr>
              <w:t xml:space="preserve"> </w:t>
            </w:r>
            <m:oMath>
              <m:r>
                <m:rPr>
                  <m:sty m:val="p"/>
                </m:rPr>
                <w:rPr>
                  <w:rFonts w:ascii="Cambria Math" w:hAnsi="Cambria Math"/>
                  <w:color w:val="FF0000"/>
                </w:rPr>
                <m:t>∀</m:t>
              </m:r>
            </m:oMath>
            <w:r w:rsidRPr="00124712">
              <w:rPr>
                <w:color w:val="FF0000"/>
              </w:rPr>
              <w:t>i</w:t>
            </w:r>
            <m:oMath>
              <m:r>
                <m:rPr>
                  <m:sty m:val="p"/>
                </m:rPr>
                <w:rPr>
                  <w:rFonts w:ascii="Cambria Math" w:hAnsi="Cambria Math"/>
                  <w:color w:val="FF0000"/>
                </w:rPr>
                <m:t xml:space="preserve"> ≠j</m:t>
              </m:r>
            </m:oMath>
          </w:p>
        </w:tc>
      </w:tr>
      <w:tr w:rsidR="00182CDB" w:rsidRPr="00077E04" w14:paraId="5E3CE50A" w14:textId="77777777" w:rsidTr="006D01CF">
        <w:tc>
          <w:tcPr>
            <w:tcW w:w="4247" w:type="dxa"/>
            <w:vAlign w:val="center"/>
          </w:tcPr>
          <w:p w14:paraId="0F867C88" w14:textId="22D9FAA6" w:rsidR="00182CDB" w:rsidRPr="00077E04" w:rsidRDefault="00BC4FE0" w:rsidP="006D01CF">
            <w:pPr>
              <w:jc w:val="center"/>
              <w:rPr>
                <w:rFonts w:cs="Times New Roman"/>
              </w:rPr>
            </w:pP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ij</m:t>
                  </m:r>
                </m:sub>
              </m:sSub>
            </m:oMath>
            <w:r w:rsidR="00182CDB" w:rsidRPr="00077E04">
              <w:rPr>
                <w:rFonts w:cs="Times New Roman" w:hint="eastAsia"/>
              </w:rPr>
              <w:t>=</w:t>
            </w:r>
            <m:oMath>
              <m:d>
                <m:dPr>
                  <m:begChr m:val="{"/>
                  <m:endChr m:val=""/>
                  <m:ctrlPr>
                    <w:rPr>
                      <w:rFonts w:ascii="Cambria Math" w:hAnsi="Cambria Math" w:cs="Times New Roman"/>
                    </w:rPr>
                  </m:ctrlPr>
                </m:dPr>
                <m:e>
                  <m:eqArr>
                    <m:eqArrPr>
                      <m:ctrlPr>
                        <w:rPr>
                          <w:rFonts w:ascii="Cambria Math" w:hAnsi="Cambria Math" w:cs="Times New Roman"/>
                        </w:rPr>
                      </m:ctrlPr>
                    </m:eqArrPr>
                    <m:e>
                      <m:r>
                        <w:rPr>
                          <w:rFonts w:ascii="Cambria Math" w:hAnsi="Cambria Math" w:cs="Times New Roman"/>
                        </w:rPr>
                        <m:t xml:space="preserve">1,  t: uniform    </m:t>
                      </m:r>
                    </m:e>
                    <m:e>
                      <m:f>
                        <m:fPr>
                          <m:type m:val="lin"/>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d</m:t>
                              </m:r>
                            </m:e>
                            <m:sub>
                              <m:r>
                                <w:rPr>
                                  <w:rFonts w:ascii="Cambria Math" w:hAnsi="Cambria Math"/>
                                </w:rPr>
                                <m:t>ij</m:t>
                              </m:r>
                            </m:sub>
                          </m:sSub>
                        </m:den>
                      </m:f>
                      <m:r>
                        <w:rPr>
                          <w:rFonts w:ascii="Cambria Math" w:hAnsi="Cambria Math"/>
                        </w:rPr>
                        <m:t xml:space="preserve">, </m:t>
                      </m:r>
                      <m:r>
                        <w:rPr>
                          <w:rFonts w:ascii="Cambria Math" w:hAnsi="Cambria Math" w:cs="Times New Roman"/>
                        </w:rPr>
                        <m:t>t</m:t>
                      </m:r>
                      <m:r>
                        <w:rPr>
                          <w:rFonts w:ascii="Cambria Math" w:hAnsi="Cambria Math"/>
                        </w:rPr>
                        <m:t>: distance</m:t>
                      </m:r>
                    </m:e>
                  </m:eqArr>
                </m:e>
              </m:d>
            </m:oMath>
          </w:p>
        </w:tc>
        <w:tc>
          <w:tcPr>
            <w:tcW w:w="4247" w:type="dxa"/>
          </w:tcPr>
          <w:p w14:paraId="3564271A" w14:textId="5ED89E9E" w:rsidR="00182CDB" w:rsidRPr="00124712" w:rsidRDefault="00182CDB" w:rsidP="006D01CF">
            <w:pPr>
              <w:rPr>
                <w:color w:val="FF0000"/>
              </w:rPr>
            </w:pPr>
            <w:r w:rsidRPr="00124712">
              <w:rPr>
                <w:color w:val="FF0000"/>
              </w:rPr>
              <w:t xml:space="preserve">weighting value with respect to </w:t>
            </w:r>
            <m:oMath>
              <m:r>
                <w:rPr>
                  <w:rFonts w:ascii="Cambria Math" w:hAnsi="Cambria Math" w:cs="Times New Roman"/>
                  <w:color w:val="FF0000"/>
                </w:rPr>
                <m:t>t</m:t>
              </m:r>
            </m:oMath>
            <w:r w:rsidRPr="00124712">
              <w:rPr>
                <w:color w:val="FF0000"/>
              </w:rPr>
              <w:t xml:space="preserve"> between </w:t>
            </w:r>
            <m:oMath>
              <m:sSub>
                <m:sSubPr>
                  <m:ctrlPr>
                    <w:rPr>
                      <w:rFonts w:ascii="Cambria Math" w:hAnsi="Cambria Math"/>
                      <w:color w:val="FF0000"/>
                    </w:rPr>
                  </m:ctrlPr>
                </m:sSubPr>
                <m:e>
                  <m:r>
                    <w:rPr>
                      <w:rFonts w:ascii="Cambria Math" w:hAnsi="Cambria Math"/>
                      <w:color w:val="FF0000"/>
                    </w:rPr>
                    <m:t>c</m:t>
                  </m:r>
                </m:e>
                <m:sub>
                  <m:r>
                    <w:rPr>
                      <w:rFonts w:ascii="Cambria Math" w:hAnsi="Cambria Math"/>
                      <w:color w:val="FF0000"/>
                    </w:rPr>
                    <m:t>i</m:t>
                  </m:r>
                </m:sub>
              </m:sSub>
            </m:oMath>
            <w:r w:rsidRPr="00124712">
              <w:rPr>
                <w:rFonts w:hint="eastAsia"/>
                <w:color w:val="FF0000"/>
              </w:rPr>
              <w:t xml:space="preserve"> </w:t>
            </w:r>
            <w:r w:rsidRPr="00124712">
              <w:rPr>
                <w:color w:val="FF0000"/>
              </w:rPr>
              <w:t xml:space="preserve">and </w:t>
            </w:r>
            <m:oMath>
              <m:sSub>
                <m:sSubPr>
                  <m:ctrlPr>
                    <w:rPr>
                      <w:rFonts w:ascii="Cambria Math" w:hAnsi="Cambria Math"/>
                      <w:color w:val="FF0000"/>
                    </w:rPr>
                  </m:ctrlPr>
                </m:sSubPr>
                <m:e>
                  <m:r>
                    <w:rPr>
                      <w:rFonts w:ascii="Cambria Math" w:hAnsi="Cambria Math"/>
                      <w:color w:val="FF0000"/>
                    </w:rPr>
                    <m:t>c</m:t>
                  </m:r>
                </m:e>
                <m:sub>
                  <m:r>
                    <w:rPr>
                      <w:rFonts w:ascii="Cambria Math" w:hAnsi="Cambria Math"/>
                      <w:color w:val="FF0000"/>
                    </w:rPr>
                    <m:t>j</m:t>
                  </m:r>
                </m:sub>
              </m:sSub>
            </m:oMath>
          </w:p>
        </w:tc>
      </w:tr>
      <w:tr w:rsidR="00182CDB" w:rsidRPr="00077E04" w14:paraId="63B3E8D5" w14:textId="77777777" w:rsidTr="006D01CF">
        <w:tc>
          <w:tcPr>
            <w:tcW w:w="4247" w:type="dxa"/>
            <w:vAlign w:val="center"/>
          </w:tcPr>
          <w:p w14:paraId="612B8D3E" w14:textId="77777777" w:rsidR="00182CDB" w:rsidRPr="00077E04" w:rsidRDefault="00182CDB" w:rsidP="006D01CF">
            <w:pPr>
              <w:jc w:val="center"/>
              <w:rPr>
                <w:rFonts w:cs="Times New Roman"/>
              </w:rPr>
            </w:pPr>
            <m:oMathPara>
              <m:oMath>
                <m:r>
                  <w:rPr>
                    <w:rFonts w:ascii="Cambria Math" w:hAnsi="Cambria Math" w:cs="Times New Roman"/>
                  </w:rPr>
                  <m:t>t=</m:t>
                </m:r>
                <m:d>
                  <m:dPr>
                    <m:begChr m:val="{"/>
                    <m:endChr m:val="}"/>
                    <m:ctrlPr>
                      <w:rPr>
                        <w:rFonts w:ascii="Cambria Math" w:hAnsi="Cambria Math" w:cs="Times New Roman"/>
                      </w:rPr>
                    </m:ctrlPr>
                  </m:dPr>
                  <m:e>
                    <m:r>
                      <w:rPr>
                        <w:rFonts w:ascii="Cambria Math" w:hAnsi="Cambria Math" w:cs="Times New Roman"/>
                      </w:rPr>
                      <m:t>uniform, distance</m:t>
                    </m:r>
                  </m:e>
                </m:d>
              </m:oMath>
            </m:oMathPara>
          </w:p>
        </w:tc>
        <w:tc>
          <w:tcPr>
            <w:tcW w:w="4247" w:type="dxa"/>
          </w:tcPr>
          <w:p w14:paraId="5ED670D8" w14:textId="6C14FF0F" w:rsidR="00182CDB" w:rsidRPr="00124712" w:rsidRDefault="00A80998" w:rsidP="006D01CF">
            <w:pPr>
              <w:rPr>
                <w:color w:val="FF0000"/>
              </w:rPr>
            </w:pPr>
            <w:proofErr w:type="gramStart"/>
            <w:r w:rsidRPr="00A80998">
              <w:rPr>
                <w:rFonts w:hint="eastAsia"/>
                <w:color w:val="0070C0"/>
              </w:rPr>
              <w:t>決定權重值函數</w:t>
            </w:r>
            <w:proofErr w:type="gramEnd"/>
            <w:r w:rsidRPr="00A80998">
              <w:rPr>
                <w:rFonts w:hint="eastAsia"/>
                <w:color w:val="0070C0"/>
              </w:rPr>
              <w:t xml:space="preserve"> </w:t>
            </w:r>
            <m:oMath>
              <m:r>
                <w:rPr>
                  <w:rFonts w:ascii="Cambria Math" w:hAnsi="Cambria Math" w:cs="Times New Roman"/>
                  <w:color w:val="0070C0"/>
                </w:rPr>
                <m:t>t</m:t>
              </m:r>
            </m:oMath>
            <w:r w:rsidRPr="00A80998">
              <w:rPr>
                <w:rFonts w:hint="eastAsia"/>
                <w:color w:val="0070C0"/>
              </w:rPr>
              <w:t xml:space="preserve"> </w:t>
            </w:r>
          </w:p>
        </w:tc>
      </w:tr>
      <w:tr w:rsidR="00182CDB" w:rsidRPr="00077E04" w14:paraId="1A61AE91" w14:textId="77777777" w:rsidTr="006D01CF">
        <w:tc>
          <w:tcPr>
            <w:tcW w:w="4247" w:type="dxa"/>
            <w:vAlign w:val="center"/>
          </w:tcPr>
          <w:p w14:paraId="07F80F78" w14:textId="77777777" w:rsidR="00182CDB" w:rsidRPr="00077E04" w:rsidRDefault="00182CDB" w:rsidP="006D01CF">
            <w:pPr>
              <w:jc w:val="center"/>
            </w:pPr>
            <w:r w:rsidRPr="00077E04">
              <w:rPr>
                <w:rFonts w:hint="eastAsia"/>
              </w:rPr>
              <w:t>N</w:t>
            </w:r>
            <w:r w:rsidRPr="00077E04">
              <w:t>N list</w:t>
            </w:r>
          </w:p>
        </w:tc>
        <w:tc>
          <w:tcPr>
            <w:tcW w:w="4247" w:type="dxa"/>
          </w:tcPr>
          <w:p w14:paraId="52762B23" w14:textId="2AEE0586" w:rsidR="00182CDB" w:rsidRPr="00124712" w:rsidRDefault="00182CDB" w:rsidP="006D01CF">
            <w:pPr>
              <w:rPr>
                <w:color w:val="FF0000"/>
              </w:rPr>
            </w:pPr>
            <w:r w:rsidRPr="00124712">
              <w:rPr>
                <w:color w:val="FF0000"/>
              </w:rPr>
              <w:t>record a sorted nearest neighbor list</w:t>
            </w:r>
            <w:r w:rsidRPr="00124712">
              <w:rPr>
                <w:rFonts w:hint="eastAsia"/>
                <w:color w:val="FF0000"/>
              </w:rPr>
              <w:t xml:space="preserve"> </w:t>
            </w:r>
            <w:r w:rsidRPr="00124712">
              <w:rPr>
                <w:color w:val="FF0000"/>
              </w:rPr>
              <w:lastRenderedPageBreak/>
              <w:t xml:space="preserve">between all pairs of </w:t>
            </w:r>
            <m:oMath>
              <m:sSub>
                <m:sSubPr>
                  <m:ctrlPr>
                    <w:rPr>
                      <w:rFonts w:ascii="Cambria Math" w:hAnsi="Cambria Math"/>
                      <w:color w:val="FF0000"/>
                    </w:rPr>
                  </m:ctrlPr>
                </m:sSubPr>
                <m:e>
                  <m:r>
                    <w:rPr>
                      <w:rFonts w:ascii="Cambria Math" w:hAnsi="Cambria Math"/>
                      <w:color w:val="FF0000"/>
                    </w:rPr>
                    <m:t>c</m:t>
                  </m:r>
                </m:e>
                <m:sub>
                  <m:r>
                    <w:rPr>
                      <w:rFonts w:ascii="Cambria Math" w:hAnsi="Cambria Math"/>
                      <w:color w:val="FF0000"/>
                    </w:rPr>
                    <m:t>i</m:t>
                  </m:r>
                </m:sub>
              </m:sSub>
            </m:oMath>
            <w:r w:rsidRPr="00124712">
              <w:rPr>
                <w:rFonts w:hint="eastAsia"/>
                <w:color w:val="FF0000"/>
              </w:rPr>
              <w:t xml:space="preserve"> </w:t>
            </w:r>
            <w:r w:rsidRPr="00124712">
              <w:rPr>
                <w:color w:val="FF0000"/>
              </w:rPr>
              <w:t xml:space="preserve">and </w:t>
            </w:r>
            <m:oMath>
              <m:sSub>
                <m:sSubPr>
                  <m:ctrlPr>
                    <w:rPr>
                      <w:rFonts w:ascii="Cambria Math" w:hAnsi="Cambria Math"/>
                      <w:color w:val="FF0000"/>
                    </w:rPr>
                  </m:ctrlPr>
                </m:sSubPr>
                <m:e>
                  <m:r>
                    <w:rPr>
                      <w:rFonts w:ascii="Cambria Math" w:hAnsi="Cambria Math"/>
                      <w:color w:val="FF0000"/>
                    </w:rPr>
                    <m:t>c</m:t>
                  </m:r>
                </m:e>
                <m:sub>
                  <m:r>
                    <w:rPr>
                      <w:rFonts w:ascii="Cambria Math" w:hAnsi="Cambria Math"/>
                      <w:color w:val="FF0000"/>
                    </w:rPr>
                    <m:t>j</m:t>
                  </m:r>
                </m:sub>
              </m:sSub>
            </m:oMath>
          </w:p>
        </w:tc>
      </w:tr>
      <w:tr w:rsidR="00182CDB" w:rsidRPr="00077E04" w14:paraId="17C1290B" w14:textId="77777777" w:rsidTr="006D01CF">
        <w:tc>
          <w:tcPr>
            <w:tcW w:w="4247" w:type="dxa"/>
            <w:vAlign w:val="center"/>
          </w:tcPr>
          <w:p w14:paraId="3072A3C7" w14:textId="77777777" w:rsidR="00182CDB" w:rsidRPr="00077E04" w:rsidRDefault="00BC4FE0" w:rsidP="006D01CF">
            <w:pPr>
              <w:jc w:val="center"/>
            </w:pPr>
            <m:oMathPara>
              <m:oMathParaPr>
                <m:jc m:val="center"/>
              </m:oMathParaPr>
              <m:oMath>
                <m:sSub>
                  <m:sSubPr>
                    <m:ctrlPr>
                      <w:rPr>
                        <w:rFonts w:ascii="Cambria Math" w:hAnsi="Cambria Math"/>
                      </w:rPr>
                    </m:ctrlPr>
                  </m:sSubPr>
                  <m:e>
                    <m:r>
                      <w:rPr>
                        <w:rFonts w:ascii="Cambria Math" w:hAnsi="Cambria Math"/>
                      </w:rPr>
                      <m:t>NN</m:t>
                    </m:r>
                  </m:e>
                  <m:sub>
                    <m:r>
                      <w:rPr>
                        <w:rFonts w:ascii="Cambria Math" w:hAnsi="Cambria Math"/>
                      </w:rPr>
                      <m:t>i</m:t>
                    </m:r>
                  </m:sub>
                </m:sSub>
              </m:oMath>
            </m:oMathPara>
          </w:p>
        </w:tc>
        <w:tc>
          <w:tcPr>
            <w:tcW w:w="4247" w:type="dxa"/>
          </w:tcPr>
          <w:p w14:paraId="3901DE7D" w14:textId="7EB41463" w:rsidR="00182CDB" w:rsidRPr="00124712" w:rsidRDefault="00182CDB" w:rsidP="006D01CF">
            <w:pPr>
              <w:rPr>
                <w:color w:val="FF0000"/>
              </w:rPr>
            </w:pPr>
            <w:r w:rsidRPr="00124712">
              <w:rPr>
                <w:rFonts w:hint="eastAsia"/>
                <w:color w:val="FF0000"/>
              </w:rPr>
              <w:t>a</w:t>
            </w:r>
            <w:r w:rsidRPr="00124712">
              <w:rPr>
                <w:color w:val="FF0000"/>
              </w:rPr>
              <w:t xml:space="preserve"> sorted list at index </w:t>
            </w:r>
            <w:proofErr w:type="spellStart"/>
            <w:r w:rsidRPr="00124712">
              <w:rPr>
                <w:color w:val="FF0000"/>
              </w:rPr>
              <w:t>i</w:t>
            </w:r>
            <w:proofErr w:type="spellEnd"/>
            <w:r w:rsidRPr="00124712">
              <w:rPr>
                <w:color w:val="FF0000"/>
              </w:rPr>
              <w:t xml:space="preserve"> in NN list to keep </w:t>
            </w:r>
            <w:r w:rsidRPr="00124712">
              <w:rPr>
                <w:rFonts w:hint="eastAsia"/>
                <w:color w:val="FF0000"/>
              </w:rPr>
              <w:t>a</w:t>
            </w:r>
            <w:r w:rsidRPr="00124712">
              <w:rPr>
                <w:color w:val="FF0000"/>
              </w:rPr>
              <w:t xml:space="preserve">ll neighbors of </w:t>
            </w:r>
            <m:oMath>
              <m:sSub>
                <m:sSubPr>
                  <m:ctrlPr>
                    <w:rPr>
                      <w:rFonts w:ascii="Cambria Math" w:hAnsi="Cambria Math"/>
                      <w:color w:val="FF0000"/>
                    </w:rPr>
                  </m:ctrlPr>
                </m:sSubPr>
                <m:e>
                  <m:r>
                    <w:rPr>
                      <w:rFonts w:ascii="Cambria Math" w:hAnsi="Cambria Math"/>
                      <w:color w:val="FF0000"/>
                    </w:rPr>
                    <m:t>c</m:t>
                  </m:r>
                </m:e>
                <m:sub>
                  <m:r>
                    <w:rPr>
                      <w:rFonts w:ascii="Cambria Math" w:hAnsi="Cambria Math"/>
                      <w:color w:val="FF0000"/>
                    </w:rPr>
                    <m:t>i</m:t>
                  </m:r>
                </m:sub>
              </m:sSub>
            </m:oMath>
            <w:r w:rsidRPr="00124712">
              <w:rPr>
                <w:rFonts w:hint="eastAsia"/>
                <w:color w:val="FF0000"/>
              </w:rPr>
              <w:t xml:space="preserve"> </w:t>
            </w:r>
            <w:r w:rsidRPr="00124712">
              <w:rPr>
                <w:color w:val="FF0000"/>
              </w:rPr>
              <w:t xml:space="preserve">, where </w:t>
            </w:r>
            <m:oMath>
              <m:sSub>
                <m:sSubPr>
                  <m:ctrlPr>
                    <w:rPr>
                      <w:rFonts w:ascii="Cambria Math" w:hAnsi="Cambria Math"/>
                      <w:color w:val="FF0000"/>
                    </w:rPr>
                  </m:ctrlPr>
                </m:sSubPr>
                <m:e>
                  <m:r>
                    <w:rPr>
                      <w:rFonts w:ascii="Cambria Math" w:hAnsi="Cambria Math"/>
                      <w:color w:val="FF0000"/>
                    </w:rPr>
                    <m:t>d</m:t>
                  </m:r>
                </m:e>
                <m:sub>
                  <m:r>
                    <w:rPr>
                      <w:rFonts w:ascii="Cambria Math" w:hAnsi="Cambria Math"/>
                      <w:color w:val="FF0000"/>
                    </w:rPr>
                    <m:t>ij</m:t>
                  </m:r>
                </m:sub>
              </m:sSub>
              <m:r>
                <m:rPr>
                  <m:sty m:val="p"/>
                </m:rPr>
                <w:rPr>
                  <w:rFonts w:ascii="Cambria Math" w:hAnsi="Cambria Math"/>
                  <w:color w:val="FF0000"/>
                </w:rPr>
                <m:t>≠0</m:t>
              </m:r>
            </m:oMath>
          </w:p>
        </w:tc>
      </w:tr>
      <w:tr w:rsidR="00182CDB" w:rsidRPr="00077E04" w14:paraId="778D4293" w14:textId="77777777" w:rsidTr="006D01CF">
        <w:tc>
          <w:tcPr>
            <w:tcW w:w="4247" w:type="dxa"/>
            <w:vAlign w:val="center"/>
          </w:tcPr>
          <w:p w14:paraId="68505759" w14:textId="2D0775B2" w:rsidR="00182CDB" w:rsidRPr="00077E04" w:rsidRDefault="00BC4FE0" w:rsidP="006D01CF">
            <w:pPr>
              <w:jc w:val="center"/>
              <w:rPr>
                <w:rFonts w:cs="Times New Roman"/>
              </w:rPr>
            </w:pPr>
            <m:oMathPara>
              <m:oMath>
                <m:sSub>
                  <m:sSubPr>
                    <m:ctrlPr>
                      <w:rPr>
                        <w:rFonts w:ascii="Cambria Math" w:hAnsi="Cambria Math"/>
                      </w:rPr>
                    </m:ctrlPr>
                  </m:sSubPr>
                  <m:e>
                    <m:r>
                      <w:rPr>
                        <w:rFonts w:ascii="Cambria Math" w:hAnsi="Cambria Math"/>
                      </w:rPr>
                      <m:t>nn</m:t>
                    </m:r>
                  </m:e>
                  <m:sub>
                    <m:r>
                      <w:rPr>
                        <w:rFonts w:ascii="Cambria Math" w:hAnsi="Cambria Math"/>
                      </w:rPr>
                      <m:t>ih</m:t>
                    </m:r>
                  </m:sub>
                </m:sSub>
              </m:oMath>
            </m:oMathPara>
          </w:p>
        </w:tc>
        <w:tc>
          <w:tcPr>
            <w:tcW w:w="4247" w:type="dxa"/>
          </w:tcPr>
          <w:p w14:paraId="6D33CEB1" w14:textId="3B4C2E79" w:rsidR="00182CDB" w:rsidRPr="00124712" w:rsidRDefault="00BC4FE0" w:rsidP="006D01CF">
            <w:pPr>
              <w:rPr>
                <w:color w:val="FF0000"/>
              </w:rPr>
            </w:pPr>
            <m:oMath>
              <m:sSup>
                <m:sSupPr>
                  <m:ctrlPr>
                    <w:rPr>
                      <w:rFonts w:ascii="Cambria Math" w:hAnsi="Cambria Math"/>
                      <w:color w:val="FF0000"/>
                    </w:rPr>
                  </m:ctrlPr>
                </m:sSupPr>
                <m:e>
                  <m:r>
                    <w:rPr>
                      <w:rFonts w:ascii="Cambria Math" w:hAnsi="Cambria Math"/>
                      <w:color w:val="FF0000"/>
                    </w:rPr>
                    <m:t>h</m:t>
                  </m:r>
                </m:e>
                <m:sup>
                  <m:r>
                    <w:rPr>
                      <w:rFonts w:ascii="Cambria Math" w:hAnsi="Cambria Math"/>
                      <w:color w:val="FF0000"/>
                    </w:rPr>
                    <m:t>th</m:t>
                  </m:r>
                </m:sup>
              </m:sSup>
            </m:oMath>
            <w:r w:rsidR="00182CDB" w:rsidRPr="00124712">
              <w:rPr>
                <w:rFonts w:hint="eastAsia"/>
                <w:color w:val="FF0000"/>
              </w:rPr>
              <w:t xml:space="preserve"> n</w:t>
            </w:r>
            <w:r w:rsidR="00182CDB" w:rsidRPr="00124712">
              <w:rPr>
                <w:color w:val="FF0000"/>
              </w:rPr>
              <w:t>earest neighbor</w:t>
            </w:r>
            <w:r w:rsidR="00182CDB" w:rsidRPr="00124712">
              <w:rPr>
                <w:rFonts w:hint="eastAsia"/>
                <w:color w:val="FF0000"/>
              </w:rPr>
              <w:t xml:space="preserve"> </w:t>
            </w:r>
            <w:r w:rsidR="00182CDB" w:rsidRPr="00124712">
              <w:rPr>
                <w:color w:val="FF0000"/>
              </w:rPr>
              <w:t xml:space="preserve">of </w:t>
            </w:r>
            <m:oMath>
              <m:sSub>
                <m:sSubPr>
                  <m:ctrlPr>
                    <w:rPr>
                      <w:rFonts w:ascii="Cambria Math" w:hAnsi="Cambria Math"/>
                      <w:color w:val="FF0000"/>
                    </w:rPr>
                  </m:ctrlPr>
                </m:sSubPr>
                <m:e>
                  <m:r>
                    <w:rPr>
                      <w:rFonts w:ascii="Cambria Math" w:hAnsi="Cambria Math"/>
                      <w:color w:val="FF0000"/>
                    </w:rPr>
                    <m:t>c</m:t>
                  </m:r>
                </m:e>
                <m:sub>
                  <m:r>
                    <w:rPr>
                      <w:rFonts w:ascii="Cambria Math" w:hAnsi="Cambria Math"/>
                      <w:color w:val="FF0000"/>
                    </w:rPr>
                    <m:t>i</m:t>
                  </m:r>
                </m:sub>
              </m:sSub>
            </m:oMath>
            <w:r w:rsidR="00182CDB" w:rsidRPr="00124712">
              <w:rPr>
                <w:color w:val="FF0000"/>
              </w:rPr>
              <w:t xml:space="preserve"> element at index </w:t>
            </w:r>
            <w:r w:rsidR="00FC76A3" w:rsidRPr="00124712">
              <w:rPr>
                <w:color w:val="FF0000"/>
              </w:rPr>
              <w:t>h</w:t>
            </w:r>
            <w:r w:rsidR="00182CDB" w:rsidRPr="00124712">
              <w:rPr>
                <w:color w:val="FF0000"/>
              </w:rPr>
              <w:t xml:space="preserve"> in sorted list </w:t>
            </w:r>
            <m:oMath>
              <m:sSub>
                <m:sSubPr>
                  <m:ctrlPr>
                    <w:rPr>
                      <w:rFonts w:ascii="Cambria Math" w:hAnsi="Cambria Math"/>
                      <w:color w:val="FF0000"/>
                    </w:rPr>
                  </m:ctrlPr>
                </m:sSubPr>
                <m:e>
                  <m:r>
                    <w:rPr>
                      <w:rFonts w:ascii="Cambria Math" w:hAnsi="Cambria Math"/>
                      <w:color w:val="FF0000"/>
                    </w:rPr>
                    <m:t>NN</m:t>
                  </m:r>
                </m:e>
                <m:sub>
                  <m:r>
                    <w:rPr>
                      <w:rFonts w:ascii="Cambria Math" w:hAnsi="Cambria Math"/>
                      <w:color w:val="FF0000"/>
                    </w:rPr>
                    <m:t>i</m:t>
                  </m:r>
                </m:sub>
              </m:sSub>
            </m:oMath>
          </w:p>
        </w:tc>
      </w:tr>
      <w:tr w:rsidR="00182CDB" w:rsidRPr="00077E04" w14:paraId="5FACB5B9" w14:textId="77777777" w:rsidTr="006D01CF">
        <w:tc>
          <w:tcPr>
            <w:tcW w:w="4247" w:type="dxa"/>
            <w:vAlign w:val="center"/>
          </w:tcPr>
          <w:p w14:paraId="013FFF5C" w14:textId="77777777" w:rsidR="00182CDB" w:rsidRPr="00077E04" w:rsidRDefault="00BC4FE0" w:rsidP="006D01CF">
            <w:pPr>
              <w:jc w:val="center"/>
            </w:pPr>
            <m:oMathPara>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m:oMathPara>
          </w:p>
        </w:tc>
        <w:tc>
          <w:tcPr>
            <w:tcW w:w="4247" w:type="dxa"/>
          </w:tcPr>
          <w:p w14:paraId="0F342CF0" w14:textId="3334823B" w:rsidR="00182CDB" w:rsidRPr="00124712" w:rsidRDefault="00182CDB" w:rsidP="006D01CF">
            <w:pPr>
              <w:rPr>
                <w:color w:val="FF0000"/>
              </w:rPr>
            </w:pPr>
            <w:r w:rsidRPr="00124712">
              <w:rPr>
                <w:color w:val="FF0000"/>
              </w:rPr>
              <w:t xml:space="preserve">imputed </w:t>
            </w:r>
            <w:r w:rsidR="00871597" w:rsidRPr="00124712">
              <w:rPr>
                <w:color w:val="FF0000"/>
              </w:rPr>
              <w:t>value</w:t>
            </w:r>
          </w:p>
        </w:tc>
      </w:tr>
      <w:tr w:rsidR="00182CDB" w:rsidRPr="00077E04" w14:paraId="230433FB" w14:textId="77777777" w:rsidTr="006D01CF">
        <w:tc>
          <w:tcPr>
            <w:tcW w:w="4247" w:type="dxa"/>
            <w:vAlign w:val="center"/>
          </w:tcPr>
          <w:p w14:paraId="7FC46AEF" w14:textId="77777777" w:rsidR="00182CDB" w:rsidRPr="00077E04" w:rsidRDefault="00182CDB" w:rsidP="006D01CF">
            <w:pPr>
              <w:jc w:val="center"/>
              <w:rPr>
                <w:rFonts w:cs="Times New Roman"/>
              </w:rPr>
            </w:pPr>
            <w:r w:rsidRPr="00077E04">
              <w:rPr>
                <w:rFonts w:cs="Times New Roman"/>
              </w:rPr>
              <w:t>mask</w:t>
            </w:r>
          </w:p>
        </w:tc>
        <w:tc>
          <w:tcPr>
            <w:tcW w:w="4247" w:type="dxa"/>
          </w:tcPr>
          <w:p w14:paraId="2D474A90" w14:textId="7E032CE0" w:rsidR="00813230" w:rsidRPr="00124712" w:rsidRDefault="00813230" w:rsidP="00813230">
            <w:pPr>
              <w:ind w:left="240" w:hangingChars="100" w:hanging="240"/>
              <w:rPr>
                <w:color w:val="FF0000"/>
              </w:rPr>
            </w:pPr>
            <w:r w:rsidRPr="00124712">
              <w:rPr>
                <w:color w:val="FF0000"/>
              </w:rPr>
              <w:t xml:space="preserve">the </w:t>
            </w:r>
            <m:oMath>
              <m:sSup>
                <m:sSupPr>
                  <m:ctrlPr>
                    <w:rPr>
                      <w:rFonts w:ascii="Cambria Math" w:hAnsi="Cambria Math"/>
                      <w:color w:val="FF0000"/>
                    </w:rPr>
                  </m:ctrlPr>
                </m:sSupPr>
                <m:e>
                  <m:r>
                    <w:rPr>
                      <w:rFonts w:ascii="Cambria Math" w:hAnsi="Cambria Math"/>
                      <w:color w:val="FF0000"/>
                    </w:rPr>
                    <m:t>h</m:t>
                  </m:r>
                </m:e>
                <m:sup>
                  <m:r>
                    <w:rPr>
                      <w:rFonts w:ascii="Cambria Math" w:hAnsi="Cambria Math"/>
                      <w:color w:val="FF0000"/>
                    </w:rPr>
                    <m:t>th</m:t>
                  </m:r>
                </m:sup>
              </m:sSup>
            </m:oMath>
            <w:r w:rsidRPr="00124712">
              <w:rPr>
                <w:color w:val="FF0000"/>
              </w:rPr>
              <w:t xml:space="preserve"> </w:t>
            </w:r>
            <w:r w:rsidR="00112F5C" w:rsidRPr="00124712">
              <w:rPr>
                <w:color w:val="FF0000"/>
              </w:rPr>
              <w:t>neighbor</w:t>
            </w:r>
            <w:r w:rsidRPr="00124712">
              <w:rPr>
                <w:color w:val="FF0000"/>
              </w:rPr>
              <w:t xml:space="preserve"> of</w:t>
            </w:r>
            <w:r w:rsidR="00182CDB" w:rsidRPr="00124712">
              <w:rPr>
                <w:color w:val="FF0000"/>
              </w:rPr>
              <w:t xml:space="preserve"> </w:t>
            </w:r>
            <m:oMath>
              <m:sSub>
                <m:sSubPr>
                  <m:ctrlPr>
                    <w:rPr>
                      <w:rFonts w:ascii="Cambria Math" w:hAnsi="Cambria Math"/>
                      <w:color w:val="FF0000"/>
                    </w:rPr>
                  </m:ctrlPr>
                </m:sSubPr>
                <m:e>
                  <m:r>
                    <w:rPr>
                      <w:rFonts w:ascii="Cambria Math" w:hAnsi="Cambria Math"/>
                      <w:color w:val="FF0000"/>
                    </w:rPr>
                    <m:t>c</m:t>
                  </m:r>
                </m:e>
                <m:sub>
                  <m:r>
                    <w:rPr>
                      <w:rFonts w:ascii="Cambria Math" w:hAnsi="Cambria Math"/>
                      <w:color w:val="FF0000"/>
                    </w:rPr>
                    <m:t>i</m:t>
                  </m:r>
                </m:sub>
              </m:sSub>
            </m:oMath>
            <w:r w:rsidR="00182CDB" w:rsidRPr="00124712">
              <w:rPr>
                <w:color w:val="FF0000"/>
              </w:rPr>
              <w:t xml:space="preserve"> </w:t>
            </w:r>
            <w:r w:rsidR="00112F5C" w:rsidRPr="00124712">
              <w:rPr>
                <w:rFonts w:hint="eastAsia"/>
                <w:color w:val="FF0000"/>
              </w:rPr>
              <w:t>i</w:t>
            </w:r>
            <w:r w:rsidR="00112F5C" w:rsidRPr="00124712">
              <w:rPr>
                <w:color w:val="FF0000"/>
              </w:rPr>
              <w:t xml:space="preserve">s </w:t>
            </w:r>
            <w:r w:rsidRPr="00124712">
              <w:rPr>
                <w:color w:val="FF0000"/>
              </w:rPr>
              <w:t>m</w:t>
            </w:r>
            <w:r w:rsidR="00112F5C" w:rsidRPr="00124712">
              <w:rPr>
                <w:color w:val="FF0000"/>
              </w:rPr>
              <w:t>issing or</w:t>
            </w:r>
            <w:r w:rsidRPr="00124712">
              <w:rPr>
                <w:color w:val="FF0000"/>
              </w:rPr>
              <w:t xml:space="preserve"> not </w:t>
            </w:r>
          </w:p>
        </w:tc>
      </w:tr>
      <w:tr w:rsidR="00182CDB" w:rsidRPr="00077E04" w14:paraId="6FF07832" w14:textId="77777777" w:rsidTr="006D01CF">
        <w:tc>
          <w:tcPr>
            <w:tcW w:w="4247" w:type="dxa"/>
            <w:vAlign w:val="center"/>
          </w:tcPr>
          <w:p w14:paraId="734AEA77" w14:textId="64175677" w:rsidR="00182CDB" w:rsidRPr="00077E04" w:rsidRDefault="00E33A7B" w:rsidP="006D01CF">
            <w:pPr>
              <w:jc w:val="center"/>
              <w:rPr>
                <w:rFonts w:cs="Times New Roman"/>
              </w:rPr>
            </w:pPr>
            <w:r w:rsidRPr="00AD4B7E">
              <w:t>i</w:t>
            </w:r>
            <w:r w:rsidR="00182CDB" w:rsidRPr="00AD4B7E">
              <w:t xml:space="preserve">mputed </w:t>
            </w:r>
            <w:r w:rsidR="00182CDB" w:rsidRPr="00077E04">
              <w:t xml:space="preserve">data set </w:t>
            </w:r>
            <m:oMath>
              <m:acc>
                <m:accPr>
                  <m:ctrlPr>
                    <w:rPr>
                      <w:rFonts w:ascii="Cambria Math" w:hAnsi="Cambria Math"/>
                    </w:rPr>
                  </m:ctrlPr>
                </m:accPr>
                <m:e>
                  <m:r>
                    <w:rPr>
                      <w:rFonts w:ascii="Cambria Math" w:hAnsi="Cambria Math"/>
                    </w:rPr>
                    <m:t>C</m:t>
                  </m:r>
                </m:e>
              </m:acc>
            </m:oMath>
          </w:p>
        </w:tc>
        <w:tc>
          <w:tcPr>
            <w:tcW w:w="4247" w:type="dxa"/>
          </w:tcPr>
          <w:p w14:paraId="1C11BF9C" w14:textId="03C18482" w:rsidR="00182CDB" w:rsidRPr="00124712" w:rsidRDefault="001B3423" w:rsidP="006D01CF">
            <w:pPr>
              <w:rPr>
                <w:color w:val="FF0000"/>
              </w:rPr>
            </w:pPr>
            <w:r w:rsidRPr="001B3423">
              <w:rPr>
                <w:rFonts w:hint="eastAsia"/>
                <w:color w:val="0070C0"/>
              </w:rPr>
              <w:t>填補</w:t>
            </w:r>
            <w:proofErr w:type="gramStart"/>
            <w:r w:rsidRPr="001B3423">
              <w:rPr>
                <w:rFonts w:hint="eastAsia"/>
                <w:color w:val="0070C0"/>
              </w:rPr>
              <w:t>缺失值後的</w:t>
            </w:r>
            <w:proofErr w:type="gramEnd"/>
            <w:r w:rsidR="006B79F1" w:rsidRPr="001B3423">
              <w:rPr>
                <w:rFonts w:hint="eastAsia"/>
                <w:color w:val="0070C0"/>
              </w:rPr>
              <w:t>填補資料集</w:t>
            </w:r>
          </w:p>
        </w:tc>
      </w:tr>
    </w:tbl>
    <w:p w14:paraId="2D34C450" w14:textId="50AF8C4A" w:rsidR="004931C8" w:rsidRDefault="004931C8" w:rsidP="00DA479D"/>
    <w:p w14:paraId="3628C459" w14:textId="73E972DF" w:rsidR="002C436A" w:rsidRDefault="00D92D77" w:rsidP="00A11089">
      <w:pPr>
        <w:ind w:firstLine="480"/>
        <w:rPr>
          <w:ins w:id="28" w:author="DELab" w:date="2020-08-25T10:36:00Z"/>
          <w:rFonts w:cs="Times New Roman"/>
        </w:rPr>
      </w:pPr>
      <w:r w:rsidRPr="002C436A">
        <w:rPr>
          <w:rFonts w:cs="Times New Roman" w:hint="eastAsia"/>
        </w:rPr>
        <w:t>本論文所提出的</w:t>
      </w:r>
      <w:proofErr w:type="spellStart"/>
      <w:r w:rsidRPr="002C436A">
        <w:rPr>
          <w:rFonts w:cs="Times New Roman" w:hint="eastAsia"/>
        </w:rPr>
        <w:t>s</w:t>
      </w:r>
      <w:r w:rsidRPr="002C436A">
        <w:rPr>
          <w:rFonts w:cs="Times New Roman"/>
        </w:rPr>
        <w:t>k</w:t>
      </w:r>
      <w:proofErr w:type="spellEnd"/>
      <w:r w:rsidRPr="002C436A">
        <w:rPr>
          <w:rFonts w:cs="Times New Roman"/>
        </w:rPr>
        <w:t>-NN imputation</w:t>
      </w:r>
      <w:r w:rsidRPr="002C436A">
        <w:rPr>
          <w:rFonts w:cs="Times New Roman" w:hint="eastAsia"/>
        </w:rPr>
        <w:t>演算法</w:t>
      </w:r>
      <w:r w:rsidR="002C436A">
        <w:rPr>
          <w:rFonts w:cs="Times New Roman" w:hint="eastAsia"/>
        </w:rPr>
        <w:t>顯示於</w:t>
      </w:r>
      <w:r w:rsidR="002C436A" w:rsidRPr="002C436A">
        <w:rPr>
          <w:rFonts w:cs="Times New Roman"/>
        </w:rPr>
        <w:t>圖</w:t>
      </w:r>
      <w:r w:rsidR="002C436A" w:rsidRPr="002C436A">
        <w:rPr>
          <w:rFonts w:cs="Times New Roman"/>
        </w:rPr>
        <w:t>3.2</w:t>
      </w:r>
      <w:r w:rsidRPr="002C436A">
        <w:rPr>
          <w:rFonts w:cs="Times New Roman" w:hint="eastAsia"/>
        </w:rPr>
        <w:t>，</w:t>
      </w:r>
      <w:r w:rsidR="002C436A">
        <w:rPr>
          <w:rFonts w:cs="Times New Roman" w:hint="eastAsia"/>
        </w:rPr>
        <w:t>其</w:t>
      </w:r>
      <w:r w:rsidR="00BD5570" w:rsidRPr="002C436A">
        <w:rPr>
          <w:rFonts w:cs="Times New Roman" w:hint="eastAsia"/>
        </w:rPr>
        <w:t>輸入參數為</w:t>
      </w:r>
      <w:r w:rsidR="008355AF" w:rsidRPr="002C436A">
        <w:rPr>
          <w:rFonts w:cs="Times New Roman" w:hint="eastAsia"/>
        </w:rPr>
        <w:t>一不完整資料集</w:t>
      </w:r>
      <m:oMath>
        <m:r>
          <m:rPr>
            <m:sty m:val="p"/>
          </m:rPr>
          <w:rPr>
            <w:rFonts w:ascii="Cambria Math" w:hAnsi="Cambria Math"/>
          </w:rPr>
          <m:t>C</m:t>
        </m:r>
      </m:oMath>
      <w:r w:rsidR="008355AF" w:rsidRPr="002C436A">
        <w:rPr>
          <w:rFonts w:cs="Times New Roman" w:hint="eastAsia"/>
        </w:rPr>
        <w:t>、</w:t>
      </w:r>
      <w:r w:rsidR="009258DA" w:rsidRPr="002C436A">
        <w:rPr>
          <w:rFonts w:cs="Times New Roman" w:hint="eastAsia"/>
        </w:rPr>
        <w:t>常數</w:t>
      </w:r>
      <w:r w:rsidR="009258DA" w:rsidRPr="002C436A">
        <w:rPr>
          <w:rFonts w:cs="Times New Roman" w:hint="eastAsia"/>
        </w:rPr>
        <w:t>k</w:t>
      </w:r>
      <w:r w:rsidR="008355AF" w:rsidRPr="002C436A">
        <w:rPr>
          <w:rFonts w:cs="Times New Roman" w:hint="eastAsia"/>
        </w:rPr>
        <w:t>、</w:t>
      </w:r>
      <w:r w:rsidR="009258DA" w:rsidRPr="002C436A">
        <w:rPr>
          <w:rFonts w:cs="Times New Roman" w:hint="eastAsia"/>
        </w:rPr>
        <w:t>以及</w:t>
      </w:r>
      <w:proofErr w:type="gramStart"/>
      <w:r w:rsidR="009258DA" w:rsidRPr="002C436A">
        <w:rPr>
          <w:rFonts w:cs="Times New Roman" w:hint="eastAsia"/>
        </w:rPr>
        <w:t>決定權重值的</w:t>
      </w:r>
      <w:proofErr w:type="gramEnd"/>
      <w:r w:rsidR="002C436A">
        <w:rPr>
          <w:rFonts w:cs="Times New Roman" w:hint="eastAsia"/>
        </w:rPr>
        <w:t>函數</w:t>
      </w:r>
      <m:oMath>
        <m:r>
          <w:rPr>
            <w:rFonts w:ascii="Cambria Math" w:hAnsi="Cambria Math" w:cs="Times New Roman"/>
          </w:rPr>
          <m:t>t</m:t>
        </m:r>
      </m:oMath>
      <w:r w:rsidR="002C436A">
        <w:rPr>
          <w:rFonts w:cs="Times New Roman" w:hint="eastAsia"/>
        </w:rPr>
        <w:t>。</w:t>
      </w:r>
    </w:p>
    <w:p w14:paraId="5B4F7465" w14:textId="09445551" w:rsidR="008E3876" w:rsidRPr="002C436A" w:rsidRDefault="00151C8B" w:rsidP="00A11089">
      <w:pPr>
        <w:ind w:firstLine="480"/>
        <w:rPr>
          <w:rFonts w:cs="Times New Roman"/>
        </w:rPr>
      </w:pPr>
      <w:r w:rsidRPr="002C436A">
        <w:rPr>
          <w:rFonts w:cs="Times New Roman" w:hint="eastAsia"/>
        </w:rPr>
        <w:t>執行過程</w:t>
      </w:r>
      <w:r w:rsidR="00C250FC" w:rsidRPr="002C436A">
        <w:rPr>
          <w:rFonts w:cs="Times New Roman" w:hint="eastAsia"/>
        </w:rPr>
        <w:t>依序為</w:t>
      </w:r>
      <w:r w:rsidRPr="002C436A">
        <w:rPr>
          <w:rFonts w:cs="Times New Roman" w:hint="eastAsia"/>
        </w:rPr>
        <w:t>：</w:t>
      </w:r>
      <w:r w:rsidRPr="002C436A">
        <w:rPr>
          <w:rFonts w:cs="Times New Roman" w:hint="eastAsia"/>
        </w:rPr>
        <w:t>s</w:t>
      </w:r>
      <w:r w:rsidRPr="002C436A">
        <w:rPr>
          <w:rFonts w:cs="Times New Roman"/>
        </w:rPr>
        <w:t>tep1</w:t>
      </w:r>
      <w:del w:id="29" w:author="DELab" w:date="2020-08-25T10:39:00Z">
        <w:r w:rsidRPr="002C436A" w:rsidDel="002C436A">
          <w:rPr>
            <w:rFonts w:cs="Times New Roman" w:hint="eastAsia"/>
          </w:rPr>
          <w:delText>到</w:delText>
        </w:r>
      </w:del>
      <w:ins w:id="30" w:author="DELab" w:date="2020-08-25T10:39:00Z">
        <w:r w:rsidR="002C436A">
          <w:rPr>
            <w:rFonts w:cs="Times New Roman" w:hint="eastAsia"/>
          </w:rPr>
          <w:t>與</w:t>
        </w:r>
      </w:ins>
      <w:r w:rsidRPr="002C436A">
        <w:rPr>
          <w:rFonts w:cs="Times New Roman" w:hint="eastAsia"/>
        </w:rPr>
        <w:t>s</w:t>
      </w:r>
      <w:r w:rsidRPr="002C436A">
        <w:rPr>
          <w:rFonts w:cs="Times New Roman"/>
        </w:rPr>
        <w:t>tep</w:t>
      </w:r>
      <w:r w:rsidR="00FB0356" w:rsidRPr="002C436A">
        <w:rPr>
          <w:rFonts w:cs="Times New Roman" w:hint="eastAsia"/>
        </w:rPr>
        <w:t>2</w:t>
      </w:r>
      <w:r w:rsidR="00FE3603" w:rsidRPr="002C436A">
        <w:rPr>
          <w:rFonts w:cs="Times New Roman" w:hint="eastAsia"/>
        </w:rPr>
        <w:t>載入</w:t>
      </w:r>
      <w:del w:id="31" w:author="DELab" w:date="2020-08-25T10:38:00Z">
        <w:r w:rsidR="00FE3603" w:rsidRPr="002C436A" w:rsidDel="002C436A">
          <w:rPr>
            <w:rFonts w:cs="Times New Roman" w:hint="eastAsia"/>
          </w:rPr>
          <w:delText>輸入</w:delText>
        </w:r>
      </w:del>
      <w:r w:rsidR="00FE3603" w:rsidRPr="002C436A">
        <w:rPr>
          <w:rFonts w:cs="Times New Roman" w:hint="eastAsia"/>
        </w:rPr>
        <w:t>不完整資料集</w:t>
      </w:r>
      <m:oMath>
        <m:r>
          <w:ins w:id="32" w:author="DELab" w:date="2020-08-25T10:38:00Z">
            <m:rPr>
              <m:sty m:val="p"/>
            </m:rPr>
            <w:rPr>
              <w:rFonts w:ascii="Cambria Math" w:hAnsi="Cambria Math"/>
              <w:color w:val="000000" w:themeColor="text1"/>
            </w:rPr>
            <m:t>C</m:t>
          </w:ins>
        </m:r>
      </m:oMath>
      <w:r w:rsidR="00BB75AB" w:rsidRPr="002C436A">
        <w:rPr>
          <w:rFonts w:cs="Times New Roman" w:hint="eastAsia"/>
        </w:rPr>
        <w:t>並</w:t>
      </w:r>
      <w:r w:rsidR="00FE3603" w:rsidRPr="002C436A">
        <w:rPr>
          <w:rFonts w:cs="Times New Roman" w:hint="eastAsia"/>
        </w:rPr>
        <w:t>初始化</w:t>
      </w:r>
      <w:r w:rsidR="002C436A">
        <w:rPr>
          <w:rFonts w:cs="Times New Roman" w:hint="eastAsia"/>
        </w:rPr>
        <w:t>填補資料集</w:t>
      </w:r>
      <m:oMath>
        <m:acc>
          <m:accPr>
            <m:ctrlPr>
              <w:rPr>
                <w:rFonts w:ascii="Cambria Math" w:hAnsi="Cambria Math"/>
              </w:rPr>
            </m:ctrlPr>
          </m:accPr>
          <m:e>
            <m:r>
              <w:rPr>
                <w:rFonts w:ascii="Cambria Math" w:hAnsi="Cambria Math"/>
              </w:rPr>
              <m:t>C</m:t>
            </m:r>
          </m:e>
        </m:acc>
      </m:oMath>
      <w:r w:rsidR="00FB0356" w:rsidRPr="002C436A">
        <w:rPr>
          <w:rFonts w:cs="Times New Roman" w:hint="eastAsia"/>
        </w:rPr>
        <w:t>。</w:t>
      </w:r>
      <w:r w:rsidR="00FB0356" w:rsidRPr="002C436A">
        <w:rPr>
          <w:rFonts w:cs="Times New Roman" w:hint="eastAsia"/>
        </w:rPr>
        <w:t>s</w:t>
      </w:r>
      <w:r w:rsidR="00FB0356" w:rsidRPr="002C436A">
        <w:rPr>
          <w:rFonts w:cs="Times New Roman"/>
        </w:rPr>
        <w:t>tep</w:t>
      </w:r>
      <w:r w:rsidR="00FB0356" w:rsidRPr="002C436A">
        <w:rPr>
          <w:rFonts w:cs="Times New Roman" w:hint="eastAsia"/>
        </w:rPr>
        <w:t>3</w:t>
      </w:r>
      <w:r w:rsidR="00AD2103" w:rsidRPr="002C436A">
        <w:rPr>
          <w:rFonts w:cs="Times New Roman" w:hint="eastAsia"/>
        </w:rPr>
        <w:t>先初始化距離矩陣，</w:t>
      </w:r>
      <w:r w:rsidR="00AD2103" w:rsidRPr="002C436A">
        <w:rPr>
          <w:rFonts w:cs="Times New Roman" w:hint="eastAsia"/>
        </w:rPr>
        <w:t>s</w:t>
      </w:r>
      <w:r w:rsidR="00AD2103" w:rsidRPr="002C436A">
        <w:rPr>
          <w:rFonts w:cs="Times New Roman"/>
        </w:rPr>
        <w:t>tep3-1</w:t>
      </w:r>
      <w:r w:rsidR="000F6535">
        <w:rPr>
          <w:rFonts w:cs="Times New Roman" w:hint="eastAsia"/>
        </w:rPr>
        <w:t>與</w:t>
      </w:r>
      <w:r w:rsidR="00AD2103" w:rsidRPr="002C436A">
        <w:rPr>
          <w:rFonts w:cs="Times New Roman" w:hint="eastAsia"/>
        </w:rPr>
        <w:t>s</w:t>
      </w:r>
      <w:r w:rsidR="00AD2103" w:rsidRPr="002C436A">
        <w:rPr>
          <w:rFonts w:cs="Times New Roman"/>
        </w:rPr>
        <w:t>te</w:t>
      </w:r>
      <w:r w:rsidR="00AD2103" w:rsidRPr="002C436A">
        <w:rPr>
          <w:rFonts w:cs="Times New Roman"/>
        </w:rPr>
        <w:t>p</w:t>
      </w:r>
      <w:r w:rsidR="00AD2103" w:rsidRPr="002C436A">
        <w:rPr>
          <w:rFonts w:cs="Times New Roman" w:hint="eastAsia"/>
        </w:rPr>
        <w:t>3-2</w:t>
      </w:r>
      <w:r w:rsidR="00AD2103" w:rsidRPr="002C436A">
        <w:rPr>
          <w:rFonts w:cs="Times New Roman" w:hint="eastAsia"/>
        </w:rPr>
        <w:t>計算任兩資料點之間</w:t>
      </w:r>
      <w:r w:rsidR="00E1607C" w:rsidRPr="002C436A">
        <w:rPr>
          <w:rFonts w:cs="Times New Roman" w:hint="eastAsia"/>
        </w:rPr>
        <w:t>包含相對應維度有缺失值</w:t>
      </w:r>
      <w:r w:rsidR="00AD2103" w:rsidRPr="002C436A">
        <w:rPr>
          <w:rFonts w:cs="Times New Roman" w:hint="eastAsia"/>
        </w:rPr>
        <w:t>的</w:t>
      </w:r>
      <w:r w:rsidR="00E1607C" w:rsidRPr="002C436A">
        <w:rPr>
          <w:rFonts w:cs="Times New Roman" w:hint="eastAsia"/>
        </w:rPr>
        <w:t>歐氏距離</w:t>
      </w:r>
      <w:r w:rsidR="00AD2103" w:rsidRPr="002C436A">
        <w:rPr>
          <w:rFonts w:cs="Times New Roman" w:hint="eastAsia"/>
        </w:rPr>
        <w:t>。</w:t>
      </w:r>
      <w:r w:rsidR="00761E5E" w:rsidRPr="002C436A">
        <w:rPr>
          <w:rFonts w:cs="Times New Roman"/>
        </w:rPr>
        <w:t>step4</w:t>
      </w:r>
      <w:r w:rsidR="00214FAF" w:rsidRPr="002C436A">
        <w:rPr>
          <w:rFonts w:cs="Times New Roman" w:hint="eastAsia"/>
        </w:rPr>
        <w:t>初始化權重值矩陣後，根據</w:t>
      </w:r>
      <w:r w:rsidR="003D36EB" w:rsidRPr="002C436A">
        <w:rPr>
          <w:rFonts w:cs="Times New Roman" w:hint="eastAsia"/>
        </w:rPr>
        <w:t xml:space="preserve"> </w:t>
      </w:r>
      <m:oMath>
        <m:r>
          <w:rPr>
            <w:rFonts w:ascii="Cambria Math" w:hAnsi="Cambria Math" w:cs="Times New Roman"/>
          </w:rPr>
          <m:t>t</m:t>
        </m:r>
      </m:oMath>
      <w:r w:rsidR="003D36EB" w:rsidRPr="002C436A">
        <w:rPr>
          <w:rFonts w:cs="Times New Roman" w:hint="eastAsia"/>
        </w:rPr>
        <w:t xml:space="preserve"> </w:t>
      </w:r>
      <w:r w:rsidR="0045007E" w:rsidRPr="002C436A">
        <w:rPr>
          <w:rFonts w:cs="Times New Roman" w:hint="eastAsia"/>
        </w:rPr>
        <w:t>來</w:t>
      </w:r>
      <w:r w:rsidR="003D36EB" w:rsidRPr="002C436A">
        <w:rPr>
          <w:rFonts w:cs="Times New Roman" w:hint="eastAsia"/>
        </w:rPr>
        <w:t>決定</w:t>
      </w:r>
      <w:r w:rsidR="00DA479D" w:rsidRPr="002C436A">
        <w:rPr>
          <w:rFonts w:cs="Times New Roman" w:hint="eastAsia"/>
        </w:rPr>
        <w:t>計算任兩資料點之間</w:t>
      </w:r>
      <w:r w:rsidR="0045007E" w:rsidRPr="002C436A">
        <w:rPr>
          <w:rFonts w:cs="Times New Roman" w:hint="eastAsia"/>
        </w:rPr>
        <w:t>的</w:t>
      </w:r>
      <w:r w:rsidR="00DA479D" w:rsidRPr="002C436A">
        <w:rPr>
          <w:rFonts w:cs="Times New Roman" w:hint="eastAsia"/>
        </w:rPr>
        <w:t>權重值</w:t>
      </w:r>
      <w:r w:rsidR="00862631" w:rsidRPr="002C436A">
        <w:rPr>
          <w:rFonts w:cs="Times New Roman" w:hint="eastAsia"/>
        </w:rPr>
        <w:t>，若</w:t>
      </w:r>
      <w:r w:rsidR="00862631" w:rsidRPr="002C436A">
        <w:rPr>
          <w:rFonts w:cs="Times New Roman" w:hint="eastAsia"/>
        </w:rPr>
        <w:t xml:space="preserve"> </w:t>
      </w:r>
      <m:oMath>
        <m:r>
          <w:rPr>
            <w:rFonts w:ascii="Cambria Math" w:hAnsi="Cambria Math" w:cs="Times New Roman"/>
          </w:rPr>
          <m:t>t</m:t>
        </m:r>
      </m:oMath>
      <w:r w:rsidR="00862631" w:rsidRPr="002C436A">
        <w:rPr>
          <w:rFonts w:cs="Times New Roman" w:hint="eastAsia"/>
        </w:rPr>
        <w:t xml:space="preserve"> </w:t>
      </w:r>
      <w:r w:rsidR="006D2BEB" w:rsidRPr="002C436A">
        <w:rPr>
          <w:rFonts w:cs="Times New Roman" w:hint="eastAsia"/>
        </w:rPr>
        <w:t>為</w:t>
      </w:r>
      <w:r w:rsidR="00862631" w:rsidRPr="002C436A">
        <w:rPr>
          <w:rFonts w:cs="Times New Roman" w:hint="eastAsia"/>
        </w:rPr>
        <w:t>u</w:t>
      </w:r>
      <w:r w:rsidR="00862631" w:rsidRPr="002C436A">
        <w:rPr>
          <w:rFonts w:cs="Times New Roman"/>
        </w:rPr>
        <w:t>niform</w:t>
      </w:r>
      <w:ins w:id="33" w:author="DELab" w:date="2020-08-25T10:41:00Z">
        <w:r w:rsidR="000F6535">
          <w:rPr>
            <w:rFonts w:cs="Times New Roman" w:hint="eastAsia"/>
          </w:rPr>
          <w:t>則</w:t>
        </w:r>
      </w:ins>
      <w:r w:rsidR="006D2BEB" w:rsidRPr="002C436A">
        <w:rPr>
          <w:rFonts w:cs="Times New Roman" w:hint="eastAsia"/>
        </w:rPr>
        <w:t>如同</w:t>
      </w:r>
      <w:r w:rsidR="006D2BEB" w:rsidRPr="002C436A">
        <w:rPr>
          <w:rFonts w:cs="Times New Roman" w:hint="eastAsia"/>
        </w:rPr>
        <w:t>k</w:t>
      </w:r>
      <w:r w:rsidR="006D2BEB" w:rsidRPr="002C436A">
        <w:rPr>
          <w:rFonts w:cs="Times New Roman" w:hint="eastAsia"/>
        </w:rPr>
        <w:t>鄰近點填補法給予相同權重</w:t>
      </w:r>
      <w:r w:rsidR="001E25C7" w:rsidRPr="002C436A">
        <w:rPr>
          <w:rFonts w:cs="Times New Roman" w:hint="eastAsia"/>
        </w:rPr>
        <w:t>，若</w:t>
      </w:r>
      <w:r w:rsidR="001E25C7" w:rsidRPr="002C436A">
        <w:rPr>
          <w:rFonts w:cs="Times New Roman" w:hint="eastAsia"/>
        </w:rPr>
        <w:t xml:space="preserve"> </w:t>
      </w:r>
      <m:oMath>
        <m:r>
          <w:rPr>
            <w:rFonts w:ascii="Cambria Math" w:hAnsi="Cambria Math" w:cs="Times New Roman"/>
          </w:rPr>
          <m:t>t</m:t>
        </m:r>
      </m:oMath>
      <w:r w:rsidR="001E25C7" w:rsidRPr="002C436A">
        <w:rPr>
          <w:rFonts w:cs="Times New Roman" w:hint="eastAsia"/>
        </w:rPr>
        <w:t xml:space="preserve"> </w:t>
      </w:r>
      <w:r w:rsidR="001E25C7" w:rsidRPr="002C436A">
        <w:rPr>
          <w:rFonts w:cs="Times New Roman" w:hint="eastAsia"/>
        </w:rPr>
        <w:t>為</w:t>
      </w:r>
      <w:r w:rsidR="0003647C" w:rsidRPr="002C436A">
        <w:rPr>
          <w:rFonts w:cs="Times New Roman" w:hint="eastAsia"/>
        </w:rPr>
        <w:t>d</w:t>
      </w:r>
      <w:r w:rsidR="0003647C" w:rsidRPr="002C436A">
        <w:rPr>
          <w:rFonts w:cs="Times New Roman"/>
        </w:rPr>
        <w:t>istance</w:t>
      </w:r>
      <w:r w:rsidR="0003647C" w:rsidRPr="002C436A">
        <w:rPr>
          <w:rFonts w:cs="Times New Roman" w:hint="eastAsia"/>
        </w:rPr>
        <w:t>則</w:t>
      </w:r>
      <w:r w:rsidR="001E25C7" w:rsidRPr="002C436A">
        <w:rPr>
          <w:rFonts w:cs="Times New Roman" w:hint="eastAsia"/>
        </w:rPr>
        <w:t>給予</w:t>
      </w:r>
      <w:r w:rsidR="0003647C" w:rsidRPr="002C436A">
        <w:rPr>
          <w:rFonts w:cs="Times New Roman" w:hint="eastAsia"/>
        </w:rPr>
        <w:t>差別</w:t>
      </w:r>
      <w:r w:rsidR="001E25C7" w:rsidRPr="002C436A">
        <w:rPr>
          <w:rFonts w:cs="Times New Roman" w:hint="eastAsia"/>
        </w:rPr>
        <w:t>權重</w:t>
      </w:r>
      <w:r w:rsidR="006B3FA4" w:rsidRPr="002C436A">
        <w:rPr>
          <w:rFonts w:cs="Times New Roman" w:hint="eastAsia"/>
        </w:rPr>
        <w:t>方式為兩點之間的距離倒數，其背後意義為兩點距離</w:t>
      </w:r>
      <w:del w:id="34" w:author="DELab" w:date="2020-08-25T10:42:00Z">
        <w:r w:rsidR="006B3FA4" w:rsidRPr="002C436A" w:rsidDel="000F6535">
          <w:rPr>
            <w:rFonts w:cs="Times New Roman" w:hint="eastAsia"/>
          </w:rPr>
          <w:delText>越</w:delText>
        </w:r>
      </w:del>
      <w:ins w:id="35" w:author="DELab" w:date="2020-08-25T10:42:00Z">
        <w:r w:rsidR="000F6535">
          <w:rPr>
            <w:rFonts w:cs="Times New Roman" w:hint="eastAsia"/>
          </w:rPr>
          <w:t>愈</w:t>
        </w:r>
      </w:ins>
      <w:r w:rsidR="006B3FA4" w:rsidRPr="002C436A">
        <w:rPr>
          <w:rFonts w:cs="Times New Roman" w:hint="eastAsia"/>
        </w:rPr>
        <w:t>大對彼此的影響力</w:t>
      </w:r>
      <w:del w:id="36" w:author="DELab" w:date="2020-08-25T10:42:00Z">
        <w:r w:rsidR="006B3FA4" w:rsidRPr="002C436A" w:rsidDel="000F6535">
          <w:rPr>
            <w:rFonts w:cs="Times New Roman" w:hint="eastAsia"/>
          </w:rPr>
          <w:delText>越</w:delText>
        </w:r>
      </w:del>
      <w:ins w:id="37" w:author="DELab" w:date="2020-08-25T10:42:00Z">
        <w:r w:rsidR="000F6535">
          <w:rPr>
            <w:rFonts w:cs="Times New Roman" w:hint="eastAsia"/>
          </w:rPr>
          <w:t>愈</w:t>
        </w:r>
      </w:ins>
      <w:r w:rsidR="006B3FA4" w:rsidRPr="002C436A">
        <w:rPr>
          <w:rFonts w:cs="Times New Roman" w:hint="eastAsia"/>
        </w:rPr>
        <w:t>小</w:t>
      </w:r>
      <w:r w:rsidR="00DA479D" w:rsidRPr="002C436A">
        <w:rPr>
          <w:rFonts w:cs="Times New Roman" w:hint="eastAsia"/>
        </w:rPr>
        <w:t>。</w:t>
      </w:r>
      <w:r w:rsidR="00A026D3" w:rsidRPr="002C436A">
        <w:rPr>
          <w:rFonts w:cs="Times New Roman"/>
        </w:rPr>
        <w:t>step5</w:t>
      </w:r>
      <w:r w:rsidR="00966C85" w:rsidRPr="002C436A">
        <w:rPr>
          <w:rFonts w:cs="Times New Roman" w:hint="eastAsia"/>
        </w:rPr>
        <w:t>列出</w:t>
      </w:r>
      <w:r w:rsidR="00DC6DFB" w:rsidRPr="002C436A">
        <w:rPr>
          <w:rFonts w:cs="Times New Roman" w:hint="eastAsia"/>
        </w:rPr>
        <w:t>每一筆資料點</w:t>
      </w:r>
      <w:r w:rsidR="003E12D3" w:rsidRPr="002C436A">
        <w:rPr>
          <w:rFonts w:cs="Times New Roman" w:hint="eastAsia"/>
        </w:rPr>
        <w:t>其</w:t>
      </w:r>
      <w:r w:rsidR="00806D83" w:rsidRPr="002C436A">
        <w:rPr>
          <w:rFonts w:cs="Times New Roman" w:hint="eastAsia"/>
        </w:rPr>
        <w:t>所有</w:t>
      </w:r>
      <w:r w:rsidR="00FB4CEE" w:rsidRPr="002C436A">
        <w:rPr>
          <w:rFonts w:cs="Times New Roman" w:hint="eastAsia"/>
        </w:rPr>
        <w:t>鄰近點</w:t>
      </w:r>
      <w:r w:rsidR="009F51B6" w:rsidRPr="002C436A">
        <w:rPr>
          <w:rFonts w:cs="Times New Roman" w:hint="eastAsia"/>
        </w:rPr>
        <w:t>並儲存於</w:t>
      </w:r>
      <w:r w:rsidR="009F51B6" w:rsidRPr="002C436A">
        <w:rPr>
          <w:rFonts w:cs="Times New Roman" w:hint="eastAsia"/>
        </w:rPr>
        <w:t xml:space="preserve"> </w:t>
      </w:r>
      <m:oMath>
        <m:sSub>
          <m:sSubPr>
            <m:ctrlPr>
              <w:rPr>
                <w:rFonts w:ascii="Cambria Math" w:hAnsi="Cambria Math"/>
              </w:rPr>
            </m:ctrlPr>
          </m:sSubPr>
          <m:e>
            <m:r>
              <w:rPr>
                <w:rFonts w:ascii="Cambria Math" w:hAnsi="Cambria Math"/>
              </w:rPr>
              <m:t>NN</m:t>
            </m:r>
          </m:e>
          <m:sub>
            <m:r>
              <w:rPr>
                <w:rFonts w:ascii="Cambria Math" w:hAnsi="Cambria Math"/>
              </w:rPr>
              <m:t>i</m:t>
            </m:r>
          </m:sub>
        </m:sSub>
      </m:oMath>
      <w:r w:rsidR="009F51B6" w:rsidRPr="002C436A">
        <w:rPr>
          <w:rFonts w:cs="Times New Roman" w:hint="eastAsia"/>
        </w:rPr>
        <w:t xml:space="preserve"> </w:t>
      </w:r>
      <w:r w:rsidR="009F51B6" w:rsidRPr="002C436A">
        <w:rPr>
          <w:rFonts w:cs="Times New Roman" w:hint="eastAsia"/>
        </w:rPr>
        <w:t>中</w:t>
      </w:r>
      <w:r w:rsidR="000768E2" w:rsidRPr="002C436A">
        <w:rPr>
          <w:rFonts w:cs="Times New Roman" w:hint="eastAsia"/>
        </w:rPr>
        <w:t>，並且</w:t>
      </w:r>
      <w:r w:rsidR="00DC6DFB" w:rsidRPr="002C436A">
        <w:rPr>
          <w:rFonts w:cs="Times New Roman" w:hint="eastAsia"/>
        </w:rPr>
        <w:t>依照</w:t>
      </w:r>
      <w:r w:rsidR="009F51B6" w:rsidRPr="002C436A">
        <w:rPr>
          <w:rFonts w:cs="Times New Roman" w:hint="eastAsia"/>
        </w:rPr>
        <w:t>與</w:t>
      </w:r>
      <w:r w:rsidR="00DC6DFB" w:rsidRPr="002C436A">
        <w:rPr>
          <w:rFonts w:cs="Times New Roman" w:hint="eastAsia"/>
        </w:rPr>
        <w:t>該點</w:t>
      </w:r>
      <w:r w:rsidR="009F51B6" w:rsidRPr="002C436A">
        <w:rPr>
          <w:rFonts w:cs="Times New Roman"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9F51B6" w:rsidRPr="002C436A">
        <w:rPr>
          <w:rFonts w:cs="Times New Roman" w:hint="eastAsia"/>
        </w:rPr>
        <w:t xml:space="preserve"> </w:t>
      </w:r>
      <w:r w:rsidR="00DC6DFB" w:rsidRPr="002C436A">
        <w:rPr>
          <w:rFonts w:cs="Times New Roman" w:hint="eastAsia"/>
        </w:rPr>
        <w:t>的歐式距離</w:t>
      </w:r>
      <w:r w:rsidR="007D6BAE" w:rsidRPr="002C436A">
        <w:rPr>
          <w:rFonts w:cs="Times New Roman" w:hint="eastAsia"/>
        </w:rPr>
        <w:t>值</w:t>
      </w:r>
      <w:r w:rsidR="00E771B6" w:rsidRPr="002C436A">
        <w:rPr>
          <w:rFonts w:cs="Times New Roman" w:hint="eastAsia"/>
        </w:rPr>
        <w:t>由小到大排序</w:t>
      </w:r>
      <w:r w:rsidR="007D6BAE" w:rsidRPr="002C436A">
        <w:rPr>
          <w:rFonts w:cs="Times New Roman" w:hint="eastAsia"/>
        </w:rPr>
        <w:t>。</w:t>
      </w:r>
      <w:r w:rsidR="00A026D3" w:rsidRPr="002C436A">
        <w:rPr>
          <w:rFonts w:cs="Times New Roman"/>
        </w:rPr>
        <w:t>step6</w:t>
      </w:r>
      <w:r w:rsidR="0086350F" w:rsidRPr="002C436A">
        <w:rPr>
          <w:rFonts w:cs="Times New Roman" w:hint="eastAsia"/>
        </w:rPr>
        <w:t>遍歷</w:t>
      </w:r>
      <w:r w:rsidR="00F20194" w:rsidRPr="002C436A">
        <w:rPr>
          <w:rFonts w:cs="Times New Roman" w:hint="eastAsia"/>
        </w:rPr>
        <w:t>輸入資料集中所有</w:t>
      </w:r>
      <w:r w:rsidR="00875D7B" w:rsidRPr="002C436A">
        <w:rPr>
          <w:rFonts w:cs="Times New Roman" w:hint="eastAsia"/>
        </w:rPr>
        <w:t>缺失值</w:t>
      </w:r>
      <w:r w:rsidR="00D022E8" w:rsidRPr="002C436A">
        <w:rPr>
          <w:rFonts w:cs="Times New Roman" w:hint="eastAsia"/>
        </w:rPr>
        <w:t>，並</w:t>
      </w:r>
      <w:r w:rsidR="00616E8A" w:rsidRPr="002C436A">
        <w:rPr>
          <w:rFonts w:cs="Times New Roman" w:hint="eastAsia"/>
        </w:rPr>
        <w:t>分</w:t>
      </w:r>
      <w:r w:rsidR="00875D7B" w:rsidRPr="002C436A">
        <w:rPr>
          <w:rFonts w:cs="Times New Roman" w:hint="eastAsia"/>
        </w:rPr>
        <w:t>別</w:t>
      </w:r>
      <w:r w:rsidR="00616E8A" w:rsidRPr="002C436A">
        <w:rPr>
          <w:rFonts w:cs="Times New Roman" w:hint="eastAsia"/>
        </w:rPr>
        <w:t>檢視</w:t>
      </w:r>
      <w:r w:rsidR="00875D7B" w:rsidRPr="002C436A">
        <w:rPr>
          <w:rFonts w:cs="Times New Roman" w:hint="eastAsia"/>
        </w:rPr>
        <w:t>其鄰近點</w:t>
      </w:r>
      <w:r w:rsidR="00616E8A" w:rsidRPr="002C436A">
        <w:rPr>
          <w:rFonts w:cs="Times New Roman" w:hint="eastAsia"/>
        </w:rPr>
        <w:t>以</w:t>
      </w:r>
      <w:r w:rsidR="00875D7B" w:rsidRPr="002C436A">
        <w:rPr>
          <w:rFonts w:cs="Times New Roman" w:hint="eastAsia"/>
        </w:rPr>
        <w:t>填補新值</w:t>
      </w:r>
      <w:r w:rsidR="002E6A8E" w:rsidRPr="002C436A">
        <w:rPr>
          <w:rFonts w:cs="Times New Roman" w:hint="eastAsia"/>
        </w:rPr>
        <w:t>，</w:t>
      </w:r>
      <w:r w:rsidR="000F6535">
        <w:rPr>
          <w:rFonts w:cs="Times New Roman" w:hint="eastAsia"/>
        </w:rPr>
        <w:t>填補新值是透</w:t>
      </w:r>
      <w:r w:rsidR="000F6535">
        <w:rPr>
          <w:rFonts w:cs="Times New Roman" w:hint="eastAsia"/>
        </w:rPr>
        <w:t>過</w:t>
      </w:r>
      <w:r w:rsidR="001B6D7F" w:rsidRPr="002C436A">
        <w:rPr>
          <w:rFonts w:cs="Times New Roman" w:hint="eastAsia"/>
        </w:rPr>
        <w:t>執行副程式</w:t>
      </w:r>
      <w:proofErr w:type="spellStart"/>
      <w:r w:rsidR="001B6D7F" w:rsidRPr="002C436A">
        <w:rPr>
          <w:rFonts w:cs="Times New Roman" w:hint="eastAsia"/>
        </w:rPr>
        <w:t>I</w:t>
      </w:r>
      <w:r w:rsidR="001B6D7F" w:rsidRPr="002C436A">
        <w:rPr>
          <w:rFonts w:cs="Times New Roman"/>
        </w:rPr>
        <w:t>mpute_Process</w:t>
      </w:r>
      <w:proofErr w:type="spellEnd"/>
      <w:r w:rsidR="001B6D7F" w:rsidRPr="002C436A">
        <w:rPr>
          <w:rFonts w:cs="Times New Roman" w:hint="eastAsia"/>
        </w:rPr>
        <w:t>()</w:t>
      </w:r>
      <w:r w:rsidR="000F6535">
        <w:rPr>
          <w:rFonts w:cs="Times New Roman" w:hint="eastAsia"/>
        </w:rPr>
        <w:t>(</w:t>
      </w:r>
      <w:r w:rsidR="000F6535">
        <w:rPr>
          <w:rFonts w:cs="Times New Roman" w:hint="eastAsia"/>
        </w:rPr>
        <w:t>示於</w:t>
      </w:r>
      <w:r w:rsidR="00D20D3A" w:rsidRPr="002C436A">
        <w:rPr>
          <w:rFonts w:cs="Times New Roman" w:hint="eastAsia"/>
        </w:rPr>
        <w:t>圖</w:t>
      </w:r>
      <w:r w:rsidR="00D20D3A" w:rsidRPr="002C436A">
        <w:rPr>
          <w:rFonts w:cs="Times New Roman" w:hint="eastAsia"/>
        </w:rPr>
        <w:t>3.3</w:t>
      </w:r>
      <w:r w:rsidR="000F6535">
        <w:rPr>
          <w:rFonts w:cs="Times New Roman" w:hint="eastAsia"/>
        </w:rPr>
        <w:t>)</w:t>
      </w:r>
      <w:r w:rsidR="000F6535">
        <w:rPr>
          <w:rFonts w:cs="Times New Roman" w:hint="eastAsia"/>
        </w:rPr>
        <w:t>所</w:t>
      </w:r>
      <w:r w:rsidR="000F6535">
        <w:rPr>
          <w:rFonts w:cs="Times New Roman" w:hint="eastAsia"/>
        </w:rPr>
        <w:t>完成</w:t>
      </w:r>
      <w:r w:rsidR="002E6A8E" w:rsidRPr="002C436A">
        <w:rPr>
          <w:rFonts w:cs="Times New Roman" w:hint="eastAsia"/>
        </w:rPr>
        <w:t>。</w:t>
      </w:r>
      <w:r w:rsidR="00A026D3" w:rsidRPr="002C436A">
        <w:rPr>
          <w:rFonts w:cs="Times New Roman"/>
        </w:rPr>
        <w:t>step7</w:t>
      </w:r>
      <w:r w:rsidR="00A026D3" w:rsidRPr="002C436A">
        <w:rPr>
          <w:rFonts w:cs="Times New Roman" w:hint="eastAsia"/>
        </w:rPr>
        <w:t>回傳填補後的新完整資料集</w:t>
      </w:r>
      <m:oMath>
        <m:acc>
          <m:accPr>
            <m:ctrlPr>
              <w:rPr>
                <w:rFonts w:ascii="Cambria Math" w:hAnsi="Cambria Math"/>
              </w:rPr>
            </m:ctrlPr>
          </m:accPr>
          <m:e>
            <m:r>
              <w:rPr>
                <w:rFonts w:ascii="Cambria Math" w:hAnsi="Cambria Math"/>
              </w:rPr>
              <m:t>C</m:t>
            </m:r>
          </m:e>
        </m:acc>
      </m:oMath>
      <w:r w:rsidR="00134C02" w:rsidRPr="002C436A">
        <w:rPr>
          <w:rFonts w:cs="Times New Roman" w:hint="eastAsia"/>
        </w:rPr>
        <w:t>，結束</w:t>
      </w:r>
      <w:proofErr w:type="spellStart"/>
      <w:r w:rsidR="00134C02" w:rsidRPr="002C436A">
        <w:rPr>
          <w:rFonts w:cs="Times New Roman" w:hint="eastAsia"/>
        </w:rPr>
        <w:t>s</w:t>
      </w:r>
      <w:r w:rsidR="00134C02" w:rsidRPr="002C436A">
        <w:rPr>
          <w:rFonts w:cs="Times New Roman"/>
        </w:rPr>
        <w:t>k</w:t>
      </w:r>
      <w:proofErr w:type="spellEnd"/>
      <w:r w:rsidR="00134C02" w:rsidRPr="002C436A">
        <w:rPr>
          <w:rFonts w:cs="Times New Roman"/>
        </w:rPr>
        <w:t>-NN imputation</w:t>
      </w:r>
      <w:r w:rsidR="00134C02" w:rsidRPr="002C436A">
        <w:rPr>
          <w:rFonts w:cs="Times New Roman" w:hint="eastAsia"/>
        </w:rPr>
        <w:t>演算法</w:t>
      </w:r>
      <w:r w:rsidR="008E3876" w:rsidRPr="002C436A">
        <w:rPr>
          <w:rFonts w:cs="Times New Roman" w:hint="eastAsia"/>
        </w:rPr>
        <w:t>。</w:t>
      </w:r>
    </w:p>
    <w:p w14:paraId="50E66004" w14:textId="77777777" w:rsidR="00A11089" w:rsidRPr="00077E04" w:rsidRDefault="00A11089" w:rsidP="00A11089">
      <w:pPr>
        <w:rPr>
          <w:rFonts w:cs="Times New Roman"/>
          <w:color w:val="0070C0"/>
        </w:rPr>
      </w:pPr>
    </w:p>
    <w:tbl>
      <w:tblPr>
        <w:tblStyle w:val="af5"/>
        <w:tblW w:w="0" w:type="auto"/>
        <w:tblLook w:val="04A0" w:firstRow="1" w:lastRow="0" w:firstColumn="1" w:lastColumn="0" w:noHBand="0" w:noVBand="1"/>
      </w:tblPr>
      <w:tblGrid>
        <w:gridCol w:w="8494"/>
      </w:tblGrid>
      <w:tr w:rsidR="00195C46" w:rsidRPr="00077E04" w14:paraId="4FC7885B" w14:textId="77777777" w:rsidTr="00195C46">
        <w:tc>
          <w:tcPr>
            <w:tcW w:w="8494" w:type="dxa"/>
          </w:tcPr>
          <w:p w14:paraId="0A027BF8" w14:textId="7271101C" w:rsidR="00D07EBA" w:rsidRPr="00077E04" w:rsidRDefault="00D07EBA" w:rsidP="00414206">
            <w:r w:rsidRPr="00077E04">
              <w:rPr>
                <w:rFonts w:cs="Times New Roman" w:hint="eastAsia"/>
              </w:rPr>
              <w:t>A</w:t>
            </w:r>
            <w:r w:rsidRPr="00077E04">
              <w:rPr>
                <w:rFonts w:cs="Times New Roman"/>
              </w:rPr>
              <w:t xml:space="preserve">lgorithm </w:t>
            </w:r>
            <w:proofErr w:type="spellStart"/>
            <w:r w:rsidRPr="00077E04">
              <w:rPr>
                <w:rFonts w:cs="Times New Roman"/>
              </w:rPr>
              <w:t>sk</w:t>
            </w:r>
            <w:proofErr w:type="spellEnd"/>
            <w:r w:rsidRPr="00077E04">
              <w:rPr>
                <w:rFonts w:cs="Times New Roman"/>
              </w:rPr>
              <w:t>-NN imputation</w:t>
            </w:r>
            <w:r w:rsidRPr="00077E04">
              <w:rPr>
                <w:rFonts w:cs="Times New Roman" w:hint="eastAsia"/>
              </w:rPr>
              <w:t xml:space="preserve"> </w:t>
            </w:r>
            <w:r w:rsidRPr="00077E04">
              <w:rPr>
                <w:rFonts w:cs="Times New Roman"/>
              </w:rPr>
              <w:t>(</w:t>
            </w:r>
            <m:oMath>
              <m:r>
                <m:rPr>
                  <m:sty m:val="p"/>
                </m:rPr>
                <w:rPr>
                  <w:rFonts w:ascii="Cambria Math" w:hAnsi="Cambria Math"/>
                </w:rPr>
                <m:t xml:space="preserve">C, k, </m:t>
              </m:r>
              <m:r>
                <w:rPr>
                  <w:rFonts w:ascii="Cambria Math" w:hAnsi="Cambria Math" w:cs="Times New Roman"/>
                </w:rPr>
                <m:t>t</m:t>
              </m:r>
            </m:oMath>
            <w:r w:rsidRPr="00077E04">
              <w:rPr>
                <w:rFonts w:cs="Times New Roman"/>
              </w:rPr>
              <w:t>) {</w:t>
            </w:r>
          </w:p>
          <w:p w14:paraId="1DD2269B" w14:textId="21B77F21" w:rsidR="00195C46" w:rsidRPr="00077E04" w:rsidRDefault="00195C46" w:rsidP="00414206">
            <w:proofErr w:type="gramStart"/>
            <w:r w:rsidRPr="00077E04">
              <w:rPr>
                <w:rFonts w:hint="eastAsia"/>
              </w:rPr>
              <w:t>I</w:t>
            </w:r>
            <w:r w:rsidRPr="00077E04">
              <w:t>nput :</w:t>
            </w:r>
            <w:proofErr w:type="gramEnd"/>
            <w:r w:rsidRPr="00077E04">
              <w:t xml:space="preserve"> </w:t>
            </w:r>
            <w:r w:rsidR="00B73AC8" w:rsidRPr="00077E04">
              <w:t>i</w:t>
            </w:r>
            <w:r w:rsidRPr="00077E04">
              <w:t xml:space="preserve">ncomplete data set </w:t>
            </w:r>
            <m:oMath>
              <m:r>
                <m:rPr>
                  <m:sty m:val="p"/>
                </m:rPr>
                <w:rPr>
                  <w:rFonts w:ascii="Cambria Math" w:hAnsi="Cambria Math"/>
                </w:rPr>
                <m:t>C</m:t>
              </m:r>
            </m:oMath>
            <w:r w:rsidRPr="00077E04">
              <w:t>, constant k</w:t>
            </w:r>
            <w:r w:rsidR="001C2AC9" w:rsidRPr="00077E04">
              <w:t>, weight</w:t>
            </w:r>
            <w:r w:rsidR="00E412F3">
              <w:t>ing</w:t>
            </w:r>
            <w:r w:rsidR="001C2AC9" w:rsidRPr="00077E04">
              <w:t xml:space="preserve"> type</w:t>
            </w:r>
            <w:r w:rsidR="003E4376" w:rsidRPr="00077E04">
              <w:t xml:space="preserve"> </w:t>
            </w:r>
            <m:oMath>
              <m:r>
                <w:rPr>
                  <w:rFonts w:ascii="Cambria Math" w:hAnsi="Cambria Math" w:cs="Times New Roman"/>
                </w:rPr>
                <m:t>t</m:t>
              </m:r>
            </m:oMath>
          </w:p>
          <w:p w14:paraId="04857633" w14:textId="795479A8" w:rsidR="0076241F" w:rsidRPr="00AA110C" w:rsidRDefault="00195C46" w:rsidP="00414206">
            <w:proofErr w:type="gramStart"/>
            <w:r w:rsidRPr="00AA110C">
              <w:t>Output :</w:t>
            </w:r>
            <w:proofErr w:type="gramEnd"/>
            <w:r w:rsidRPr="00AA110C">
              <w:t xml:space="preserve"> </w:t>
            </w:r>
            <w:r w:rsidR="00E50AC3" w:rsidRPr="0018336B">
              <w:t xml:space="preserve">imputed </w:t>
            </w:r>
            <w:r w:rsidRPr="00AA110C">
              <w:t>data set</w:t>
            </w:r>
            <w:r w:rsidR="002A6BCB" w:rsidRPr="00AA110C">
              <w:t xml:space="preserve"> </w:t>
            </w:r>
            <m:oMath>
              <m:acc>
                <m:accPr>
                  <m:ctrlPr>
                    <w:rPr>
                      <w:rFonts w:ascii="Cambria Math" w:hAnsi="Cambria Math"/>
                    </w:rPr>
                  </m:ctrlPr>
                </m:accPr>
                <m:e>
                  <m:r>
                    <w:rPr>
                      <w:rFonts w:ascii="Cambria Math" w:hAnsi="Cambria Math"/>
                    </w:rPr>
                    <m:t>C</m:t>
                  </m:r>
                </m:e>
              </m:acc>
            </m:oMath>
          </w:p>
          <w:p w14:paraId="50AA5444" w14:textId="316F943D" w:rsidR="008D729F" w:rsidRPr="00077E04" w:rsidRDefault="000D36A8" w:rsidP="00414206">
            <w:r w:rsidRPr="00077E04">
              <w:rPr>
                <w:rFonts w:hint="eastAsia"/>
              </w:rPr>
              <w:t>M</w:t>
            </w:r>
            <w:r w:rsidRPr="00077E04">
              <w:t>ethod:</w:t>
            </w:r>
            <w:r w:rsidR="008D729F" w:rsidRPr="00077E04">
              <w:t xml:space="preserve"> </w:t>
            </w:r>
          </w:p>
          <w:p w14:paraId="40A909B4" w14:textId="148463BA" w:rsidR="00F87544" w:rsidRPr="00077E04" w:rsidRDefault="007D7493" w:rsidP="00414206">
            <w:r w:rsidRPr="00077E04">
              <w:t xml:space="preserve">step </w:t>
            </w:r>
            <w:r w:rsidR="00195C46" w:rsidRPr="00077E04">
              <w:rPr>
                <w:rFonts w:hint="eastAsia"/>
              </w:rPr>
              <w:t>1</w:t>
            </w:r>
            <w:r w:rsidR="00195C46" w:rsidRPr="00077E04">
              <w:t xml:space="preserve">. </w:t>
            </w:r>
            <w:r w:rsidR="00CE7765" w:rsidRPr="00077E04">
              <w:t>l</w:t>
            </w:r>
            <w:r w:rsidR="00D66EAC" w:rsidRPr="00077E04">
              <w:t>oad incomplete data set</w:t>
            </w:r>
            <w:r w:rsidR="00C52231" w:rsidRPr="00077E04">
              <w:t xml:space="preserve"> </w:t>
            </w:r>
            <m:oMath>
              <m:r>
                <m:rPr>
                  <m:sty m:val="p"/>
                </m:rPr>
                <w:rPr>
                  <w:rFonts w:ascii="Cambria Math" w:hAnsi="Cambria Math"/>
                </w:rPr>
                <m:t>C</m:t>
              </m:r>
            </m:oMath>
          </w:p>
          <w:p w14:paraId="262304CD" w14:textId="57097AC3" w:rsidR="00F87544" w:rsidRPr="00077E04" w:rsidRDefault="00731D65" w:rsidP="00414206">
            <w:r w:rsidRPr="00077E04">
              <w:rPr>
                <w:rFonts w:hint="eastAsia"/>
              </w:rPr>
              <w:t>s</w:t>
            </w:r>
            <w:r w:rsidRPr="00077E04">
              <w:t xml:space="preserve">tep 2. </w:t>
            </w:r>
            <w:r w:rsidR="00787779" w:rsidRPr="00077E04">
              <w:rPr>
                <w:rFonts w:hint="eastAsia"/>
              </w:rPr>
              <w:t>i</w:t>
            </w:r>
            <w:r w:rsidR="00787779" w:rsidRPr="00077E04">
              <w:t>nitialize</w:t>
            </w:r>
            <w:r w:rsidRPr="00077E04">
              <w:t xml:space="preserve"> </w:t>
            </w:r>
            <w:r w:rsidR="00A4331D" w:rsidRPr="0018336B">
              <w:t>imputed</w:t>
            </w:r>
            <w:r w:rsidR="00A4331D" w:rsidRPr="00AA110C">
              <w:t xml:space="preserve"> </w:t>
            </w:r>
            <w:r w:rsidRPr="00077E04">
              <w:t xml:space="preserve">data set </w:t>
            </w:r>
            <m:oMath>
              <m:acc>
                <m:accPr>
                  <m:ctrlPr>
                    <w:rPr>
                      <w:rFonts w:ascii="Cambria Math" w:hAnsi="Cambria Math"/>
                    </w:rPr>
                  </m:ctrlPr>
                </m:accPr>
                <m:e>
                  <m:r>
                    <w:rPr>
                      <w:rFonts w:ascii="Cambria Math" w:hAnsi="Cambria Math"/>
                    </w:rPr>
                    <m:t>C</m:t>
                  </m:r>
                </m:e>
              </m:acc>
              <m:r>
                <w:rPr>
                  <w:rFonts w:ascii="Cambria Math" w:hAnsi="Cambria Math"/>
                </w:rPr>
                <m:t xml:space="preserve"> </m:t>
              </m:r>
            </m:oMath>
            <w:r w:rsidR="00E412F3">
              <w:t>to</w:t>
            </w:r>
            <w:r w:rsidR="00787779" w:rsidRPr="00077E04">
              <w:t xml:space="preserve"> </w:t>
            </w:r>
            <m:oMath>
              <m:r>
                <m:rPr>
                  <m:sty m:val="p"/>
                </m:rPr>
                <w:rPr>
                  <w:rFonts w:ascii="Cambria Math" w:hAnsi="Cambria Math"/>
                </w:rPr>
                <m:t>C</m:t>
              </m:r>
            </m:oMath>
          </w:p>
          <w:p w14:paraId="077E14B5" w14:textId="60EC6AEA" w:rsidR="00195C46" w:rsidRPr="00077E04" w:rsidRDefault="007D7493" w:rsidP="00414206">
            <w:r w:rsidRPr="00077E04">
              <w:t xml:space="preserve">step </w:t>
            </w:r>
            <w:r w:rsidR="00C95E77" w:rsidRPr="00077E04">
              <w:t>3</w:t>
            </w:r>
            <w:r w:rsidR="00195C46" w:rsidRPr="00077E04">
              <w:t>.</w:t>
            </w:r>
            <w:r w:rsidR="00334BDF" w:rsidRPr="00077E04">
              <w:t xml:space="preserve"> </w:t>
            </w:r>
            <w:r w:rsidR="00FD0066">
              <w:t>//compute</w:t>
            </w:r>
            <w:r w:rsidR="00334BDF" w:rsidRPr="00077E04">
              <w:t xml:space="preserve"> distance </w:t>
            </w:r>
            <w:r w:rsidR="00334BDF" w:rsidRPr="00077E04">
              <w:rPr>
                <w:rFonts w:hint="eastAsia"/>
              </w:rPr>
              <w:t>m</w:t>
            </w:r>
            <w:r w:rsidR="00334BDF" w:rsidRPr="00077E04">
              <w:t>atrix</w:t>
            </w:r>
            <w:r w:rsidR="00CE7765" w:rsidRPr="00077E04">
              <w:t xml:space="preserve"> </w:t>
            </w:r>
            <m:oMath>
              <m:r>
                <m:rPr>
                  <m:sty m:val="p"/>
                </m:rPr>
                <w:rPr>
                  <w:rFonts w:ascii="Cambria Math" w:hAnsi="Cambria Math"/>
                </w:rPr>
                <m:t xml:space="preserve">D </m:t>
              </m:r>
            </m:oMath>
          </w:p>
          <w:p w14:paraId="3759D8C1" w14:textId="004E6A56" w:rsidR="0096587C" w:rsidRPr="00077E04" w:rsidRDefault="00C95E77" w:rsidP="00787779">
            <w:pPr>
              <w:ind w:firstLineChars="100" w:firstLine="240"/>
              <w:rPr>
                <w:b/>
              </w:rPr>
            </w:pPr>
            <w:r w:rsidRPr="00077E04">
              <w:t>3</w:t>
            </w:r>
            <w:r w:rsidR="00F77832" w:rsidRPr="00077E04">
              <w:t xml:space="preserve">-1. </w:t>
            </w:r>
            <w:r w:rsidR="00334BDF" w:rsidRPr="00077E04">
              <w:rPr>
                <w:b/>
              </w:rPr>
              <w:t>for</w:t>
            </w:r>
            <w:r w:rsidR="00334BDF" w:rsidRPr="00077E04">
              <w:t xml:space="preserve"> </w:t>
            </w:r>
            <w:r w:rsidR="00FC1B6D" w:rsidRPr="00077E04">
              <w:t xml:space="preserve">each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00334BDF" w:rsidRPr="00077E04">
              <w:t xml:space="preserve"> in distance matrix</w:t>
            </w:r>
            <w:r w:rsidR="00D45A4D" w:rsidRPr="00077E04">
              <w:t xml:space="preserve"> </w:t>
            </w:r>
            <m:oMath>
              <m:r>
                <m:rPr>
                  <m:sty m:val="p"/>
                </m:rPr>
                <w:rPr>
                  <w:rFonts w:ascii="Cambria Math" w:hAnsi="Cambria Math"/>
                </w:rPr>
                <m:t>D</m:t>
              </m:r>
            </m:oMath>
            <w:r w:rsidR="000D36A8" w:rsidRPr="00077E04">
              <w:rPr>
                <w:rFonts w:hint="eastAsia"/>
              </w:rPr>
              <w:t xml:space="preserve"> </w:t>
            </w:r>
            <w:r w:rsidR="000D36A8" w:rsidRPr="00077E04">
              <w:rPr>
                <w:b/>
              </w:rPr>
              <w:t>do</w:t>
            </w:r>
          </w:p>
          <w:p w14:paraId="23A4D143" w14:textId="41A63A55" w:rsidR="00334BDF" w:rsidRPr="00077E04" w:rsidRDefault="00334BDF" w:rsidP="00414206">
            <w:r w:rsidRPr="00077E04">
              <w:rPr>
                <w:rFonts w:hint="eastAsia"/>
              </w:rPr>
              <w:t xml:space="preserve"> </w:t>
            </w:r>
            <w:r w:rsidRPr="00077E04">
              <w:t xml:space="preserve"> </w:t>
            </w:r>
            <w:r w:rsidR="00C95E77" w:rsidRPr="00077E04">
              <w:t>3</w:t>
            </w:r>
            <w:r w:rsidRPr="00077E04">
              <w:t>-</w:t>
            </w:r>
            <w:r w:rsidR="00787779" w:rsidRPr="00077E04">
              <w:rPr>
                <w:rFonts w:hint="eastAsia"/>
              </w:rPr>
              <w:t>2</w:t>
            </w:r>
            <w:r w:rsidRPr="00077E04">
              <w:t xml:space="preserve">.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Pr="00077E04">
              <w:t xml:space="preserve"> </w:t>
            </w:r>
            <m:oMath>
              <m:r>
                <m:rPr>
                  <m:sty m:val="p"/>
                </m:rPr>
                <w:rPr>
                  <w:rFonts w:ascii="Cambria Math" w:hAnsi="Cambria Math"/>
                </w:rPr>
                <m:t>←</m:t>
              </m:r>
              <m:r>
                <m:rPr>
                  <m:sty m:val="p"/>
                </m:rPr>
                <w:rPr>
                  <w:rFonts w:ascii="Cambria Math" w:hAnsi="Cambria Math" w:hint="eastAsia"/>
                </w:rPr>
                <m:t xml:space="preserve"> </m:t>
              </m:r>
            </m:oMath>
            <w:r w:rsidR="002151C4" w:rsidRPr="00077E04">
              <w:rPr>
                <w:rFonts w:hint="eastAsia"/>
              </w:rPr>
              <w:t>E</w:t>
            </w:r>
            <w:r w:rsidR="00474CFB" w:rsidRPr="00077E04">
              <w:t>uclidean distance of data samples</w:t>
            </w:r>
            <w:r w:rsidR="00E412F3" w:rsidRPr="00BB63F4">
              <w:rPr>
                <w:color w:val="0070C0"/>
              </w:rPr>
              <w:t xml:space="preserve"> </w:t>
            </w:r>
            <m:oMath>
              <m:sSub>
                <m:sSubPr>
                  <m:ctrlPr>
                    <w:rPr>
                      <w:rFonts w:ascii="Cambria Math" w:hAnsi="Cambria Math"/>
                      <w:color w:val="0070C0"/>
                    </w:rPr>
                  </m:ctrlPr>
                </m:sSubPr>
                <m:e>
                  <m:r>
                    <w:rPr>
                      <w:rFonts w:ascii="Cambria Math" w:hAnsi="Cambria Math"/>
                      <w:color w:val="0070C0"/>
                    </w:rPr>
                    <m:t>c</m:t>
                  </m:r>
                </m:e>
                <m:sub>
                  <m:r>
                    <w:rPr>
                      <w:rFonts w:ascii="Cambria Math" w:hAnsi="Cambria Math"/>
                      <w:color w:val="0070C0"/>
                    </w:rPr>
                    <m:t>i</m:t>
                  </m:r>
                </m:sub>
              </m:sSub>
            </m:oMath>
            <w:r w:rsidR="00E412F3" w:rsidRPr="00BB63F4">
              <w:rPr>
                <w:rFonts w:hint="eastAsia"/>
                <w:color w:val="0070C0"/>
              </w:rPr>
              <w:t xml:space="preserve"> </w:t>
            </w:r>
            <w:r w:rsidR="00E412F3" w:rsidRPr="00BB63F4">
              <w:rPr>
                <w:color w:val="0070C0"/>
              </w:rPr>
              <w:t xml:space="preserve">and </w:t>
            </w:r>
            <m:oMath>
              <m:sSub>
                <m:sSubPr>
                  <m:ctrlPr>
                    <w:rPr>
                      <w:rFonts w:ascii="Cambria Math" w:hAnsi="Cambria Math"/>
                      <w:color w:val="0070C0"/>
                    </w:rPr>
                  </m:ctrlPr>
                </m:sSubPr>
                <m:e>
                  <m:r>
                    <w:rPr>
                      <w:rFonts w:ascii="Cambria Math" w:hAnsi="Cambria Math"/>
                      <w:color w:val="0070C0"/>
                    </w:rPr>
                    <m:t>c</m:t>
                  </m:r>
                </m:e>
                <m:sub>
                  <m:r>
                    <w:rPr>
                      <w:rFonts w:ascii="Cambria Math" w:hAnsi="Cambria Math"/>
                      <w:color w:val="0070C0"/>
                    </w:rPr>
                    <m:t>j</m:t>
                  </m:r>
                </m:sub>
              </m:sSub>
            </m:oMath>
          </w:p>
          <w:p w14:paraId="36F454CA" w14:textId="35F2A4B9" w:rsidR="00F87544" w:rsidRPr="00077E04" w:rsidRDefault="00EC7888" w:rsidP="00414206">
            <w:pPr>
              <w:rPr>
                <w:b/>
              </w:rPr>
            </w:pPr>
            <w:r w:rsidRPr="00077E04">
              <w:rPr>
                <w:rFonts w:hint="eastAsia"/>
                <w:b/>
              </w:rPr>
              <w:t xml:space="preserve"> </w:t>
            </w:r>
            <w:r w:rsidRPr="00077E04">
              <w:rPr>
                <w:b/>
              </w:rPr>
              <w:t xml:space="preserve">    </w:t>
            </w:r>
            <w:r w:rsidR="00C32440" w:rsidRPr="00077E04">
              <w:rPr>
                <w:b/>
              </w:rPr>
              <w:t xml:space="preserve"> </w:t>
            </w:r>
            <w:r w:rsidRPr="00077E04">
              <w:rPr>
                <w:b/>
              </w:rPr>
              <w:t>end for</w:t>
            </w:r>
          </w:p>
          <w:p w14:paraId="11CF70E4" w14:textId="10EBC5ED" w:rsidR="007D7493" w:rsidRPr="00077E04" w:rsidRDefault="007D7493" w:rsidP="00414206">
            <w:r w:rsidRPr="00077E04">
              <w:t xml:space="preserve">step </w:t>
            </w:r>
            <w:r w:rsidR="00C95E77" w:rsidRPr="00077E04">
              <w:t>4</w:t>
            </w:r>
            <w:r w:rsidR="00195C46" w:rsidRPr="00077E04">
              <w:t xml:space="preserve">. </w:t>
            </w:r>
            <w:r w:rsidR="00FD0066">
              <w:t>//compute</w:t>
            </w:r>
            <w:r w:rsidR="00334BDF" w:rsidRPr="00077E04">
              <w:t xml:space="preserve"> </w:t>
            </w:r>
            <w:r w:rsidR="00067043" w:rsidRPr="00077E04">
              <w:rPr>
                <w:rFonts w:hint="eastAsia"/>
              </w:rPr>
              <w:t>w</w:t>
            </w:r>
            <w:r w:rsidR="00067043" w:rsidRPr="00077E04">
              <w:t xml:space="preserve">eight </w:t>
            </w:r>
            <w:r w:rsidR="00067043" w:rsidRPr="00077E04">
              <w:rPr>
                <w:rFonts w:hint="eastAsia"/>
              </w:rPr>
              <w:t>m</w:t>
            </w:r>
            <w:r w:rsidR="00067043" w:rsidRPr="00077E04">
              <w:t>atrix</w:t>
            </w:r>
            <w:r w:rsidR="00EB30CC" w:rsidRPr="00077E04">
              <w:rPr>
                <w:rFonts w:hint="eastAsia"/>
              </w:rPr>
              <w:t xml:space="preserve"> </w:t>
            </w:r>
            <m:oMath>
              <m:r>
                <m:rPr>
                  <m:sty m:val="p"/>
                </m:rPr>
                <w:rPr>
                  <w:rFonts w:ascii="Cambria Math" w:hAnsi="Cambria Math"/>
                </w:rPr>
                <m:t>W</m:t>
              </m:r>
            </m:oMath>
            <w:r w:rsidR="00EB30CC" w:rsidRPr="00077E04">
              <w:t xml:space="preserve"> </w:t>
            </w:r>
          </w:p>
          <w:p w14:paraId="529B101D" w14:textId="4D4892D9" w:rsidR="0096587C" w:rsidRPr="00077E04" w:rsidRDefault="00C95E77" w:rsidP="00787779">
            <w:pPr>
              <w:ind w:firstLineChars="100" w:firstLine="240"/>
            </w:pPr>
            <w:r w:rsidRPr="00077E04">
              <w:t>4</w:t>
            </w:r>
            <w:r w:rsidR="00123A0A" w:rsidRPr="00077E04">
              <w:t xml:space="preserve">-1. </w:t>
            </w:r>
            <w:r w:rsidR="00CD011B" w:rsidRPr="00077E04">
              <w:rPr>
                <w:rFonts w:hint="eastAsia"/>
                <w:b/>
              </w:rPr>
              <w:t>f</w:t>
            </w:r>
            <w:r w:rsidR="00CD011B" w:rsidRPr="00077E04">
              <w:rPr>
                <w:b/>
              </w:rPr>
              <w:t>or</w:t>
            </w:r>
            <w:r w:rsidR="00CD011B" w:rsidRPr="00077E04">
              <w:t xml:space="preserve"> each </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ij</m:t>
                  </m:r>
                </m:sub>
              </m:sSub>
            </m:oMath>
            <w:r w:rsidR="00CD011B" w:rsidRPr="00077E04">
              <w:t xml:space="preserve"> in weight matrix</w:t>
            </w:r>
            <w:r w:rsidR="00787779" w:rsidRPr="00077E04">
              <w:rPr>
                <w:rFonts w:hint="eastAsia"/>
              </w:rPr>
              <w:t xml:space="preserve"> W</w:t>
            </w:r>
            <w:r w:rsidR="00CB7A78" w:rsidRPr="00077E04">
              <w:t xml:space="preserve"> </w:t>
            </w:r>
            <w:r w:rsidR="00CB7A78" w:rsidRPr="00077E04">
              <w:rPr>
                <w:b/>
              </w:rPr>
              <w:t>do</w:t>
            </w:r>
          </w:p>
          <w:p w14:paraId="76952F9F" w14:textId="05714CF9" w:rsidR="0096587C" w:rsidRPr="00077E04" w:rsidRDefault="002221A2" w:rsidP="00787779">
            <w:pPr>
              <w:ind w:firstLineChars="100" w:firstLine="240"/>
              <w:rPr>
                <w:b/>
              </w:rPr>
            </w:pPr>
            <w:r w:rsidRPr="00077E04">
              <w:rPr>
                <w:rFonts w:hint="eastAsia"/>
              </w:rPr>
              <w:t>4</w:t>
            </w:r>
            <w:r w:rsidRPr="00077E04">
              <w:t>-</w:t>
            </w:r>
            <w:r w:rsidR="00787779" w:rsidRPr="00077E04">
              <w:rPr>
                <w:rFonts w:hint="eastAsia"/>
              </w:rPr>
              <w:t>2</w:t>
            </w:r>
            <w:r w:rsidR="0098352C" w:rsidRPr="00077E04">
              <w:t xml:space="preserve">.         </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ij</m:t>
                  </m:r>
                </m:sub>
              </m:sSub>
            </m:oMath>
            <w:r w:rsidR="00D72EF2" w:rsidRPr="00077E04">
              <w:rPr>
                <w:rFonts w:cs="Times New Roman" w:hint="eastAsia"/>
              </w:rPr>
              <w:t>=</w:t>
            </w:r>
            <m:oMath>
              <m:d>
                <m:dPr>
                  <m:begChr m:val="{"/>
                  <m:endChr m:val=""/>
                  <m:ctrlPr>
                    <w:rPr>
                      <w:rFonts w:ascii="Cambria Math" w:hAnsi="Cambria Math" w:cs="Times New Roman"/>
                    </w:rPr>
                  </m:ctrlPr>
                </m:dPr>
                <m:e>
                  <m:eqArr>
                    <m:eqArrPr>
                      <m:ctrlPr>
                        <w:rPr>
                          <w:rFonts w:ascii="Cambria Math" w:hAnsi="Cambria Math" w:cs="Times New Roman"/>
                        </w:rPr>
                      </m:ctrlPr>
                    </m:eqArrPr>
                    <m:e>
                      <m:r>
                        <w:rPr>
                          <w:rFonts w:ascii="Cambria Math" w:hAnsi="Cambria Math" w:cs="Times New Roman"/>
                        </w:rPr>
                        <m:t xml:space="preserve">1, t : uniform    </m:t>
                      </m:r>
                    </m:e>
                    <m:e>
                      <m:f>
                        <m:fPr>
                          <m:type m:val="lin"/>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d</m:t>
                              </m:r>
                            </m:e>
                            <m:sub>
                              <m:r>
                                <w:rPr>
                                  <w:rFonts w:ascii="Cambria Math" w:hAnsi="Cambria Math"/>
                                </w:rPr>
                                <m:t>ij</m:t>
                              </m:r>
                            </m:sub>
                          </m:sSub>
                        </m:den>
                      </m:f>
                      <m:r>
                        <w:rPr>
                          <w:rFonts w:ascii="Cambria Math" w:hAnsi="Cambria Math"/>
                        </w:rPr>
                        <m:t>,</m:t>
                      </m:r>
                      <m:r>
                        <w:rPr>
                          <w:rFonts w:ascii="Cambria Math" w:hAnsi="Cambria Math" w:cs="Times New Roman"/>
                        </w:rPr>
                        <m:t>t</m:t>
                      </m:r>
                      <m:r>
                        <w:rPr>
                          <w:rFonts w:ascii="Cambria Math" w:hAnsi="Cambria Math"/>
                        </w:rPr>
                        <m:t xml:space="preserve"> : distance</m:t>
                      </m:r>
                    </m:e>
                  </m:eqArr>
                </m:e>
              </m:d>
            </m:oMath>
            <w:r w:rsidR="00424472" w:rsidRPr="00077E04">
              <w:rPr>
                <w:rFonts w:hint="eastAsia"/>
              </w:rPr>
              <w:t xml:space="preserve"> </w:t>
            </w:r>
            <w:r w:rsidR="00424472" w:rsidRPr="00077E04">
              <w:t xml:space="preserve"> </w:t>
            </w:r>
          </w:p>
          <w:p w14:paraId="14059573" w14:textId="38A611FE" w:rsidR="00F87544" w:rsidRPr="00077E04" w:rsidRDefault="0096587C" w:rsidP="00414206">
            <w:pPr>
              <w:rPr>
                <w:b/>
              </w:rPr>
            </w:pPr>
            <w:r w:rsidRPr="00077E04">
              <w:rPr>
                <w:rFonts w:hint="eastAsia"/>
                <w:b/>
              </w:rPr>
              <w:t xml:space="preserve"> </w:t>
            </w:r>
            <w:r w:rsidRPr="00077E04">
              <w:rPr>
                <w:b/>
              </w:rPr>
              <w:t xml:space="preserve">     end for</w:t>
            </w:r>
          </w:p>
          <w:p w14:paraId="42842988" w14:textId="3000845A" w:rsidR="00221A32" w:rsidRPr="00077E04" w:rsidRDefault="007D7493" w:rsidP="00706EA2">
            <w:pPr>
              <w:ind w:left="720" w:hangingChars="300" w:hanging="720"/>
            </w:pPr>
            <w:r w:rsidRPr="00077E04">
              <w:lastRenderedPageBreak/>
              <w:t xml:space="preserve">step </w:t>
            </w:r>
            <w:r w:rsidR="00C95E77" w:rsidRPr="00077E04">
              <w:t>5</w:t>
            </w:r>
            <w:r w:rsidR="00195C46" w:rsidRPr="00077E04">
              <w:t xml:space="preserve">. </w:t>
            </w:r>
            <w:ins w:id="38" w:author="DELab" w:date="2020-08-25T11:05:00Z">
              <w:r w:rsidR="00FD0066">
                <w:t>//</w:t>
              </w:r>
            </w:ins>
            <w:r w:rsidR="00221A32" w:rsidRPr="00FD0066">
              <w:rPr>
                <w:color w:val="FF0000"/>
              </w:rPr>
              <w:t xml:space="preserve">establish a nearest neighbor list to store all nearest neighbors with respect to certain </w:t>
            </w:r>
            <m:oMath>
              <m:sSub>
                <m:sSubPr>
                  <m:ctrlPr>
                    <w:rPr>
                      <w:rFonts w:ascii="Cambria Math" w:hAnsi="Cambria Math"/>
                      <w:color w:val="FF0000"/>
                    </w:rPr>
                  </m:ctrlPr>
                </m:sSubPr>
                <m:e>
                  <m:r>
                    <w:rPr>
                      <w:rFonts w:ascii="Cambria Math" w:hAnsi="Cambria Math"/>
                      <w:color w:val="FF0000"/>
                    </w:rPr>
                    <m:t>c</m:t>
                  </m:r>
                </m:e>
                <m:sub>
                  <m:r>
                    <w:rPr>
                      <w:rFonts w:ascii="Cambria Math" w:hAnsi="Cambria Math"/>
                      <w:color w:val="FF0000"/>
                    </w:rPr>
                    <m:t>i</m:t>
                  </m:r>
                </m:sub>
              </m:sSub>
            </m:oMath>
            <w:r w:rsidR="00221A32" w:rsidRPr="00077E04">
              <w:t xml:space="preserve"> </w:t>
            </w:r>
            <w:r w:rsidR="00E412F3" w:rsidRPr="00E412F3">
              <w:rPr>
                <w:color w:val="FF0000"/>
                <w:rPrChange w:id="39" w:author="DELab" w:date="2020-08-25T11:01:00Z">
                  <w:rPr/>
                </w:rPrChange>
              </w:rPr>
              <w:t>(</w:t>
            </w:r>
            <w:r w:rsidR="00E412F3" w:rsidRPr="00E412F3">
              <w:rPr>
                <w:rFonts w:hint="eastAsia"/>
                <w:color w:val="FF0000"/>
                <w:rPrChange w:id="40" w:author="DELab" w:date="2020-08-25T11:01:00Z">
                  <w:rPr>
                    <w:rFonts w:hint="eastAsia"/>
                  </w:rPr>
                </w:rPrChange>
              </w:rPr>
              <w:t>這是解釋還是程式</w:t>
            </w:r>
            <w:r w:rsidR="00E412F3" w:rsidRPr="00E412F3">
              <w:rPr>
                <w:color w:val="FF0000"/>
                <w:rPrChange w:id="41" w:author="DELab" w:date="2020-08-25T11:01:00Z">
                  <w:rPr/>
                </w:rPrChange>
              </w:rPr>
              <w:t>??)</w:t>
            </w:r>
          </w:p>
          <w:p w14:paraId="1A34519B" w14:textId="48F23916" w:rsidR="00195C46" w:rsidRPr="00077E04" w:rsidRDefault="00C95E77" w:rsidP="00471D14">
            <w:pPr>
              <w:ind w:firstLineChars="100" w:firstLine="240"/>
            </w:pPr>
            <w:r w:rsidRPr="00077E04">
              <w:t>5</w:t>
            </w:r>
            <w:r w:rsidR="00D20E85" w:rsidRPr="00077E04">
              <w:t xml:space="preserve">-1. </w:t>
            </w:r>
            <w:r w:rsidR="003E78AF" w:rsidRPr="00077E04">
              <w:t>i</w:t>
            </w:r>
            <w:r w:rsidR="00471D14" w:rsidRPr="00077E04">
              <w:t xml:space="preserve">nitialize an empty </w:t>
            </w:r>
            <w:r w:rsidR="00C51660" w:rsidRPr="00077E04">
              <w:t>NN</w:t>
            </w:r>
            <w:r w:rsidR="00471D14" w:rsidRPr="00077E04">
              <w:t xml:space="preserve"> </w:t>
            </w:r>
            <w:r w:rsidR="00C51660" w:rsidRPr="00077E04">
              <w:t>list,</w:t>
            </w:r>
            <w:r w:rsidR="00657461" w:rsidRPr="00077E04">
              <w:t xml:space="preserve"> with size</w:t>
            </w:r>
            <w:r w:rsidR="00BF378D" w:rsidRPr="00077E04">
              <w:t xml:space="preserve"> n</w:t>
            </w:r>
          </w:p>
          <w:p w14:paraId="738A56F0" w14:textId="12450992" w:rsidR="00161419" w:rsidRPr="00077E04" w:rsidRDefault="00C95E77" w:rsidP="00EA1937">
            <w:pPr>
              <w:ind w:firstLineChars="100" w:firstLine="240"/>
            </w:pPr>
            <w:r w:rsidRPr="00077E04">
              <w:t>5</w:t>
            </w:r>
            <w:r w:rsidR="00161419" w:rsidRPr="00077E04">
              <w:t xml:space="preserve">-2. </w:t>
            </w:r>
            <w:r w:rsidR="00161419" w:rsidRPr="00077E04">
              <w:rPr>
                <w:b/>
              </w:rPr>
              <w:t>for</w:t>
            </w:r>
            <w:r w:rsidR="00161419" w:rsidRPr="00077E04">
              <w:t xml:space="preserve"> each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161419" w:rsidRPr="00077E04">
              <w:t xml:space="preserve"> in</w:t>
            </w:r>
            <w:r w:rsidR="00A727AD" w:rsidRPr="00077E04">
              <w:rPr>
                <w:rFonts w:hint="eastAsia"/>
              </w:rPr>
              <w:t xml:space="preserve"> </w:t>
            </w:r>
            <m:oMath>
              <m:r>
                <m:rPr>
                  <m:sty m:val="p"/>
                </m:rPr>
                <w:rPr>
                  <w:rFonts w:ascii="Cambria Math" w:hAnsi="Cambria Math" w:hint="eastAsia"/>
                </w:rPr>
                <m:t>C</m:t>
              </m:r>
            </m:oMath>
            <w:r w:rsidR="002E6CD1" w:rsidRPr="00077E04">
              <w:t xml:space="preserve"> </w:t>
            </w:r>
            <w:r w:rsidR="009B6DE9" w:rsidRPr="00077E04">
              <w:rPr>
                <w:b/>
              </w:rPr>
              <w:t>do</w:t>
            </w:r>
          </w:p>
          <w:p w14:paraId="5E651612" w14:textId="77777777" w:rsidR="00A727AD" w:rsidRPr="00077E04" w:rsidRDefault="00C95E77" w:rsidP="00A727AD">
            <w:pPr>
              <w:ind w:firstLineChars="100" w:firstLine="240"/>
            </w:pPr>
            <w:r w:rsidRPr="00077E04">
              <w:t>5</w:t>
            </w:r>
            <w:r w:rsidR="00C429C0" w:rsidRPr="00077E04">
              <w:t xml:space="preserve">-3. </w:t>
            </w:r>
            <w:r w:rsidR="00A727AD" w:rsidRPr="00077E04">
              <w:rPr>
                <w:rFonts w:hint="eastAsia"/>
              </w:rPr>
              <w:t xml:space="preserve">    </w:t>
            </w:r>
            <w:r w:rsidR="00A727AD" w:rsidRPr="00077E04">
              <w:t xml:space="preserve">retrieve all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00A727AD" w:rsidRPr="00077E04">
              <w:t xml:space="preserve"> between any pair of the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A727AD" w:rsidRPr="00077E04">
              <w:t xml:space="preserve"> and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00A727AD" w:rsidRPr="00077E04">
              <w:rPr>
                <w:rFonts w:hint="eastAsia"/>
              </w:rPr>
              <w:t xml:space="preserve"> </w:t>
            </w:r>
            <w:r w:rsidR="00A727AD" w:rsidRPr="00077E04">
              <w:t xml:space="preserve">from </w:t>
            </w:r>
            <m:oMath>
              <m:r>
                <m:rPr>
                  <m:sty m:val="p"/>
                </m:rPr>
                <w:rPr>
                  <w:rFonts w:ascii="Cambria Math" w:hAnsi="Cambria Math"/>
                </w:rPr>
                <m:t>D</m:t>
              </m:r>
            </m:oMath>
          </w:p>
          <w:p w14:paraId="670CA43A" w14:textId="33006396" w:rsidR="00A727AD" w:rsidRPr="00077E04" w:rsidRDefault="00A727AD" w:rsidP="00A727AD">
            <w:pPr>
              <w:ind w:firstLineChars="100" w:firstLine="240"/>
            </w:pPr>
            <w:r w:rsidRPr="00077E04">
              <w:t>5-4.     sort</w:t>
            </w:r>
            <w:del w:id="42" w:author="DELab" w:date="2020-08-25T11:08:00Z">
              <w:r w:rsidRPr="00077E04" w:rsidDel="002D0E61">
                <w:delText>ing</w:delText>
              </w:r>
            </w:del>
            <w:r w:rsidRPr="00077E04">
              <w:t xml:space="preserve">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Pr="00077E04">
              <w:rPr>
                <w:rFonts w:hint="eastAsia"/>
              </w:rPr>
              <w:t xml:space="preserve"> </w:t>
            </w:r>
            <w:r w:rsidRPr="00077E04">
              <w:t>in ascending order,</w:t>
            </w:r>
            <w:r w:rsidRPr="002D0E61">
              <w:rPr>
                <w:color w:val="FF0000"/>
              </w:rPr>
              <w:t xml:space="preserve"> keep track of corresponding </w:t>
            </w:r>
            <m:oMath>
              <m:sSub>
                <m:sSubPr>
                  <m:ctrlPr>
                    <w:rPr>
                      <w:rFonts w:ascii="Cambria Math" w:hAnsi="Cambria Math"/>
                      <w:color w:val="FF0000"/>
                    </w:rPr>
                  </m:ctrlPr>
                </m:sSubPr>
                <m:e>
                  <m:r>
                    <w:rPr>
                      <w:rFonts w:ascii="Cambria Math" w:hAnsi="Cambria Math"/>
                      <w:color w:val="FF0000"/>
                    </w:rPr>
                    <m:t>c</m:t>
                  </m:r>
                </m:e>
                <m:sub>
                  <m:r>
                    <w:rPr>
                      <w:rFonts w:ascii="Cambria Math" w:hAnsi="Cambria Math"/>
                      <w:color w:val="FF0000"/>
                    </w:rPr>
                    <m:t>j</m:t>
                  </m:r>
                </m:sub>
              </m:sSub>
            </m:oMath>
            <w:r w:rsidR="002D0E61">
              <w:rPr>
                <w:rFonts w:hint="eastAsia"/>
                <w:color w:val="FF0000"/>
              </w:rPr>
              <w:t>(??</w:t>
            </w:r>
            <w:r w:rsidR="002D0E61">
              <w:rPr>
                <w:rFonts w:hint="eastAsia"/>
                <w:color w:val="FF0000"/>
              </w:rPr>
              <w:t>看不懂</w:t>
            </w:r>
            <w:r w:rsidR="002D0E61">
              <w:rPr>
                <w:rFonts w:hint="eastAsia"/>
                <w:color w:val="FF0000"/>
              </w:rPr>
              <w:t>)</w:t>
            </w:r>
          </w:p>
          <w:p w14:paraId="6B05304A" w14:textId="268C33C3" w:rsidR="00A727AD" w:rsidRPr="00077E04" w:rsidRDefault="00A727AD" w:rsidP="00A727AD">
            <w:pPr>
              <w:ind w:firstLineChars="100" w:firstLine="240"/>
            </w:pPr>
            <w:r w:rsidRPr="00077E04">
              <w:t xml:space="preserve">5-5.     </w:t>
            </w:r>
            <w:r w:rsidRPr="00077E04">
              <w:rPr>
                <w:b/>
              </w:rPr>
              <w:t>repeat</w:t>
            </w:r>
            <w:r w:rsidRPr="00077E04">
              <w:t xml:space="preserve"> </w:t>
            </w:r>
          </w:p>
          <w:p w14:paraId="411A8450" w14:textId="15CE37E3" w:rsidR="00A727AD" w:rsidRPr="00077E04" w:rsidRDefault="00A727AD" w:rsidP="00A727AD">
            <w:pPr>
              <w:ind w:firstLineChars="100" w:firstLine="240"/>
            </w:pPr>
            <w:r w:rsidRPr="00077E04">
              <w:t xml:space="preserve">5-6.         </w:t>
            </w:r>
            <w:r w:rsidRPr="0018336B">
              <w:rPr>
                <w:b/>
              </w:rPr>
              <w:t>if</w:t>
            </w:r>
            <w:r w:rsidRPr="00077E04">
              <w:t xml:space="preserve">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Pr="00077E04">
              <w:rPr>
                <w:rFonts w:hint="eastAsia"/>
              </w:rPr>
              <w:t xml:space="preserve"> </w:t>
            </w:r>
            <m:oMath>
              <m:r>
                <m:rPr>
                  <m:sty m:val="p"/>
                </m:rPr>
                <w:rPr>
                  <w:rFonts w:ascii="Cambria Math" w:hAnsi="Cambria Math"/>
                </w:rPr>
                <m:t>≠</m:t>
              </m:r>
            </m:oMath>
            <w:r w:rsidRPr="00077E04">
              <w:rPr>
                <w:rFonts w:hint="eastAsia"/>
              </w:rPr>
              <w:t xml:space="preserve"> 0 </w:t>
            </w:r>
            <w:r w:rsidR="002D0E61" w:rsidRPr="00077E04">
              <w:rPr>
                <w:b/>
              </w:rPr>
              <w:t>then</w:t>
            </w:r>
          </w:p>
          <w:p w14:paraId="3152CD9A" w14:textId="0E0C5BAA" w:rsidR="00A727AD" w:rsidRDefault="00A727AD" w:rsidP="00A727AD">
            <w:pPr>
              <w:ind w:firstLineChars="100" w:firstLine="240"/>
              <w:rPr>
                <w:ins w:id="43" w:author="DELab-Sam" w:date="2020-08-25T14:09:00Z"/>
              </w:rPr>
            </w:pPr>
            <w:r w:rsidRPr="00077E04">
              <w:t xml:space="preserve">5-7.             append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Pr="00077E04">
              <w:t xml:space="preserve"> to </w:t>
            </w:r>
            <m:oMath>
              <m:sSub>
                <m:sSubPr>
                  <m:ctrlPr>
                    <w:rPr>
                      <w:rFonts w:ascii="Cambria Math" w:hAnsi="Cambria Math"/>
                    </w:rPr>
                  </m:ctrlPr>
                </m:sSubPr>
                <m:e>
                  <m:r>
                    <w:rPr>
                      <w:rFonts w:ascii="Cambria Math" w:hAnsi="Cambria Math"/>
                    </w:rPr>
                    <m:t>NN</m:t>
                  </m:r>
                </m:e>
                <m:sub>
                  <m:r>
                    <w:rPr>
                      <w:rFonts w:ascii="Cambria Math" w:hAnsi="Cambria Math"/>
                    </w:rPr>
                    <m:t>i</m:t>
                  </m:r>
                </m:sub>
              </m:sSub>
            </m:oMath>
          </w:p>
          <w:p w14:paraId="09EAC47E" w14:textId="3795EF5C" w:rsidR="0018336B" w:rsidRPr="0018336B" w:rsidRDefault="0018336B" w:rsidP="00A727AD">
            <w:pPr>
              <w:ind w:firstLineChars="100" w:firstLine="240"/>
              <w:rPr>
                <w:rFonts w:hint="eastAsia"/>
                <w:b/>
              </w:rPr>
            </w:pPr>
            <w:r>
              <w:rPr>
                <w:rFonts w:hint="eastAsia"/>
              </w:rPr>
              <w:t xml:space="preserve">            </w:t>
            </w:r>
            <w:r w:rsidRPr="0018336B">
              <w:rPr>
                <w:b/>
              </w:rPr>
              <w:t>end if</w:t>
            </w:r>
          </w:p>
          <w:p w14:paraId="50A64CEF" w14:textId="6D35A733" w:rsidR="00A727AD" w:rsidRPr="00077E04" w:rsidRDefault="00A727AD" w:rsidP="00A727AD">
            <w:pPr>
              <w:ind w:firstLineChars="100" w:firstLine="240"/>
            </w:pPr>
            <w:r w:rsidRPr="00077E04">
              <w:t xml:space="preserve">5-8.     </w:t>
            </w:r>
            <w:r w:rsidRPr="00077E04">
              <w:rPr>
                <w:b/>
              </w:rPr>
              <w:t>until</w:t>
            </w:r>
            <w:r w:rsidRPr="00077E04">
              <w:t xml:space="preserve"> </w:t>
            </w:r>
            <m:oMath>
              <m:r>
                <m:rPr>
                  <m:sty m:val="p"/>
                </m:rPr>
                <w:rPr>
                  <w:rFonts w:ascii="Cambria Math" w:hAnsi="Cambria Math"/>
                </w:rPr>
                <m:t>k</m:t>
              </m:r>
            </m:oMath>
            <w:r w:rsidRPr="00077E04">
              <w:rPr>
                <w:rFonts w:hint="eastAsia"/>
              </w:rPr>
              <w:t xml:space="preserve"> </w:t>
            </w:r>
            <m:oMath>
              <m:r>
                <m:rPr>
                  <m:sty m:val="p"/>
                </m:rPr>
                <w:rPr>
                  <w:rFonts w:ascii="Cambria Math" w:hAnsi="Cambria Math"/>
                </w:rPr>
                <m:t>≤</m:t>
              </m:r>
            </m:oMath>
            <w:r w:rsidRPr="00077E04">
              <w:rPr>
                <w:rFonts w:hint="eastAsia"/>
              </w:rPr>
              <w:t xml:space="preserve"> </w:t>
            </w:r>
            <w:r w:rsidRPr="00077E04">
              <w:t xml:space="preserve">size of </w:t>
            </w:r>
            <m:oMath>
              <m:sSub>
                <m:sSubPr>
                  <m:ctrlPr>
                    <w:rPr>
                      <w:rFonts w:ascii="Cambria Math" w:hAnsi="Cambria Math"/>
                    </w:rPr>
                  </m:ctrlPr>
                </m:sSubPr>
                <m:e>
                  <m:r>
                    <w:rPr>
                      <w:rFonts w:ascii="Cambria Math" w:hAnsi="Cambria Math"/>
                    </w:rPr>
                    <m:t>NN</m:t>
                  </m:r>
                </m:e>
                <m:sub>
                  <m:r>
                    <w:rPr>
                      <w:rFonts w:ascii="Cambria Math" w:hAnsi="Cambria Math"/>
                    </w:rPr>
                    <m:t>i</m:t>
                  </m:r>
                </m:sub>
              </m:sSub>
              <m:r>
                <w:rPr>
                  <w:rFonts w:ascii="Cambria Math" w:hAnsi="Cambria Math"/>
                </w:rPr>
                <m:t xml:space="preserve"> </m:t>
              </m:r>
            </m:oMath>
            <w:r w:rsidRPr="00077E04">
              <w:t xml:space="preserve">or all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Pr="00077E04">
              <w:rPr>
                <w:rFonts w:hint="eastAsia"/>
              </w:rPr>
              <w:t xml:space="preserve"> </w:t>
            </w:r>
            <w:ins w:id="44" w:author="DELab" w:date="2020-08-25T11:12:00Z">
              <w:r w:rsidR="002D0E61">
                <w:t xml:space="preserve">are </w:t>
              </w:r>
            </w:ins>
            <w:r w:rsidRPr="00077E04">
              <w:t xml:space="preserve">inserted into </w:t>
            </w:r>
            <m:oMath>
              <m:sSub>
                <m:sSubPr>
                  <m:ctrlPr>
                    <w:rPr>
                      <w:rFonts w:ascii="Cambria Math" w:hAnsi="Cambria Math"/>
                    </w:rPr>
                  </m:ctrlPr>
                </m:sSubPr>
                <m:e>
                  <m:r>
                    <w:rPr>
                      <w:rFonts w:ascii="Cambria Math" w:hAnsi="Cambria Math"/>
                    </w:rPr>
                    <m:t>NN</m:t>
                  </m:r>
                </m:e>
                <m:sub>
                  <m:r>
                    <w:rPr>
                      <w:rFonts w:ascii="Cambria Math" w:hAnsi="Cambria Math"/>
                    </w:rPr>
                    <m:t>i</m:t>
                  </m:r>
                </m:sub>
              </m:sSub>
            </m:oMath>
          </w:p>
          <w:p w14:paraId="7994CAA0" w14:textId="1EB9CD5A" w:rsidR="003E576D" w:rsidRPr="00077E04" w:rsidRDefault="00A727AD" w:rsidP="00A727AD">
            <w:pPr>
              <w:ind w:firstLineChars="100" w:firstLine="240"/>
              <w:rPr>
                <w:b/>
              </w:rPr>
            </w:pPr>
            <w:r w:rsidRPr="00077E04">
              <w:t xml:space="preserve">5-9.     update </w:t>
            </w:r>
            <m:oMath>
              <m:sSub>
                <m:sSubPr>
                  <m:ctrlPr>
                    <w:rPr>
                      <w:rFonts w:ascii="Cambria Math" w:hAnsi="Cambria Math"/>
                    </w:rPr>
                  </m:ctrlPr>
                </m:sSubPr>
                <m:e>
                  <m:r>
                    <w:rPr>
                      <w:rFonts w:ascii="Cambria Math" w:hAnsi="Cambria Math"/>
                    </w:rPr>
                    <m:t>NN</m:t>
                  </m:r>
                </m:e>
                <m:sub>
                  <m:r>
                    <w:rPr>
                      <w:rFonts w:ascii="Cambria Math" w:hAnsi="Cambria Math"/>
                    </w:rPr>
                    <m:t>i</m:t>
                  </m:r>
                </m:sub>
              </m:sSub>
              <m:r>
                <w:rPr>
                  <w:rFonts w:ascii="Cambria Math" w:hAnsi="Cambria Math"/>
                </w:rPr>
                <m:t xml:space="preserve"> </m:t>
              </m:r>
            </m:oMath>
            <w:ins w:id="45" w:author="DELab" w:date="2020-08-25T11:13:00Z">
              <w:r w:rsidR="002D0E61">
                <w:rPr>
                  <w:rFonts w:hint="eastAsia"/>
                  <w:color w:val="FF0000"/>
                </w:rPr>
                <w:t>(??</w:t>
              </w:r>
              <w:r w:rsidR="002D0E61">
                <w:rPr>
                  <w:rFonts w:hint="eastAsia"/>
                  <w:color w:val="FF0000"/>
                </w:rPr>
                <w:t>看不懂，</w:t>
              </w:r>
              <w:r w:rsidR="002D0E61">
                <w:rPr>
                  <w:rFonts w:hint="eastAsia"/>
                  <w:color w:val="FF0000"/>
                </w:rPr>
                <w:t>how??)</w:t>
              </w:r>
            </w:ins>
          </w:p>
          <w:p w14:paraId="6CE3F077" w14:textId="560D0D5F" w:rsidR="00F87544" w:rsidRPr="00077E04" w:rsidRDefault="00C10704" w:rsidP="008D729F">
            <w:pPr>
              <w:ind w:firstLineChars="100" w:firstLine="240"/>
              <w:rPr>
                <w:rFonts w:cs="Times New Roman"/>
                <w:b/>
              </w:rPr>
            </w:pPr>
            <w:r w:rsidRPr="00077E04">
              <w:rPr>
                <w:rFonts w:ascii="Cambria Math" w:hAnsi="Cambria Math" w:hint="eastAsia"/>
              </w:rPr>
              <w:t xml:space="preserve"> </w:t>
            </w:r>
            <w:r w:rsidRPr="00077E04">
              <w:rPr>
                <w:rFonts w:ascii="Cambria Math" w:hAnsi="Cambria Math"/>
              </w:rPr>
              <w:t xml:space="preserve">    </w:t>
            </w:r>
            <w:r w:rsidRPr="00077E04">
              <w:rPr>
                <w:rFonts w:cs="Times New Roman"/>
                <w:b/>
              </w:rPr>
              <w:t>end for</w:t>
            </w:r>
          </w:p>
          <w:p w14:paraId="11653B13" w14:textId="62D2DE62" w:rsidR="00004A7C" w:rsidRPr="00077E04" w:rsidRDefault="00004A7C" w:rsidP="004B60A8">
            <w:pPr>
              <w:ind w:left="720" w:hangingChars="300" w:hanging="720"/>
            </w:pPr>
            <w:r w:rsidRPr="00077E04">
              <w:rPr>
                <w:rFonts w:hint="eastAsia"/>
              </w:rPr>
              <w:t>s</w:t>
            </w:r>
            <w:r w:rsidRPr="00077E04">
              <w:t xml:space="preserve">tep </w:t>
            </w:r>
            <w:r w:rsidR="00060662" w:rsidRPr="00077E04">
              <w:t>6</w:t>
            </w:r>
            <w:r w:rsidRPr="00077E04">
              <w:t xml:space="preserve">. </w:t>
            </w:r>
            <w:ins w:id="46" w:author="DELab" w:date="2020-08-25T11:05:00Z">
              <w:r w:rsidR="00FD0066">
                <w:rPr>
                  <w:rFonts w:hint="eastAsia"/>
                </w:rPr>
                <w:t>//</w:t>
              </w:r>
            </w:ins>
            <w:r w:rsidR="00B2144F" w:rsidRPr="00077E04">
              <w:t>s</w:t>
            </w:r>
            <w:r w:rsidR="008830C0" w:rsidRPr="00077E04">
              <w:t xml:space="preserve">earch all missing values </w:t>
            </w:r>
            <w:del w:id="47" w:author="DELab" w:date="2020-08-25T11:15:00Z">
              <w:r w:rsidR="008830C0" w:rsidRPr="00077E04" w:rsidDel="002D0E61">
                <w:delText xml:space="preserve">among </w:delText>
              </w:r>
            </w:del>
            <w:ins w:id="48" w:author="DELab" w:date="2020-08-25T11:15:00Z">
              <w:r w:rsidR="002D0E61">
                <w:t>in</w:t>
              </w:r>
              <w:r w:rsidR="002D0E61" w:rsidRPr="00077E04">
                <w:t xml:space="preserve"> </w:t>
              </w:r>
            </w:ins>
            <m:oMath>
              <m:acc>
                <m:accPr>
                  <m:ctrlPr>
                    <w:ins w:id="49" w:author="DELab" w:date="2020-08-25T11:14:00Z">
                      <w:rPr>
                        <w:rFonts w:ascii="Cambria Math" w:hAnsi="Cambria Math"/>
                      </w:rPr>
                    </w:ins>
                  </m:ctrlPr>
                </m:accPr>
                <m:e>
                  <m:r>
                    <w:ins w:id="50" w:author="DELab" w:date="2020-08-25T11:14:00Z">
                      <w:rPr>
                        <w:rFonts w:ascii="Cambria Math" w:hAnsi="Cambria Math"/>
                      </w:rPr>
                      <m:t>C</m:t>
                    </w:ins>
                  </m:r>
                </m:e>
              </m:acc>
            </m:oMath>
            <w:del w:id="51" w:author="DELab" w:date="2020-08-25T11:14:00Z">
              <w:r w:rsidR="008830C0" w:rsidRPr="00077E04" w:rsidDel="002D0E61">
                <w:delText>data set</w:delText>
              </w:r>
            </w:del>
            <w:r w:rsidR="008830C0" w:rsidRPr="00077E04">
              <w:t>,</w:t>
            </w:r>
            <w:r w:rsidR="004B60A8" w:rsidRPr="00077E04">
              <w:rPr>
                <w:rFonts w:hint="eastAsia"/>
              </w:rPr>
              <w:t xml:space="preserve"> </w:t>
            </w:r>
            <w:r w:rsidR="00BC3D58" w:rsidRPr="00077E04">
              <w:t xml:space="preserve">then impute </w:t>
            </w:r>
            <w:r w:rsidR="00F8541F" w:rsidRPr="00077E04">
              <w:t xml:space="preserve">new </w:t>
            </w:r>
            <w:r w:rsidR="00BC3D58" w:rsidRPr="00077E04">
              <w:t>value</w:t>
            </w:r>
            <w:r w:rsidR="008633AF" w:rsidRPr="00077E04">
              <w:t xml:space="preserve"> back into the missing position</w:t>
            </w:r>
            <w:ins w:id="52" w:author="DELab" w:date="2020-08-25T11:15:00Z">
              <w:r w:rsidR="002D0E61">
                <w:t xml:space="preserve"> in </w:t>
              </w:r>
              <m:oMath>
                <m:acc>
                  <m:accPr>
                    <m:ctrlPr>
                      <w:rPr>
                        <w:rFonts w:ascii="Cambria Math" w:hAnsi="Cambria Math"/>
                      </w:rPr>
                    </m:ctrlPr>
                  </m:accPr>
                  <m:e>
                    <m:r>
                      <w:rPr>
                        <w:rFonts w:ascii="Cambria Math" w:hAnsi="Cambria Math"/>
                      </w:rPr>
                      <m:t>C</m:t>
                    </m:r>
                  </m:e>
                </m:acc>
              </m:oMath>
            </w:ins>
          </w:p>
          <w:p w14:paraId="0CCD2194" w14:textId="61F7F5A6" w:rsidR="00F42E3C" w:rsidRPr="00077E04" w:rsidRDefault="00080B74" w:rsidP="00414206">
            <w:r w:rsidRPr="00077E04">
              <w:rPr>
                <w:rFonts w:hint="eastAsia"/>
              </w:rPr>
              <w:t xml:space="preserve"> </w:t>
            </w:r>
            <w:r w:rsidRPr="00077E04">
              <w:t xml:space="preserve"> </w:t>
            </w:r>
            <w:r w:rsidR="00060662" w:rsidRPr="00077E04">
              <w:t>6</w:t>
            </w:r>
            <w:r w:rsidRPr="00077E04">
              <w:t xml:space="preserve">-1. </w:t>
            </w:r>
            <w:r w:rsidR="00F42E3C" w:rsidRPr="00077E04">
              <w:rPr>
                <w:b/>
              </w:rPr>
              <w:t>for</w:t>
            </w:r>
            <w:r w:rsidR="00F42E3C" w:rsidRPr="00077E04">
              <w:t xml:space="preserve"> each </w:t>
            </w:r>
            <m:oMath>
              <m:sSub>
                <m:sSubPr>
                  <m:ctrlPr>
                    <w:rPr>
                      <w:rFonts w:ascii="Cambria Math" w:hAnsi="Cambria Math"/>
                    </w:rPr>
                  </m:ctrlPr>
                </m:sSubPr>
                <m:e>
                  <m:r>
                    <w:rPr>
                      <w:rFonts w:ascii="Cambria Math" w:hAnsi="Cambria Math"/>
                    </w:rPr>
                    <m:t>v</m:t>
                  </m:r>
                </m:e>
                <m:sub>
                  <m:r>
                    <w:rPr>
                      <w:rFonts w:ascii="Cambria Math" w:hAnsi="Cambria Math"/>
                    </w:rPr>
                    <m:t>id</m:t>
                  </m:r>
                </m:sub>
              </m:sSub>
            </m:oMath>
            <w:r w:rsidR="00F42E3C" w:rsidRPr="00077E04">
              <w:t xml:space="preserve"> in </w:t>
            </w:r>
            <m:oMath>
              <m:r>
                <m:rPr>
                  <m:sty m:val="p"/>
                </m:rPr>
                <w:rPr>
                  <w:rFonts w:ascii="Cambria Math" w:hAnsi="Cambria Math"/>
                </w:rPr>
                <m:t>C</m:t>
              </m:r>
            </m:oMath>
            <w:r w:rsidR="009B6DE9" w:rsidRPr="00077E04">
              <w:rPr>
                <w:rFonts w:hint="eastAsia"/>
              </w:rPr>
              <w:t xml:space="preserve"> </w:t>
            </w:r>
            <w:r w:rsidR="009B6DE9" w:rsidRPr="00077E04">
              <w:rPr>
                <w:b/>
              </w:rPr>
              <w:t>do</w:t>
            </w:r>
          </w:p>
          <w:p w14:paraId="28F95658" w14:textId="5B96A236" w:rsidR="00804981" w:rsidRPr="00077E04" w:rsidRDefault="00527AA9" w:rsidP="00804981">
            <w:pPr>
              <w:ind w:firstLineChars="100" w:firstLine="240"/>
            </w:pPr>
            <w:r w:rsidRPr="00077E04">
              <w:rPr>
                <w:rFonts w:hint="eastAsia"/>
              </w:rPr>
              <w:t>6</w:t>
            </w:r>
            <w:r w:rsidRPr="00077E04">
              <w:t>-</w:t>
            </w:r>
            <w:r w:rsidR="007B5199" w:rsidRPr="00077E04">
              <w:t>2</w:t>
            </w:r>
            <w:r w:rsidRPr="00077E04">
              <w:t>.</w:t>
            </w:r>
            <w:r w:rsidR="007B5199" w:rsidRPr="00077E04">
              <w:t xml:space="preserve">     </w:t>
            </w:r>
            <w:r w:rsidR="00F42E3C" w:rsidRPr="00077E04">
              <w:rPr>
                <w:b/>
              </w:rPr>
              <w:t>if</w:t>
            </w:r>
            <w:r w:rsidR="00F42E3C" w:rsidRPr="00077E04">
              <w:t xml:space="preserve"> </w:t>
            </w:r>
            <m:oMath>
              <m:sSub>
                <m:sSubPr>
                  <m:ctrlPr>
                    <w:rPr>
                      <w:rFonts w:ascii="Cambria Math" w:hAnsi="Cambria Math"/>
                    </w:rPr>
                  </m:ctrlPr>
                </m:sSubPr>
                <m:e>
                  <m:r>
                    <w:rPr>
                      <w:rFonts w:ascii="Cambria Math" w:hAnsi="Cambria Math"/>
                    </w:rPr>
                    <m:t>v</m:t>
                  </m:r>
                </m:e>
                <m:sub>
                  <m:r>
                    <w:rPr>
                      <w:rFonts w:ascii="Cambria Math" w:hAnsi="Cambria Math"/>
                    </w:rPr>
                    <m:t>id</m:t>
                  </m:r>
                </m:sub>
              </m:sSub>
            </m:oMath>
            <w:r w:rsidR="007B5199" w:rsidRPr="00077E04">
              <w:rPr>
                <w:rFonts w:hint="eastAsia"/>
              </w:rPr>
              <w:t xml:space="preserve"> </w:t>
            </w:r>
            <w:r w:rsidR="007B5199" w:rsidRPr="00077E04">
              <w:t xml:space="preserve">is missing </w:t>
            </w:r>
            <w:r w:rsidR="007B5199" w:rsidRPr="00077E04">
              <w:rPr>
                <w:b/>
              </w:rPr>
              <w:t>then</w:t>
            </w:r>
          </w:p>
          <w:p w14:paraId="762ECAA5" w14:textId="0B6D587D" w:rsidR="00DC70FC" w:rsidRPr="00077E04" w:rsidRDefault="004D5777" w:rsidP="00077E94">
            <w:pPr>
              <w:ind w:firstLineChars="100" w:firstLine="240"/>
            </w:pPr>
            <w:r w:rsidRPr="00077E04">
              <w:rPr>
                <w:rFonts w:hint="eastAsia"/>
              </w:rPr>
              <w:t>6</w:t>
            </w:r>
            <w:r w:rsidRPr="00077E04">
              <w:t>-</w:t>
            </w:r>
            <w:r w:rsidR="007B5199" w:rsidRPr="00077E04">
              <w:t>3</w:t>
            </w:r>
            <w:r w:rsidRPr="00077E04">
              <w:t xml:space="preserve">. </w:t>
            </w:r>
            <w:r w:rsidR="00804981" w:rsidRPr="00077E04">
              <w:t xml:space="preserve">    </w:t>
            </w:r>
            <w:r w:rsidR="00FD56A3" w:rsidRPr="00077E04">
              <w:t xml:space="preserve">    </w:t>
            </w:r>
            <w:r w:rsidR="00310F3F" w:rsidRPr="002D0E61">
              <w:rPr>
                <w:b/>
                <w:rPrChange w:id="53" w:author="DELab" w:date="2020-08-25T11:16:00Z">
                  <w:rPr/>
                </w:rPrChange>
              </w:rPr>
              <w:t>call</w:t>
            </w:r>
            <w:r w:rsidR="00310F3F" w:rsidRPr="002D0E61">
              <w:t xml:space="preserve"> procedure</w:t>
            </w:r>
            <w:r w:rsidR="00310F3F" w:rsidRPr="00077E04">
              <w:t xml:space="preserve"> </w:t>
            </w:r>
            <w:proofErr w:type="spellStart"/>
            <w:r w:rsidR="007410E8" w:rsidRPr="00077E04">
              <w:t>Imput</w:t>
            </w:r>
            <w:r w:rsidR="006D48F9" w:rsidRPr="00077E04">
              <w:t>e</w:t>
            </w:r>
            <w:r w:rsidR="007410E8" w:rsidRPr="00077E04">
              <w:t>_</w:t>
            </w:r>
            <w:proofErr w:type="gramStart"/>
            <w:r w:rsidR="007410E8" w:rsidRPr="00077E04">
              <w:t>Process</w:t>
            </w:r>
            <w:proofErr w:type="spellEnd"/>
            <w:r w:rsidR="007410E8" w:rsidRPr="00077E04">
              <w:t>(</w:t>
            </w:r>
            <w:proofErr w:type="spellStart"/>
            <w:proofErr w:type="gramEnd"/>
            <w:r w:rsidR="002261BD" w:rsidRPr="00077E04">
              <w:t>i</w:t>
            </w:r>
            <w:proofErr w:type="spellEnd"/>
            <w:r w:rsidR="002261BD" w:rsidRPr="00077E04">
              <w:t xml:space="preserve">, </w:t>
            </w:r>
            <w:r w:rsidR="000D01A5">
              <w:t>d</w:t>
            </w:r>
            <w:r w:rsidR="002261BD" w:rsidRPr="00077E04">
              <w:t>, k</w:t>
            </w:r>
            <w:r w:rsidR="007410E8" w:rsidRPr="00077E04">
              <w:t>)</w:t>
            </w:r>
          </w:p>
          <w:p w14:paraId="2EB9FE81" w14:textId="77777777" w:rsidR="00787779" w:rsidRPr="00077E04" w:rsidRDefault="00205D51" w:rsidP="008D729F">
            <w:pPr>
              <w:ind w:firstLineChars="100" w:firstLine="240"/>
              <w:rPr>
                <w:b/>
              </w:rPr>
            </w:pPr>
            <w:r w:rsidRPr="00077E04">
              <w:rPr>
                <w:rFonts w:hint="eastAsia"/>
              </w:rPr>
              <w:t xml:space="preserve"> </w:t>
            </w:r>
            <w:r w:rsidRPr="00077E04">
              <w:t xml:space="preserve">       </w:t>
            </w:r>
            <w:r w:rsidRPr="00077E04">
              <w:rPr>
                <w:b/>
              </w:rPr>
              <w:t>end if</w:t>
            </w:r>
          </w:p>
          <w:p w14:paraId="60ABBE58" w14:textId="016C31AA" w:rsidR="00F87544" w:rsidRPr="00077E04" w:rsidRDefault="0088778C" w:rsidP="008D729F">
            <w:pPr>
              <w:ind w:firstLineChars="100" w:firstLine="240"/>
              <w:rPr>
                <w:b/>
              </w:rPr>
            </w:pPr>
            <w:r w:rsidRPr="00077E04">
              <w:rPr>
                <w:rFonts w:hint="eastAsia"/>
              </w:rPr>
              <w:t xml:space="preserve"> </w:t>
            </w:r>
            <w:r w:rsidRPr="00077E04">
              <w:t xml:space="preserve">   </w:t>
            </w:r>
            <w:r w:rsidRPr="00077E04">
              <w:rPr>
                <w:b/>
              </w:rPr>
              <w:t>end for</w:t>
            </w:r>
          </w:p>
          <w:p w14:paraId="51C04CC0" w14:textId="2A3E6E6D" w:rsidR="00195C46" w:rsidRPr="00077E04" w:rsidRDefault="00593E4F" w:rsidP="007D7493">
            <w:r w:rsidRPr="00077E04">
              <w:t>s</w:t>
            </w:r>
            <w:r w:rsidR="00353A91" w:rsidRPr="00077E04">
              <w:t xml:space="preserve">tep 7. </w:t>
            </w:r>
            <w:r w:rsidR="00816EDC" w:rsidRPr="00077E04">
              <w:rPr>
                <w:b/>
              </w:rPr>
              <w:t>return</w:t>
            </w:r>
            <w:r w:rsidR="00816EDC" w:rsidRPr="00077E04">
              <w:t xml:space="preserve"> </w:t>
            </w:r>
            <w:del w:id="54" w:author="DELab" w:date="2020-08-25T11:15:00Z">
              <w:r w:rsidR="00816EDC" w:rsidRPr="00077E04" w:rsidDel="002D0E61">
                <w:delText xml:space="preserve">an </w:delText>
              </w:r>
            </w:del>
            <w:ins w:id="55" w:author="DELab" w:date="2020-08-25T11:15:00Z">
              <w:r w:rsidR="002D0E61">
                <w:t>the</w:t>
              </w:r>
              <w:r w:rsidR="002D0E61" w:rsidRPr="00077E04">
                <w:t xml:space="preserve"> </w:t>
              </w:r>
            </w:ins>
            <w:r w:rsidR="00816EDC" w:rsidRPr="00077E04">
              <w:t xml:space="preserve">imputed data set </w:t>
            </w:r>
            <m:oMath>
              <m:acc>
                <m:accPr>
                  <m:ctrlPr>
                    <w:rPr>
                      <w:rFonts w:ascii="Cambria Math" w:hAnsi="Cambria Math"/>
                    </w:rPr>
                  </m:ctrlPr>
                </m:accPr>
                <m:e>
                  <m:r>
                    <w:rPr>
                      <w:rFonts w:ascii="Cambria Math" w:hAnsi="Cambria Math"/>
                    </w:rPr>
                    <m:t>C</m:t>
                  </m:r>
                </m:e>
              </m:acc>
            </m:oMath>
          </w:p>
          <w:p w14:paraId="3C56249E" w14:textId="594D4AE0" w:rsidR="0079652D" w:rsidRPr="00077E04" w:rsidRDefault="0079652D" w:rsidP="007D7493">
            <w:r w:rsidRPr="00077E04">
              <w:rPr>
                <w:rFonts w:hint="eastAsia"/>
              </w:rPr>
              <w:t>}</w:t>
            </w:r>
          </w:p>
        </w:tc>
      </w:tr>
    </w:tbl>
    <w:p w14:paraId="5DC350C0" w14:textId="46420EB6" w:rsidR="00572A17" w:rsidRPr="00077E04" w:rsidRDefault="00AC4BAF" w:rsidP="00A1203C">
      <w:pPr>
        <w:pStyle w:val="af7"/>
        <w:jc w:val="center"/>
        <w:rPr>
          <w:sz w:val="24"/>
          <w:szCs w:val="24"/>
        </w:rPr>
      </w:pPr>
      <w:bookmarkStart w:id="56" w:name="_Toc44592097"/>
      <w:bookmarkStart w:id="57" w:name="_Toc49259607"/>
      <w:r w:rsidRPr="00077E04">
        <w:rPr>
          <w:rFonts w:hint="eastAsia"/>
          <w:sz w:val="24"/>
          <w:szCs w:val="24"/>
        </w:rPr>
        <w:lastRenderedPageBreak/>
        <w:t>圖</w:t>
      </w:r>
      <w:r w:rsidRPr="00077E04">
        <w:rPr>
          <w:rFonts w:hint="eastAsia"/>
          <w:sz w:val="24"/>
          <w:szCs w:val="24"/>
        </w:rPr>
        <w:t xml:space="preserve"> </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STYLEREF 1 \s</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3</w:t>
      </w:r>
      <w:r w:rsidR="003E4639" w:rsidRPr="00077E04">
        <w:rPr>
          <w:sz w:val="24"/>
          <w:szCs w:val="24"/>
        </w:rPr>
        <w:fldChar w:fldCharType="end"/>
      </w:r>
      <w:r w:rsidR="003E4639" w:rsidRPr="00077E04">
        <w:rPr>
          <w:sz w:val="24"/>
          <w:szCs w:val="24"/>
        </w:rPr>
        <w:t>.</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 xml:space="preserve">SEQ </w:instrText>
      </w:r>
      <w:r w:rsidR="003E4639" w:rsidRPr="00077E04">
        <w:rPr>
          <w:rFonts w:hint="eastAsia"/>
          <w:sz w:val="24"/>
          <w:szCs w:val="24"/>
        </w:rPr>
        <w:instrText>圖</w:instrText>
      </w:r>
      <w:r w:rsidR="003E4639" w:rsidRPr="00077E04">
        <w:rPr>
          <w:rFonts w:hint="eastAsia"/>
          <w:sz w:val="24"/>
          <w:szCs w:val="24"/>
        </w:rPr>
        <w:instrText xml:space="preserve"> \* ARABIC \s 1</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2</w:t>
      </w:r>
      <w:r w:rsidR="003E4639" w:rsidRPr="00077E04">
        <w:rPr>
          <w:sz w:val="24"/>
          <w:szCs w:val="24"/>
        </w:rPr>
        <w:fldChar w:fldCharType="end"/>
      </w:r>
      <w:r w:rsidR="00A1203C" w:rsidRPr="00077E04">
        <w:rPr>
          <w:sz w:val="24"/>
          <w:szCs w:val="24"/>
        </w:rPr>
        <w:t xml:space="preserve"> </w:t>
      </w:r>
      <w:proofErr w:type="spellStart"/>
      <w:r w:rsidR="00B67263" w:rsidRPr="00077E04">
        <w:rPr>
          <w:sz w:val="24"/>
          <w:szCs w:val="24"/>
        </w:rPr>
        <w:t>sk</w:t>
      </w:r>
      <w:proofErr w:type="spellEnd"/>
      <w:r w:rsidR="00B67263" w:rsidRPr="00077E04">
        <w:rPr>
          <w:sz w:val="24"/>
          <w:szCs w:val="24"/>
        </w:rPr>
        <w:t>-NN imputation</w:t>
      </w:r>
      <w:r w:rsidR="00572A17" w:rsidRPr="00077E04">
        <w:rPr>
          <w:rFonts w:hint="eastAsia"/>
          <w:sz w:val="24"/>
          <w:szCs w:val="24"/>
        </w:rPr>
        <w:t>演算法</w:t>
      </w:r>
      <w:bookmarkEnd w:id="56"/>
      <w:bookmarkEnd w:id="57"/>
    </w:p>
    <w:p w14:paraId="49BDD962" w14:textId="62EEE50F" w:rsidR="006E3B1C" w:rsidRDefault="006E3B1C" w:rsidP="006E3B1C"/>
    <w:p w14:paraId="7D4A23EC" w14:textId="7827032C" w:rsidR="003E66EF" w:rsidRDefault="00A601DA" w:rsidP="00A11089">
      <w:pPr>
        <w:ind w:firstLine="480"/>
        <w:rPr>
          <w:color w:val="0070C0"/>
        </w:rPr>
      </w:pPr>
      <w:r w:rsidRPr="00A8183B">
        <w:rPr>
          <w:rFonts w:hint="eastAsia"/>
        </w:rPr>
        <w:t>接下來說明</w:t>
      </w:r>
      <w:r w:rsidRPr="00A8183B">
        <w:rPr>
          <w:rFonts w:hint="eastAsia"/>
        </w:rPr>
        <w:t>P</w:t>
      </w:r>
      <w:r w:rsidRPr="00A8183B">
        <w:t xml:space="preserve">rocedure </w:t>
      </w:r>
      <w:proofErr w:type="spellStart"/>
      <w:r w:rsidRPr="00A8183B">
        <w:t>Impute_Process</w:t>
      </w:r>
      <w:proofErr w:type="spellEnd"/>
      <w:r w:rsidRPr="00A8183B">
        <w:t>()</w:t>
      </w:r>
      <w:r w:rsidR="007E3424" w:rsidRPr="00A8183B">
        <w:rPr>
          <w:rFonts w:hint="eastAsia"/>
        </w:rPr>
        <w:t>的</w:t>
      </w:r>
      <w:r w:rsidRPr="00A8183B">
        <w:rPr>
          <w:rFonts w:hint="eastAsia"/>
        </w:rPr>
        <w:t>填補過程，</w:t>
      </w:r>
      <w:r w:rsidR="008D4ABA" w:rsidRPr="00A8183B">
        <w:rPr>
          <w:rFonts w:hint="eastAsia"/>
        </w:rPr>
        <w:t>圖</w:t>
      </w:r>
      <w:r w:rsidR="008D4ABA" w:rsidRPr="00A8183B">
        <w:rPr>
          <w:rFonts w:hint="eastAsia"/>
        </w:rPr>
        <w:t>3.3</w:t>
      </w:r>
      <w:r w:rsidR="008D4ABA" w:rsidRPr="00A8183B">
        <w:rPr>
          <w:rFonts w:hint="eastAsia"/>
        </w:rPr>
        <w:t>為計算填補值的</w:t>
      </w:r>
      <w:r w:rsidR="008D4ABA" w:rsidRPr="00A8183B">
        <w:rPr>
          <w:rFonts w:hint="eastAsia"/>
        </w:rPr>
        <w:t>ps</w:t>
      </w:r>
      <w:r w:rsidR="008D4ABA" w:rsidRPr="00A8183B">
        <w:t>eudocode</w:t>
      </w:r>
      <w:r w:rsidR="00A8183B">
        <w:rPr>
          <w:rFonts w:hint="eastAsia"/>
        </w:rPr>
        <w:t>。</w:t>
      </w:r>
      <w:r w:rsidR="00C02DD7" w:rsidRPr="00272827">
        <w:rPr>
          <w:rFonts w:hint="eastAsia"/>
        </w:rPr>
        <w:t>首先</w:t>
      </w:r>
      <w:r w:rsidRPr="00272827">
        <w:t>s</w:t>
      </w:r>
      <w:r w:rsidR="003E66EF" w:rsidRPr="00272827">
        <w:t>tep1</w:t>
      </w:r>
      <w:r w:rsidR="00D21DB2" w:rsidRPr="00272827">
        <w:rPr>
          <w:rFonts w:hint="eastAsia"/>
        </w:rPr>
        <w:t>初始化</w:t>
      </w:r>
      <w:r w:rsidR="00272827">
        <w:rPr>
          <w:rFonts w:hint="eastAsia"/>
        </w:rPr>
        <w:t>代</w:t>
      </w:r>
      <w:r w:rsidR="00D21DB2" w:rsidRPr="00272827">
        <w:rPr>
          <w:rFonts w:hint="eastAsia"/>
        </w:rPr>
        <w:t>表鄰近點缺失</w:t>
      </w:r>
      <w:r w:rsidR="00272827">
        <w:rPr>
          <w:rFonts w:hint="eastAsia"/>
        </w:rPr>
        <w:t>狀況</w:t>
      </w:r>
      <w:r w:rsidR="00D21DB2" w:rsidRPr="00272827">
        <w:rPr>
          <w:rFonts w:hint="eastAsia"/>
        </w:rPr>
        <w:t>的</w:t>
      </w:r>
      <w:r w:rsidR="00D21DB2" w:rsidRPr="00272827">
        <w:rPr>
          <w:rFonts w:hint="eastAsia"/>
        </w:rPr>
        <w:t>mask array</w:t>
      </w:r>
      <w:r w:rsidR="00D21DB2" w:rsidRPr="00272827">
        <w:rPr>
          <w:rFonts w:hint="eastAsia"/>
        </w:rPr>
        <w:t>。</w:t>
      </w:r>
      <w:r w:rsidR="003E66EF" w:rsidRPr="00272827">
        <w:t>step2</w:t>
      </w:r>
      <w:r w:rsidR="00272827">
        <w:rPr>
          <w:rFonts w:hint="eastAsia"/>
        </w:rPr>
        <w:t>檢查</w:t>
      </w:r>
      <w:r w:rsidR="00D21DB2" w:rsidRPr="00272827">
        <w:rPr>
          <w:rFonts w:hint="eastAsia"/>
        </w:rPr>
        <w:t>每一個缺失</w:t>
      </w:r>
      <w:r w:rsidR="004501DE" w:rsidRPr="00272827">
        <w:rPr>
          <w:rFonts w:hint="eastAsia"/>
        </w:rPr>
        <w:t>值的鄰近點</w:t>
      </w:r>
      <w:proofErr w:type="gramStart"/>
      <w:r w:rsidR="00272827" w:rsidRPr="00272827">
        <w:rPr>
          <w:rFonts w:hint="eastAsia"/>
        </w:rPr>
        <w:t>在該維度</w:t>
      </w:r>
      <w:proofErr w:type="gramEnd"/>
      <w:r w:rsidR="004501DE" w:rsidRPr="00272827">
        <w:rPr>
          <w:rFonts w:hint="eastAsia"/>
        </w:rPr>
        <w:t>的值是否也為缺失值</w:t>
      </w:r>
      <w:r w:rsidR="00272827">
        <w:rPr>
          <w:rFonts w:hint="eastAsia"/>
        </w:rPr>
        <w:t>，</w:t>
      </w:r>
      <w:r w:rsidR="00C479B5" w:rsidRPr="00272827">
        <w:rPr>
          <w:rFonts w:hint="eastAsia"/>
        </w:rPr>
        <w:t>若為缺失值則在</w:t>
      </w:r>
      <w:r w:rsidR="00C479B5" w:rsidRPr="00272827">
        <w:rPr>
          <w:rFonts w:hint="eastAsia"/>
        </w:rPr>
        <w:t>m</w:t>
      </w:r>
      <w:r w:rsidR="00C479B5" w:rsidRPr="00272827">
        <w:t>ask array</w:t>
      </w:r>
      <w:r w:rsidR="00C479B5" w:rsidRPr="00272827">
        <w:rPr>
          <w:rFonts w:hint="eastAsia"/>
        </w:rPr>
        <w:t>中標記</w:t>
      </w:r>
      <w:r w:rsidR="00C479B5" w:rsidRPr="00272827">
        <w:rPr>
          <w:rFonts w:hint="eastAsia"/>
        </w:rPr>
        <w:t>T</w:t>
      </w:r>
      <w:r w:rsidR="00C479B5" w:rsidRPr="00272827">
        <w:t>rue</w:t>
      </w:r>
      <w:r w:rsidR="00C479B5" w:rsidRPr="00272827">
        <w:rPr>
          <w:rFonts w:hint="eastAsia"/>
        </w:rPr>
        <w:t>，否則</w:t>
      </w:r>
      <w:r w:rsidR="00272827" w:rsidRPr="00272827">
        <w:rPr>
          <w:rFonts w:hint="eastAsia"/>
        </w:rPr>
        <w:t>標記</w:t>
      </w:r>
      <w:r w:rsidR="00C479B5" w:rsidRPr="00272827">
        <w:rPr>
          <w:rFonts w:hint="eastAsia"/>
        </w:rPr>
        <w:t>為</w:t>
      </w:r>
      <w:r w:rsidR="00C479B5" w:rsidRPr="00272827">
        <w:rPr>
          <w:rFonts w:hint="eastAsia"/>
        </w:rPr>
        <w:t>F</w:t>
      </w:r>
      <w:r w:rsidR="00C479B5" w:rsidRPr="00272827">
        <w:t>alse</w:t>
      </w:r>
      <w:r w:rsidR="00C479B5" w:rsidRPr="00272827">
        <w:rPr>
          <w:rFonts w:hint="eastAsia"/>
        </w:rPr>
        <w:t>。</w:t>
      </w:r>
      <w:r w:rsidR="003E66EF" w:rsidRPr="00245BFC">
        <w:t>step3</w:t>
      </w:r>
      <w:r w:rsidR="00EE284F">
        <w:rPr>
          <w:rFonts w:hint="eastAsia"/>
        </w:rPr>
        <w:t>利用</w:t>
      </w:r>
      <w:r w:rsidR="00245BFC" w:rsidRPr="00272827">
        <w:rPr>
          <w:rFonts w:hint="eastAsia"/>
        </w:rPr>
        <w:t>m</w:t>
      </w:r>
      <w:r w:rsidR="00245BFC" w:rsidRPr="00272827">
        <w:t>ask arr</w:t>
      </w:r>
      <w:r w:rsidR="00245BFC">
        <w:t>ay</w:t>
      </w:r>
      <w:r w:rsidR="00C479B5" w:rsidRPr="00245BFC">
        <w:rPr>
          <w:rFonts w:hint="eastAsia"/>
        </w:rPr>
        <w:t>檢視所有</w:t>
      </w:r>
      <w:r w:rsidR="00EE284F">
        <w:rPr>
          <w:rFonts w:hint="eastAsia"/>
        </w:rPr>
        <w:t>在維度</w:t>
      </w:r>
      <w:r w:rsidR="00EE284F">
        <w:rPr>
          <w:rFonts w:hint="eastAsia"/>
        </w:rPr>
        <w:t>d</w:t>
      </w:r>
      <w:r w:rsidR="00EE284F">
        <w:rPr>
          <w:rFonts w:hint="eastAsia"/>
        </w:rPr>
        <w:t>有</w:t>
      </w:r>
      <w:r w:rsidR="00C479B5" w:rsidRPr="00245BFC">
        <w:rPr>
          <w:rFonts w:hint="eastAsia"/>
        </w:rPr>
        <w:t>缺失值的</w:t>
      </w:r>
      <w:r w:rsidR="00EE284F">
        <w:rPr>
          <w:rFonts w:hint="eastAsia"/>
        </w:rPr>
        <w:t>資料點其所有</w:t>
      </w:r>
      <w:r w:rsidR="00C479B5" w:rsidRPr="00245BFC">
        <w:rPr>
          <w:rFonts w:hint="eastAsia"/>
        </w:rPr>
        <w:t>鄰近點在維度</w:t>
      </w:r>
      <w:r w:rsidR="00EE284F">
        <w:rPr>
          <w:rFonts w:hint="eastAsia"/>
        </w:rPr>
        <w:t>d</w:t>
      </w:r>
      <w:r w:rsidR="00C479B5" w:rsidRPr="00245BFC">
        <w:rPr>
          <w:rFonts w:hint="eastAsia"/>
        </w:rPr>
        <w:t>是否全部都</w:t>
      </w:r>
      <w:r w:rsidR="00EE284F">
        <w:rPr>
          <w:rFonts w:hint="eastAsia"/>
        </w:rPr>
        <w:t>是</w:t>
      </w:r>
      <w:r w:rsidR="00C479B5" w:rsidRPr="00245BFC">
        <w:rPr>
          <w:rFonts w:hint="eastAsia"/>
        </w:rPr>
        <w:t>缺失</w:t>
      </w:r>
      <w:r w:rsidR="00EE284F">
        <w:rPr>
          <w:rFonts w:hint="eastAsia"/>
        </w:rPr>
        <w:t>值；</w:t>
      </w:r>
      <w:r w:rsidR="00C479B5" w:rsidRPr="00245BFC">
        <w:rPr>
          <w:rFonts w:hint="eastAsia"/>
        </w:rPr>
        <w:t>若</w:t>
      </w:r>
      <w:r w:rsidR="00C479B5" w:rsidRPr="00245BFC">
        <w:rPr>
          <w:rFonts w:hint="eastAsia"/>
        </w:rPr>
        <w:t>m</w:t>
      </w:r>
      <w:r w:rsidR="00C479B5" w:rsidRPr="00245BFC">
        <w:t>ask</w:t>
      </w:r>
      <w:r w:rsidR="00C479B5" w:rsidRPr="00245BFC">
        <w:rPr>
          <w:rFonts w:hint="eastAsia"/>
        </w:rPr>
        <w:t>的值皆為</w:t>
      </w:r>
      <w:r w:rsidR="00C479B5" w:rsidRPr="00245BFC">
        <w:rPr>
          <w:rFonts w:hint="eastAsia"/>
        </w:rPr>
        <w:t>True</w:t>
      </w:r>
      <w:r w:rsidR="00C479B5" w:rsidRPr="00245BFC">
        <w:rPr>
          <w:rFonts w:hint="eastAsia"/>
        </w:rPr>
        <w:t>，則判定可參考的鄰近點在相同維度也都是缺失值。此時</w:t>
      </w:r>
      <w:r w:rsidR="003C0611" w:rsidRPr="00245BFC">
        <w:rPr>
          <w:rFonts w:hint="eastAsia"/>
        </w:rPr>
        <w:t>就會觸發</w:t>
      </w:r>
      <w:proofErr w:type="gramStart"/>
      <w:r w:rsidR="003C0611" w:rsidRPr="00245BFC">
        <w:rPr>
          <w:rFonts w:hint="eastAsia"/>
        </w:rPr>
        <w:t>採</w:t>
      </w:r>
      <w:proofErr w:type="gramEnd"/>
      <w:r w:rsidR="003C0611" w:rsidRPr="00245BFC">
        <w:rPr>
          <w:rFonts w:hint="eastAsia"/>
        </w:rPr>
        <w:t>樣機制去參考相同</w:t>
      </w:r>
      <w:proofErr w:type="gramStart"/>
      <w:r w:rsidR="003C0611" w:rsidRPr="00245BFC">
        <w:rPr>
          <w:rFonts w:hint="eastAsia"/>
        </w:rPr>
        <w:t>維度</w:t>
      </w:r>
      <w:r w:rsidR="00EE284F">
        <w:rPr>
          <w:rFonts w:hint="eastAsia"/>
        </w:rPr>
        <w:t>非</w:t>
      </w:r>
      <w:r w:rsidR="003C0611" w:rsidRPr="00245BFC">
        <w:rPr>
          <w:rFonts w:hint="eastAsia"/>
        </w:rPr>
        <w:t>缺失</w:t>
      </w:r>
      <w:proofErr w:type="gramEnd"/>
      <w:r w:rsidR="003C0611" w:rsidRPr="00245BFC">
        <w:rPr>
          <w:rFonts w:hint="eastAsia"/>
        </w:rPr>
        <w:t>值的點</w:t>
      </w:r>
      <w:r w:rsidR="003C0611" w:rsidRPr="00245BFC">
        <w:rPr>
          <w:rFonts w:hint="eastAsia"/>
        </w:rPr>
        <w:t>(</w:t>
      </w:r>
      <w:r w:rsidR="003C0611" w:rsidRPr="00245BFC">
        <w:rPr>
          <w:rFonts w:hint="eastAsia"/>
        </w:rPr>
        <w:t>不一定為鄰近點，因為鄰近點已經不具參考性</w:t>
      </w:r>
      <w:r w:rsidR="003C0611" w:rsidRPr="00245BFC">
        <w:rPr>
          <w:rFonts w:hint="eastAsia"/>
        </w:rPr>
        <w:t>)</w:t>
      </w:r>
      <w:r w:rsidR="009E13EA" w:rsidRPr="00245BFC">
        <w:rPr>
          <w:rFonts w:hint="eastAsia"/>
        </w:rPr>
        <w:t>。</w:t>
      </w:r>
      <w:r w:rsidR="003E66EF" w:rsidRPr="00245BFC">
        <w:t>step4</w:t>
      </w:r>
      <w:r w:rsidR="00062933" w:rsidRPr="00245BFC">
        <w:rPr>
          <w:rFonts w:hint="eastAsia"/>
        </w:rPr>
        <w:t>將</w:t>
      </w:r>
      <w:proofErr w:type="gramStart"/>
      <w:r w:rsidR="00EE284F">
        <w:rPr>
          <w:rFonts w:hint="eastAsia"/>
        </w:rPr>
        <w:t>採樣點在該</w:t>
      </w:r>
      <w:r w:rsidR="0018336B">
        <w:rPr>
          <w:rFonts w:hint="eastAsia"/>
        </w:rPr>
        <w:t>維</w:t>
      </w:r>
      <w:proofErr w:type="gramEnd"/>
      <w:r w:rsidR="0018336B">
        <w:rPr>
          <w:rFonts w:hint="eastAsia"/>
        </w:rPr>
        <w:t>度</w:t>
      </w:r>
      <w:r w:rsidR="00EE284F">
        <w:rPr>
          <w:rFonts w:hint="eastAsia"/>
        </w:rPr>
        <w:t>的平均值</w:t>
      </w:r>
      <w:r w:rsidR="00062933" w:rsidRPr="00245BFC">
        <w:rPr>
          <w:rFonts w:hint="eastAsia"/>
        </w:rPr>
        <w:t>填補回原缺失位置</w:t>
      </w:r>
      <w:r w:rsidR="000A163A" w:rsidRPr="00245BFC">
        <w:rPr>
          <w:rFonts w:hint="eastAsia"/>
        </w:rPr>
        <w:t>，</w:t>
      </w:r>
      <w:r w:rsidR="0065256D" w:rsidRPr="00245BFC">
        <w:rPr>
          <w:rFonts w:hint="eastAsia"/>
        </w:rPr>
        <w:t>至此填補</w:t>
      </w:r>
      <w:r w:rsidR="00993373" w:rsidRPr="00245BFC">
        <w:rPr>
          <w:rFonts w:hint="eastAsia"/>
        </w:rPr>
        <w:t>其中</w:t>
      </w:r>
      <w:r w:rsidR="000A163A" w:rsidRPr="00245BFC">
        <w:rPr>
          <w:rFonts w:hint="eastAsia"/>
        </w:rPr>
        <w:t>某一缺失值結束</w:t>
      </w:r>
      <w:r w:rsidR="00062933" w:rsidRPr="00245BFC">
        <w:rPr>
          <w:rFonts w:hint="eastAsia"/>
        </w:rPr>
        <w:t>。</w:t>
      </w:r>
    </w:p>
    <w:p w14:paraId="71A08DEF" w14:textId="77777777" w:rsidR="00A11089" w:rsidRPr="00A11089" w:rsidRDefault="00A11089" w:rsidP="00A11089">
      <w:pPr>
        <w:rPr>
          <w:color w:val="0070C0"/>
        </w:rPr>
      </w:pPr>
    </w:p>
    <w:tbl>
      <w:tblPr>
        <w:tblStyle w:val="af5"/>
        <w:tblW w:w="0" w:type="auto"/>
        <w:tblLook w:val="04A0" w:firstRow="1" w:lastRow="0" w:firstColumn="1" w:lastColumn="0" w:noHBand="0" w:noVBand="1"/>
      </w:tblPr>
      <w:tblGrid>
        <w:gridCol w:w="8494"/>
      </w:tblGrid>
      <w:tr w:rsidR="005F7BDA" w:rsidRPr="00077E04" w14:paraId="51AAB42D" w14:textId="77777777" w:rsidTr="005F7BDA">
        <w:tc>
          <w:tcPr>
            <w:tcW w:w="8494" w:type="dxa"/>
          </w:tcPr>
          <w:p w14:paraId="16E5FD42" w14:textId="40E92599" w:rsidR="0019796A" w:rsidRPr="0019796A" w:rsidRDefault="0019796A" w:rsidP="00AC7D3A">
            <w:pPr>
              <w:rPr>
                <w:rFonts w:cs="Times New Roman"/>
                <w:color w:val="FF0000"/>
              </w:rPr>
            </w:pPr>
            <w:r w:rsidRPr="0019796A">
              <w:rPr>
                <w:rFonts w:cs="Times New Roman" w:hint="eastAsia"/>
                <w:color w:val="FF0000"/>
              </w:rPr>
              <w:t>(??</w:t>
            </w:r>
            <w:r w:rsidRPr="0019796A">
              <w:rPr>
                <w:rFonts w:cs="Times New Roman" w:hint="eastAsia"/>
                <w:color w:val="FF0000"/>
              </w:rPr>
              <w:t>整個</w:t>
            </w:r>
            <w:r w:rsidRPr="0019796A">
              <w:rPr>
                <w:rFonts w:cs="Times New Roman" w:hint="eastAsia"/>
                <w:color w:val="FF0000"/>
              </w:rPr>
              <w:t>Procedure</w:t>
            </w:r>
            <w:r w:rsidRPr="0019796A">
              <w:rPr>
                <w:rFonts w:cs="Times New Roman" w:hint="eastAsia"/>
                <w:color w:val="FF0000"/>
              </w:rPr>
              <w:t>沒寫清楚，看不懂，要重寫</w:t>
            </w:r>
            <w:r>
              <w:rPr>
                <w:rFonts w:cs="Times New Roman" w:hint="eastAsia"/>
                <w:color w:val="FF0000"/>
              </w:rPr>
              <w:t>，注標要標清楚</w:t>
            </w:r>
            <w:r w:rsidRPr="0019796A">
              <w:rPr>
                <w:rFonts w:cs="Times New Roman" w:hint="eastAsia"/>
                <w:color w:val="FF0000"/>
              </w:rPr>
              <w:t>)</w:t>
            </w:r>
          </w:p>
          <w:p w14:paraId="4ABE54B6" w14:textId="7DF764E1" w:rsidR="0079652D" w:rsidRPr="00077E04" w:rsidRDefault="0079652D" w:rsidP="00AC7D3A">
            <w:pPr>
              <w:rPr>
                <w:rFonts w:cs="Times New Roman"/>
              </w:rPr>
            </w:pPr>
            <w:r w:rsidRPr="00077E04">
              <w:rPr>
                <w:rFonts w:cs="Times New Roman"/>
              </w:rPr>
              <w:t xml:space="preserve">Procedure </w:t>
            </w:r>
            <w:proofErr w:type="spellStart"/>
            <w:r w:rsidRPr="00077E04">
              <w:rPr>
                <w:rFonts w:cs="Times New Roman" w:hint="eastAsia"/>
              </w:rPr>
              <w:t>I</w:t>
            </w:r>
            <w:r w:rsidRPr="00077E04">
              <w:rPr>
                <w:rFonts w:cs="Times New Roman"/>
              </w:rPr>
              <w:t>mpute_</w:t>
            </w:r>
            <w:proofErr w:type="gramStart"/>
            <w:r w:rsidRPr="00077E04">
              <w:rPr>
                <w:rFonts w:cs="Times New Roman"/>
              </w:rPr>
              <w:t>Process</w:t>
            </w:r>
            <w:proofErr w:type="spellEnd"/>
            <w:r w:rsidRPr="00077E04">
              <w:rPr>
                <w:rFonts w:cs="Times New Roman"/>
              </w:rPr>
              <w:t>(</w:t>
            </w:r>
            <w:proofErr w:type="spellStart"/>
            <w:proofErr w:type="gramEnd"/>
            <w:r w:rsidRPr="00077E04">
              <w:rPr>
                <w:rFonts w:cs="Times New Roman"/>
              </w:rPr>
              <w:t>i</w:t>
            </w:r>
            <w:proofErr w:type="spellEnd"/>
            <w:r w:rsidRPr="00077E04">
              <w:rPr>
                <w:rFonts w:cs="Times New Roman"/>
              </w:rPr>
              <w:t xml:space="preserve">, </w:t>
            </w:r>
            <w:r w:rsidR="004C2DF6">
              <w:rPr>
                <w:rFonts w:cs="Times New Roman"/>
              </w:rPr>
              <w:t>d</w:t>
            </w:r>
            <w:r w:rsidRPr="00077E04">
              <w:rPr>
                <w:rFonts w:cs="Times New Roman"/>
              </w:rPr>
              <w:t>, k) {</w:t>
            </w:r>
          </w:p>
          <w:p w14:paraId="1BB5308D" w14:textId="16069202" w:rsidR="005F7BDA" w:rsidRPr="00077E04" w:rsidRDefault="00EB219D" w:rsidP="00AC7D3A">
            <w:pPr>
              <w:rPr>
                <w:rFonts w:cs="Times New Roman"/>
              </w:rPr>
            </w:pPr>
            <w:r w:rsidRPr="00077E04">
              <w:rPr>
                <w:rFonts w:cs="Times New Roman" w:hint="eastAsia"/>
              </w:rPr>
              <w:t>I</w:t>
            </w:r>
            <w:r w:rsidRPr="00077E04">
              <w:rPr>
                <w:rFonts w:cs="Times New Roman"/>
              </w:rPr>
              <w:t xml:space="preserve">nput : </w:t>
            </w:r>
            <w:r w:rsidR="008D4806" w:rsidRPr="00077E04">
              <w:rPr>
                <w:rFonts w:cs="Times New Roman"/>
              </w:rPr>
              <w:t xml:space="preserve">row index </w:t>
            </w:r>
            <w:proofErr w:type="spellStart"/>
            <w:r w:rsidR="008D4806" w:rsidRPr="00077E04">
              <w:rPr>
                <w:rFonts w:cs="Times New Roman"/>
              </w:rPr>
              <w:t>i</w:t>
            </w:r>
            <w:proofErr w:type="spellEnd"/>
            <w:r w:rsidR="00584565" w:rsidRPr="00584565">
              <w:rPr>
                <w:rFonts w:cs="Times New Roman" w:hint="eastAsia"/>
                <w:color w:val="FF0000"/>
              </w:rPr>
              <w:t>(</w:t>
            </w:r>
            <w:r w:rsidR="00584565" w:rsidRPr="00584565">
              <w:rPr>
                <w:rFonts w:cs="Times New Roman" w:hint="eastAsia"/>
                <w:color w:val="FF0000"/>
              </w:rPr>
              <w:t>哪一筆資料</w:t>
            </w:r>
            <w:r w:rsidR="00584565" w:rsidRPr="00584565">
              <w:rPr>
                <w:rFonts w:cs="Times New Roman" w:hint="eastAsia"/>
                <w:color w:val="FF0000"/>
              </w:rPr>
              <w:t>??)</w:t>
            </w:r>
            <w:r w:rsidR="008D4806" w:rsidRPr="00077E04">
              <w:rPr>
                <w:rFonts w:cs="Times New Roman"/>
              </w:rPr>
              <w:t xml:space="preserve">, </w:t>
            </w:r>
            <w:r w:rsidR="008D4806" w:rsidRPr="00584565">
              <w:rPr>
                <w:rFonts w:cs="Times New Roman"/>
                <w:color w:val="FF0000"/>
              </w:rPr>
              <w:t>column index j</w:t>
            </w:r>
            <w:r w:rsidR="00584565" w:rsidRPr="00584565">
              <w:rPr>
                <w:rFonts w:cs="Times New Roman" w:hint="eastAsia"/>
                <w:color w:val="FF0000"/>
              </w:rPr>
              <w:t>(</w:t>
            </w:r>
            <w:r w:rsidR="00584565" w:rsidRPr="00584565">
              <w:rPr>
                <w:rFonts w:cs="Times New Roman" w:hint="eastAsia"/>
                <w:color w:val="FF0000"/>
              </w:rPr>
              <w:t>哪一個維度</w:t>
            </w:r>
            <w:r w:rsidR="00584565" w:rsidRPr="00584565">
              <w:rPr>
                <w:rFonts w:cs="Times New Roman" w:hint="eastAsia"/>
                <w:color w:val="FF0000"/>
              </w:rPr>
              <w:t>??)</w:t>
            </w:r>
            <w:r w:rsidR="008D4806" w:rsidRPr="00077E04">
              <w:rPr>
                <w:rFonts w:cs="Times New Roman"/>
              </w:rPr>
              <w:t xml:space="preserve">, </w:t>
            </w:r>
            <w:r w:rsidR="00584565">
              <w:rPr>
                <w:rFonts w:cs="Times New Roman"/>
              </w:rPr>
              <w:t xml:space="preserve">number of </w:t>
            </w:r>
            <w:r w:rsidR="008D4806" w:rsidRPr="00077E04">
              <w:rPr>
                <w:rFonts w:cs="Times New Roman"/>
              </w:rPr>
              <w:lastRenderedPageBreak/>
              <w:t>nearest neighbor k</w:t>
            </w:r>
          </w:p>
          <w:p w14:paraId="4D989DBB" w14:textId="5218C167" w:rsidR="00D61278" w:rsidRPr="00077E04" w:rsidRDefault="00D61278" w:rsidP="00AC7D3A">
            <w:pPr>
              <w:rPr>
                <w:rFonts w:cs="Times New Roman"/>
              </w:rPr>
            </w:pPr>
            <w:r w:rsidRPr="00077E04">
              <w:rPr>
                <w:rFonts w:cs="Times New Roman" w:hint="eastAsia"/>
              </w:rPr>
              <w:t>O</w:t>
            </w:r>
            <w:r w:rsidRPr="00077E04">
              <w:rPr>
                <w:rFonts w:cs="Times New Roman"/>
              </w:rPr>
              <w:t xml:space="preserve">utput : </w:t>
            </w:r>
            <w:r w:rsidR="003934A9" w:rsidRPr="00077E04">
              <w:rPr>
                <w:rFonts w:cs="Times New Roman"/>
              </w:rPr>
              <w:t>imputed</w:t>
            </w:r>
            <w:r w:rsidR="001433D9" w:rsidRPr="00077E04">
              <w:rPr>
                <w:rFonts w:cs="Times New Roman"/>
              </w:rPr>
              <w:t xml:space="preserve"> value </w:t>
            </w:r>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id</m:t>
                  </m:r>
                </m:sub>
                <m:sup>
                  <m:r>
                    <w:rPr>
                      <w:rFonts w:ascii="Cambria Math" w:hAnsi="Cambria Math" w:cs="Times New Roman"/>
                    </w:rPr>
                    <m:t>'</m:t>
                  </m:r>
                </m:sup>
              </m:sSubSup>
            </m:oMath>
            <w:r w:rsidR="004C4E1A" w:rsidRPr="00077E04">
              <w:rPr>
                <w:rFonts w:cs="Times New Roman" w:hint="eastAsia"/>
              </w:rPr>
              <w:t xml:space="preserve"> </w:t>
            </w:r>
            <w:r w:rsidR="004C4E1A" w:rsidRPr="00077E04">
              <w:rPr>
                <w:rFonts w:cs="Times New Roman"/>
              </w:rPr>
              <w:t>at index (</w:t>
            </w:r>
            <w:proofErr w:type="spellStart"/>
            <w:r w:rsidR="004C4E1A" w:rsidRPr="00077E04">
              <w:rPr>
                <w:rFonts w:cs="Times New Roman"/>
              </w:rPr>
              <w:t>i</w:t>
            </w:r>
            <w:proofErr w:type="spellEnd"/>
            <w:r w:rsidR="004C4E1A" w:rsidRPr="00077E04">
              <w:rPr>
                <w:rFonts w:cs="Times New Roman"/>
              </w:rPr>
              <w:t xml:space="preserve">, </w:t>
            </w:r>
            <w:r w:rsidR="004C2DF6">
              <w:rPr>
                <w:rFonts w:cs="Times New Roman"/>
              </w:rPr>
              <w:t>d</w:t>
            </w:r>
            <w:r w:rsidR="004C4E1A" w:rsidRPr="00077E04">
              <w:rPr>
                <w:rFonts w:cs="Times New Roman"/>
              </w:rPr>
              <w:t>)</w:t>
            </w:r>
          </w:p>
          <w:p w14:paraId="3435E2EB" w14:textId="000621A4" w:rsidR="00FD5251" w:rsidRPr="00A8183B" w:rsidRDefault="00FD5251" w:rsidP="00AC7D3A">
            <w:r w:rsidRPr="00A8183B">
              <w:rPr>
                <w:rFonts w:hint="eastAsia"/>
              </w:rPr>
              <w:t>M</w:t>
            </w:r>
            <w:r w:rsidRPr="00A8183B">
              <w:t xml:space="preserve">ethod: </w:t>
            </w:r>
          </w:p>
          <w:p w14:paraId="69C394AE" w14:textId="6C4CD381" w:rsidR="008768D5" w:rsidRPr="00077E04" w:rsidRDefault="00342A08" w:rsidP="00AC7D3A">
            <w:pPr>
              <w:rPr>
                <w:rFonts w:cs="Times New Roman"/>
              </w:rPr>
            </w:pPr>
            <w:r w:rsidRPr="00077E04">
              <w:rPr>
                <w:rFonts w:cs="Times New Roman"/>
              </w:rPr>
              <w:t xml:space="preserve">step 1. </w:t>
            </w:r>
            <w:r w:rsidR="00D55B9B">
              <w:rPr>
                <w:rFonts w:cs="Times New Roman"/>
              </w:rPr>
              <w:t xml:space="preserve">create a mask array and </w:t>
            </w:r>
            <w:r w:rsidR="00FD5251" w:rsidRPr="00077E04">
              <w:rPr>
                <w:rFonts w:cs="Times New Roman"/>
              </w:rPr>
              <w:t>i</w:t>
            </w:r>
            <w:r w:rsidR="0040496F" w:rsidRPr="00077E04">
              <w:rPr>
                <w:rFonts w:cs="Times New Roman"/>
              </w:rPr>
              <w:t xml:space="preserve">nitialize all </w:t>
            </w:r>
            <w:r w:rsidR="000D36A8" w:rsidRPr="00077E04">
              <w:rPr>
                <w:rFonts w:cs="Times New Roman"/>
              </w:rPr>
              <w:t>elements</w:t>
            </w:r>
            <w:r w:rsidR="00FD5251" w:rsidRPr="00077E04">
              <w:rPr>
                <w:rFonts w:cs="Times New Roman"/>
              </w:rPr>
              <w:t xml:space="preserve"> in mask array</w:t>
            </w:r>
            <w:r w:rsidR="000D36A8" w:rsidRPr="00077E04">
              <w:rPr>
                <w:rFonts w:cs="Times New Roman"/>
              </w:rPr>
              <w:t xml:space="preserve"> to </w:t>
            </w:r>
            <w:r w:rsidR="0040496F" w:rsidRPr="00077E04">
              <w:rPr>
                <w:rFonts w:cs="Times New Roman"/>
              </w:rPr>
              <w:t>False</w:t>
            </w:r>
          </w:p>
          <w:p w14:paraId="0A82B51F" w14:textId="043F5A51" w:rsidR="00A60916" w:rsidRPr="00077E04" w:rsidRDefault="00A60916" w:rsidP="00A60916">
            <w:pPr>
              <w:rPr>
                <w:rFonts w:cs="Times New Roman"/>
              </w:rPr>
            </w:pPr>
            <w:r w:rsidRPr="00077E04">
              <w:rPr>
                <w:rFonts w:cs="Times New Roman"/>
              </w:rPr>
              <w:t>step</w:t>
            </w:r>
            <w:r w:rsidR="00A93BC8" w:rsidRPr="00077E04">
              <w:rPr>
                <w:rFonts w:cs="Times New Roman"/>
              </w:rPr>
              <w:t xml:space="preserve"> </w:t>
            </w:r>
            <w:r w:rsidRPr="00077E04">
              <w:rPr>
                <w:rFonts w:cs="Times New Roman"/>
              </w:rPr>
              <w:t xml:space="preserve">2. </w:t>
            </w:r>
            <w:ins w:id="58" w:author="DELab" w:date="2020-08-25T13:24:00Z">
              <w:r w:rsidR="00584565">
                <w:rPr>
                  <w:rFonts w:cs="Times New Roman"/>
                </w:rPr>
                <w:t>//</w:t>
              </w:r>
            </w:ins>
            <w:r w:rsidR="009C78B6" w:rsidRPr="00077E04">
              <w:rPr>
                <w:rFonts w:cs="Times New Roman"/>
              </w:rPr>
              <w:t>find</w:t>
            </w:r>
            <w:r w:rsidR="00A93BC8" w:rsidRPr="00077E04">
              <w:rPr>
                <w:rFonts w:cs="Times New Roman"/>
              </w:rPr>
              <w:t xml:space="preserve"> all elements </w:t>
            </w:r>
            <m:oMath>
              <m:sSub>
                <m:sSubPr>
                  <m:ctrlPr>
                    <w:rPr>
                      <w:rFonts w:ascii="Cambria Math" w:hAnsi="Cambria Math"/>
                    </w:rPr>
                  </m:ctrlPr>
                </m:sSubPr>
                <m:e>
                  <m:r>
                    <w:rPr>
                      <w:rFonts w:ascii="Cambria Math" w:hAnsi="Cambria Math"/>
                    </w:rPr>
                    <m:t>nn</m:t>
                  </m:r>
                </m:e>
                <m:sub>
                  <m:r>
                    <w:rPr>
                      <w:rFonts w:ascii="Cambria Math" w:hAnsi="Cambria Math"/>
                    </w:rPr>
                    <m:t>ih</m:t>
                  </m:r>
                </m:sub>
              </m:sSub>
            </m:oMath>
            <w:r w:rsidR="009C78B6" w:rsidRPr="00077E04">
              <w:rPr>
                <w:rFonts w:cs="Times New Roman"/>
              </w:rPr>
              <w:t xml:space="preserve"> </w:t>
            </w:r>
            <w:r w:rsidR="00A93BC8" w:rsidRPr="00077E04">
              <w:rPr>
                <w:rFonts w:cs="Times New Roman"/>
              </w:rPr>
              <w:t>in</w:t>
            </w:r>
            <w:r w:rsidR="00A93BC8" w:rsidRPr="00077E04">
              <w:rPr>
                <w:rFonts w:cs="Times New Roman" w:hint="eastAsia"/>
              </w:rPr>
              <w:t xml:space="preserve"> </w:t>
            </w:r>
            <m:oMath>
              <m:sSub>
                <m:sSubPr>
                  <m:ctrlPr>
                    <w:rPr>
                      <w:rFonts w:ascii="Cambria Math" w:hAnsi="Cambria Math"/>
                    </w:rPr>
                  </m:ctrlPr>
                </m:sSubPr>
                <m:e>
                  <m:r>
                    <w:rPr>
                      <w:rFonts w:ascii="Cambria Math" w:hAnsi="Cambria Math"/>
                    </w:rPr>
                    <m:t>NN</m:t>
                  </m:r>
                </m:e>
                <m:sub>
                  <m:r>
                    <w:rPr>
                      <w:rFonts w:ascii="Cambria Math" w:hAnsi="Cambria Math"/>
                    </w:rPr>
                    <m:t>i</m:t>
                  </m:r>
                </m:sub>
              </m:sSub>
            </m:oMath>
            <w:r w:rsidR="00A93BC8" w:rsidRPr="00077E04">
              <w:rPr>
                <w:rFonts w:cs="Times New Roman"/>
              </w:rPr>
              <w:t xml:space="preserve"> </w:t>
            </w:r>
            <w:r w:rsidR="007231A9" w:rsidRPr="00077E04">
              <w:rPr>
                <w:rFonts w:cs="Times New Roman" w:hint="eastAsia"/>
              </w:rPr>
              <w:t>w</w:t>
            </w:r>
            <w:r w:rsidR="007231A9" w:rsidRPr="00077E04">
              <w:rPr>
                <w:rFonts w:cs="Times New Roman"/>
              </w:rPr>
              <w:t>ith respect</w:t>
            </w:r>
            <w:r w:rsidR="00A93BC8" w:rsidRPr="00077E04">
              <w:rPr>
                <w:rFonts w:cs="Times New Roman"/>
              </w:rPr>
              <w:t xml:space="preserve"> to</w:t>
            </w:r>
            <w:r w:rsidR="007231A9" w:rsidRPr="00077E04">
              <w:rPr>
                <w:rFonts w:cs="Times New Roman"/>
              </w:rPr>
              <w:t xml:space="preserve"> </w:t>
            </w:r>
            <m:oMath>
              <m:sSub>
                <m:sSubPr>
                  <m:ctrlPr>
                    <w:rPr>
                      <w:rFonts w:ascii="Cambria Math" w:hAnsi="Cambria Math"/>
                    </w:rPr>
                  </m:ctrlPr>
                </m:sSubPr>
                <m:e>
                  <m:r>
                    <w:rPr>
                      <w:rFonts w:ascii="Cambria Math" w:hAnsi="Cambria Math"/>
                    </w:rPr>
                    <m:t>v</m:t>
                  </m:r>
                </m:e>
                <m:sub>
                  <m:r>
                    <w:rPr>
                      <w:rFonts w:ascii="Cambria Math" w:hAnsi="Cambria Math"/>
                    </w:rPr>
                    <m:t>hd</m:t>
                  </m:r>
                </m:sub>
              </m:sSub>
            </m:oMath>
            <w:r w:rsidR="00DD0DC7" w:rsidRPr="00077E04">
              <w:rPr>
                <w:rFonts w:cs="Times New Roman" w:hint="eastAsia"/>
              </w:rPr>
              <w:t xml:space="preserve"> </w:t>
            </w:r>
            <w:r w:rsidR="00DD0DC7" w:rsidRPr="00077E04">
              <w:rPr>
                <w:rFonts w:cs="Times New Roman"/>
              </w:rPr>
              <w:t xml:space="preserve">is </w:t>
            </w:r>
            <w:r w:rsidR="00DD0DC7" w:rsidRPr="00584565">
              <w:rPr>
                <w:rFonts w:cs="Times New Roman"/>
                <w:color w:val="FF0000"/>
              </w:rPr>
              <w:t>not missing</w:t>
            </w:r>
            <w:r w:rsidR="00A93BC8" w:rsidRPr="00584565">
              <w:rPr>
                <w:rFonts w:cs="Times New Roman"/>
                <w:color w:val="FF0000"/>
              </w:rPr>
              <w:t xml:space="preserve"> </w:t>
            </w:r>
            <w:r w:rsidR="00584565" w:rsidRPr="00584565">
              <w:rPr>
                <w:rFonts w:cs="Times New Roman" w:hint="eastAsia"/>
                <w:color w:val="FF0000"/>
              </w:rPr>
              <w:t>(</w:t>
            </w:r>
            <w:r w:rsidR="00584565" w:rsidRPr="00584565">
              <w:rPr>
                <w:rFonts w:cs="Times New Roman" w:hint="eastAsia"/>
                <w:color w:val="FF0000"/>
              </w:rPr>
              <w:t>哪一個資料</w:t>
            </w:r>
            <w:r w:rsidR="00584565" w:rsidRPr="00584565">
              <w:rPr>
                <w:rFonts w:cs="Times New Roman" w:hint="eastAsia"/>
                <w:color w:val="FF0000"/>
              </w:rPr>
              <w:t>??</w:t>
            </w:r>
            <w:r w:rsidR="00584565" w:rsidRPr="00584565">
              <w:rPr>
                <w:rFonts w:cs="Times New Roman" w:hint="eastAsia"/>
                <w:color w:val="FF0000"/>
              </w:rPr>
              <w:t>哪一個欄位</w:t>
            </w:r>
            <w:r w:rsidR="00584565" w:rsidRPr="00584565">
              <w:rPr>
                <w:rFonts w:cs="Times New Roman" w:hint="eastAsia"/>
                <w:color w:val="FF0000"/>
              </w:rPr>
              <w:t>??)</w:t>
            </w:r>
            <w:r w:rsidR="00584565">
              <w:rPr>
                <w:rFonts w:cs="Times New Roman" w:hint="eastAsia"/>
              </w:rPr>
              <w:t xml:space="preserve"> </w:t>
            </w:r>
            <w:r w:rsidR="007231A9" w:rsidRPr="00077E04">
              <w:rPr>
                <w:rFonts w:cs="Times New Roman"/>
              </w:rPr>
              <w:t xml:space="preserve">in </w:t>
            </w:r>
            <m:oMath>
              <m:r>
                <m:rPr>
                  <m:sty m:val="p"/>
                </m:rPr>
                <w:rPr>
                  <w:rFonts w:ascii="Cambria Math" w:hAnsi="Cambria Math"/>
                </w:rPr>
                <m:t>C</m:t>
              </m:r>
            </m:oMath>
          </w:p>
          <w:p w14:paraId="226D4FF4" w14:textId="2467F21D" w:rsidR="00B6329C" w:rsidRPr="00077E04" w:rsidRDefault="00342A08" w:rsidP="00A60916">
            <w:pPr>
              <w:ind w:firstLineChars="100" w:firstLine="240"/>
              <w:rPr>
                <w:rFonts w:cs="Times New Roman"/>
              </w:rPr>
            </w:pPr>
            <w:r w:rsidRPr="00077E04">
              <w:rPr>
                <w:rFonts w:cs="Times New Roman"/>
              </w:rPr>
              <w:t>2</w:t>
            </w:r>
            <w:r w:rsidR="00A60916" w:rsidRPr="00077E04">
              <w:rPr>
                <w:rFonts w:cs="Times New Roman"/>
              </w:rPr>
              <w:t>-1</w:t>
            </w:r>
            <w:r w:rsidRPr="00077E04">
              <w:rPr>
                <w:rFonts w:cs="Times New Roman"/>
              </w:rPr>
              <w:t xml:space="preserve">. </w:t>
            </w:r>
            <w:r w:rsidR="00B6329C" w:rsidRPr="00077E04">
              <w:rPr>
                <w:rFonts w:cs="Times New Roman"/>
                <w:b/>
              </w:rPr>
              <w:t>for</w:t>
            </w:r>
            <w:r w:rsidR="00B6329C" w:rsidRPr="00077E04">
              <w:rPr>
                <w:rFonts w:cs="Times New Roman"/>
              </w:rPr>
              <w:t xml:space="preserve"> each</w:t>
            </w:r>
            <w:r w:rsidR="00B6329C" w:rsidRPr="00C445C4">
              <w:rPr>
                <w:rFonts w:cs="Times New Roman"/>
                <w:color w:val="0070C0"/>
              </w:rPr>
              <w:t xml:space="preserve"> index</w:t>
            </w:r>
            <w:r w:rsidR="007355AB" w:rsidRPr="00077E04">
              <w:rPr>
                <w:rFonts w:cs="Times New Roman"/>
              </w:rPr>
              <w:t xml:space="preserve"> </w:t>
            </w:r>
            <m:oMath>
              <m:r>
                <m:rPr>
                  <m:sty m:val="p"/>
                </m:rPr>
                <w:rPr>
                  <w:rFonts w:ascii="Cambria Math" w:hAnsi="Cambria Math" w:cs="Times New Roman"/>
                </w:rPr>
                <m:t>h</m:t>
              </m:r>
            </m:oMath>
            <w:r w:rsidR="00B6329C" w:rsidRPr="00077E04">
              <w:rPr>
                <w:rFonts w:cs="Times New Roman"/>
              </w:rPr>
              <w:t xml:space="preserve"> </w:t>
            </w:r>
            <w:r w:rsidR="0041216A" w:rsidRPr="00077E04">
              <w:rPr>
                <w:rFonts w:cs="Times New Roman"/>
              </w:rPr>
              <w:t>from 0 to</w:t>
            </w:r>
            <w:r w:rsidR="00B6329C" w:rsidRPr="00077E04">
              <w:rPr>
                <w:rFonts w:cs="Times New Roman"/>
              </w:rPr>
              <w:t xml:space="preserve"> k</w:t>
            </w:r>
            <w:r w:rsidR="000D36A8" w:rsidRPr="00077E04">
              <w:rPr>
                <w:rFonts w:cs="Times New Roman"/>
              </w:rPr>
              <w:t xml:space="preserve"> </w:t>
            </w:r>
            <w:r w:rsidR="000D36A8" w:rsidRPr="00077E04">
              <w:rPr>
                <w:rFonts w:cs="Times New Roman"/>
                <w:b/>
              </w:rPr>
              <w:t>do</w:t>
            </w:r>
          </w:p>
          <w:p w14:paraId="457B36E3" w14:textId="7C7B7A69" w:rsidR="0079402C" w:rsidRPr="00077E04" w:rsidRDefault="00B6329C" w:rsidP="0079402C">
            <w:pPr>
              <w:ind w:firstLineChars="100" w:firstLine="240"/>
              <w:rPr>
                <w:rFonts w:cs="Times New Roman"/>
              </w:rPr>
            </w:pPr>
            <w:r w:rsidRPr="00077E04">
              <w:rPr>
                <w:rFonts w:cs="Times New Roman" w:hint="eastAsia"/>
              </w:rPr>
              <w:t>2</w:t>
            </w:r>
            <w:r w:rsidRPr="00077E04">
              <w:rPr>
                <w:rFonts w:cs="Times New Roman"/>
              </w:rPr>
              <w:t>-</w:t>
            </w:r>
            <w:r w:rsidR="00751A58" w:rsidRPr="00077E04">
              <w:rPr>
                <w:rFonts w:cs="Times New Roman"/>
              </w:rPr>
              <w:t>2</w:t>
            </w:r>
            <w:r w:rsidRPr="00077E04">
              <w:rPr>
                <w:rFonts w:cs="Times New Roman"/>
              </w:rPr>
              <w:t xml:space="preserve">.     </w:t>
            </w:r>
            <w:r w:rsidR="007355AB" w:rsidRPr="00077E04">
              <w:rPr>
                <w:rFonts w:cs="Times New Roman"/>
              </w:rPr>
              <w:t xml:space="preserve">r </w:t>
            </w:r>
            <m:oMath>
              <m:r>
                <m:rPr>
                  <m:sty m:val="p"/>
                </m:rPr>
                <w:rPr>
                  <w:rFonts w:ascii="Cambria Math" w:hAnsi="Cambria Math" w:cs="Times New Roman"/>
                </w:rPr>
                <m:t>←</m:t>
              </m:r>
            </m:oMath>
            <w:r w:rsidR="005F1B0F" w:rsidRPr="00077E04">
              <w:rPr>
                <w:rFonts w:cs="Times New Roman"/>
              </w:rPr>
              <w:t xml:space="preserve"> </w:t>
            </w:r>
            <m:oMath>
              <m:sSub>
                <m:sSubPr>
                  <m:ctrlPr>
                    <w:rPr>
                      <w:rFonts w:ascii="Cambria Math" w:hAnsi="Cambria Math"/>
                    </w:rPr>
                  </m:ctrlPr>
                </m:sSubPr>
                <m:e>
                  <m:r>
                    <w:rPr>
                      <w:rFonts w:ascii="Cambria Math" w:hAnsi="Cambria Math"/>
                    </w:rPr>
                    <m:t>nn</m:t>
                  </m:r>
                </m:e>
                <m:sub>
                  <m:r>
                    <w:rPr>
                      <w:rFonts w:ascii="Cambria Math" w:hAnsi="Cambria Math"/>
                    </w:rPr>
                    <m:t>ih</m:t>
                  </m:r>
                </m:sub>
              </m:sSub>
            </m:oMath>
          </w:p>
          <w:p w14:paraId="7EFEE9C6" w14:textId="6F555877" w:rsidR="00B6329C" w:rsidRPr="00077E04" w:rsidRDefault="00B6329C" w:rsidP="00B6329C">
            <w:pPr>
              <w:ind w:firstLineChars="100" w:firstLine="240"/>
              <w:rPr>
                <w:rFonts w:cs="Times New Roman"/>
              </w:rPr>
            </w:pPr>
            <w:r w:rsidRPr="00077E04">
              <w:rPr>
                <w:rFonts w:cs="Times New Roman" w:hint="eastAsia"/>
              </w:rPr>
              <w:t>2</w:t>
            </w:r>
            <w:r w:rsidRPr="00077E04">
              <w:rPr>
                <w:rFonts w:cs="Times New Roman"/>
              </w:rPr>
              <w:t>-</w:t>
            </w:r>
            <w:r w:rsidR="00751A58" w:rsidRPr="00077E04">
              <w:rPr>
                <w:rFonts w:cs="Times New Roman"/>
              </w:rPr>
              <w:t>3</w:t>
            </w:r>
            <w:r w:rsidRPr="00077E04">
              <w:rPr>
                <w:rFonts w:cs="Times New Roman"/>
              </w:rPr>
              <w:t xml:space="preserve">. </w:t>
            </w:r>
            <w:r w:rsidR="0079402C" w:rsidRPr="00077E04">
              <w:rPr>
                <w:rFonts w:cs="Times New Roman"/>
              </w:rPr>
              <w:t xml:space="preserve">    </w:t>
            </w:r>
            <w:r w:rsidR="0079402C" w:rsidRPr="00077E04">
              <w:rPr>
                <w:rFonts w:cs="Times New Roman"/>
                <w:b/>
              </w:rPr>
              <w:t>if</w:t>
            </w:r>
            <w:r w:rsidR="0079402C" w:rsidRPr="00077E04">
              <w:rPr>
                <w:rFonts w:cs="Times New Roman"/>
              </w:rPr>
              <w:t xml:space="preserve"> </w:t>
            </w:r>
            <m:oMath>
              <m:sSub>
                <m:sSubPr>
                  <m:ctrlPr>
                    <w:rPr>
                      <w:rFonts w:ascii="Cambria Math" w:hAnsi="Cambria Math"/>
                    </w:rPr>
                  </m:ctrlPr>
                </m:sSubPr>
                <m:e>
                  <m:r>
                    <w:rPr>
                      <w:rFonts w:ascii="Cambria Math" w:hAnsi="Cambria Math"/>
                    </w:rPr>
                    <m:t>v</m:t>
                  </m:r>
                </m:e>
                <m:sub>
                  <m:r>
                    <w:rPr>
                      <w:rFonts w:ascii="Cambria Math" w:hAnsi="Cambria Math"/>
                    </w:rPr>
                    <m:t>hd</m:t>
                  </m:r>
                </m:sub>
              </m:sSub>
            </m:oMath>
            <w:r w:rsidR="00B61A42" w:rsidRPr="00077E04">
              <w:rPr>
                <w:rFonts w:cs="Times New Roman" w:hint="eastAsia"/>
              </w:rPr>
              <w:t xml:space="preserve"> </w:t>
            </w:r>
            <w:r w:rsidR="00B61A42" w:rsidRPr="00077E04">
              <w:rPr>
                <w:rFonts w:cs="Times New Roman"/>
              </w:rPr>
              <w:t xml:space="preserve">is missing </w:t>
            </w:r>
            <w:r w:rsidR="00CB6551" w:rsidRPr="00077E04">
              <w:rPr>
                <w:rFonts w:cs="Times New Roman"/>
                <w:b/>
              </w:rPr>
              <w:t>then</w:t>
            </w:r>
          </w:p>
          <w:p w14:paraId="6FC33AB7" w14:textId="7C68E01C" w:rsidR="00B6329C" w:rsidRPr="00077E04" w:rsidRDefault="00B6329C" w:rsidP="00B6329C">
            <w:pPr>
              <w:ind w:firstLineChars="100" w:firstLine="240"/>
              <w:rPr>
                <w:rFonts w:cs="Times New Roman"/>
              </w:rPr>
            </w:pPr>
            <w:r w:rsidRPr="00077E04">
              <w:rPr>
                <w:rFonts w:cs="Times New Roman" w:hint="eastAsia"/>
              </w:rPr>
              <w:t>2</w:t>
            </w:r>
            <w:r w:rsidRPr="00077E04">
              <w:rPr>
                <w:rFonts w:cs="Times New Roman"/>
              </w:rPr>
              <w:t>-</w:t>
            </w:r>
            <w:r w:rsidR="00751A58" w:rsidRPr="00077E04">
              <w:rPr>
                <w:rFonts w:cs="Times New Roman"/>
              </w:rPr>
              <w:t>4</w:t>
            </w:r>
            <w:r w:rsidRPr="00077E04">
              <w:rPr>
                <w:rFonts w:cs="Times New Roman"/>
              </w:rPr>
              <w:t xml:space="preserve">. </w:t>
            </w:r>
            <w:r w:rsidR="007355AB" w:rsidRPr="00077E04">
              <w:rPr>
                <w:rFonts w:cs="Times New Roman"/>
              </w:rPr>
              <w:t xml:space="preserve">        mask[</w:t>
            </w:r>
            <w:r w:rsidR="002F452A" w:rsidRPr="002F452A">
              <w:rPr>
                <w:rFonts w:cs="Times New Roman" w:hint="eastAsia"/>
                <w:color w:val="0070C0"/>
              </w:rPr>
              <w:t>h</w:t>
            </w:r>
            <w:r w:rsidR="007355AB" w:rsidRPr="00077E04">
              <w:rPr>
                <w:rFonts w:cs="Times New Roman"/>
              </w:rPr>
              <w:t>]</w:t>
            </w:r>
            <w:r w:rsidR="00B13A01" w:rsidRPr="00077E04">
              <w:rPr>
                <w:rFonts w:cs="Times New Roman"/>
              </w:rPr>
              <w:t xml:space="preserve"> </w:t>
            </w:r>
            <m:oMath>
              <m:r>
                <m:rPr>
                  <m:sty m:val="p"/>
                </m:rPr>
                <w:rPr>
                  <w:rFonts w:ascii="Cambria Math" w:hAnsi="Cambria Math" w:cs="Times New Roman"/>
                </w:rPr>
                <m:t>←</m:t>
              </m:r>
            </m:oMath>
            <w:r w:rsidR="00B13A01" w:rsidRPr="00077E04">
              <w:rPr>
                <w:rFonts w:cs="Times New Roman"/>
              </w:rPr>
              <w:t xml:space="preserve"> </w:t>
            </w:r>
            <w:r w:rsidR="002D77FE" w:rsidRPr="00077E04">
              <w:rPr>
                <w:rFonts w:cs="Times New Roman"/>
              </w:rPr>
              <w:t>True</w:t>
            </w:r>
          </w:p>
          <w:p w14:paraId="40C5CB0F" w14:textId="7D89BFE0" w:rsidR="00CB6551" w:rsidRPr="00077E04" w:rsidRDefault="00CB6551" w:rsidP="00B6329C">
            <w:pPr>
              <w:ind w:firstLineChars="100" w:firstLine="240"/>
              <w:rPr>
                <w:rFonts w:cs="Times New Roman"/>
                <w:b/>
              </w:rPr>
            </w:pPr>
            <w:r w:rsidRPr="00077E04">
              <w:rPr>
                <w:rFonts w:cs="Times New Roman" w:hint="eastAsia"/>
              </w:rPr>
              <w:t xml:space="preserve"> </w:t>
            </w:r>
            <w:r w:rsidRPr="00077E04">
              <w:rPr>
                <w:rFonts w:cs="Times New Roman"/>
              </w:rPr>
              <w:t xml:space="preserve">       </w:t>
            </w:r>
            <w:r w:rsidRPr="00077E04">
              <w:rPr>
                <w:rFonts w:cs="Times New Roman"/>
                <w:b/>
              </w:rPr>
              <w:t>end if</w:t>
            </w:r>
          </w:p>
          <w:p w14:paraId="2E7B952C" w14:textId="65B9FF5F" w:rsidR="002D77FE" w:rsidRPr="00077E04" w:rsidRDefault="002D77FE" w:rsidP="00B6329C">
            <w:pPr>
              <w:ind w:firstLineChars="100" w:firstLine="240"/>
              <w:rPr>
                <w:rFonts w:cs="Times New Roman"/>
              </w:rPr>
            </w:pPr>
            <w:r w:rsidRPr="00077E04">
              <w:rPr>
                <w:rFonts w:cs="Times New Roman" w:hint="eastAsia"/>
              </w:rPr>
              <w:t>2</w:t>
            </w:r>
            <w:r w:rsidRPr="00077E04">
              <w:rPr>
                <w:rFonts w:cs="Times New Roman"/>
              </w:rPr>
              <w:t>-</w:t>
            </w:r>
            <w:r w:rsidR="00751A58" w:rsidRPr="00077E04">
              <w:rPr>
                <w:rFonts w:cs="Times New Roman"/>
              </w:rPr>
              <w:t>5</w:t>
            </w:r>
            <w:r w:rsidRPr="00077E04">
              <w:rPr>
                <w:rFonts w:cs="Times New Roman"/>
              </w:rPr>
              <w:t xml:space="preserve">.     </w:t>
            </w:r>
            <w:r w:rsidR="000D36A8" w:rsidRPr="00077E04">
              <w:rPr>
                <w:rFonts w:cs="Times New Roman"/>
                <w:b/>
              </w:rPr>
              <w:t>else</w:t>
            </w:r>
          </w:p>
          <w:p w14:paraId="19C776A9" w14:textId="35CF690B" w:rsidR="00342A08" w:rsidRPr="00077E04" w:rsidRDefault="002D77FE" w:rsidP="00D118E8">
            <w:pPr>
              <w:ind w:firstLineChars="100" w:firstLine="240"/>
              <w:rPr>
                <w:rFonts w:cs="Times New Roman"/>
              </w:rPr>
            </w:pPr>
            <w:r w:rsidRPr="00077E04">
              <w:rPr>
                <w:rFonts w:cs="Times New Roman" w:hint="eastAsia"/>
              </w:rPr>
              <w:t>2</w:t>
            </w:r>
            <w:r w:rsidRPr="00077E04">
              <w:rPr>
                <w:rFonts w:cs="Times New Roman"/>
              </w:rPr>
              <w:t>-</w:t>
            </w:r>
            <w:r w:rsidR="00751A58" w:rsidRPr="00077E04">
              <w:rPr>
                <w:rFonts w:cs="Times New Roman"/>
              </w:rPr>
              <w:t>6</w:t>
            </w:r>
            <w:r w:rsidRPr="00077E04">
              <w:rPr>
                <w:rFonts w:cs="Times New Roman"/>
              </w:rPr>
              <w:t>.         mask[</w:t>
            </w:r>
            <w:r w:rsidR="002F452A" w:rsidRPr="002F452A">
              <w:rPr>
                <w:rFonts w:cs="Times New Roman"/>
                <w:color w:val="0070C0"/>
              </w:rPr>
              <w:t>h</w:t>
            </w:r>
            <w:r w:rsidRPr="00077E04">
              <w:rPr>
                <w:rFonts w:cs="Times New Roman"/>
              </w:rPr>
              <w:t xml:space="preserve">] </w:t>
            </w:r>
            <m:oMath>
              <m:r>
                <m:rPr>
                  <m:sty m:val="p"/>
                </m:rPr>
                <w:rPr>
                  <w:rFonts w:ascii="Cambria Math" w:hAnsi="Cambria Math" w:cs="Times New Roman"/>
                </w:rPr>
                <m:t>←</m:t>
              </m:r>
            </m:oMath>
            <w:r w:rsidRPr="00077E04">
              <w:rPr>
                <w:rFonts w:cs="Times New Roman"/>
              </w:rPr>
              <w:t xml:space="preserve"> False</w:t>
            </w:r>
          </w:p>
          <w:p w14:paraId="290B4019" w14:textId="5A596AD0" w:rsidR="00CB6551" w:rsidRPr="00077E04" w:rsidRDefault="00CB6551" w:rsidP="00D118E8">
            <w:pPr>
              <w:ind w:firstLineChars="100" w:firstLine="240"/>
              <w:rPr>
                <w:rFonts w:cs="Times New Roman"/>
                <w:b/>
              </w:rPr>
            </w:pPr>
            <w:r w:rsidRPr="00077E04">
              <w:rPr>
                <w:rFonts w:cs="Times New Roman" w:hint="eastAsia"/>
              </w:rPr>
              <w:t xml:space="preserve"> </w:t>
            </w:r>
            <w:r w:rsidRPr="00077E04">
              <w:rPr>
                <w:rFonts w:cs="Times New Roman"/>
              </w:rPr>
              <w:t xml:space="preserve">       </w:t>
            </w:r>
            <w:r w:rsidRPr="00077E04">
              <w:rPr>
                <w:rFonts w:cs="Times New Roman"/>
                <w:b/>
              </w:rPr>
              <w:t>end else</w:t>
            </w:r>
          </w:p>
          <w:p w14:paraId="74293166" w14:textId="5020695D" w:rsidR="009B5B65" w:rsidRPr="00077E04" w:rsidRDefault="00CB6551" w:rsidP="00D118E8">
            <w:pPr>
              <w:ind w:firstLineChars="100" w:firstLine="240"/>
              <w:rPr>
                <w:rFonts w:cs="Times New Roman"/>
                <w:b/>
              </w:rPr>
            </w:pPr>
            <w:r w:rsidRPr="00077E04">
              <w:rPr>
                <w:rFonts w:cs="Times New Roman" w:hint="eastAsia"/>
              </w:rPr>
              <w:t xml:space="preserve"> </w:t>
            </w:r>
            <w:r w:rsidRPr="00077E04">
              <w:rPr>
                <w:rFonts w:cs="Times New Roman"/>
              </w:rPr>
              <w:t xml:space="preserve">   </w:t>
            </w:r>
            <w:r w:rsidRPr="00077E04">
              <w:rPr>
                <w:rFonts w:cs="Times New Roman"/>
                <w:b/>
              </w:rPr>
              <w:t>end for</w:t>
            </w:r>
          </w:p>
          <w:p w14:paraId="7ABF5E5A" w14:textId="20141599" w:rsidR="00342A08" w:rsidRPr="00077E04" w:rsidRDefault="00342A08" w:rsidP="00AC7D3A">
            <w:pPr>
              <w:rPr>
                <w:rFonts w:cs="Times New Roman"/>
              </w:rPr>
            </w:pPr>
            <w:r w:rsidRPr="00077E04">
              <w:rPr>
                <w:rFonts w:cs="Times New Roman"/>
              </w:rPr>
              <w:t xml:space="preserve">step </w:t>
            </w:r>
            <w:r w:rsidR="007C311C" w:rsidRPr="00077E04">
              <w:rPr>
                <w:rFonts w:cs="Times New Roman"/>
              </w:rPr>
              <w:t>3</w:t>
            </w:r>
            <w:r w:rsidRPr="00077E04">
              <w:rPr>
                <w:rFonts w:cs="Times New Roman"/>
              </w:rPr>
              <w:t xml:space="preserve">. </w:t>
            </w:r>
            <w:ins w:id="59" w:author="DELab" w:date="2020-08-25T13:40:00Z">
              <w:r w:rsidR="00A85962">
                <w:rPr>
                  <w:rFonts w:cs="Times New Roman" w:hint="eastAsia"/>
                </w:rPr>
                <w:t>//</w:t>
              </w:r>
            </w:ins>
            <w:r w:rsidR="00494E5E" w:rsidRPr="00077E04">
              <w:rPr>
                <w:rFonts w:cs="Times New Roman"/>
              </w:rPr>
              <w:t xml:space="preserve">retrieve values in </w:t>
            </w:r>
            <m:oMath>
              <m:r>
                <m:rPr>
                  <m:sty m:val="p"/>
                </m:rPr>
                <w:rPr>
                  <w:rFonts w:ascii="Cambria Math" w:hAnsi="Cambria Math"/>
                </w:rPr>
                <m:t>C</m:t>
              </m:r>
            </m:oMath>
            <w:r w:rsidR="007C311C" w:rsidRPr="00077E04">
              <w:rPr>
                <w:rFonts w:cs="Times New Roman"/>
              </w:rPr>
              <w:t xml:space="preserve"> </w:t>
            </w:r>
            <w:r w:rsidR="0068569B" w:rsidRPr="00077E04">
              <w:rPr>
                <w:rFonts w:cs="Times New Roman"/>
              </w:rPr>
              <w:t>which index</w:t>
            </w:r>
            <w:r w:rsidR="007C311C" w:rsidRPr="00077E04">
              <w:rPr>
                <w:rFonts w:cs="Times New Roman"/>
              </w:rPr>
              <w:t xml:space="preserve"> in mask array</w:t>
            </w:r>
            <w:r w:rsidR="0068569B" w:rsidRPr="00077E04">
              <w:rPr>
                <w:rFonts w:cs="Times New Roman"/>
              </w:rPr>
              <w:t xml:space="preserve"> </w:t>
            </w:r>
            <w:r w:rsidR="009F0D42" w:rsidRPr="00077E04">
              <w:rPr>
                <w:rFonts w:cs="Times New Roman"/>
              </w:rPr>
              <w:t>assign</w:t>
            </w:r>
            <w:r w:rsidR="0068569B" w:rsidRPr="00077E04">
              <w:rPr>
                <w:rFonts w:cs="Times New Roman"/>
              </w:rPr>
              <w:t>ed to False</w:t>
            </w:r>
            <w:r w:rsidR="00A85962" w:rsidRPr="00A85962">
              <w:rPr>
                <w:rFonts w:cs="Times New Roman"/>
                <w:color w:val="FF0000"/>
                <w:rPrChange w:id="60" w:author="DELab" w:date="2020-08-25T13:39:00Z">
                  <w:rPr>
                    <w:rFonts w:cs="Times New Roman"/>
                  </w:rPr>
                </w:rPrChange>
              </w:rPr>
              <w:t>(</w:t>
            </w:r>
            <w:r w:rsidR="00A85962" w:rsidRPr="00A85962">
              <w:rPr>
                <w:rFonts w:cs="Times New Roman" w:hint="eastAsia"/>
                <w:color w:val="FF0000"/>
                <w:rPrChange w:id="61" w:author="DELab" w:date="2020-08-25T13:39:00Z">
                  <w:rPr>
                    <w:rFonts w:cs="Times New Roman" w:hint="eastAsia"/>
                  </w:rPr>
                </w:rPrChange>
              </w:rPr>
              <w:t>看不懂</w:t>
            </w:r>
            <w:r w:rsidR="00A85962" w:rsidRPr="00A85962">
              <w:rPr>
                <w:rFonts w:cs="Times New Roman"/>
                <w:color w:val="FF0000"/>
                <w:rPrChange w:id="62" w:author="DELab" w:date="2020-08-25T13:39:00Z">
                  <w:rPr>
                    <w:rFonts w:cs="Times New Roman"/>
                  </w:rPr>
                </w:rPrChange>
              </w:rPr>
              <w:t>??)</w:t>
            </w:r>
          </w:p>
          <w:p w14:paraId="4449DFA0" w14:textId="023AB76F" w:rsidR="007C311C" w:rsidRPr="00077E04" w:rsidRDefault="007C311C" w:rsidP="007C311C">
            <w:pPr>
              <w:ind w:firstLineChars="100" w:firstLine="240"/>
              <w:rPr>
                <w:rFonts w:cs="Times New Roman"/>
              </w:rPr>
            </w:pPr>
            <w:r w:rsidRPr="00077E04">
              <w:rPr>
                <w:rFonts w:cs="Times New Roman" w:hint="eastAsia"/>
              </w:rPr>
              <w:t>3</w:t>
            </w:r>
            <w:r w:rsidRPr="00077E04">
              <w:rPr>
                <w:rFonts w:cs="Times New Roman"/>
              </w:rPr>
              <w:t xml:space="preserve">-1. </w:t>
            </w:r>
            <w:r w:rsidRPr="00077E04">
              <w:rPr>
                <w:rFonts w:cs="Times New Roman"/>
                <w:b/>
              </w:rPr>
              <w:t>for</w:t>
            </w:r>
            <w:r w:rsidRPr="00077E04">
              <w:rPr>
                <w:rFonts w:cs="Times New Roman"/>
              </w:rPr>
              <w:t xml:space="preserve"> each index</w:t>
            </w:r>
            <w:r w:rsidR="00A85962" w:rsidRPr="00A85962">
              <w:rPr>
                <w:rFonts w:cs="Times New Roman"/>
                <w:color w:val="FF0000"/>
              </w:rPr>
              <w:t>(</w:t>
            </w:r>
            <w:r w:rsidR="00A85962" w:rsidRPr="00A85962">
              <w:rPr>
                <w:rFonts w:cs="Times New Roman" w:hint="eastAsia"/>
                <w:color w:val="FF0000"/>
              </w:rPr>
              <w:t>哪一個</w:t>
            </w:r>
            <w:r w:rsidR="00A85962" w:rsidRPr="00A85962">
              <w:rPr>
                <w:rFonts w:cs="Times New Roman" w:hint="eastAsia"/>
                <w:color w:val="FF0000"/>
              </w:rPr>
              <w:t>?</w:t>
            </w:r>
            <w:proofErr w:type="gramStart"/>
            <w:r w:rsidR="00A85962" w:rsidRPr="00A85962">
              <w:rPr>
                <w:rFonts w:cs="Times New Roman" w:hint="eastAsia"/>
                <w:color w:val="FF0000"/>
              </w:rPr>
              <w:t>?</w:t>
            </w:r>
            <w:r w:rsidR="0019796A">
              <w:rPr>
                <w:rFonts w:cs="Times New Roman" w:hint="eastAsia"/>
                <w:color w:val="FF0000"/>
              </w:rPr>
              <w:t>用</w:t>
            </w:r>
            <w:proofErr w:type="spellStart"/>
            <w:proofErr w:type="gramEnd"/>
            <w:r w:rsidR="0019796A">
              <w:rPr>
                <w:rFonts w:cs="Times New Roman"/>
                <w:color w:val="FF0000"/>
              </w:rPr>
              <w:t>i</w:t>
            </w:r>
            <w:proofErr w:type="spellEnd"/>
            <w:r w:rsidR="0019796A">
              <w:rPr>
                <w:rFonts w:cs="Times New Roman" w:hint="eastAsia"/>
                <w:color w:val="FF0000"/>
              </w:rPr>
              <w:t>,</w:t>
            </w:r>
            <w:r w:rsidR="0019796A">
              <w:rPr>
                <w:rFonts w:cs="Times New Roman"/>
                <w:color w:val="FF0000"/>
              </w:rPr>
              <w:t xml:space="preserve"> j, h, d</w:t>
            </w:r>
            <w:r w:rsidR="0019796A">
              <w:rPr>
                <w:rFonts w:cs="Times New Roman" w:hint="eastAsia"/>
                <w:color w:val="FF0000"/>
              </w:rPr>
              <w:t>表示</w:t>
            </w:r>
            <w:r w:rsidR="00A85962" w:rsidRPr="00A85962">
              <w:rPr>
                <w:rFonts w:cs="Times New Roman" w:hint="eastAsia"/>
                <w:color w:val="FF0000"/>
              </w:rPr>
              <w:t>)</w:t>
            </w:r>
            <w:r w:rsidRPr="00077E04">
              <w:rPr>
                <w:rFonts w:cs="Times New Roman"/>
              </w:rPr>
              <w:t xml:space="preserve"> in mask</w:t>
            </w:r>
            <w:r w:rsidR="000D36A8" w:rsidRPr="00077E04">
              <w:rPr>
                <w:rFonts w:cs="Times New Roman"/>
                <w:b/>
              </w:rPr>
              <w:t xml:space="preserve"> do</w:t>
            </w:r>
          </w:p>
          <w:p w14:paraId="6004F908" w14:textId="0C71B4E4" w:rsidR="002B4226" w:rsidRPr="00077E04" w:rsidRDefault="002B4226" w:rsidP="007C311C">
            <w:pPr>
              <w:ind w:firstLineChars="100" w:firstLine="240"/>
              <w:rPr>
                <w:rFonts w:cs="Times New Roman"/>
              </w:rPr>
            </w:pPr>
            <w:r w:rsidRPr="00077E04">
              <w:rPr>
                <w:rFonts w:cs="Times New Roman" w:hint="eastAsia"/>
              </w:rPr>
              <w:t>3</w:t>
            </w:r>
            <w:r w:rsidRPr="00077E04">
              <w:rPr>
                <w:rFonts w:cs="Times New Roman"/>
              </w:rPr>
              <w:t xml:space="preserve">-2. </w:t>
            </w:r>
            <w:r w:rsidR="00A312DD" w:rsidRPr="00077E04">
              <w:rPr>
                <w:rFonts w:cs="Times New Roman"/>
              </w:rPr>
              <w:t xml:space="preserve">    </w:t>
            </w:r>
            <w:r w:rsidRPr="00077E04">
              <w:rPr>
                <w:rFonts w:cs="Times New Roman"/>
                <w:b/>
              </w:rPr>
              <w:t>if</w:t>
            </w:r>
            <w:r w:rsidRPr="00077E04">
              <w:rPr>
                <w:rFonts w:cs="Times New Roman"/>
              </w:rPr>
              <w:t xml:space="preserve"> </w:t>
            </w:r>
            <w:r w:rsidR="00FF724C" w:rsidRPr="00077E04">
              <w:rPr>
                <w:rFonts w:cs="Times New Roman" w:hint="eastAsia"/>
              </w:rPr>
              <w:t>a</w:t>
            </w:r>
            <w:r w:rsidR="00FF724C" w:rsidRPr="00077E04">
              <w:rPr>
                <w:rFonts w:cs="Times New Roman"/>
              </w:rPr>
              <w:t xml:space="preserve">ll elements in </w:t>
            </w:r>
            <w:r w:rsidRPr="00077E04">
              <w:rPr>
                <w:rFonts w:cs="Times New Roman"/>
              </w:rPr>
              <w:t xml:space="preserve">mask array </w:t>
            </w:r>
            <w:r w:rsidR="00FF724C" w:rsidRPr="00077E04">
              <w:rPr>
                <w:rFonts w:cs="Times New Roman"/>
              </w:rPr>
              <w:t>are</w:t>
            </w:r>
            <w:r w:rsidRPr="00077E04">
              <w:rPr>
                <w:rFonts w:cs="Times New Roman"/>
              </w:rPr>
              <w:t xml:space="preserve"> not all True</w:t>
            </w:r>
            <w:r w:rsidR="009B5B65" w:rsidRPr="00077E04">
              <w:rPr>
                <w:rFonts w:cs="Times New Roman"/>
              </w:rPr>
              <w:t xml:space="preserve"> </w:t>
            </w:r>
            <w:r w:rsidR="009B5B65" w:rsidRPr="00077E04">
              <w:rPr>
                <w:rFonts w:cs="Times New Roman"/>
                <w:b/>
              </w:rPr>
              <w:t>then</w:t>
            </w:r>
          </w:p>
          <w:p w14:paraId="37BB45BC" w14:textId="1C9870B2" w:rsidR="00A312DD" w:rsidRPr="00077E04" w:rsidRDefault="00A312DD" w:rsidP="007C311C">
            <w:pPr>
              <w:ind w:firstLineChars="100" w:firstLine="240"/>
              <w:rPr>
                <w:rFonts w:cs="Times New Roman"/>
              </w:rPr>
            </w:pPr>
            <w:r w:rsidRPr="00077E04">
              <w:rPr>
                <w:rFonts w:cs="Times New Roman" w:hint="eastAsia"/>
              </w:rPr>
              <w:t>3</w:t>
            </w:r>
            <w:r w:rsidRPr="00077E04">
              <w:rPr>
                <w:rFonts w:cs="Times New Roman"/>
              </w:rPr>
              <w:t xml:space="preserve">-3.         </w:t>
            </w:r>
            <w:r w:rsidR="002A710F" w:rsidRPr="00077E04">
              <w:rPr>
                <w:rFonts w:cs="Times New Roman"/>
              </w:rPr>
              <w:t xml:space="preserve">retrieve all value </w:t>
            </w:r>
            <m:oMath>
              <m:sSub>
                <m:sSubPr>
                  <m:ctrlPr>
                    <w:rPr>
                      <w:rFonts w:ascii="Cambria Math" w:hAnsi="Cambria Math"/>
                    </w:rPr>
                  </m:ctrlPr>
                </m:sSubPr>
                <m:e>
                  <m:r>
                    <w:rPr>
                      <w:rFonts w:ascii="Cambria Math" w:hAnsi="Cambria Math"/>
                    </w:rPr>
                    <m:t>v</m:t>
                  </m:r>
                </m:e>
                <m:sub>
                  <m:r>
                    <w:rPr>
                      <w:rFonts w:ascii="Cambria Math" w:hAnsi="Cambria Math"/>
                    </w:rPr>
                    <m:t>hd</m:t>
                  </m:r>
                </m:sub>
              </m:sSub>
            </m:oMath>
            <w:r w:rsidR="002A710F" w:rsidRPr="00077E04">
              <w:rPr>
                <w:rFonts w:cs="Times New Roman"/>
              </w:rPr>
              <w:t xml:space="preserve"> in </w:t>
            </w:r>
            <m:oMath>
              <m:r>
                <m:rPr>
                  <m:sty m:val="p"/>
                </m:rPr>
                <w:rPr>
                  <w:rFonts w:ascii="Cambria Math" w:hAnsi="Cambria Math"/>
                </w:rPr>
                <m:t>C</m:t>
              </m:r>
            </m:oMath>
          </w:p>
          <w:p w14:paraId="734AB098" w14:textId="20FBC77E" w:rsidR="00E06EF1" w:rsidRPr="00077E04" w:rsidRDefault="00E06EF1" w:rsidP="007C311C">
            <w:pPr>
              <w:ind w:firstLineChars="100" w:firstLine="240"/>
              <w:rPr>
                <w:rFonts w:cs="Times New Roman"/>
              </w:rPr>
            </w:pPr>
            <w:r w:rsidRPr="00077E04">
              <w:rPr>
                <w:rFonts w:cs="Times New Roman" w:hint="eastAsia"/>
              </w:rPr>
              <w:t xml:space="preserve"> </w:t>
            </w:r>
            <w:r w:rsidRPr="00077E04">
              <w:rPr>
                <w:rFonts w:cs="Times New Roman"/>
              </w:rPr>
              <w:t xml:space="preserve">      </w:t>
            </w:r>
            <w:r w:rsidRPr="00A8183B">
              <w:rPr>
                <w:rFonts w:cs="Times New Roman"/>
              </w:rPr>
              <w:t xml:space="preserve"> </w:t>
            </w:r>
            <w:r w:rsidRPr="00A8183B">
              <w:rPr>
                <w:rFonts w:cs="Times New Roman"/>
                <w:b/>
              </w:rPr>
              <w:t>end if</w:t>
            </w:r>
          </w:p>
          <w:p w14:paraId="3F64780E" w14:textId="78DB6BA5" w:rsidR="00A312DD" w:rsidRPr="00077E04" w:rsidRDefault="00A312DD" w:rsidP="00093291">
            <w:pPr>
              <w:ind w:firstLineChars="100" w:firstLine="240"/>
              <w:rPr>
                <w:rFonts w:cs="Times New Roman"/>
              </w:rPr>
            </w:pPr>
            <w:r w:rsidRPr="00077E04">
              <w:rPr>
                <w:rFonts w:cs="Times New Roman" w:hint="eastAsia"/>
              </w:rPr>
              <w:t>3</w:t>
            </w:r>
            <w:r w:rsidRPr="00077E04">
              <w:rPr>
                <w:rFonts w:cs="Times New Roman"/>
              </w:rPr>
              <w:t xml:space="preserve">-4.     </w:t>
            </w:r>
            <w:r w:rsidR="009B5B65" w:rsidRPr="00077E04">
              <w:rPr>
                <w:rFonts w:cs="Times New Roman"/>
                <w:b/>
              </w:rPr>
              <w:t>e</w:t>
            </w:r>
            <w:r w:rsidRPr="00077E04">
              <w:rPr>
                <w:rFonts w:cs="Times New Roman"/>
                <w:b/>
              </w:rPr>
              <w:t>lse</w:t>
            </w:r>
          </w:p>
          <w:p w14:paraId="3C9DE449" w14:textId="103225AA" w:rsidR="002A710F" w:rsidRPr="00077E04" w:rsidRDefault="002A710F" w:rsidP="00A312DD">
            <w:pPr>
              <w:ind w:firstLineChars="100" w:firstLine="240"/>
              <w:rPr>
                <w:rFonts w:cs="Times New Roman"/>
              </w:rPr>
            </w:pPr>
            <w:r w:rsidRPr="00077E04">
              <w:rPr>
                <w:rFonts w:cs="Times New Roman" w:hint="eastAsia"/>
              </w:rPr>
              <w:t>3</w:t>
            </w:r>
            <w:r w:rsidRPr="00077E04">
              <w:rPr>
                <w:rFonts w:cs="Times New Roman"/>
              </w:rPr>
              <w:t>-5.         reset</w:t>
            </w:r>
            <w:r w:rsidR="00993E9D" w:rsidRPr="00077E04">
              <w:rPr>
                <w:rFonts w:cs="Times New Roman"/>
              </w:rPr>
              <w:t xml:space="preserve"> all elements</w:t>
            </w:r>
            <w:r w:rsidR="001A7906" w:rsidRPr="00077E04">
              <w:rPr>
                <w:rFonts w:cs="Times New Roman"/>
              </w:rPr>
              <w:t xml:space="preserve"> in</w:t>
            </w:r>
            <w:r w:rsidRPr="00077E04">
              <w:rPr>
                <w:rFonts w:cs="Times New Roman"/>
              </w:rPr>
              <w:t xml:space="preserve"> mask array</w:t>
            </w:r>
            <w:r w:rsidR="001524B3" w:rsidRPr="00077E04">
              <w:rPr>
                <w:rFonts w:cs="Times New Roman"/>
              </w:rPr>
              <w:t xml:space="preserve"> to</w:t>
            </w:r>
            <w:r w:rsidR="00663F39" w:rsidRPr="00077E04">
              <w:rPr>
                <w:rFonts w:cs="Times New Roman"/>
              </w:rPr>
              <w:t xml:space="preserve"> False</w:t>
            </w:r>
          </w:p>
          <w:p w14:paraId="7FEE257F" w14:textId="2DECBB29" w:rsidR="008B0262" w:rsidRPr="00077E04" w:rsidRDefault="002A710F" w:rsidP="008B0262">
            <w:pPr>
              <w:ind w:firstLineChars="100" w:firstLine="240"/>
              <w:rPr>
                <w:rFonts w:cs="Times New Roman"/>
              </w:rPr>
            </w:pPr>
            <w:r w:rsidRPr="00077E04">
              <w:rPr>
                <w:rFonts w:cs="Times New Roman" w:hint="eastAsia"/>
              </w:rPr>
              <w:t>3</w:t>
            </w:r>
            <w:r w:rsidRPr="00077E04">
              <w:rPr>
                <w:rFonts w:cs="Times New Roman"/>
              </w:rPr>
              <w:t xml:space="preserve">-6.         </w:t>
            </w:r>
            <w:r w:rsidR="00E06EF1" w:rsidRPr="00077E04">
              <w:rPr>
                <w:rFonts w:cs="Times New Roman"/>
              </w:rPr>
              <w:t>sampling</w:t>
            </w:r>
            <w:r w:rsidRPr="00077E04">
              <w:rPr>
                <w:rFonts w:cs="Times New Roman"/>
              </w:rPr>
              <w:t xml:space="preserve"> </w:t>
            </w:r>
            <w:r w:rsidR="00D84885" w:rsidRPr="00077E04">
              <w:rPr>
                <w:rFonts w:cs="Times New Roman"/>
              </w:rPr>
              <w:t xml:space="preserve">the </w:t>
            </w:r>
            <w:r w:rsidRPr="00077E04">
              <w:rPr>
                <w:rFonts w:cs="Times New Roman"/>
              </w:rPr>
              <w:t>rest</w:t>
            </w:r>
            <w:r w:rsidR="00D84885" w:rsidRPr="00077E04">
              <w:rPr>
                <w:rFonts w:cs="Times New Roman"/>
              </w:rPr>
              <w:t xml:space="preserve"> of</w:t>
            </w:r>
            <w:r w:rsidRPr="00077E04">
              <w:rPr>
                <w:rFonts w:cs="Times New Roman"/>
              </w:rPr>
              <w:t xml:space="preserve"> </w:t>
            </w:r>
            <w:r w:rsidR="00E06EF1" w:rsidRPr="00077E04">
              <w:rPr>
                <w:rFonts w:cs="Times New Roman"/>
                <w:color w:val="0070C0"/>
              </w:rPr>
              <w:t>not missing</w:t>
            </w:r>
            <w:r w:rsidR="00E06EF1" w:rsidRPr="00077E04">
              <w:rPr>
                <w:rFonts w:cs="Times New Roman"/>
              </w:rPr>
              <w:t xml:space="preserve"> </w:t>
            </w:r>
            <w:r w:rsidR="000B6C59" w:rsidRPr="00077E04">
              <w:rPr>
                <w:rFonts w:cs="Times New Roman"/>
              </w:rPr>
              <w:t xml:space="preserve">value at column </w:t>
            </w:r>
            <w:r w:rsidR="00801D11">
              <w:rPr>
                <w:rFonts w:cs="Times New Roman"/>
              </w:rPr>
              <w:t>d</w:t>
            </w:r>
          </w:p>
          <w:p w14:paraId="45833E19" w14:textId="5F679E79" w:rsidR="009B5B65" w:rsidRPr="00077E04" w:rsidRDefault="00E06EF1" w:rsidP="00E06EF1">
            <w:pPr>
              <w:ind w:firstLineChars="100" w:firstLine="240"/>
              <w:rPr>
                <w:rFonts w:cs="Times New Roman"/>
                <w:b/>
              </w:rPr>
            </w:pPr>
            <w:r w:rsidRPr="00077E04">
              <w:rPr>
                <w:rFonts w:cs="Times New Roman" w:hint="eastAsia"/>
              </w:rPr>
              <w:t xml:space="preserve"> </w:t>
            </w:r>
            <w:r w:rsidRPr="00077E04">
              <w:rPr>
                <w:rFonts w:cs="Times New Roman"/>
              </w:rPr>
              <w:t xml:space="preserve">       </w:t>
            </w:r>
            <w:r w:rsidRPr="00A8183B">
              <w:rPr>
                <w:rFonts w:cs="Times New Roman"/>
                <w:b/>
              </w:rPr>
              <w:t>end else</w:t>
            </w:r>
          </w:p>
          <w:p w14:paraId="39D8C4F3" w14:textId="01C8D9D7" w:rsidR="00095E55" w:rsidRPr="00077E04" w:rsidRDefault="00095E55" w:rsidP="00A312DD">
            <w:pPr>
              <w:ind w:firstLineChars="100" w:firstLine="240"/>
              <w:rPr>
                <w:rFonts w:cs="Times New Roman"/>
              </w:rPr>
            </w:pPr>
            <w:r w:rsidRPr="00077E04">
              <w:rPr>
                <w:rFonts w:cs="Times New Roman" w:hint="eastAsia"/>
              </w:rPr>
              <w:t>3</w:t>
            </w:r>
            <w:r w:rsidRPr="00077E04">
              <w:rPr>
                <w:rFonts w:cs="Times New Roman"/>
              </w:rPr>
              <w:t xml:space="preserve">-7. evaluate mean or weighted mean </w:t>
            </w:r>
            <w:r w:rsidR="00E06EF1" w:rsidRPr="00077E04">
              <w:rPr>
                <w:rFonts w:cs="Times New Roman"/>
                <w:color w:val="0070C0"/>
              </w:rPr>
              <w:t>for imputed</w:t>
            </w:r>
            <w:r w:rsidRPr="00077E04">
              <w:rPr>
                <w:rFonts w:cs="Times New Roman"/>
              </w:rPr>
              <w:t xml:space="preserve"> value</w:t>
            </w:r>
          </w:p>
          <w:p w14:paraId="745BCF50" w14:textId="49C722BF" w:rsidR="005648FC" w:rsidRPr="00077E04" w:rsidRDefault="00027AB8" w:rsidP="004E3B63">
            <w:pPr>
              <w:ind w:firstLineChars="100" w:firstLine="240"/>
              <w:rPr>
                <w:rFonts w:cs="Times New Roman"/>
              </w:rPr>
            </w:pPr>
            <w:r w:rsidRPr="00077E04">
              <w:rPr>
                <w:rFonts w:cs="Times New Roman" w:hint="eastAsia"/>
              </w:rPr>
              <w:t>3</w:t>
            </w:r>
            <w:r w:rsidRPr="00077E04">
              <w:rPr>
                <w:rFonts w:cs="Times New Roman"/>
              </w:rPr>
              <w:t xml:space="preserve">-8. assign imputed value to </w:t>
            </w:r>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id</m:t>
                  </m:r>
                </m:sub>
                <m:sup>
                  <m:r>
                    <w:rPr>
                      <w:rFonts w:ascii="Cambria Math" w:hAnsi="Cambria Math" w:cs="Times New Roman"/>
                    </w:rPr>
                    <m:t>'</m:t>
                  </m:r>
                </m:sup>
              </m:sSubSup>
            </m:oMath>
          </w:p>
          <w:p w14:paraId="4066B243" w14:textId="7A1F1ED1" w:rsidR="007C311C" w:rsidRPr="00077E04" w:rsidRDefault="007C311C" w:rsidP="00AC7D3A">
            <w:pPr>
              <w:rPr>
                <w:rFonts w:cs="Times New Roman"/>
              </w:rPr>
            </w:pPr>
            <w:r w:rsidRPr="00077E04">
              <w:rPr>
                <w:rFonts w:cs="Times New Roman"/>
              </w:rPr>
              <w:t xml:space="preserve">step </w:t>
            </w:r>
            <w:r w:rsidRPr="00077E04">
              <w:rPr>
                <w:rFonts w:cs="Times New Roman" w:hint="eastAsia"/>
              </w:rPr>
              <w:t>4</w:t>
            </w:r>
            <w:r w:rsidRPr="00077E04">
              <w:rPr>
                <w:rFonts w:cs="Times New Roman"/>
              </w:rPr>
              <w:t>.</w:t>
            </w:r>
            <w:r w:rsidR="00E24D98" w:rsidRPr="00077E04">
              <w:rPr>
                <w:rFonts w:cs="Times New Roman"/>
              </w:rPr>
              <w:t xml:space="preserve"> </w:t>
            </w:r>
            <w:r w:rsidR="00027AB8" w:rsidRPr="00077E04">
              <w:rPr>
                <w:rFonts w:cs="Times New Roman"/>
                <w:b/>
              </w:rPr>
              <w:t>return</w:t>
            </w:r>
            <w:r w:rsidR="00027AB8" w:rsidRPr="00077E04">
              <w:rPr>
                <w:rFonts w:cs="Times New Roman"/>
              </w:rPr>
              <w:t xml:space="preserve"> imputed value </w:t>
            </w:r>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id</m:t>
                  </m:r>
                </m:sub>
                <m:sup>
                  <m:r>
                    <w:rPr>
                      <w:rFonts w:ascii="Cambria Math" w:hAnsi="Cambria Math" w:cs="Times New Roman"/>
                    </w:rPr>
                    <m:t>'</m:t>
                  </m:r>
                </m:sup>
              </m:sSubSup>
            </m:oMath>
          </w:p>
          <w:p w14:paraId="54F18C93" w14:textId="3ED18856" w:rsidR="006B0818" w:rsidRPr="00077E04" w:rsidRDefault="006B0818" w:rsidP="00AC7D3A">
            <w:pPr>
              <w:rPr>
                <w:rFonts w:cs="Times New Roman"/>
              </w:rPr>
            </w:pPr>
            <w:r w:rsidRPr="00077E04">
              <w:rPr>
                <w:rFonts w:cs="Times New Roman" w:hint="eastAsia"/>
              </w:rPr>
              <w:t>}</w:t>
            </w:r>
          </w:p>
        </w:tc>
      </w:tr>
    </w:tbl>
    <w:p w14:paraId="302BA0B4" w14:textId="0B1F90E8" w:rsidR="00572A17" w:rsidRPr="00077E04" w:rsidRDefault="00AC4BAF" w:rsidP="00A1203C">
      <w:pPr>
        <w:pStyle w:val="af7"/>
        <w:jc w:val="center"/>
        <w:rPr>
          <w:rFonts w:cs="Times New Roman"/>
          <w:sz w:val="24"/>
          <w:szCs w:val="24"/>
        </w:rPr>
      </w:pPr>
      <w:bookmarkStart w:id="63" w:name="_Toc49259608"/>
      <w:r w:rsidRPr="00077E04">
        <w:rPr>
          <w:rFonts w:hint="eastAsia"/>
          <w:sz w:val="24"/>
          <w:szCs w:val="24"/>
        </w:rPr>
        <w:lastRenderedPageBreak/>
        <w:t>圖</w:t>
      </w:r>
      <w:r w:rsidRPr="00077E04">
        <w:rPr>
          <w:rFonts w:hint="eastAsia"/>
          <w:sz w:val="24"/>
          <w:szCs w:val="24"/>
        </w:rPr>
        <w:t xml:space="preserve"> </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STYLEREF 1 \s</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3</w:t>
      </w:r>
      <w:r w:rsidR="003E4639" w:rsidRPr="00077E04">
        <w:rPr>
          <w:sz w:val="24"/>
          <w:szCs w:val="24"/>
        </w:rPr>
        <w:fldChar w:fldCharType="end"/>
      </w:r>
      <w:r w:rsidR="003E4639" w:rsidRPr="00077E04">
        <w:rPr>
          <w:sz w:val="24"/>
          <w:szCs w:val="24"/>
        </w:rPr>
        <w:t>.</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 xml:space="preserve">SEQ </w:instrText>
      </w:r>
      <w:r w:rsidR="003E4639" w:rsidRPr="00077E04">
        <w:rPr>
          <w:rFonts w:hint="eastAsia"/>
          <w:sz w:val="24"/>
          <w:szCs w:val="24"/>
        </w:rPr>
        <w:instrText>圖</w:instrText>
      </w:r>
      <w:r w:rsidR="003E4639" w:rsidRPr="00077E04">
        <w:rPr>
          <w:rFonts w:hint="eastAsia"/>
          <w:sz w:val="24"/>
          <w:szCs w:val="24"/>
        </w:rPr>
        <w:instrText xml:space="preserve"> \* ARABIC \s 1</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3</w:t>
      </w:r>
      <w:r w:rsidR="003E4639" w:rsidRPr="00077E04">
        <w:rPr>
          <w:sz w:val="24"/>
          <w:szCs w:val="24"/>
        </w:rPr>
        <w:fldChar w:fldCharType="end"/>
      </w:r>
      <w:r w:rsidR="00A1203C" w:rsidRPr="00077E04">
        <w:rPr>
          <w:sz w:val="24"/>
          <w:szCs w:val="24"/>
        </w:rPr>
        <w:t xml:space="preserve"> </w:t>
      </w:r>
      <w:r w:rsidR="00F67B95" w:rsidRPr="00077E04">
        <w:rPr>
          <w:sz w:val="24"/>
          <w:szCs w:val="24"/>
        </w:rPr>
        <w:t xml:space="preserve">Procedure </w:t>
      </w:r>
      <w:proofErr w:type="spellStart"/>
      <w:r w:rsidR="00F67B95" w:rsidRPr="00077E04">
        <w:rPr>
          <w:rFonts w:hint="eastAsia"/>
          <w:sz w:val="24"/>
          <w:szCs w:val="24"/>
        </w:rPr>
        <w:t>Im</w:t>
      </w:r>
      <w:r w:rsidR="00F67B95" w:rsidRPr="00077E04">
        <w:rPr>
          <w:sz w:val="24"/>
          <w:szCs w:val="24"/>
        </w:rPr>
        <w:t>pute</w:t>
      </w:r>
      <w:r w:rsidR="009C1F4C" w:rsidRPr="00077E04">
        <w:rPr>
          <w:sz w:val="24"/>
          <w:szCs w:val="24"/>
        </w:rPr>
        <w:t>_</w:t>
      </w:r>
      <w:r w:rsidR="00F67B95" w:rsidRPr="00077E04">
        <w:rPr>
          <w:sz w:val="24"/>
          <w:szCs w:val="24"/>
        </w:rPr>
        <w:t>Process</w:t>
      </w:r>
      <w:proofErr w:type="spellEnd"/>
      <w:r w:rsidR="009C1F4C" w:rsidRPr="00077E04">
        <w:rPr>
          <w:sz w:val="24"/>
          <w:szCs w:val="24"/>
        </w:rPr>
        <w:t>()</w:t>
      </w:r>
      <w:bookmarkEnd w:id="63"/>
    </w:p>
    <w:p w14:paraId="26C6FA77" w14:textId="77777777" w:rsidR="00AB148B" w:rsidRPr="00077E04" w:rsidRDefault="00AB148B" w:rsidP="00AB148B"/>
    <w:p w14:paraId="24E59990" w14:textId="0235143A" w:rsidR="00AB148B" w:rsidRPr="00077E04" w:rsidRDefault="00AB148B" w:rsidP="00F55C1D">
      <w:pPr>
        <w:pStyle w:val="2"/>
        <w:rPr>
          <w:shd w:val="clear" w:color="auto" w:fill="auto"/>
        </w:rPr>
      </w:pPr>
      <w:bookmarkStart w:id="64" w:name="_Toc49259583"/>
      <w:r w:rsidRPr="00077E04">
        <w:rPr>
          <w:rFonts w:hint="eastAsia"/>
          <w:shd w:val="clear" w:color="auto" w:fill="auto"/>
        </w:rPr>
        <w:t>3.</w:t>
      </w:r>
      <w:r w:rsidR="001D147A" w:rsidRPr="00077E04">
        <w:rPr>
          <w:shd w:val="clear" w:color="auto" w:fill="auto"/>
        </w:rPr>
        <w:t>5</w:t>
      </w:r>
      <w:r w:rsidR="00BA43EC" w:rsidRPr="00077E04">
        <w:rPr>
          <w:rFonts w:hint="eastAsia"/>
          <w:shd w:val="clear" w:color="auto" w:fill="auto"/>
        </w:rPr>
        <w:t>以原</w:t>
      </w:r>
      <w:r w:rsidR="00F55C1D" w:rsidRPr="00077E04">
        <w:rPr>
          <w:rFonts w:cs="Times New Roman" w:hint="eastAsia"/>
          <w:noProof/>
          <w:szCs w:val="24"/>
          <w:shd w:val="clear" w:color="auto" w:fill="auto"/>
        </w:rPr>
        <w:t>天際線</w:t>
      </w:r>
      <w:r w:rsidR="00BA43EC" w:rsidRPr="00077E04">
        <w:rPr>
          <w:rFonts w:hint="eastAsia"/>
          <w:shd w:val="clear" w:color="auto" w:fill="auto"/>
        </w:rPr>
        <w:t>評斷</w:t>
      </w:r>
      <w:r w:rsidRPr="00077E04">
        <w:rPr>
          <w:rFonts w:hint="eastAsia"/>
          <w:shd w:val="clear" w:color="auto" w:fill="auto"/>
        </w:rPr>
        <w:t>填補法的表現優劣</w:t>
      </w:r>
      <w:bookmarkEnd w:id="64"/>
    </w:p>
    <w:p w14:paraId="15F3A36B" w14:textId="1C3318C1" w:rsidR="00693479" w:rsidRDefault="0019796A">
      <w:pPr>
        <w:ind w:firstLine="480"/>
      </w:pPr>
      <w:r>
        <w:rPr>
          <w:rFonts w:hint="eastAsia"/>
        </w:rPr>
        <w:t>執行模擬實驗時，</w:t>
      </w:r>
      <w:r w:rsidR="00A04E21" w:rsidRPr="00077E04">
        <w:rPr>
          <w:rFonts w:hint="eastAsia"/>
        </w:rPr>
        <w:t>為了</w:t>
      </w:r>
      <w:r w:rsidR="001B3BE4" w:rsidRPr="00077E04">
        <w:rPr>
          <w:rFonts w:hint="eastAsia"/>
        </w:rPr>
        <w:t>觀察</w:t>
      </w:r>
      <w:r w:rsidR="00A04E21" w:rsidRPr="00077E04">
        <w:rPr>
          <w:rFonts w:hint="eastAsia"/>
        </w:rPr>
        <w:t>填補效果</w:t>
      </w:r>
      <w:r w:rsidR="00F6394D" w:rsidRPr="00077E04">
        <w:fldChar w:fldCharType="begin"/>
      </w:r>
      <w:r w:rsidR="009B2518">
        <w:instrText xml:space="preserve"> ADDIN ZOTERO_ITEM CSL_CITATION {"citationID":"1nsHgK69","properties":{"formattedCitation":"[24]","plainCitation":"[24]","noteIndex":0},"citationItems":[{"id":243,"uris":["http://zotero.org/users/local/L0Xd75Ms/items/WF5X77ZJ"],"uri":["http://zotero.org/users/local/L0Xd75Ms/items/WF5X77ZJ"],"itemData":{"id":243,"type":"article-journal","DOI":"10.1016/j.ins.2010.12.017","ISSN":"00200255","journalAbbreviation":"Information Sciences","language":"en","page":"596-610","source":"DOI.org (Crossref)","title":"Incomplete-Case Nearest Neighbor Imputation in Software Measurement Data","URL":"https://linkinghub.elsevier.com/retrieve/pii/S0020025511000077","volume":"259","author":[{"family":"Van Hulse","given":"Jason"},{"family":"Khoshgoftaar","given":"Taghi M."}],"accessed":{"date-parts":[["2020",7,6]]},"issued":{"date-parts":[["2014"]]}}}],"schema":"https://github.com/citation-style-language/schema/raw/master/csl-citation.json"} </w:instrText>
      </w:r>
      <w:r w:rsidR="00F6394D" w:rsidRPr="00077E04">
        <w:fldChar w:fldCharType="separate"/>
      </w:r>
      <w:r w:rsidR="009B2518" w:rsidRPr="009B2518">
        <w:rPr>
          <w:rFonts w:cs="Times New Roman"/>
        </w:rPr>
        <w:t>[24]</w:t>
      </w:r>
      <w:r w:rsidR="00F6394D" w:rsidRPr="00077E04">
        <w:fldChar w:fldCharType="end"/>
      </w:r>
      <w:r w:rsidR="001B3BE4" w:rsidRPr="00077E04">
        <w:rPr>
          <w:rFonts w:hint="eastAsia"/>
        </w:rPr>
        <w:t>對</w:t>
      </w:r>
      <w:r w:rsidR="002F4252" w:rsidRPr="0019796A">
        <w:rPr>
          <w:rFonts w:hint="eastAsia"/>
        </w:rPr>
        <w:t>原天際線</w:t>
      </w:r>
      <w:r w:rsidR="001B3BE4" w:rsidRPr="00077E04">
        <w:rPr>
          <w:rFonts w:hint="eastAsia"/>
        </w:rPr>
        <w:t>所造成的影響</w:t>
      </w:r>
      <w:r w:rsidR="00A04E21" w:rsidRPr="00077E04">
        <w:rPr>
          <w:rFonts w:hint="eastAsia"/>
        </w:rPr>
        <w:t>，本論文</w:t>
      </w:r>
      <w:r w:rsidR="009F202F" w:rsidRPr="00077E04">
        <w:rPr>
          <w:rFonts w:hint="eastAsia"/>
        </w:rPr>
        <w:t>採用</w:t>
      </w:r>
      <w:r w:rsidR="008E40DE" w:rsidRPr="00077E04">
        <w:rPr>
          <w:rFonts w:hint="eastAsia"/>
        </w:rPr>
        <w:t>填補</w:t>
      </w:r>
      <w:proofErr w:type="gramStart"/>
      <w:r w:rsidR="008E40DE" w:rsidRPr="00077E04">
        <w:rPr>
          <w:rFonts w:hint="eastAsia"/>
        </w:rPr>
        <w:t>缺失值後的</w:t>
      </w:r>
      <w:proofErr w:type="gramEnd"/>
      <w:r w:rsidR="00A00CDA" w:rsidRPr="0019796A">
        <w:rPr>
          <w:rFonts w:hint="eastAsia"/>
        </w:rPr>
        <w:t>天際線</w:t>
      </w:r>
      <w:r w:rsidR="008E40DE" w:rsidRPr="0019796A">
        <w:rPr>
          <w:rFonts w:hint="eastAsia"/>
        </w:rPr>
        <w:t>與</w:t>
      </w:r>
      <w:r w:rsidR="007A70E1" w:rsidRPr="0019796A">
        <w:rPr>
          <w:rFonts w:hint="eastAsia"/>
        </w:rPr>
        <w:t>原天際線</w:t>
      </w:r>
      <w:r w:rsidR="008E40DE" w:rsidRPr="00077E04">
        <w:rPr>
          <w:rFonts w:hint="eastAsia"/>
        </w:rPr>
        <w:t>兩者之間</w:t>
      </w:r>
      <w:proofErr w:type="gramStart"/>
      <w:r w:rsidR="009F202F" w:rsidRPr="00077E04">
        <w:rPr>
          <w:rFonts w:hint="eastAsia"/>
        </w:rPr>
        <w:t>的</w:t>
      </w:r>
      <w:r w:rsidR="00767BD1" w:rsidRPr="00077E04">
        <w:rPr>
          <w:rFonts w:hint="eastAsia"/>
        </w:rPr>
        <w:t>漢明距</w:t>
      </w:r>
      <w:proofErr w:type="gramEnd"/>
      <w:r w:rsidR="00767BD1" w:rsidRPr="00077E04">
        <w:rPr>
          <w:rFonts w:hint="eastAsia"/>
        </w:rPr>
        <w:t>離</w:t>
      </w:r>
      <w:r w:rsidR="00767BD1" w:rsidRPr="00077E04">
        <w:rPr>
          <w:rFonts w:hint="eastAsia"/>
        </w:rPr>
        <w:t>(</w:t>
      </w:r>
      <w:r w:rsidR="0078587A" w:rsidRPr="00077E04">
        <w:t>h</w:t>
      </w:r>
      <w:r w:rsidR="009F202F" w:rsidRPr="00077E04">
        <w:t>amming</w:t>
      </w:r>
      <w:r w:rsidR="009F202F" w:rsidRPr="00077E04">
        <w:rPr>
          <w:rFonts w:hint="eastAsia"/>
        </w:rPr>
        <w:t xml:space="preserve"> d</w:t>
      </w:r>
      <w:r w:rsidR="009F202F" w:rsidRPr="00077E04">
        <w:t>istance</w:t>
      </w:r>
      <w:r w:rsidR="00767BD1" w:rsidRPr="00077E04">
        <w:rPr>
          <w:rFonts w:hint="eastAsia"/>
        </w:rPr>
        <w:t>)</w:t>
      </w:r>
      <w:r w:rsidR="008E40DE" w:rsidRPr="00077E04">
        <w:rPr>
          <w:rFonts w:hint="eastAsia"/>
        </w:rPr>
        <w:t>作為評斷</w:t>
      </w:r>
      <w:r w:rsidR="00693479" w:rsidRPr="00077E04">
        <w:rPr>
          <w:rFonts w:hint="eastAsia"/>
        </w:rPr>
        <w:t>兩者相似度之</w:t>
      </w:r>
      <w:r w:rsidR="008E40DE" w:rsidRPr="00077E04">
        <w:rPr>
          <w:rFonts w:hint="eastAsia"/>
        </w:rPr>
        <w:t>標準</w:t>
      </w:r>
      <w:r w:rsidR="007B1020" w:rsidRPr="00077E04">
        <w:rPr>
          <w:rFonts w:hint="eastAsia"/>
        </w:rPr>
        <w:t>。</w:t>
      </w:r>
      <w:proofErr w:type="gramStart"/>
      <w:r w:rsidR="00767BD1" w:rsidRPr="00077E04">
        <w:rPr>
          <w:rFonts w:hint="eastAsia"/>
        </w:rPr>
        <w:t>漢明距離</w:t>
      </w:r>
      <w:proofErr w:type="gramEnd"/>
      <w:r w:rsidR="009F202F" w:rsidRPr="00077E04">
        <w:rPr>
          <w:rFonts w:hint="eastAsia"/>
        </w:rPr>
        <w:t>主要是用</w:t>
      </w:r>
      <w:r>
        <w:rPr>
          <w:rFonts w:hint="eastAsia"/>
        </w:rPr>
        <w:t>於</w:t>
      </w:r>
      <w:r w:rsidR="009F202F" w:rsidRPr="00077E04">
        <w:rPr>
          <w:rFonts w:hint="eastAsia"/>
        </w:rPr>
        <w:t>計算兩個字串相對應的位置</w:t>
      </w:r>
      <w:r w:rsidR="00E52F30">
        <w:rPr>
          <w:rFonts w:hint="eastAsia"/>
        </w:rPr>
        <w:t>具有</w:t>
      </w:r>
      <w:proofErr w:type="gramStart"/>
      <w:r w:rsidR="009F202F" w:rsidRPr="00077E04">
        <w:rPr>
          <w:rFonts w:hint="eastAsia"/>
        </w:rPr>
        <w:t>不同字符的</w:t>
      </w:r>
      <w:proofErr w:type="gramEnd"/>
      <w:r w:rsidR="009F202F" w:rsidRPr="00077E04">
        <w:rPr>
          <w:rFonts w:hint="eastAsia"/>
        </w:rPr>
        <w:t>個數，</w:t>
      </w:r>
      <w:r w:rsidR="00426A5D" w:rsidRPr="00077E04">
        <w:rPr>
          <w:rFonts w:hint="eastAsia"/>
        </w:rPr>
        <w:t>換句話說，將一個字串變換成另外一個字串所需要替換</w:t>
      </w:r>
      <w:r w:rsidR="00E52F30">
        <w:rPr>
          <w:rFonts w:hint="eastAsia"/>
        </w:rPr>
        <w:t>多少</w:t>
      </w:r>
      <w:proofErr w:type="gramStart"/>
      <w:r w:rsidR="00E52F30">
        <w:rPr>
          <w:rFonts w:hint="eastAsia"/>
        </w:rPr>
        <w:t>個</w:t>
      </w:r>
      <w:r w:rsidR="00426A5D" w:rsidRPr="00077E04">
        <w:rPr>
          <w:rFonts w:hint="eastAsia"/>
        </w:rPr>
        <w:t>字符的</w:t>
      </w:r>
      <w:proofErr w:type="gramEnd"/>
      <w:r w:rsidR="00426A5D" w:rsidRPr="00077E04">
        <w:rPr>
          <w:rFonts w:hint="eastAsia"/>
        </w:rPr>
        <w:t>總數即</w:t>
      </w:r>
      <w:proofErr w:type="gramStart"/>
      <w:r w:rsidR="00426A5D" w:rsidRPr="00077E04">
        <w:rPr>
          <w:rFonts w:hint="eastAsia"/>
        </w:rPr>
        <w:t>為</w:t>
      </w:r>
      <w:r w:rsidR="00767BD1" w:rsidRPr="00077E04">
        <w:rPr>
          <w:rFonts w:hint="eastAsia"/>
        </w:rPr>
        <w:t>漢明距離</w:t>
      </w:r>
      <w:proofErr w:type="gramEnd"/>
      <w:r w:rsidR="008E40DE" w:rsidRPr="00077E04">
        <w:rPr>
          <w:rFonts w:hint="eastAsia"/>
        </w:rPr>
        <w:t>。</w:t>
      </w:r>
      <w:r w:rsidR="00830BBD" w:rsidRPr="00077E04">
        <w:rPr>
          <w:rFonts w:hint="eastAsia"/>
        </w:rPr>
        <w:t>例</w:t>
      </w:r>
      <w:r w:rsidR="004E3B63" w:rsidRPr="00077E04">
        <w:rPr>
          <w:rFonts w:hint="eastAsia"/>
        </w:rPr>
        <w:t>如</w:t>
      </w:r>
      <w:r w:rsidR="00F64A94">
        <w:rPr>
          <w:rFonts w:hint="eastAsia"/>
        </w:rPr>
        <w:t>：</w:t>
      </w:r>
      <w:r w:rsidR="003C5C3D" w:rsidRPr="00F64A94">
        <w:rPr>
          <w:rFonts w:hint="eastAsia"/>
          <w:color w:val="0070C0"/>
        </w:rPr>
        <w:t>兩等長</w:t>
      </w:r>
      <w:r w:rsidR="00E52F30" w:rsidRPr="00F64A94">
        <w:rPr>
          <w:rFonts w:hint="eastAsia"/>
          <w:strike/>
          <w:color w:val="FF0000"/>
        </w:rPr>
        <w:t>(?</w:t>
      </w:r>
      <w:proofErr w:type="gramStart"/>
      <w:r w:rsidR="00E52F30" w:rsidRPr="00F64A94">
        <w:rPr>
          <w:rFonts w:hint="eastAsia"/>
          <w:strike/>
          <w:color w:val="FF0000"/>
        </w:rPr>
        <w:t>?</w:t>
      </w:r>
      <w:r w:rsidR="00E52F30" w:rsidRPr="00F64A94">
        <w:rPr>
          <w:rFonts w:hint="eastAsia"/>
          <w:strike/>
          <w:color w:val="FF0000"/>
        </w:rPr>
        <w:t>應舉不等長字串為例</w:t>
      </w:r>
      <w:proofErr w:type="gramEnd"/>
      <w:r w:rsidR="00E52F30" w:rsidRPr="00F64A94">
        <w:rPr>
          <w:rFonts w:hint="eastAsia"/>
          <w:strike/>
          <w:color w:val="FF0000"/>
        </w:rPr>
        <w:t>，否則失去意</w:t>
      </w:r>
      <w:r w:rsidR="00E52F30" w:rsidRPr="00F64A94">
        <w:rPr>
          <w:rFonts w:hint="eastAsia"/>
          <w:strike/>
          <w:color w:val="FF0000"/>
        </w:rPr>
        <w:lastRenderedPageBreak/>
        <w:t>義</w:t>
      </w:r>
      <w:r w:rsidR="00E52F30" w:rsidRPr="00F64A94">
        <w:rPr>
          <w:rFonts w:hint="eastAsia"/>
          <w:strike/>
          <w:color w:val="FF0000"/>
        </w:rPr>
        <w:t>)</w:t>
      </w:r>
      <w:r w:rsidR="00F64A94" w:rsidRPr="00F64A94">
        <w:rPr>
          <w:rFonts w:hint="eastAsia"/>
          <w:color w:val="C45911" w:themeColor="accent2" w:themeShade="BF"/>
        </w:rPr>
        <w:t>(</w:t>
      </w:r>
      <w:r w:rsidR="00F64A94" w:rsidRPr="00F64A94">
        <w:rPr>
          <w:rFonts w:hint="eastAsia"/>
          <w:color w:val="C45911" w:themeColor="accent2" w:themeShade="BF"/>
        </w:rPr>
        <w:t>老師我這裡的例子擺錯位置，應該在原漢明距離的後面，因此還是舉等長的例子</w:t>
      </w:r>
      <w:r w:rsidR="00F64A94" w:rsidRPr="00F64A94">
        <w:rPr>
          <w:rFonts w:hint="eastAsia"/>
          <w:color w:val="C45911" w:themeColor="accent2" w:themeShade="BF"/>
        </w:rPr>
        <w:t>)</w:t>
      </w:r>
      <w:r w:rsidR="003C5C3D" w:rsidRPr="00077E04">
        <w:rPr>
          <w:rFonts w:hint="eastAsia"/>
        </w:rPr>
        <w:t>二進位字串</w:t>
      </w:r>
      <w:r w:rsidR="00830BBD" w:rsidRPr="00077E04">
        <w:rPr>
          <w:rFonts w:hint="eastAsia"/>
        </w:rPr>
        <w:t xml:space="preserve">1011101 </w:t>
      </w:r>
      <w:r w:rsidR="00830BBD" w:rsidRPr="00077E04">
        <w:rPr>
          <w:rFonts w:hint="eastAsia"/>
        </w:rPr>
        <w:t>與</w:t>
      </w:r>
      <w:r w:rsidR="00830BBD" w:rsidRPr="00077E04">
        <w:rPr>
          <w:rFonts w:hint="eastAsia"/>
        </w:rPr>
        <w:t xml:space="preserve"> 1001001</w:t>
      </w:r>
      <w:r w:rsidR="003C5C3D" w:rsidRPr="00077E04">
        <w:rPr>
          <w:rFonts w:hint="eastAsia"/>
        </w:rPr>
        <w:t xml:space="preserve"> </w:t>
      </w:r>
      <w:r w:rsidR="00223596" w:rsidRPr="00077E04">
        <w:rPr>
          <w:rFonts w:hint="eastAsia"/>
        </w:rPr>
        <w:t>由左向右第</w:t>
      </w:r>
      <w:r w:rsidR="00223596" w:rsidRPr="00077E04">
        <w:rPr>
          <w:rFonts w:hint="eastAsia"/>
        </w:rPr>
        <w:t>3</w:t>
      </w:r>
      <w:r w:rsidR="00223596" w:rsidRPr="00077E04">
        <w:rPr>
          <w:rFonts w:hint="eastAsia"/>
        </w:rPr>
        <w:t>與第</w:t>
      </w:r>
      <w:r w:rsidR="00223596" w:rsidRPr="00077E04">
        <w:rPr>
          <w:rFonts w:hint="eastAsia"/>
        </w:rPr>
        <w:t>5</w:t>
      </w:r>
      <w:r w:rsidR="00223596" w:rsidRPr="00077E04">
        <w:rPr>
          <w:rFonts w:hint="eastAsia"/>
        </w:rPr>
        <w:t>個位元相對位置值不同，故計算此字串的</w:t>
      </w:r>
      <w:r w:rsidR="003C5C3D" w:rsidRPr="00077E04">
        <w:rPr>
          <w:rFonts w:hint="eastAsia"/>
        </w:rPr>
        <w:t>標準</w:t>
      </w:r>
      <w:r w:rsidR="00767BD1" w:rsidRPr="00077E04">
        <w:rPr>
          <w:rFonts w:hint="eastAsia"/>
        </w:rPr>
        <w:t>漢明距離</w:t>
      </w:r>
      <w:r w:rsidR="003C5C3D" w:rsidRPr="00077E04">
        <w:rPr>
          <w:rFonts w:hint="eastAsia"/>
        </w:rPr>
        <w:t>為</w:t>
      </w:r>
      <w:r w:rsidR="00AB023B" w:rsidRPr="00077E04">
        <w:rPr>
          <w:rFonts w:hint="eastAsia"/>
        </w:rPr>
        <w:t>2</w:t>
      </w:r>
      <w:r w:rsidR="00E52F30">
        <w:rPr>
          <w:rFonts w:hint="eastAsia"/>
        </w:rPr>
        <w:t>；</w:t>
      </w:r>
      <w:r w:rsidR="00EA0C67" w:rsidRPr="00077E04">
        <w:rPr>
          <w:rFonts w:hint="eastAsia"/>
        </w:rPr>
        <w:t>同理，</w:t>
      </w:r>
      <w:r w:rsidR="00EA0C67" w:rsidRPr="00077E04">
        <w:t xml:space="preserve">toned </w:t>
      </w:r>
      <w:r w:rsidR="00EA0C67" w:rsidRPr="00077E04">
        <w:rPr>
          <w:rFonts w:hint="eastAsia"/>
        </w:rPr>
        <w:t>與</w:t>
      </w:r>
      <w:r w:rsidR="00EA0C67" w:rsidRPr="00077E04">
        <w:rPr>
          <w:rFonts w:hint="eastAsia"/>
        </w:rPr>
        <w:t xml:space="preserve"> </w:t>
      </w:r>
      <w:r w:rsidR="00EA0C67" w:rsidRPr="00077E04">
        <w:t>roses</w:t>
      </w:r>
      <w:r w:rsidR="00EA0C67" w:rsidRPr="00077E04">
        <w:rPr>
          <w:rFonts w:hint="eastAsia"/>
        </w:rPr>
        <w:t>之間的</w:t>
      </w:r>
      <w:r w:rsidR="00767BD1" w:rsidRPr="00077E04">
        <w:rPr>
          <w:rFonts w:hint="eastAsia"/>
        </w:rPr>
        <w:t>漢明距離</w:t>
      </w:r>
      <w:r w:rsidR="00EA0C67" w:rsidRPr="00077E04">
        <w:rPr>
          <w:rFonts w:hint="eastAsia"/>
        </w:rPr>
        <w:t>為</w:t>
      </w:r>
      <w:r w:rsidR="00EA0C67" w:rsidRPr="00077E04">
        <w:rPr>
          <w:rFonts w:hint="eastAsia"/>
        </w:rPr>
        <w:t>3</w:t>
      </w:r>
      <w:r w:rsidR="001A5C5A" w:rsidRPr="00077E04">
        <w:rPr>
          <w:rFonts w:hint="eastAsia"/>
        </w:rPr>
        <w:t>，以此類推。</w:t>
      </w:r>
    </w:p>
    <w:p w14:paraId="6124C696" w14:textId="2BD1BF2E" w:rsidR="008E40DE" w:rsidRPr="00077E04" w:rsidRDefault="008763A4" w:rsidP="00785B13">
      <w:pPr>
        <w:ind w:firstLine="480"/>
      </w:pPr>
      <w:r w:rsidRPr="00077E04">
        <w:rPr>
          <w:rFonts w:hint="eastAsia"/>
        </w:rPr>
        <w:t>本論文</w:t>
      </w:r>
      <w:proofErr w:type="gramStart"/>
      <w:r w:rsidRPr="00077E04">
        <w:rPr>
          <w:rFonts w:hint="eastAsia"/>
        </w:rPr>
        <w:t>使用漢明距離</w:t>
      </w:r>
      <w:proofErr w:type="gramEnd"/>
      <w:r w:rsidR="00415346">
        <w:rPr>
          <w:rFonts w:hint="eastAsia"/>
        </w:rPr>
        <w:t>定義</w:t>
      </w:r>
      <w:r w:rsidRPr="00077E04">
        <w:rPr>
          <w:rFonts w:hint="eastAsia"/>
        </w:rPr>
        <w:t>中須</w:t>
      </w:r>
      <w:proofErr w:type="gramStart"/>
      <w:r w:rsidRPr="00077E04">
        <w:rPr>
          <w:rFonts w:hint="eastAsia"/>
        </w:rPr>
        <w:t>置換字符次數</w:t>
      </w:r>
      <w:proofErr w:type="gramEnd"/>
      <w:r w:rsidRPr="00077E04">
        <w:rPr>
          <w:rFonts w:hint="eastAsia"/>
        </w:rPr>
        <w:t>的觀念，因此並</w:t>
      </w:r>
      <w:r w:rsidRPr="00F64A94">
        <w:rPr>
          <w:rFonts w:hint="eastAsia"/>
          <w:color w:val="0070C0"/>
        </w:rPr>
        <w:t>沒有要求兩字串必須等長之限制。</w:t>
      </w:r>
      <w:r w:rsidR="009D1D9B" w:rsidRPr="00077E04">
        <w:rPr>
          <w:rFonts w:hint="eastAsia"/>
        </w:rPr>
        <w:t>本</w:t>
      </w:r>
      <w:r w:rsidR="00246377" w:rsidRPr="00077E04">
        <w:rPr>
          <w:rFonts w:hint="eastAsia"/>
        </w:rPr>
        <w:t>論文</w:t>
      </w:r>
      <w:r w:rsidR="00856EAF" w:rsidRPr="00077E04">
        <w:rPr>
          <w:rFonts w:hint="eastAsia"/>
        </w:rPr>
        <w:t>所採</w:t>
      </w:r>
      <w:r w:rsidR="005A2915" w:rsidRPr="00077E04">
        <w:rPr>
          <w:rFonts w:hint="eastAsia"/>
        </w:rPr>
        <w:t>用</w:t>
      </w:r>
      <w:r w:rsidR="00856EAF" w:rsidRPr="00077E04">
        <w:rPr>
          <w:rFonts w:hint="eastAsia"/>
        </w:rPr>
        <w:t>的是</w:t>
      </w:r>
      <w:r w:rsidR="002B00DB" w:rsidRPr="00077E04">
        <w:rPr>
          <w:rFonts w:hint="eastAsia"/>
        </w:rPr>
        <w:t>集合上</w:t>
      </w:r>
      <w:proofErr w:type="gramStart"/>
      <w:r w:rsidR="002B00DB" w:rsidRPr="00077E04">
        <w:rPr>
          <w:rFonts w:hint="eastAsia"/>
        </w:rPr>
        <w:t>的</w:t>
      </w:r>
      <w:r w:rsidR="00767BD1" w:rsidRPr="00077E04">
        <w:rPr>
          <w:rFonts w:hint="eastAsia"/>
        </w:rPr>
        <w:t>漢明距離</w:t>
      </w:r>
      <w:proofErr w:type="gramEnd"/>
      <w:r w:rsidR="0020442A" w:rsidRPr="00077E04">
        <w:rPr>
          <w:rFonts w:hint="eastAsia"/>
        </w:rPr>
        <w:t>概念，換句話說，</w:t>
      </w:r>
      <w:r w:rsidR="002407BC">
        <w:rPr>
          <w:rFonts w:hint="eastAsia"/>
        </w:rPr>
        <w:t>任意兩個</w:t>
      </w:r>
      <w:r w:rsidR="0020442A" w:rsidRPr="00077E04">
        <w:rPr>
          <w:rFonts w:hint="eastAsia"/>
        </w:rPr>
        <w:t>集合</w:t>
      </w:r>
      <w:r w:rsidR="002407BC">
        <w:rPr>
          <w:rFonts w:hint="eastAsia"/>
        </w:rPr>
        <w:t>之間</w:t>
      </w:r>
      <w:r w:rsidR="0020442A" w:rsidRPr="00077E04">
        <w:rPr>
          <w:rFonts w:hint="eastAsia"/>
        </w:rPr>
        <w:t>必須插入或刪除多少元素才能使兩集合相同</w:t>
      </w:r>
      <w:r w:rsidR="002535CF">
        <w:rPr>
          <w:rFonts w:hint="eastAsia"/>
        </w:rPr>
        <w:t>。</w:t>
      </w:r>
      <w:r w:rsidR="002535CF">
        <w:rPr>
          <w:rFonts w:hint="eastAsia"/>
          <w:color w:val="0070C0"/>
        </w:rPr>
        <w:t>例如：</w:t>
      </w:r>
      <w:r w:rsidR="009F2B03">
        <w:rPr>
          <w:rFonts w:hint="eastAsia"/>
          <w:color w:val="0070C0"/>
        </w:rPr>
        <w:t>已知</w:t>
      </w:r>
      <w:r w:rsidR="006542D7">
        <w:rPr>
          <w:rFonts w:hint="eastAsia"/>
          <w:color w:val="0070C0"/>
        </w:rPr>
        <w:t>三個集合，</w:t>
      </w:r>
      <m:oMath>
        <m:r>
          <m:rPr>
            <m:sty m:val="p"/>
          </m:rPr>
          <w:rPr>
            <w:rFonts w:ascii="Cambria Math" w:hAnsi="Cambria Math"/>
          </w:rPr>
          <m:t>P=</m:t>
        </m:r>
        <m:d>
          <m:dPr>
            <m:begChr m:val="{"/>
            <m:endChr m:val="}"/>
            <m:ctrlPr>
              <w:rPr>
                <w:rFonts w:ascii="Cambria Math" w:hAnsi="Cambria Math"/>
              </w:rPr>
            </m:ctrlPr>
          </m:dPr>
          <m:e>
            <m:r>
              <w:rPr>
                <w:rFonts w:ascii="Cambria Math" w:hAnsi="Cambria Math"/>
              </w:rPr>
              <m:t>a,b,c</m:t>
            </m:r>
          </m:e>
        </m:d>
        <m:r>
          <w:rPr>
            <w:rFonts w:ascii="Cambria Math" w:hAnsi="Cambria Math"/>
          </w:rPr>
          <m:t>, Q={e,c,b,d}, R={d,e}</m:t>
        </m:r>
      </m:oMath>
      <w:r w:rsidR="00D53178">
        <w:rPr>
          <w:rFonts w:hint="eastAsia"/>
          <w:color w:val="0070C0"/>
        </w:rPr>
        <w:t>。</w:t>
      </w:r>
      <w:r w:rsidR="002535CF">
        <w:rPr>
          <w:color w:val="0070C0"/>
        </w:rPr>
        <w:t>P</w:t>
      </w:r>
      <w:r w:rsidR="002535CF">
        <w:rPr>
          <w:rFonts w:hint="eastAsia"/>
          <w:color w:val="0070C0"/>
        </w:rPr>
        <w:t>、</w:t>
      </w:r>
      <w:r w:rsidR="002535CF">
        <w:rPr>
          <w:color w:val="0070C0"/>
        </w:rPr>
        <w:t>Q</w:t>
      </w:r>
      <w:r w:rsidR="002535CF">
        <w:rPr>
          <w:rFonts w:hint="eastAsia"/>
          <w:color w:val="0070C0"/>
        </w:rPr>
        <w:t>需要置換三個元素才能使兩集合相同，因此</w:t>
      </w:r>
      <w:r w:rsidR="002535CF">
        <w:rPr>
          <w:rFonts w:hint="eastAsia"/>
          <w:color w:val="0070C0"/>
        </w:rPr>
        <w:t>P</w:t>
      </w:r>
      <w:r w:rsidR="002535CF">
        <w:rPr>
          <w:rFonts w:hint="eastAsia"/>
          <w:color w:val="0070C0"/>
        </w:rPr>
        <w:t>、</w:t>
      </w:r>
      <w:r w:rsidR="002535CF">
        <w:rPr>
          <w:rFonts w:hint="eastAsia"/>
          <w:color w:val="0070C0"/>
        </w:rPr>
        <w:t>Q</w:t>
      </w:r>
      <w:r w:rsidR="002535CF">
        <w:rPr>
          <w:rFonts w:hint="eastAsia"/>
          <w:color w:val="0070C0"/>
        </w:rPr>
        <w:t>之間的在本論文上所定義</w:t>
      </w:r>
      <w:proofErr w:type="gramStart"/>
      <w:r w:rsidR="002535CF">
        <w:rPr>
          <w:rFonts w:hint="eastAsia"/>
          <w:color w:val="0070C0"/>
        </w:rPr>
        <w:t>的漢明距離</w:t>
      </w:r>
      <w:proofErr w:type="gramEnd"/>
      <w:r w:rsidR="002535CF">
        <w:rPr>
          <w:rFonts w:hint="eastAsia"/>
          <w:color w:val="0070C0"/>
        </w:rPr>
        <w:t>為</w:t>
      </w:r>
      <w:r w:rsidR="002535CF">
        <w:rPr>
          <w:rFonts w:hint="eastAsia"/>
          <w:color w:val="0070C0"/>
        </w:rPr>
        <w:t>3</w:t>
      </w:r>
      <w:r w:rsidR="002535CF">
        <w:rPr>
          <w:rFonts w:hint="eastAsia"/>
          <w:color w:val="0070C0"/>
        </w:rPr>
        <w:t>，</w:t>
      </w:r>
      <w:r w:rsidR="002535CF">
        <w:rPr>
          <w:rFonts w:hint="eastAsia"/>
          <w:color w:val="0070C0"/>
        </w:rPr>
        <w:t>Q</w:t>
      </w:r>
      <w:r w:rsidR="002535CF">
        <w:rPr>
          <w:rFonts w:hint="eastAsia"/>
          <w:color w:val="0070C0"/>
        </w:rPr>
        <w:t>、</w:t>
      </w:r>
      <w:r w:rsidR="002535CF">
        <w:rPr>
          <w:color w:val="0070C0"/>
        </w:rPr>
        <w:t>R</w:t>
      </w:r>
      <w:proofErr w:type="gramStart"/>
      <w:r w:rsidR="002535CF">
        <w:rPr>
          <w:rFonts w:hint="eastAsia"/>
          <w:color w:val="0070C0"/>
        </w:rPr>
        <w:t>的漢明距離</w:t>
      </w:r>
      <w:proofErr w:type="gramEnd"/>
      <w:r w:rsidR="002535CF">
        <w:rPr>
          <w:rFonts w:hint="eastAsia"/>
          <w:color w:val="0070C0"/>
        </w:rPr>
        <w:t>為</w:t>
      </w:r>
      <w:r w:rsidR="002535CF">
        <w:rPr>
          <w:rFonts w:hint="eastAsia"/>
          <w:color w:val="0070C0"/>
        </w:rPr>
        <w:t>2</w:t>
      </w:r>
      <w:r w:rsidR="002535CF">
        <w:rPr>
          <w:rFonts w:hint="eastAsia"/>
          <w:color w:val="0070C0"/>
        </w:rPr>
        <w:t>，而</w:t>
      </w:r>
      <w:r w:rsidR="002535CF">
        <w:rPr>
          <w:rFonts w:hint="eastAsia"/>
          <w:color w:val="0070C0"/>
        </w:rPr>
        <w:t>P</w:t>
      </w:r>
      <w:r w:rsidR="002535CF">
        <w:rPr>
          <w:rFonts w:hint="eastAsia"/>
          <w:color w:val="0070C0"/>
        </w:rPr>
        <w:t>、</w:t>
      </w:r>
      <w:r w:rsidR="002535CF">
        <w:rPr>
          <w:rFonts w:hint="eastAsia"/>
          <w:color w:val="0070C0"/>
        </w:rPr>
        <w:t>R</w:t>
      </w:r>
      <w:r w:rsidR="002535CF">
        <w:rPr>
          <w:rFonts w:hint="eastAsia"/>
          <w:color w:val="0070C0"/>
        </w:rPr>
        <w:t>之間</w:t>
      </w:r>
      <w:proofErr w:type="gramStart"/>
      <w:r w:rsidR="002535CF">
        <w:rPr>
          <w:rFonts w:hint="eastAsia"/>
          <w:color w:val="0070C0"/>
        </w:rPr>
        <w:t>的漢明距離</w:t>
      </w:r>
      <w:proofErr w:type="gramEnd"/>
      <w:r w:rsidR="002535CF">
        <w:rPr>
          <w:rFonts w:hint="eastAsia"/>
          <w:color w:val="0070C0"/>
        </w:rPr>
        <w:t>則為</w:t>
      </w:r>
      <w:r w:rsidR="002535CF">
        <w:rPr>
          <w:rFonts w:hint="eastAsia"/>
          <w:color w:val="0070C0"/>
        </w:rPr>
        <w:t>5</w:t>
      </w:r>
      <w:r w:rsidR="002535CF">
        <w:rPr>
          <w:rFonts w:hint="eastAsia"/>
          <w:color w:val="0070C0"/>
        </w:rPr>
        <w:t>。</w:t>
      </w:r>
      <w:r w:rsidR="00D712D9" w:rsidRPr="00077E04">
        <w:rPr>
          <w:rFonts w:hint="eastAsia"/>
        </w:rPr>
        <w:t>使用這樣的觀念原因有二</w:t>
      </w:r>
      <w:r w:rsidR="002535CF">
        <w:rPr>
          <w:rFonts w:hint="eastAsia"/>
        </w:rPr>
        <w:t>：</w:t>
      </w:r>
    </w:p>
    <w:p w14:paraId="2DFC3229" w14:textId="4971F4FC" w:rsidR="00E052F4" w:rsidRPr="00077E04" w:rsidRDefault="00D712D9" w:rsidP="00907325">
      <w:pPr>
        <w:pStyle w:val="af4"/>
        <w:numPr>
          <w:ilvl w:val="0"/>
          <w:numId w:val="16"/>
        </w:numPr>
        <w:ind w:leftChars="0"/>
      </w:pPr>
      <w:r w:rsidRPr="00077E04">
        <w:rPr>
          <w:rFonts w:hint="eastAsia"/>
        </w:rPr>
        <w:t>集合內元素不具有順序性，只能檢查某元素存在與否，</w:t>
      </w:r>
      <w:r w:rsidR="002F2F13" w:rsidRPr="00077E04">
        <w:rPr>
          <w:rFonts w:hint="eastAsia"/>
        </w:rPr>
        <w:t>此性質</w:t>
      </w:r>
      <w:r w:rsidRPr="00077E04">
        <w:rPr>
          <w:rFonts w:hint="eastAsia"/>
        </w:rPr>
        <w:t>在字串問題上即為對應位置是否具有相同值</w:t>
      </w:r>
      <w:r w:rsidR="00907325" w:rsidRPr="00077E04">
        <w:rPr>
          <w:rFonts w:hint="eastAsia"/>
        </w:rPr>
        <w:t>。</w:t>
      </w:r>
    </w:p>
    <w:p w14:paraId="7616D07A" w14:textId="58C3F40A" w:rsidR="008A37B7" w:rsidRPr="00077E04" w:rsidRDefault="0064601D" w:rsidP="008A37B7">
      <w:pPr>
        <w:pStyle w:val="af4"/>
        <w:numPr>
          <w:ilvl w:val="0"/>
          <w:numId w:val="16"/>
        </w:numPr>
        <w:ind w:leftChars="0"/>
      </w:pPr>
      <w:r w:rsidRPr="00077E04">
        <w:rPr>
          <w:rFonts w:hint="eastAsia"/>
        </w:rPr>
        <w:t>兩集合相同的充分</w:t>
      </w:r>
      <w:r w:rsidR="00693479" w:rsidRPr="00077E04">
        <w:rPr>
          <w:rFonts w:hint="eastAsia"/>
        </w:rPr>
        <w:t>且</w:t>
      </w:r>
      <w:r w:rsidRPr="00077E04">
        <w:rPr>
          <w:rFonts w:hint="eastAsia"/>
        </w:rPr>
        <w:t>必要條件為兩集合具有相同元素且相異元素個數相同，</w:t>
      </w:r>
      <w:r w:rsidR="00A85420" w:rsidRPr="00077E04">
        <w:rPr>
          <w:rFonts w:hint="eastAsia"/>
        </w:rPr>
        <w:t>此性質對應到</w:t>
      </w:r>
      <w:r w:rsidRPr="00077E04">
        <w:rPr>
          <w:rFonts w:hint="eastAsia"/>
        </w:rPr>
        <w:t>字串</w:t>
      </w:r>
      <w:r w:rsidR="00A85420" w:rsidRPr="00077E04">
        <w:rPr>
          <w:rFonts w:hint="eastAsia"/>
        </w:rPr>
        <w:t>問題上則為兩字串長度</w:t>
      </w:r>
      <w:r w:rsidR="00693479" w:rsidRPr="00077E04">
        <w:rPr>
          <w:rFonts w:hint="eastAsia"/>
        </w:rPr>
        <w:t>必須</w:t>
      </w:r>
      <w:r w:rsidR="00A85420" w:rsidRPr="00077E04">
        <w:rPr>
          <w:rFonts w:hint="eastAsia"/>
        </w:rPr>
        <w:t>相同。</w:t>
      </w:r>
    </w:p>
    <w:p w14:paraId="466BA4BF" w14:textId="1DCEB563" w:rsidR="00693479" w:rsidRPr="00077E04" w:rsidRDefault="0009676B" w:rsidP="00973147">
      <w:pPr>
        <w:ind w:firstLine="360"/>
      </w:pPr>
      <w:r w:rsidRPr="00077E04">
        <w:rPr>
          <w:rFonts w:hint="eastAsia"/>
        </w:rPr>
        <w:t>判斷</w:t>
      </w:r>
      <w:r w:rsidR="00A00CDA" w:rsidRPr="00E52F30">
        <w:rPr>
          <w:rFonts w:hint="eastAsia"/>
        </w:rPr>
        <w:t>原天際線</w:t>
      </w:r>
      <w:r w:rsidR="00BF2C8B" w:rsidRPr="00E52F30">
        <w:rPr>
          <w:rFonts w:hint="eastAsia"/>
        </w:rPr>
        <w:t xml:space="preserve"> </w:t>
      </w:r>
      <m:oMath>
        <m:r>
          <m:rPr>
            <m:sty m:val="p"/>
          </m:rPr>
          <w:rPr>
            <w:rFonts w:ascii="Cambria Math" w:hAnsi="Cambria Math"/>
          </w:rPr>
          <m:t>S</m:t>
        </m:r>
      </m:oMath>
      <w:r w:rsidR="00907325" w:rsidRPr="00E52F30">
        <w:rPr>
          <w:rFonts w:hint="eastAsia"/>
        </w:rPr>
        <w:t xml:space="preserve"> </w:t>
      </w:r>
      <w:r w:rsidR="00BF2C8B" w:rsidRPr="00E52F30">
        <w:rPr>
          <w:rFonts w:hint="eastAsia"/>
        </w:rPr>
        <w:t>與</w:t>
      </w:r>
      <w:r w:rsidR="00437DD6" w:rsidRPr="00E52F30">
        <w:rPr>
          <w:rFonts w:hint="eastAsia"/>
        </w:rPr>
        <w:t>近似</w:t>
      </w:r>
      <w:r w:rsidR="00A00CDA" w:rsidRPr="00E52F30">
        <w:rPr>
          <w:rFonts w:hint="eastAsia"/>
        </w:rPr>
        <w:t>天際線</w:t>
      </w:r>
      <w:r w:rsidR="00BF2C8B" w:rsidRPr="00077E04">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BF2C8B" w:rsidRPr="00077E04">
        <w:rPr>
          <w:rFonts w:hint="eastAsia"/>
        </w:rPr>
        <w:t>的相似程度</w:t>
      </w:r>
      <w:r w:rsidR="00E52F30">
        <w:rPr>
          <w:rFonts w:hint="eastAsia"/>
        </w:rPr>
        <w:t>之</w:t>
      </w:r>
      <w:r w:rsidR="00BF2C8B" w:rsidRPr="00077E04">
        <w:rPr>
          <w:rFonts w:hint="eastAsia"/>
        </w:rPr>
        <w:t>計算方法如下</w:t>
      </w:r>
      <w:r w:rsidR="00693479" w:rsidRPr="00077E04">
        <w:rPr>
          <w:rFonts w:hint="eastAsia"/>
        </w:rPr>
        <w:t>:</w:t>
      </w:r>
    </w:p>
    <w:p w14:paraId="378EE164" w14:textId="465157F8" w:rsidR="008A671B" w:rsidRPr="00077E04" w:rsidRDefault="00150338" w:rsidP="00BF2C8B">
      <w:pPr>
        <w:pStyle w:val="af4"/>
        <w:numPr>
          <w:ilvl w:val="1"/>
          <w:numId w:val="16"/>
        </w:numPr>
        <w:ind w:leftChars="0"/>
      </w:pPr>
      <w:r w:rsidRPr="00077E04">
        <w:rPr>
          <w:rFonts w:hint="eastAsia"/>
        </w:rPr>
        <w:t>天際線</w:t>
      </w:r>
      <w:r w:rsidR="007E4218" w:rsidRPr="00077E04">
        <w:rPr>
          <w:rFonts w:hint="eastAsia"/>
        </w:rPr>
        <w:t xml:space="preserve"> </w:t>
      </w:r>
      <m:oMath>
        <m:r>
          <m:rPr>
            <m:sty m:val="p"/>
          </m:rPr>
          <w:rPr>
            <w:rFonts w:ascii="Cambria Math" w:hAnsi="Cambria Math"/>
          </w:rPr>
          <m:t>S</m:t>
        </m:r>
      </m:oMath>
      <w:r w:rsidR="007E4218" w:rsidRPr="00077E04">
        <w:rPr>
          <w:rFonts w:hint="eastAsia"/>
        </w:rPr>
        <w:t xml:space="preserve"> </w:t>
      </w:r>
      <w:r w:rsidR="007E4218" w:rsidRPr="00077E04">
        <w:rPr>
          <w:rFonts w:hint="eastAsia"/>
        </w:rPr>
        <w:t>與</w:t>
      </w:r>
      <w:r w:rsidR="007E4218" w:rsidRPr="00077E04">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8A671B" w:rsidRPr="00077E04">
        <w:rPr>
          <w:rFonts w:hint="eastAsia"/>
        </w:rPr>
        <w:t>中相異元素</w:t>
      </w:r>
      <w:r w:rsidR="007E4218" w:rsidRPr="00077E04">
        <w:rPr>
          <w:rFonts w:hint="eastAsia"/>
        </w:rPr>
        <w:t>總</w:t>
      </w:r>
      <w:r w:rsidR="008A671B" w:rsidRPr="00077E04">
        <w:rPr>
          <w:rFonts w:hint="eastAsia"/>
        </w:rPr>
        <w:t>個數為</w:t>
      </w:r>
      <w:r w:rsidR="00167714" w:rsidRPr="00077E04">
        <w:rPr>
          <w:rFonts w:hint="eastAsia"/>
        </w:rPr>
        <w:t>該集合</w:t>
      </w:r>
      <w:r w:rsidR="00C07DEC" w:rsidRPr="00077E04">
        <w:rPr>
          <w:rFonts w:hint="eastAsia"/>
        </w:rPr>
        <w:t>s</w:t>
      </w:r>
      <w:r w:rsidR="00C07DEC" w:rsidRPr="00077E04">
        <w:t>ize</w:t>
      </w:r>
      <w:r w:rsidR="008512C0" w:rsidRPr="00077E04">
        <w:rPr>
          <w:rFonts w:hint="eastAsia"/>
        </w:rPr>
        <w:t>。</w:t>
      </w:r>
    </w:p>
    <w:p w14:paraId="1406E3C3" w14:textId="34BCB4C2" w:rsidR="00BF2C8B" w:rsidRPr="00077E04" w:rsidRDefault="00907325" w:rsidP="00BF2C8B">
      <w:pPr>
        <w:pStyle w:val="af4"/>
        <w:numPr>
          <w:ilvl w:val="1"/>
          <w:numId w:val="16"/>
        </w:numPr>
        <w:ind w:leftChars="0"/>
      </w:pPr>
      <m:oMath>
        <m:r>
          <m:rPr>
            <m:sty m:val="p"/>
          </m:rPr>
          <w:rPr>
            <w:rFonts w:ascii="Cambria Math" w:hAnsi="Cambria Math"/>
          </w:rPr>
          <m:t>S</m:t>
        </m:r>
      </m:oMath>
      <w:r w:rsidRPr="00077E04">
        <w:rPr>
          <w:rFonts w:hint="eastAsia"/>
        </w:rPr>
        <w:t xml:space="preserve"> </w:t>
      </w:r>
      <w:r w:rsidR="00E37FDD" w:rsidRPr="00077E04">
        <w:rPr>
          <w:rFonts w:hint="eastAsia"/>
        </w:rPr>
        <w:t>與</w:t>
      </w:r>
      <w:r w:rsidR="00E37FDD" w:rsidRPr="00077E04">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E37FDD" w:rsidRPr="00077E04">
        <w:rPr>
          <w:rFonts w:hint="eastAsia"/>
        </w:rPr>
        <w:t>集合</w:t>
      </w:r>
      <w:r w:rsidR="00BF2C8B" w:rsidRPr="00077E04">
        <w:rPr>
          <w:rFonts w:hint="eastAsia"/>
        </w:rPr>
        <w:t>具有相同元素個數</w:t>
      </w:r>
      <w:r w:rsidR="001104B7" w:rsidRPr="00077E04">
        <w:rPr>
          <w:rFonts w:hint="eastAsia"/>
        </w:rPr>
        <w:t>稱</w:t>
      </w:r>
      <w:r w:rsidR="00BF2C8B" w:rsidRPr="00077E04">
        <w:rPr>
          <w:rFonts w:hint="eastAsia"/>
        </w:rPr>
        <w:t>為</w:t>
      </w:r>
      <w:r w:rsidR="00BF2C8B" w:rsidRPr="00077E04">
        <w:rPr>
          <w:rFonts w:hint="eastAsia"/>
        </w:rPr>
        <w:t>h</w:t>
      </w:r>
      <w:r w:rsidR="00BF2C8B" w:rsidRPr="00077E04">
        <w:t>it</w:t>
      </w:r>
      <w:r w:rsidR="001C0EDB" w:rsidRPr="00077E04">
        <w:t xml:space="preserve"> count</w:t>
      </w:r>
      <w:r w:rsidR="008512C0" w:rsidRPr="00077E04">
        <w:rPr>
          <w:rFonts w:hint="eastAsia"/>
        </w:rPr>
        <w:t>。</w:t>
      </w:r>
    </w:p>
    <w:p w14:paraId="1322DC87" w14:textId="6B17F694" w:rsidR="00591121" w:rsidRPr="00077E04" w:rsidRDefault="00907325" w:rsidP="00591121">
      <w:pPr>
        <w:pStyle w:val="af4"/>
        <w:numPr>
          <w:ilvl w:val="1"/>
          <w:numId w:val="16"/>
        </w:numPr>
        <w:ind w:leftChars="0"/>
      </w:pPr>
      <m:oMath>
        <m:r>
          <m:rPr>
            <m:sty m:val="p"/>
          </m:rPr>
          <w:rPr>
            <w:rFonts w:ascii="Cambria Math" w:hAnsi="Cambria Math"/>
          </w:rPr>
          <m:t>S</m:t>
        </m:r>
      </m:oMath>
      <w:r w:rsidRPr="00077E04">
        <w:rPr>
          <w:rFonts w:hint="eastAsia"/>
        </w:rPr>
        <w:t xml:space="preserve"> </w:t>
      </w:r>
      <w:r w:rsidR="00E37FDD" w:rsidRPr="00077E04">
        <w:rPr>
          <w:rFonts w:hint="eastAsia"/>
        </w:rPr>
        <w:t>之中有的元素但</w:t>
      </w:r>
      <w:r w:rsidR="00E37FDD" w:rsidRPr="00077E04">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E37FDD" w:rsidRPr="00077E04">
        <w:rPr>
          <w:rFonts w:hint="eastAsia"/>
        </w:rPr>
        <w:t xml:space="preserve"> </w:t>
      </w:r>
      <w:r w:rsidR="00E37FDD" w:rsidRPr="00077E04">
        <w:rPr>
          <w:rFonts w:hint="eastAsia"/>
        </w:rPr>
        <w:t>中沒有的元素</w:t>
      </w:r>
      <w:r w:rsidR="00E52F30">
        <w:rPr>
          <w:rFonts w:hint="eastAsia"/>
        </w:rPr>
        <w:t>之</w:t>
      </w:r>
      <w:r w:rsidR="00E37FDD" w:rsidRPr="00077E04">
        <w:rPr>
          <w:rFonts w:hint="eastAsia"/>
        </w:rPr>
        <w:t>個數以及</w:t>
      </w:r>
      <w:r w:rsidR="00E37FDD" w:rsidRPr="00077E04">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E37FDD" w:rsidRPr="00077E04">
        <w:rPr>
          <w:rFonts w:hint="eastAsia"/>
        </w:rPr>
        <w:t xml:space="preserve"> </w:t>
      </w:r>
      <w:r w:rsidR="00E37FDD" w:rsidRPr="00077E04">
        <w:rPr>
          <w:rFonts w:hint="eastAsia"/>
        </w:rPr>
        <w:t>之中有的元素但</w:t>
      </w:r>
      <w:r w:rsidR="00E37FDD" w:rsidRPr="00077E04">
        <w:rPr>
          <w:rFonts w:hint="eastAsia"/>
        </w:rPr>
        <w:t xml:space="preserve"> </w:t>
      </w:r>
      <m:oMath>
        <m:r>
          <m:rPr>
            <m:sty m:val="p"/>
          </m:rPr>
          <w:rPr>
            <w:rFonts w:ascii="Cambria Math" w:hAnsi="Cambria Math"/>
          </w:rPr>
          <m:t>S</m:t>
        </m:r>
      </m:oMath>
      <w:r w:rsidR="00E37FDD" w:rsidRPr="00077E04">
        <w:rPr>
          <w:rFonts w:hint="eastAsia"/>
        </w:rPr>
        <w:t xml:space="preserve"> </w:t>
      </w:r>
      <w:r w:rsidR="00E37FDD" w:rsidRPr="00077E04">
        <w:rPr>
          <w:rFonts w:hint="eastAsia"/>
        </w:rPr>
        <w:t>中沒有的元素</w:t>
      </w:r>
      <w:r w:rsidR="00E52F30">
        <w:rPr>
          <w:rFonts w:hint="eastAsia"/>
        </w:rPr>
        <w:t>之</w:t>
      </w:r>
      <w:r w:rsidR="00E37FDD" w:rsidRPr="00077E04">
        <w:rPr>
          <w:rFonts w:hint="eastAsia"/>
        </w:rPr>
        <w:t>個數</w:t>
      </w:r>
      <w:r w:rsidR="00E52F30">
        <w:rPr>
          <w:rFonts w:hint="eastAsia"/>
        </w:rPr>
        <w:t>，將其加</w:t>
      </w:r>
      <w:r w:rsidR="00E37FDD" w:rsidRPr="00077E04">
        <w:rPr>
          <w:rFonts w:hint="eastAsia"/>
        </w:rPr>
        <w:t>總</w:t>
      </w:r>
      <w:r w:rsidR="00F8144B">
        <w:rPr>
          <w:rFonts w:hint="eastAsia"/>
        </w:rPr>
        <w:t>之</w:t>
      </w:r>
      <w:proofErr w:type="gramStart"/>
      <w:r w:rsidR="00E37FDD" w:rsidRPr="00077E04">
        <w:rPr>
          <w:rFonts w:hint="eastAsia"/>
        </w:rPr>
        <w:t>和</w:t>
      </w:r>
      <w:proofErr w:type="gramEnd"/>
      <w:r w:rsidR="001104B7" w:rsidRPr="00077E04">
        <w:rPr>
          <w:rFonts w:hint="eastAsia"/>
        </w:rPr>
        <w:t>，稱為</w:t>
      </w:r>
      <w:r w:rsidR="001104B7" w:rsidRPr="00077E04">
        <w:rPr>
          <w:rFonts w:hint="eastAsia"/>
        </w:rPr>
        <w:t>m</w:t>
      </w:r>
      <w:r w:rsidR="001104B7" w:rsidRPr="00077E04">
        <w:t>iss</w:t>
      </w:r>
      <w:r w:rsidR="001C0EDB" w:rsidRPr="00077E04">
        <w:t xml:space="preserve"> count</w:t>
      </w:r>
      <w:r w:rsidR="00030ABE" w:rsidRPr="00077E04">
        <w:rPr>
          <w:rFonts w:hint="eastAsia"/>
        </w:rPr>
        <w:t>。</w:t>
      </w:r>
      <w:r w:rsidR="00030ABE" w:rsidRPr="00077E04">
        <w:rPr>
          <w:rFonts w:hint="eastAsia"/>
        </w:rPr>
        <w:t>m</w:t>
      </w:r>
      <w:r w:rsidR="00030ABE" w:rsidRPr="00077E04">
        <w:t>iss count</w:t>
      </w:r>
      <w:r w:rsidR="00030ABE" w:rsidRPr="00077E04">
        <w:rPr>
          <w:rFonts w:hint="eastAsia"/>
        </w:rPr>
        <w:t>就是</w:t>
      </w:r>
      <w:r w:rsidR="00591121" w:rsidRPr="00077E04">
        <w:rPr>
          <w:rFonts w:hint="eastAsia"/>
        </w:rPr>
        <w:t>本論文</w:t>
      </w:r>
      <w:r w:rsidR="00030ABE" w:rsidRPr="00077E04">
        <w:rPr>
          <w:rFonts w:hint="eastAsia"/>
        </w:rPr>
        <w:t>所</w:t>
      </w:r>
      <w:r w:rsidR="00C41A81" w:rsidRPr="00077E04">
        <w:rPr>
          <w:rFonts w:hint="eastAsia"/>
        </w:rPr>
        <w:t>定義</w:t>
      </w:r>
      <w:r w:rsidR="00030ABE" w:rsidRPr="00077E04">
        <w:rPr>
          <w:rFonts w:hint="eastAsia"/>
        </w:rPr>
        <w:t>的</w:t>
      </w:r>
      <w:r w:rsidR="00F8144B" w:rsidRPr="00077E04">
        <w:rPr>
          <w:rFonts w:hint="eastAsia"/>
        </w:rPr>
        <w:t>集合上</w:t>
      </w:r>
      <w:proofErr w:type="gramStart"/>
      <w:r w:rsidR="00F8144B" w:rsidRPr="00077E04">
        <w:rPr>
          <w:rFonts w:hint="eastAsia"/>
        </w:rPr>
        <w:t>的漢明距</w:t>
      </w:r>
      <w:r w:rsidR="00F8144B">
        <w:rPr>
          <w:rFonts w:hint="eastAsia"/>
        </w:rPr>
        <w:t>離</w:t>
      </w:r>
      <w:proofErr w:type="gramEnd"/>
      <w:r w:rsidR="008512C0" w:rsidRPr="00077E04">
        <w:rPr>
          <w:rFonts w:hint="eastAsia"/>
        </w:rPr>
        <w:t>。</w:t>
      </w:r>
    </w:p>
    <w:p w14:paraId="485BDFC8" w14:textId="01870CEB" w:rsidR="0081723B" w:rsidRPr="00077E04" w:rsidRDefault="0081723B" w:rsidP="000830CD">
      <w:pPr>
        <w:ind w:left="360" w:firstLine="480"/>
      </w:pPr>
      <w:r w:rsidRPr="00077E04">
        <w:t xml:space="preserve">4. </w:t>
      </w:r>
      <w:r w:rsidR="001C0EDB" w:rsidRPr="00077E04">
        <w:t xml:space="preserve">hit ratio = </w:t>
      </w:r>
      <m:oMath>
        <m:f>
          <m:fPr>
            <m:type m:val="lin"/>
            <m:ctrlPr>
              <w:rPr>
                <w:rFonts w:ascii="Cambria Math" w:hAnsi="Cambria Math"/>
              </w:rPr>
            </m:ctrlPr>
          </m:fPr>
          <m:num>
            <m:r>
              <w:rPr>
                <w:rFonts w:ascii="Cambria Math" w:hAnsi="Cambria Math"/>
              </w:rPr>
              <m:t>hit count</m:t>
            </m:r>
          </m:num>
          <m:den>
            <m:r>
              <w:rPr>
                <w:rFonts w:ascii="Cambria Math" w:hAnsi="Cambria Math" w:hint="eastAsia"/>
              </w:rPr>
              <m:t>(</m:t>
            </m:r>
            <m:r>
              <w:rPr>
                <w:rFonts w:ascii="Cambria Math" w:hAnsi="Cambria Math"/>
              </w:rPr>
              <m:t>hit count+miss count</m:t>
            </m:r>
          </m:den>
        </m:f>
        <m:r>
          <w:rPr>
            <w:rFonts w:ascii="Cambria Math" w:hAnsi="Cambria Math" w:hint="eastAsia"/>
          </w:rPr>
          <m:t>)</m:t>
        </m:r>
      </m:oMath>
    </w:p>
    <w:p w14:paraId="37AB08F1" w14:textId="2E9EBB06" w:rsidR="006A0B0F" w:rsidRPr="00077E04" w:rsidRDefault="00F8144B" w:rsidP="0081723B">
      <w:pPr>
        <w:ind w:firstLine="360"/>
      </w:pPr>
      <w:r>
        <w:rPr>
          <w:rFonts w:hint="eastAsia"/>
        </w:rPr>
        <w:t>今</w:t>
      </w:r>
      <w:r w:rsidR="00030ABE" w:rsidRPr="00077E04">
        <w:rPr>
          <w:rFonts w:hint="eastAsia"/>
        </w:rPr>
        <w:t>舉</w:t>
      </w:r>
      <w:r w:rsidR="007B0180" w:rsidRPr="00077E04">
        <w:rPr>
          <w:rFonts w:hint="eastAsia"/>
        </w:rPr>
        <w:t>例</w:t>
      </w:r>
      <w:r w:rsidR="00030ABE" w:rsidRPr="00077E04">
        <w:rPr>
          <w:rFonts w:hint="eastAsia"/>
        </w:rPr>
        <w:t>說明</w:t>
      </w:r>
      <w:r w:rsidR="007B0180" w:rsidRPr="00077E04">
        <w:rPr>
          <w:rFonts w:hint="eastAsia"/>
        </w:rPr>
        <w:t>:</w:t>
      </w:r>
    </w:p>
    <w:p w14:paraId="2161CC8C" w14:textId="24C5CA2D" w:rsidR="007B0180" w:rsidRPr="00077E04" w:rsidRDefault="007B0180" w:rsidP="00E052F4">
      <w:pPr>
        <w:pStyle w:val="af4"/>
        <w:ind w:leftChars="0" w:left="360"/>
      </w:pPr>
      <w:r w:rsidRPr="00077E04">
        <w:t xml:space="preserve">original </w:t>
      </w:r>
      <w:r w:rsidR="003A3DBA" w:rsidRPr="00077E04">
        <w:rPr>
          <w:rFonts w:cs="Times New Roman"/>
          <w:noProof/>
          <w:szCs w:val="24"/>
        </w:rPr>
        <w:t>skyline set</w:t>
      </w:r>
      <w:r w:rsidRPr="00077E04">
        <w:t xml:space="preserve">: </w:t>
      </w:r>
      <m:oMath>
        <m:d>
          <m:dPr>
            <m:begChr m:val="{"/>
            <m:endChr m:val="}"/>
            <m:ctrlPr>
              <w:rPr>
                <w:rFonts w:ascii="Cambria Math" w:hAnsi="Cambria Math"/>
              </w:rPr>
            </m:ctrlPr>
          </m:dPr>
          <m:e>
            <m:r>
              <w:rPr>
                <w:rFonts w:ascii="Cambria Math" w:hAnsi="Cambria Math"/>
              </w:rPr>
              <m:t>B, C, E,G, H</m:t>
            </m:r>
          </m:e>
        </m:d>
      </m:oMath>
      <w:r w:rsidR="00B06E94" w:rsidRPr="00077E04">
        <w:rPr>
          <w:rFonts w:hint="eastAsia"/>
        </w:rPr>
        <w:t xml:space="preserve"> </w:t>
      </w:r>
      <w:r w:rsidR="00C07DEC" w:rsidRPr="00077E04">
        <w:rPr>
          <w:rFonts w:hint="eastAsia"/>
        </w:rPr>
        <w:t>s</w:t>
      </w:r>
      <w:r w:rsidR="00C07DEC" w:rsidRPr="00077E04">
        <w:t>ize</w:t>
      </w:r>
      <w:r w:rsidR="00B06E94" w:rsidRPr="00077E04">
        <w:rPr>
          <w:rFonts w:hint="eastAsia"/>
        </w:rPr>
        <w:t>為</w:t>
      </w:r>
      <w:r w:rsidR="00B06E94" w:rsidRPr="00077E04">
        <w:rPr>
          <w:rFonts w:hint="eastAsia"/>
        </w:rPr>
        <w:t>5</w:t>
      </w:r>
    </w:p>
    <w:p w14:paraId="66D5173C" w14:textId="52E9E129" w:rsidR="007B0180" w:rsidRPr="00077E04" w:rsidRDefault="007B0180" w:rsidP="00E052F4">
      <w:pPr>
        <w:pStyle w:val="af4"/>
        <w:ind w:leftChars="0" w:left="360"/>
      </w:pPr>
      <w:r w:rsidRPr="00077E04">
        <w:t xml:space="preserve">estimated-1 </w:t>
      </w:r>
      <w:r w:rsidR="003A3DBA" w:rsidRPr="00077E04">
        <w:rPr>
          <w:rFonts w:cs="Times New Roman"/>
          <w:noProof/>
          <w:szCs w:val="24"/>
        </w:rPr>
        <w:t>skyline set</w:t>
      </w:r>
      <w:r w:rsidRPr="00077E04">
        <w:t xml:space="preserve"> : </w:t>
      </w:r>
      <m:oMath>
        <m:d>
          <m:dPr>
            <m:begChr m:val="{"/>
            <m:endChr m:val="}"/>
            <m:ctrlPr>
              <w:rPr>
                <w:rFonts w:ascii="Cambria Math" w:hAnsi="Cambria Math"/>
              </w:rPr>
            </m:ctrlPr>
          </m:dPr>
          <m:e>
            <m:r>
              <w:rPr>
                <w:rFonts w:ascii="Cambria Math" w:hAnsi="Cambria Math" w:hint="eastAsia"/>
              </w:rPr>
              <m:t>A</m:t>
            </m:r>
            <m:r>
              <w:rPr>
                <w:rFonts w:ascii="Cambria Math" w:hAnsi="Cambria Math"/>
              </w:rPr>
              <m:t>, C, D,E, H, F, R</m:t>
            </m:r>
          </m:e>
        </m:d>
      </m:oMath>
      <w:r w:rsidR="00B06E94" w:rsidRPr="00077E04">
        <w:rPr>
          <w:rFonts w:hint="eastAsia"/>
        </w:rPr>
        <w:t>，</w:t>
      </w:r>
      <w:r w:rsidR="00C07DEC" w:rsidRPr="00077E04">
        <w:rPr>
          <w:rFonts w:hint="eastAsia"/>
        </w:rPr>
        <w:t>s</w:t>
      </w:r>
      <w:r w:rsidR="00C07DEC" w:rsidRPr="00077E04">
        <w:t>ize</w:t>
      </w:r>
      <w:r w:rsidR="00B06E94" w:rsidRPr="00077E04">
        <w:rPr>
          <w:rFonts w:hint="eastAsia"/>
        </w:rPr>
        <w:t>為</w:t>
      </w:r>
      <w:r w:rsidR="00B06E94" w:rsidRPr="00077E04">
        <w:rPr>
          <w:rFonts w:hint="eastAsia"/>
        </w:rPr>
        <w:t>7</w:t>
      </w:r>
    </w:p>
    <w:p w14:paraId="166640CD" w14:textId="716FC04D" w:rsidR="0081723B" w:rsidRPr="00077E04" w:rsidRDefault="007B0180" w:rsidP="007B1020">
      <w:pPr>
        <w:pStyle w:val="af4"/>
        <w:ind w:leftChars="0" w:left="360"/>
      </w:pPr>
      <w:r w:rsidRPr="00077E04">
        <w:t xml:space="preserve">estimated-2 </w:t>
      </w:r>
      <w:r w:rsidR="003A3DBA" w:rsidRPr="00077E04">
        <w:rPr>
          <w:rFonts w:cs="Times New Roman"/>
          <w:noProof/>
          <w:szCs w:val="24"/>
        </w:rPr>
        <w:t>skyline set</w:t>
      </w:r>
      <w:r w:rsidRPr="00077E04">
        <w:t xml:space="preserve"> : </w:t>
      </w:r>
      <m:oMath>
        <m:d>
          <m:dPr>
            <m:begChr m:val="{"/>
            <m:endChr m:val="}"/>
            <m:ctrlPr>
              <w:rPr>
                <w:rFonts w:ascii="Cambria Math" w:hAnsi="Cambria Math"/>
              </w:rPr>
            </m:ctrlPr>
          </m:dPr>
          <m:e>
            <m:r>
              <w:rPr>
                <w:rFonts w:ascii="Cambria Math" w:hAnsi="Cambria Math"/>
              </w:rPr>
              <m:t>B, C, D, E</m:t>
            </m:r>
          </m:e>
        </m:d>
      </m:oMath>
      <w:r w:rsidR="00B06E94" w:rsidRPr="00077E04">
        <w:rPr>
          <w:rFonts w:hint="eastAsia"/>
        </w:rPr>
        <w:t>，</w:t>
      </w:r>
      <w:r w:rsidR="00C07DEC" w:rsidRPr="00077E04">
        <w:rPr>
          <w:rFonts w:hint="eastAsia"/>
        </w:rPr>
        <w:t>s</w:t>
      </w:r>
      <w:r w:rsidR="00C07DEC" w:rsidRPr="00077E04">
        <w:t>ize</w:t>
      </w:r>
      <w:r w:rsidR="00B06E94" w:rsidRPr="00077E04">
        <w:rPr>
          <w:rFonts w:hint="eastAsia"/>
        </w:rPr>
        <w:t>為</w:t>
      </w:r>
      <w:r w:rsidR="00B06E94" w:rsidRPr="00077E04">
        <w:rPr>
          <w:rFonts w:hint="eastAsia"/>
        </w:rPr>
        <w:t>4</w:t>
      </w:r>
    </w:p>
    <w:p w14:paraId="1E2F52E0" w14:textId="3B83BE65" w:rsidR="007B0180" w:rsidRPr="00077E04" w:rsidRDefault="00721CC7" w:rsidP="00721CC7">
      <w:pPr>
        <w:pStyle w:val="af4"/>
        <w:ind w:leftChars="0" w:left="360"/>
      </w:pPr>
      <w:r w:rsidRPr="00077E04">
        <w:rPr>
          <w:rFonts w:hint="eastAsia"/>
        </w:rPr>
        <w:t>e</w:t>
      </w:r>
      <w:r w:rsidRPr="00077E04">
        <w:t>stimated-1</w:t>
      </w:r>
      <w:r w:rsidR="003A3DBA" w:rsidRPr="00077E04">
        <w:rPr>
          <w:rFonts w:cs="Times New Roman"/>
          <w:noProof/>
          <w:szCs w:val="24"/>
        </w:rPr>
        <w:t xml:space="preserve"> skyline set</w:t>
      </w:r>
      <w:r w:rsidRPr="00077E04">
        <w:rPr>
          <w:rFonts w:hint="eastAsia"/>
        </w:rPr>
        <w:t>與</w:t>
      </w:r>
      <w:r w:rsidRPr="00077E04">
        <w:rPr>
          <w:rFonts w:hint="eastAsia"/>
        </w:rPr>
        <w:t xml:space="preserve">original </w:t>
      </w:r>
      <w:r w:rsidR="003A3DBA" w:rsidRPr="00077E04">
        <w:rPr>
          <w:rFonts w:cs="Times New Roman"/>
          <w:noProof/>
          <w:szCs w:val="24"/>
        </w:rPr>
        <w:t>skyline set</w:t>
      </w:r>
      <w:r w:rsidRPr="00077E04">
        <w:rPr>
          <w:rFonts w:hint="eastAsia"/>
        </w:rPr>
        <w:t>具有</w:t>
      </w:r>
      <w:r w:rsidR="009C4066" w:rsidRPr="00077E04">
        <w:rPr>
          <w:rFonts w:hint="eastAsia"/>
        </w:rPr>
        <w:t>2</w:t>
      </w:r>
      <w:r w:rsidRPr="00077E04">
        <w:rPr>
          <w:rFonts w:hint="eastAsia"/>
        </w:rPr>
        <w:t>個元素相同</w:t>
      </w:r>
      <w:r w:rsidRPr="00077E04">
        <w:rPr>
          <w:rFonts w:hint="eastAsia"/>
        </w:rPr>
        <w:t>C</w:t>
      </w:r>
      <w:r w:rsidRPr="00077E04">
        <w:rPr>
          <w:rFonts w:hint="eastAsia"/>
        </w:rPr>
        <w:t>、</w:t>
      </w:r>
      <w:r w:rsidRPr="00077E04">
        <w:rPr>
          <w:rFonts w:hint="eastAsia"/>
        </w:rPr>
        <w:t>H</w:t>
      </w:r>
      <w:r w:rsidRPr="00077E04">
        <w:rPr>
          <w:rFonts w:hint="eastAsia"/>
        </w:rPr>
        <w:t>，</w:t>
      </w:r>
      <w:r w:rsidRPr="00077E04">
        <w:rPr>
          <w:rFonts w:hint="eastAsia"/>
        </w:rPr>
        <w:t>h</w:t>
      </w:r>
      <w:r w:rsidRPr="00077E04">
        <w:t>it</w:t>
      </w:r>
      <w:r w:rsidR="0081723B" w:rsidRPr="00077E04">
        <w:t xml:space="preserve"> </w:t>
      </w:r>
      <w:r w:rsidR="009C4066" w:rsidRPr="00077E04">
        <w:t xml:space="preserve">count </w:t>
      </w:r>
      <w:r w:rsidRPr="00077E04">
        <w:t>= 2</w:t>
      </w:r>
      <w:r w:rsidRPr="00077E04">
        <w:rPr>
          <w:rFonts w:hint="eastAsia"/>
        </w:rPr>
        <w:t>，且</w:t>
      </w:r>
      <w:r w:rsidRPr="00077E04">
        <w:rPr>
          <w:rFonts w:hint="eastAsia"/>
        </w:rPr>
        <w:t>A</w:t>
      </w:r>
      <w:r w:rsidRPr="00077E04">
        <w:rPr>
          <w:rFonts w:hint="eastAsia"/>
        </w:rPr>
        <w:t>、</w:t>
      </w:r>
      <w:r w:rsidR="009C4066" w:rsidRPr="00077E04">
        <w:rPr>
          <w:rFonts w:hint="eastAsia"/>
        </w:rPr>
        <w:t>B</w:t>
      </w:r>
      <w:r w:rsidR="009C4066" w:rsidRPr="00077E04">
        <w:rPr>
          <w:rFonts w:hint="eastAsia"/>
        </w:rPr>
        <w:t>、</w:t>
      </w:r>
      <w:r w:rsidRPr="00077E04">
        <w:rPr>
          <w:rFonts w:hint="eastAsia"/>
        </w:rPr>
        <w:t>D</w:t>
      </w:r>
      <w:r w:rsidR="009C4066" w:rsidRPr="00077E04">
        <w:rPr>
          <w:rFonts w:hint="eastAsia"/>
        </w:rPr>
        <w:t>、</w:t>
      </w:r>
      <w:r w:rsidR="009C4066" w:rsidRPr="00077E04">
        <w:rPr>
          <w:rFonts w:hint="eastAsia"/>
        </w:rPr>
        <w:t>G</w:t>
      </w:r>
      <w:r w:rsidRPr="00077E04">
        <w:rPr>
          <w:rFonts w:hint="eastAsia"/>
        </w:rPr>
        <w:t>、</w:t>
      </w:r>
      <w:r w:rsidRPr="00077E04">
        <w:rPr>
          <w:rFonts w:hint="eastAsia"/>
        </w:rPr>
        <w:t>F</w:t>
      </w:r>
      <w:r w:rsidRPr="00077E04">
        <w:rPr>
          <w:rFonts w:hint="eastAsia"/>
        </w:rPr>
        <w:t>、</w:t>
      </w:r>
      <w:r w:rsidRPr="00077E04">
        <w:rPr>
          <w:rFonts w:hint="eastAsia"/>
        </w:rPr>
        <w:t>R</w:t>
      </w:r>
      <w:r w:rsidRPr="00077E04">
        <w:rPr>
          <w:rFonts w:hint="eastAsia"/>
        </w:rPr>
        <w:t>並沒有猜中</w:t>
      </w:r>
      <w:r w:rsidR="00F12A9F" w:rsidRPr="00077E04">
        <w:rPr>
          <w:rFonts w:hint="eastAsia"/>
        </w:rPr>
        <w:t>故</w:t>
      </w:r>
      <w:r w:rsidR="00F12A9F" w:rsidRPr="00077E04">
        <w:rPr>
          <w:rFonts w:hint="eastAsia"/>
        </w:rPr>
        <w:t>m</w:t>
      </w:r>
      <w:r w:rsidR="00F12A9F" w:rsidRPr="00077E04">
        <w:t>iss</w:t>
      </w:r>
      <w:r w:rsidR="009C4066" w:rsidRPr="00077E04">
        <w:t xml:space="preserve"> </w:t>
      </w:r>
      <w:r w:rsidR="009C4066" w:rsidRPr="00077E04">
        <w:rPr>
          <w:rFonts w:hint="eastAsia"/>
        </w:rPr>
        <w:t>c</w:t>
      </w:r>
      <w:r w:rsidR="009C4066" w:rsidRPr="00077E04">
        <w:t>ount</w:t>
      </w:r>
      <w:r w:rsidR="00E32B7E" w:rsidRPr="00077E04">
        <w:rPr>
          <w:rFonts w:hint="eastAsia"/>
        </w:rPr>
        <w:t xml:space="preserve"> = </w:t>
      </w:r>
      <w:r w:rsidR="009C4066" w:rsidRPr="00077E04">
        <w:rPr>
          <w:rFonts w:hint="eastAsia"/>
        </w:rPr>
        <w:t>6</w:t>
      </w:r>
      <w:r w:rsidR="00F12A9F" w:rsidRPr="00077E04">
        <w:rPr>
          <w:rFonts w:hint="eastAsia"/>
        </w:rPr>
        <w:t>，</w:t>
      </w:r>
      <w:r w:rsidR="00B06E94" w:rsidRPr="00077E04">
        <w:rPr>
          <w:rFonts w:hint="eastAsia"/>
        </w:rPr>
        <w:t>h</w:t>
      </w:r>
      <w:r w:rsidR="00B06E94" w:rsidRPr="00077E04">
        <w:t>it ratio</w:t>
      </w:r>
      <w:r w:rsidR="00B06E94" w:rsidRPr="00077E04">
        <w:rPr>
          <w:rFonts w:hint="eastAsia"/>
        </w:rPr>
        <w:t>為</w:t>
      </w:r>
      <w:r w:rsidR="00803D3A" w:rsidRPr="00077E04">
        <w:rPr>
          <w:rFonts w:hint="eastAsia"/>
        </w:rPr>
        <w:t xml:space="preserve"> </w:t>
      </w:r>
      <m:oMath>
        <m:f>
          <m:fPr>
            <m:type m:val="lin"/>
            <m:ctrlPr>
              <w:rPr>
                <w:rFonts w:ascii="Cambria Math" w:hAnsi="Cambria Math"/>
              </w:rPr>
            </m:ctrlPr>
          </m:fPr>
          <m:num>
            <m:r>
              <w:rPr>
                <w:rFonts w:ascii="Cambria Math" w:hAnsi="Cambria Math"/>
              </w:rPr>
              <m:t>2</m:t>
            </m:r>
          </m:num>
          <m:den>
            <m:r>
              <w:rPr>
                <w:rFonts w:ascii="Cambria Math" w:hAnsi="Cambria Math"/>
              </w:rPr>
              <m:t>2+</m:t>
            </m:r>
            <m:r>
              <w:rPr>
                <w:rFonts w:ascii="Cambria Math" w:hAnsi="Cambria Math" w:hint="eastAsia"/>
              </w:rPr>
              <m:t>6</m:t>
            </m:r>
          </m:den>
        </m:f>
      </m:oMath>
      <w:r w:rsidR="009C4066" w:rsidRPr="00077E04">
        <w:rPr>
          <w:rFonts w:hint="eastAsia"/>
        </w:rPr>
        <w:t xml:space="preserve"> =</w:t>
      </w:r>
      <w:r w:rsidR="009C4066" w:rsidRPr="00077E04">
        <w:t xml:space="preserve"> 0.</w:t>
      </w:r>
      <w:r w:rsidR="009C4066" w:rsidRPr="00077E04">
        <w:rPr>
          <w:rFonts w:hint="eastAsia"/>
        </w:rPr>
        <w:t>2</w:t>
      </w:r>
      <w:r w:rsidR="00030ABE" w:rsidRPr="00077E04">
        <w:rPr>
          <w:rFonts w:hint="eastAsia"/>
        </w:rPr>
        <w:t>。</w:t>
      </w:r>
    </w:p>
    <w:p w14:paraId="78FA177E" w14:textId="7B1EB227" w:rsidR="00F12A9F" w:rsidRPr="00077E04" w:rsidRDefault="00F12A9F" w:rsidP="00721CC7">
      <w:pPr>
        <w:pStyle w:val="af4"/>
        <w:ind w:leftChars="0" w:left="360"/>
      </w:pPr>
      <w:r w:rsidRPr="00077E04">
        <w:rPr>
          <w:rFonts w:hint="eastAsia"/>
        </w:rPr>
        <w:t>e</w:t>
      </w:r>
      <w:r w:rsidRPr="00077E04">
        <w:t>stimated-</w:t>
      </w:r>
      <w:r w:rsidRPr="00077E04">
        <w:rPr>
          <w:rFonts w:hint="eastAsia"/>
        </w:rPr>
        <w:t>2</w:t>
      </w:r>
      <w:r w:rsidR="003A3DBA" w:rsidRPr="00077E04">
        <w:rPr>
          <w:rFonts w:cs="Times New Roman"/>
          <w:noProof/>
          <w:szCs w:val="24"/>
        </w:rPr>
        <w:t xml:space="preserve"> skyline set</w:t>
      </w:r>
      <w:r w:rsidRPr="00077E04">
        <w:rPr>
          <w:rFonts w:hint="eastAsia"/>
        </w:rPr>
        <w:t>與</w:t>
      </w:r>
      <w:r w:rsidRPr="00077E04">
        <w:rPr>
          <w:rFonts w:hint="eastAsia"/>
        </w:rPr>
        <w:t xml:space="preserve">original </w:t>
      </w:r>
      <w:r w:rsidR="003A3DBA" w:rsidRPr="00077E04">
        <w:rPr>
          <w:rFonts w:cs="Times New Roman"/>
          <w:noProof/>
          <w:szCs w:val="24"/>
        </w:rPr>
        <w:t>skyline set</w:t>
      </w:r>
      <w:r w:rsidRPr="00077E04">
        <w:rPr>
          <w:rFonts w:hint="eastAsia"/>
        </w:rPr>
        <w:t>具有</w:t>
      </w:r>
      <w:r w:rsidR="009C4066" w:rsidRPr="00077E04">
        <w:rPr>
          <w:rFonts w:hint="eastAsia"/>
        </w:rPr>
        <w:t>3</w:t>
      </w:r>
      <w:r w:rsidR="009C4066" w:rsidRPr="00077E04">
        <w:rPr>
          <w:rFonts w:hint="eastAsia"/>
        </w:rPr>
        <w:t>個相同元素</w:t>
      </w:r>
      <w:r w:rsidR="009C4066" w:rsidRPr="00077E04">
        <w:rPr>
          <w:rFonts w:hint="eastAsia"/>
        </w:rPr>
        <w:t>B</w:t>
      </w:r>
      <w:r w:rsidR="009C4066" w:rsidRPr="00077E04">
        <w:rPr>
          <w:rFonts w:hint="eastAsia"/>
        </w:rPr>
        <w:t>、</w:t>
      </w:r>
      <w:r w:rsidR="009C4066" w:rsidRPr="00077E04">
        <w:rPr>
          <w:rFonts w:hint="eastAsia"/>
        </w:rPr>
        <w:t>C</w:t>
      </w:r>
      <w:r w:rsidR="009C4066" w:rsidRPr="00077E04">
        <w:rPr>
          <w:rFonts w:hint="eastAsia"/>
        </w:rPr>
        <w:t>、</w:t>
      </w:r>
      <w:r w:rsidR="009C4066" w:rsidRPr="00077E04">
        <w:rPr>
          <w:rFonts w:hint="eastAsia"/>
        </w:rPr>
        <w:t>E</w:t>
      </w:r>
      <w:r w:rsidR="009C4066" w:rsidRPr="00077E04">
        <w:rPr>
          <w:rFonts w:hint="eastAsia"/>
        </w:rPr>
        <w:t>，</w:t>
      </w:r>
      <w:r w:rsidR="009C4066" w:rsidRPr="00077E04">
        <w:rPr>
          <w:rFonts w:hint="eastAsia"/>
        </w:rPr>
        <w:t>hit</w:t>
      </w:r>
      <w:r w:rsidR="0081723B" w:rsidRPr="00077E04">
        <w:t xml:space="preserve"> </w:t>
      </w:r>
      <w:r w:rsidR="0081723B" w:rsidRPr="00077E04">
        <w:rPr>
          <w:rFonts w:hint="eastAsia"/>
        </w:rPr>
        <w:t>c</w:t>
      </w:r>
      <w:r w:rsidR="0081723B" w:rsidRPr="00077E04">
        <w:t xml:space="preserve">ount = </w:t>
      </w:r>
      <w:r w:rsidR="009C4066" w:rsidRPr="00077E04">
        <w:rPr>
          <w:rFonts w:hint="eastAsia"/>
        </w:rPr>
        <w:t>3</w:t>
      </w:r>
      <w:r w:rsidR="009C4066" w:rsidRPr="00077E04">
        <w:rPr>
          <w:rFonts w:hint="eastAsia"/>
        </w:rPr>
        <w:t>，且</w:t>
      </w:r>
      <w:r w:rsidR="009C4066" w:rsidRPr="00077E04">
        <w:rPr>
          <w:rFonts w:hint="eastAsia"/>
        </w:rPr>
        <w:t>D</w:t>
      </w:r>
      <w:r w:rsidR="009C4066" w:rsidRPr="00077E04">
        <w:rPr>
          <w:rFonts w:hint="eastAsia"/>
        </w:rPr>
        <w:t>、</w:t>
      </w:r>
      <w:r w:rsidR="009C4066" w:rsidRPr="00077E04">
        <w:rPr>
          <w:rFonts w:hint="eastAsia"/>
        </w:rPr>
        <w:t>G</w:t>
      </w:r>
      <w:r w:rsidR="009C4066" w:rsidRPr="00077E04">
        <w:rPr>
          <w:rFonts w:hint="eastAsia"/>
        </w:rPr>
        <w:t>、</w:t>
      </w:r>
      <w:r w:rsidR="009C4066" w:rsidRPr="00077E04">
        <w:rPr>
          <w:rFonts w:hint="eastAsia"/>
        </w:rPr>
        <w:t>H</w:t>
      </w:r>
      <w:r w:rsidR="0081723B" w:rsidRPr="00077E04">
        <w:rPr>
          <w:rFonts w:hint="eastAsia"/>
        </w:rPr>
        <w:t>沒猜中</w:t>
      </w:r>
      <w:r w:rsidR="009C4066" w:rsidRPr="00077E04">
        <w:rPr>
          <w:rFonts w:hint="eastAsia"/>
        </w:rPr>
        <w:t>故</w:t>
      </w:r>
      <w:r w:rsidR="009C4066" w:rsidRPr="00077E04">
        <w:rPr>
          <w:rFonts w:hint="eastAsia"/>
        </w:rPr>
        <w:t>miss</w:t>
      </w:r>
      <w:r w:rsidR="009C4066" w:rsidRPr="00077E04">
        <w:t xml:space="preserve"> count</w:t>
      </w:r>
      <w:r w:rsidR="00E32B7E" w:rsidRPr="00077E04">
        <w:rPr>
          <w:rFonts w:hint="eastAsia"/>
        </w:rPr>
        <w:t xml:space="preserve"> = </w:t>
      </w:r>
      <w:r w:rsidR="009C4066" w:rsidRPr="00077E04">
        <w:rPr>
          <w:rFonts w:hint="eastAsia"/>
        </w:rPr>
        <w:t>3</w:t>
      </w:r>
      <w:r w:rsidR="009C4066" w:rsidRPr="00077E04">
        <w:rPr>
          <w:rFonts w:hint="eastAsia"/>
        </w:rPr>
        <w:t>，</w:t>
      </w:r>
      <w:r w:rsidR="009C4066" w:rsidRPr="00077E04">
        <w:rPr>
          <w:rFonts w:hint="eastAsia"/>
        </w:rPr>
        <w:t>h</w:t>
      </w:r>
      <w:r w:rsidR="009C4066" w:rsidRPr="00077E04">
        <w:t>it ratio</w:t>
      </w:r>
      <w:r w:rsidR="009C4066" w:rsidRPr="00077E04">
        <w:rPr>
          <w:rFonts w:hint="eastAsia"/>
        </w:rPr>
        <w:t>為</w:t>
      </w:r>
      <w:r w:rsidR="00803D3A" w:rsidRPr="00077E04">
        <w:rPr>
          <w:rFonts w:hint="eastAsia"/>
        </w:rPr>
        <w:t xml:space="preserve"> </w:t>
      </w:r>
      <m:oMath>
        <m:f>
          <m:fPr>
            <m:type m:val="lin"/>
            <m:ctrlPr>
              <w:rPr>
                <w:rFonts w:ascii="Cambria Math" w:hAnsi="Cambria Math"/>
              </w:rPr>
            </m:ctrlPr>
          </m:fPr>
          <m:num>
            <m:r>
              <w:rPr>
                <w:rFonts w:ascii="Cambria Math" w:hAnsi="Cambria Math" w:hint="eastAsia"/>
              </w:rPr>
              <m:t>3</m:t>
            </m:r>
          </m:num>
          <m:den>
            <m:r>
              <w:rPr>
                <w:rFonts w:ascii="Cambria Math" w:hAnsi="Cambria Math" w:hint="eastAsia"/>
              </w:rPr>
              <m:t>3</m:t>
            </m:r>
            <m:r>
              <w:rPr>
                <w:rFonts w:ascii="Cambria Math" w:hAnsi="Cambria Math"/>
              </w:rPr>
              <m:t>+</m:t>
            </m:r>
            <m:r>
              <w:rPr>
                <w:rFonts w:ascii="Cambria Math" w:hAnsi="Cambria Math" w:hint="eastAsia"/>
              </w:rPr>
              <m:t>3</m:t>
            </m:r>
          </m:den>
        </m:f>
      </m:oMath>
      <w:r w:rsidR="009C4066" w:rsidRPr="00077E04">
        <w:rPr>
          <w:rFonts w:hint="eastAsia"/>
        </w:rPr>
        <w:t xml:space="preserve"> = 0.5</w:t>
      </w:r>
      <w:r w:rsidR="00030ABE" w:rsidRPr="00077E04">
        <w:rPr>
          <w:rFonts w:hint="eastAsia"/>
        </w:rPr>
        <w:t>。</w:t>
      </w:r>
    </w:p>
    <w:p w14:paraId="242D40BE" w14:textId="418645D6" w:rsidR="002E620E" w:rsidRPr="00077E04" w:rsidRDefault="0008267E" w:rsidP="0051340F">
      <w:pPr>
        <w:ind w:firstLine="360"/>
      </w:pPr>
      <w:r w:rsidRPr="00077E04">
        <w:rPr>
          <w:rFonts w:hint="eastAsia"/>
        </w:rPr>
        <w:t>由上述例子可知，</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Pr="00077E04">
        <w:rPr>
          <w:rFonts w:hint="eastAsia"/>
        </w:rPr>
        <w:t xml:space="preserve"> s</w:t>
      </w:r>
      <w:r w:rsidRPr="00077E04">
        <w:t>ize</w:t>
      </w:r>
      <w:r w:rsidR="00030ABE" w:rsidRPr="00077E04">
        <w:rPr>
          <w:rFonts w:hint="eastAsia"/>
        </w:rPr>
        <w:t>愈</w:t>
      </w:r>
      <w:r w:rsidRPr="00077E04">
        <w:rPr>
          <w:rFonts w:hint="eastAsia"/>
        </w:rPr>
        <w:t>大並不能保證</w:t>
      </w:r>
      <w:r w:rsidRPr="00077E04">
        <w:rPr>
          <w:rFonts w:hint="eastAsia"/>
        </w:rPr>
        <w:t>h</w:t>
      </w:r>
      <w:r w:rsidRPr="00077E04">
        <w:t>it ratio</w:t>
      </w:r>
      <w:r w:rsidRPr="00077E04">
        <w:rPr>
          <w:rFonts w:hint="eastAsia"/>
        </w:rPr>
        <w:t>一定</w:t>
      </w:r>
      <w:r w:rsidR="00030ABE" w:rsidRPr="00077E04">
        <w:rPr>
          <w:rFonts w:hint="eastAsia"/>
        </w:rPr>
        <w:t>愈</w:t>
      </w:r>
      <w:r w:rsidRPr="00077E04">
        <w:rPr>
          <w:rFonts w:hint="eastAsia"/>
        </w:rPr>
        <w:t>好，</w:t>
      </w:r>
      <w:r w:rsidR="00030ABE" w:rsidRPr="00077E04">
        <w:rPr>
          <w:rFonts w:hint="eastAsia"/>
        </w:rPr>
        <w:t>亦即</w:t>
      </w:r>
      <w:r w:rsidRPr="00077E04">
        <w:rPr>
          <w:rFonts w:hint="eastAsia"/>
        </w:rPr>
        <w:t>猜得多不如猜</w:t>
      </w:r>
      <w:r w:rsidR="00030ABE" w:rsidRPr="00077E04">
        <w:rPr>
          <w:rFonts w:hint="eastAsia"/>
        </w:rPr>
        <w:t>得</w:t>
      </w:r>
      <w:r w:rsidRPr="00077E04">
        <w:rPr>
          <w:rFonts w:hint="eastAsia"/>
        </w:rPr>
        <w:t>精</w:t>
      </w:r>
      <w:proofErr w:type="gramStart"/>
      <w:r w:rsidRPr="00077E04">
        <w:rPr>
          <w:rFonts w:hint="eastAsia"/>
        </w:rPr>
        <w:t>準</w:t>
      </w:r>
      <w:proofErr w:type="gramEnd"/>
      <w:r w:rsidRPr="00077E04">
        <w:rPr>
          <w:rFonts w:hint="eastAsia"/>
        </w:rPr>
        <w:t>。</w:t>
      </w:r>
      <w:r w:rsidR="005F4DD6" w:rsidRPr="00077E04">
        <w:rPr>
          <w:rFonts w:hint="eastAsia"/>
        </w:rPr>
        <w:t>天際線</w:t>
      </w:r>
      <w:r w:rsidR="00871818" w:rsidRPr="00077E04">
        <w:rPr>
          <w:rFonts w:hint="eastAsia"/>
        </w:rPr>
        <w:t>為一個</w:t>
      </w:r>
      <w:r w:rsidR="00030ABE" w:rsidRPr="00077E04">
        <w:rPr>
          <w:rFonts w:hint="eastAsia"/>
        </w:rPr>
        <w:t>不被其他點支配的資料</w:t>
      </w:r>
      <w:r w:rsidR="003C2C65" w:rsidRPr="00077E04">
        <w:rPr>
          <w:rFonts w:hint="eastAsia"/>
        </w:rPr>
        <w:t>點</w:t>
      </w:r>
      <w:r w:rsidR="00030ABE" w:rsidRPr="00077E04">
        <w:rPr>
          <w:rFonts w:hint="eastAsia"/>
        </w:rPr>
        <w:t>所構成</w:t>
      </w:r>
      <w:r w:rsidR="003C2C65" w:rsidRPr="00077E04">
        <w:rPr>
          <w:rFonts w:hint="eastAsia"/>
        </w:rPr>
        <w:t>的</w:t>
      </w:r>
      <w:r w:rsidR="00871818" w:rsidRPr="00077E04">
        <w:rPr>
          <w:rFonts w:hint="eastAsia"/>
        </w:rPr>
        <w:t>集</w:t>
      </w:r>
      <w:r w:rsidR="003C2C65" w:rsidRPr="00077E04">
        <w:rPr>
          <w:rFonts w:hint="eastAsia"/>
        </w:rPr>
        <w:t>合，</w:t>
      </w:r>
      <w:r w:rsidR="00030ABE" w:rsidRPr="00077E04">
        <w:rPr>
          <w:rFonts w:hint="eastAsia"/>
        </w:rPr>
        <w:t>如果</w:t>
      </w:r>
      <w:r w:rsidR="00B47EFC" w:rsidRPr="00077E04">
        <w:rPr>
          <w:rFonts w:hint="eastAsia"/>
        </w:rPr>
        <w:t>經填補後所找</w:t>
      </w:r>
      <w:r w:rsidR="00573B35" w:rsidRPr="00077E04">
        <w:rPr>
          <w:rFonts w:hint="eastAsia"/>
        </w:rPr>
        <w:t>到</w:t>
      </w:r>
      <w:r w:rsidR="00B47EFC" w:rsidRPr="00077E04">
        <w:rPr>
          <w:rFonts w:hint="eastAsia"/>
        </w:rPr>
        <w:t>的天際線集合與原天際線集合</w:t>
      </w:r>
      <w:r w:rsidR="00E90D8E" w:rsidRPr="00077E04">
        <w:rPr>
          <w:rFonts w:hint="eastAsia"/>
        </w:rPr>
        <w:t>之</w:t>
      </w:r>
      <w:r w:rsidR="00B47EFC" w:rsidRPr="00077E04">
        <w:rPr>
          <w:rFonts w:hint="eastAsia"/>
        </w:rPr>
        <w:t>相似</w:t>
      </w:r>
      <w:r w:rsidR="00E90D8E" w:rsidRPr="00077E04">
        <w:rPr>
          <w:rFonts w:hint="eastAsia"/>
        </w:rPr>
        <w:t>度愈高</w:t>
      </w:r>
      <w:r w:rsidR="00B47EFC" w:rsidRPr="00077E04">
        <w:rPr>
          <w:rFonts w:hint="eastAsia"/>
        </w:rPr>
        <w:t>，則</w:t>
      </w:r>
      <w:r w:rsidR="00E90D8E" w:rsidRPr="00077E04">
        <w:rPr>
          <w:rFonts w:hint="eastAsia"/>
        </w:rPr>
        <w:t>可推</w:t>
      </w:r>
      <w:r w:rsidR="00B47EFC" w:rsidRPr="00077E04">
        <w:rPr>
          <w:rFonts w:hint="eastAsia"/>
        </w:rPr>
        <w:t>斷該填補法對天際線所填補效果</w:t>
      </w:r>
      <w:r w:rsidR="00E90D8E" w:rsidRPr="00077E04">
        <w:rPr>
          <w:rFonts w:hint="eastAsia"/>
        </w:rPr>
        <w:t>愈</w:t>
      </w:r>
      <w:r w:rsidR="00B47EFC" w:rsidRPr="00077E04">
        <w:rPr>
          <w:rFonts w:hint="eastAsia"/>
        </w:rPr>
        <w:t>好</w:t>
      </w:r>
      <w:r w:rsidR="00E90D8E" w:rsidRPr="00077E04">
        <w:rPr>
          <w:rFonts w:hint="eastAsia"/>
        </w:rPr>
        <w:t>。</w:t>
      </w:r>
      <w:r w:rsidR="00246377" w:rsidRPr="00077E04">
        <w:rPr>
          <w:rFonts w:hint="eastAsia"/>
        </w:rPr>
        <w:t>本論文</w:t>
      </w:r>
      <w:r w:rsidR="003C6C71" w:rsidRPr="00077E04">
        <w:rPr>
          <w:rFonts w:hint="eastAsia"/>
        </w:rPr>
        <w:t>用上述</w:t>
      </w:r>
      <w:r w:rsidR="00E90D8E" w:rsidRPr="00077E04">
        <w:rPr>
          <w:rFonts w:hint="eastAsia"/>
        </w:rPr>
        <w:t>相似度</w:t>
      </w:r>
      <w:r w:rsidR="00F8144B">
        <w:rPr>
          <w:rFonts w:hint="eastAsia"/>
        </w:rPr>
        <w:t>指標</w:t>
      </w:r>
      <w:r w:rsidR="003C6C71" w:rsidRPr="00077E04">
        <w:rPr>
          <w:rFonts w:hint="eastAsia"/>
        </w:rPr>
        <w:t>來評斷各填補法填補效果</w:t>
      </w:r>
      <w:r w:rsidR="00F8144B">
        <w:rPr>
          <w:rFonts w:hint="eastAsia"/>
        </w:rPr>
        <w:t>之</w:t>
      </w:r>
      <w:r w:rsidR="003C6C71" w:rsidRPr="00077E04">
        <w:rPr>
          <w:rFonts w:hint="eastAsia"/>
        </w:rPr>
        <w:t>優劣。</w:t>
      </w:r>
    </w:p>
    <w:p w14:paraId="1DD0683B" w14:textId="386BD6FB" w:rsidR="00AB148B" w:rsidRPr="00077E04" w:rsidRDefault="002E620E" w:rsidP="002E620E">
      <w:pPr>
        <w:widowControl/>
      </w:pPr>
      <w:r w:rsidRPr="00077E04">
        <w:br w:type="page"/>
      </w:r>
    </w:p>
    <w:p w14:paraId="753B79F6" w14:textId="7335CB32" w:rsidR="00F70FB9" w:rsidRPr="00077E04" w:rsidRDefault="00AB148B" w:rsidP="00312A4E">
      <w:pPr>
        <w:pStyle w:val="1"/>
      </w:pPr>
      <w:bookmarkStart w:id="65" w:name="_Toc49259584"/>
      <w:r w:rsidRPr="00077E04">
        <w:rPr>
          <w:rFonts w:hint="eastAsia"/>
        </w:rPr>
        <w:lastRenderedPageBreak/>
        <w:t>實驗結果與分析</w:t>
      </w:r>
      <w:bookmarkEnd w:id="65"/>
    </w:p>
    <w:p w14:paraId="35E2EA50" w14:textId="6A224B7A" w:rsidR="0002221A" w:rsidRPr="00077E04" w:rsidRDefault="0002221A" w:rsidP="00CC62E1">
      <w:pPr>
        <w:ind w:firstLine="480"/>
      </w:pPr>
      <w:r w:rsidRPr="00077E04">
        <w:rPr>
          <w:rFonts w:hint="eastAsia"/>
        </w:rPr>
        <w:t>本章節依序</w:t>
      </w:r>
      <w:r w:rsidR="006F3950" w:rsidRPr="00077E04">
        <w:rPr>
          <w:rFonts w:hint="eastAsia"/>
        </w:rPr>
        <w:t>於</w:t>
      </w:r>
      <w:r w:rsidR="006F3950" w:rsidRPr="00077E04">
        <w:rPr>
          <w:rFonts w:hint="eastAsia"/>
        </w:rPr>
        <w:t>4.1</w:t>
      </w:r>
      <w:r w:rsidR="006F3950" w:rsidRPr="00077E04">
        <w:rPr>
          <w:rFonts w:hint="eastAsia"/>
        </w:rPr>
        <w:t>節</w:t>
      </w:r>
      <w:r w:rsidRPr="00077E04">
        <w:rPr>
          <w:rFonts w:hint="eastAsia"/>
        </w:rPr>
        <w:t>說明實驗環境</w:t>
      </w:r>
      <w:r w:rsidR="00E60A38" w:rsidRPr="00077E04">
        <w:rPr>
          <w:rFonts w:hint="eastAsia"/>
        </w:rPr>
        <w:t>、平台</w:t>
      </w:r>
      <w:r w:rsidRPr="00077E04">
        <w:rPr>
          <w:rFonts w:hint="eastAsia"/>
        </w:rPr>
        <w:t>與</w:t>
      </w:r>
      <w:r w:rsidR="00E60A38" w:rsidRPr="00077E04">
        <w:rPr>
          <w:rFonts w:hint="eastAsia"/>
        </w:rPr>
        <w:t>所使用的</w:t>
      </w:r>
      <w:r w:rsidRPr="00077E04">
        <w:rPr>
          <w:rFonts w:hint="eastAsia"/>
        </w:rPr>
        <w:t>資料來源</w:t>
      </w:r>
      <w:r w:rsidR="007A60A0" w:rsidRPr="00077E04">
        <w:rPr>
          <w:rFonts w:hint="eastAsia"/>
        </w:rPr>
        <w:t>。</w:t>
      </w:r>
      <w:r w:rsidR="003B742B" w:rsidRPr="00077E04">
        <w:rPr>
          <w:rFonts w:hint="eastAsia"/>
        </w:rPr>
        <w:t>接著</w:t>
      </w:r>
      <w:r w:rsidR="006F3950" w:rsidRPr="00077E04">
        <w:rPr>
          <w:rFonts w:hint="eastAsia"/>
        </w:rPr>
        <w:t>4.2</w:t>
      </w:r>
      <w:r w:rsidR="006F3950" w:rsidRPr="00077E04">
        <w:rPr>
          <w:rFonts w:hint="eastAsia"/>
        </w:rPr>
        <w:t>節觀察</w:t>
      </w:r>
      <w:r w:rsidR="003B742B" w:rsidRPr="00077E04">
        <w:rPr>
          <w:rFonts w:hint="eastAsia"/>
        </w:rPr>
        <w:t>k</w:t>
      </w:r>
      <w:r w:rsidR="003B742B" w:rsidRPr="00077E04">
        <w:rPr>
          <w:rFonts w:hint="eastAsia"/>
        </w:rPr>
        <w:t>值的大小</w:t>
      </w:r>
      <w:r w:rsidR="007A60A0" w:rsidRPr="00077E04">
        <w:rPr>
          <w:rFonts w:hint="eastAsia"/>
        </w:rPr>
        <w:t>與缺失值比例對</w:t>
      </w:r>
      <w:r w:rsidR="00741774" w:rsidRPr="00077E04">
        <w:rPr>
          <w:rFonts w:hint="eastAsia"/>
        </w:rPr>
        <w:t>天際線</w:t>
      </w:r>
      <w:r w:rsidR="007A60A0" w:rsidRPr="00077E04">
        <w:rPr>
          <w:rFonts w:hint="eastAsia"/>
        </w:rPr>
        <w:t>結果的影響</w:t>
      </w:r>
      <w:r w:rsidR="0067520B" w:rsidRPr="00077E04">
        <w:rPr>
          <w:rFonts w:hint="eastAsia"/>
        </w:rPr>
        <w:t>。</w:t>
      </w:r>
      <w:r w:rsidR="007A60A0" w:rsidRPr="00077E04">
        <w:rPr>
          <w:rFonts w:hint="eastAsia"/>
        </w:rPr>
        <w:t>4.3</w:t>
      </w:r>
      <w:r w:rsidR="007A60A0" w:rsidRPr="00077E04">
        <w:rPr>
          <w:rFonts w:hint="eastAsia"/>
        </w:rPr>
        <w:t>節</w:t>
      </w:r>
      <w:r w:rsidR="00530670" w:rsidRPr="00077E04">
        <w:rPr>
          <w:rFonts w:hint="eastAsia"/>
        </w:rPr>
        <w:t>不完整資料集</w:t>
      </w:r>
      <w:r w:rsidR="00D22168" w:rsidRPr="00077E04">
        <w:rPr>
          <w:rFonts w:hint="eastAsia"/>
        </w:rPr>
        <w:t>分別</w:t>
      </w:r>
      <w:r w:rsidR="00530670" w:rsidRPr="00077E04">
        <w:rPr>
          <w:rFonts w:hint="eastAsia"/>
        </w:rPr>
        <w:t>在不同</w:t>
      </w:r>
      <w:r w:rsidR="00D22168" w:rsidRPr="00077E04">
        <w:rPr>
          <w:rFonts w:hint="eastAsia"/>
        </w:rPr>
        <w:t>k</w:t>
      </w:r>
      <w:r w:rsidR="00D22168" w:rsidRPr="00077E04">
        <w:rPr>
          <w:rFonts w:hint="eastAsia"/>
        </w:rPr>
        <w:t>值與缺失</w:t>
      </w:r>
      <w:r w:rsidR="00DF28C7">
        <w:rPr>
          <w:rFonts w:hint="eastAsia"/>
        </w:rPr>
        <w:t>值</w:t>
      </w:r>
      <w:r w:rsidR="00530670" w:rsidRPr="00077E04">
        <w:rPr>
          <w:rFonts w:hint="eastAsia"/>
        </w:rPr>
        <w:t>比例</w:t>
      </w:r>
      <w:r w:rsidR="00D22168" w:rsidRPr="00077E04">
        <w:rPr>
          <w:rFonts w:hint="eastAsia"/>
        </w:rPr>
        <w:t>下，</w:t>
      </w:r>
      <w:r w:rsidR="005A2A68" w:rsidRPr="00077E04">
        <w:rPr>
          <w:rFonts w:hint="eastAsia"/>
        </w:rPr>
        <w:t>比較</w:t>
      </w:r>
      <w:r w:rsidR="003B1E16" w:rsidRPr="00077E04">
        <w:rPr>
          <w:rFonts w:hint="eastAsia"/>
          <w:color w:val="0070C0"/>
        </w:rPr>
        <w:t>原始</w:t>
      </w:r>
      <w:r w:rsidR="005A2A68" w:rsidRPr="00077E04">
        <w:rPr>
          <w:rFonts w:hint="eastAsia"/>
          <w:color w:val="0070C0"/>
        </w:rPr>
        <w:t>k</w:t>
      </w:r>
      <w:r w:rsidR="005A2A68" w:rsidRPr="00077E04">
        <w:rPr>
          <w:rFonts w:hint="eastAsia"/>
          <w:color w:val="0070C0"/>
        </w:rPr>
        <w:t>鄰近</w:t>
      </w:r>
      <w:r w:rsidR="003B1E16" w:rsidRPr="00077E04">
        <w:rPr>
          <w:rFonts w:hint="eastAsia"/>
          <w:color w:val="0070C0"/>
        </w:rPr>
        <w:t>點填補</w:t>
      </w:r>
      <w:r w:rsidR="005A2A68" w:rsidRPr="00077E04">
        <w:rPr>
          <w:rFonts w:hint="eastAsia"/>
          <w:color w:val="0070C0"/>
        </w:rPr>
        <w:t>法</w:t>
      </w:r>
      <w:r w:rsidR="005A2A68" w:rsidRPr="00077E04">
        <w:rPr>
          <w:rFonts w:hint="eastAsia"/>
        </w:rPr>
        <w:t>、權重型</w:t>
      </w:r>
      <w:r w:rsidR="005A2A68" w:rsidRPr="00077E04">
        <w:rPr>
          <w:rFonts w:hint="eastAsia"/>
        </w:rPr>
        <w:t>k</w:t>
      </w:r>
      <w:r w:rsidR="005A2A68" w:rsidRPr="00077E04">
        <w:rPr>
          <w:rFonts w:hint="eastAsia"/>
        </w:rPr>
        <w:t>鄰近</w:t>
      </w:r>
      <w:r w:rsidR="003B1E16" w:rsidRPr="00077E04">
        <w:rPr>
          <w:rFonts w:hint="eastAsia"/>
          <w:color w:val="0070C0"/>
        </w:rPr>
        <w:t>點填補</w:t>
      </w:r>
      <w:r w:rsidR="005A2A68" w:rsidRPr="00077E04">
        <w:rPr>
          <w:rFonts w:hint="eastAsia"/>
        </w:rPr>
        <w:t>法與本論文所提出的</w:t>
      </w:r>
      <w:proofErr w:type="spellStart"/>
      <w:r w:rsidR="005A2A68" w:rsidRPr="00077E04">
        <w:rPr>
          <w:rFonts w:hint="eastAsia"/>
        </w:rPr>
        <w:t>s</w:t>
      </w:r>
      <w:r w:rsidR="005A2A68" w:rsidRPr="00077E04">
        <w:t>k</w:t>
      </w:r>
      <w:proofErr w:type="spellEnd"/>
      <w:r w:rsidR="005A2A68" w:rsidRPr="00077E04">
        <w:t>-NN</w:t>
      </w:r>
      <w:r w:rsidR="005A2A68" w:rsidRPr="00077E04">
        <w:rPr>
          <w:rFonts w:hint="eastAsia"/>
        </w:rPr>
        <w:t xml:space="preserve"> </w:t>
      </w:r>
      <w:r w:rsidR="005A2A68" w:rsidRPr="00077E04">
        <w:t>imputation</w:t>
      </w:r>
      <w:r w:rsidR="005A2A68" w:rsidRPr="00077E04">
        <w:rPr>
          <w:rFonts w:hint="eastAsia"/>
        </w:rPr>
        <w:t>填補法</w:t>
      </w:r>
      <w:r w:rsidR="00D22168" w:rsidRPr="00077E04">
        <w:rPr>
          <w:rFonts w:hint="eastAsia"/>
        </w:rPr>
        <w:t>各填補法</w:t>
      </w:r>
      <w:r w:rsidR="004F7642" w:rsidRPr="00077E04">
        <w:rPr>
          <w:rFonts w:hint="eastAsia"/>
        </w:rPr>
        <w:t>所產生的天際線</w:t>
      </w:r>
      <w:r w:rsidR="00E77601" w:rsidRPr="00077E04">
        <w:rPr>
          <w:rFonts w:hint="eastAsia"/>
        </w:rPr>
        <w:t>與原</w:t>
      </w:r>
      <w:r w:rsidR="004F7642" w:rsidRPr="00077E04">
        <w:rPr>
          <w:rFonts w:hint="eastAsia"/>
        </w:rPr>
        <w:t>天際線的</w:t>
      </w:r>
      <w:r w:rsidR="00E77601" w:rsidRPr="00077E04">
        <w:rPr>
          <w:rFonts w:hint="eastAsia"/>
        </w:rPr>
        <w:t>相似度衡量各填補法對資料的效果。</w:t>
      </w:r>
    </w:p>
    <w:p w14:paraId="2D1D75C6" w14:textId="77777777" w:rsidR="00291E62" w:rsidRPr="00077E04" w:rsidRDefault="00291E62" w:rsidP="00CC62E1">
      <w:pPr>
        <w:ind w:firstLine="480"/>
      </w:pPr>
    </w:p>
    <w:p w14:paraId="3F3DBF38" w14:textId="577FCD8F" w:rsidR="00AB148B" w:rsidRPr="00077E04" w:rsidRDefault="00AB148B" w:rsidP="00312A4E">
      <w:pPr>
        <w:pStyle w:val="2"/>
        <w:rPr>
          <w:shd w:val="clear" w:color="auto" w:fill="auto"/>
        </w:rPr>
      </w:pPr>
      <w:bookmarkStart w:id="66" w:name="_Toc49259585"/>
      <w:r w:rsidRPr="00077E04">
        <w:rPr>
          <w:rFonts w:hint="eastAsia"/>
          <w:shd w:val="clear" w:color="auto" w:fill="auto"/>
        </w:rPr>
        <w:t>4.1</w:t>
      </w:r>
      <w:r w:rsidRPr="00077E04">
        <w:rPr>
          <w:rFonts w:hint="eastAsia"/>
          <w:shd w:val="clear" w:color="auto" w:fill="auto"/>
        </w:rPr>
        <w:t>實驗環境</w:t>
      </w:r>
      <w:bookmarkEnd w:id="66"/>
    </w:p>
    <w:p w14:paraId="54EBCBC5" w14:textId="7B145EA5" w:rsidR="00EE4F2A" w:rsidRPr="00077E04" w:rsidRDefault="007A2662" w:rsidP="00312A4E">
      <w:pPr>
        <w:pStyle w:val="3"/>
        <w:rPr>
          <w:shd w:val="clear" w:color="auto" w:fill="auto"/>
        </w:rPr>
      </w:pPr>
      <w:bookmarkStart w:id="67" w:name="_Toc49259586"/>
      <w:r w:rsidRPr="00077E04">
        <w:rPr>
          <w:rFonts w:hint="eastAsia"/>
          <w:shd w:val="clear" w:color="auto" w:fill="auto"/>
        </w:rPr>
        <w:t>4.1.1</w:t>
      </w:r>
      <w:r w:rsidR="00E60A38" w:rsidRPr="00077E04">
        <w:rPr>
          <w:rFonts w:hint="eastAsia"/>
          <w:shd w:val="clear" w:color="auto" w:fill="auto"/>
        </w:rPr>
        <w:t>實驗平台</w:t>
      </w:r>
      <w:bookmarkEnd w:id="67"/>
    </w:p>
    <w:p w14:paraId="535F9CB2" w14:textId="4BDE72F7" w:rsidR="007A2662" w:rsidRPr="00077E04" w:rsidRDefault="008077E3" w:rsidP="00080FA0">
      <w:pPr>
        <w:ind w:firstLine="480"/>
      </w:pPr>
      <w:r w:rsidRPr="00077E04">
        <w:rPr>
          <w:rFonts w:hint="eastAsia"/>
          <w:color w:val="0070C0"/>
        </w:rPr>
        <w:t>本</w:t>
      </w:r>
      <w:r w:rsidR="00080FA0" w:rsidRPr="00077E04">
        <w:rPr>
          <w:rFonts w:hint="eastAsia"/>
          <w:color w:val="0070C0"/>
        </w:rPr>
        <w:t>實驗的硬體設備包括處理器為</w:t>
      </w:r>
      <w:r w:rsidR="00080FA0" w:rsidRPr="00077E04">
        <w:rPr>
          <w:rFonts w:hint="eastAsia"/>
          <w:color w:val="0070C0"/>
        </w:rPr>
        <w:t>In</w:t>
      </w:r>
      <w:r w:rsidR="00080FA0" w:rsidRPr="00077E04">
        <w:rPr>
          <w:color w:val="0070C0"/>
        </w:rPr>
        <w:t>tel® Core™ i7-</w:t>
      </w:r>
      <w:r w:rsidRPr="00077E04">
        <w:rPr>
          <w:rFonts w:hint="eastAsia"/>
          <w:color w:val="0070C0"/>
        </w:rPr>
        <w:t>6</w:t>
      </w:r>
      <w:r w:rsidR="00080FA0" w:rsidRPr="00077E04">
        <w:rPr>
          <w:color w:val="0070C0"/>
        </w:rPr>
        <w:t>700 CPU @ 3.</w:t>
      </w:r>
      <w:r w:rsidRPr="00077E04">
        <w:rPr>
          <w:rFonts w:hint="eastAsia"/>
          <w:color w:val="0070C0"/>
        </w:rPr>
        <w:t>4</w:t>
      </w:r>
      <w:r w:rsidR="00080FA0" w:rsidRPr="00077E04">
        <w:rPr>
          <w:color w:val="0070C0"/>
        </w:rPr>
        <w:t>0GH</w:t>
      </w:r>
      <w:r w:rsidR="00080FA0" w:rsidRPr="00077E04">
        <w:rPr>
          <w:rFonts w:hint="eastAsia"/>
          <w:color w:val="0070C0"/>
        </w:rPr>
        <w:t>z</w:t>
      </w:r>
      <w:r w:rsidR="00080FA0" w:rsidRPr="00077E04">
        <w:rPr>
          <w:rFonts w:hint="eastAsia"/>
          <w:color w:val="0070C0"/>
        </w:rPr>
        <w:t>，記憶體為</w:t>
      </w:r>
      <w:r w:rsidR="00080FA0" w:rsidRPr="00077E04">
        <w:rPr>
          <w:rFonts w:hint="eastAsia"/>
          <w:color w:val="0070C0"/>
        </w:rPr>
        <w:t>1</w:t>
      </w:r>
      <w:r w:rsidR="00080FA0" w:rsidRPr="00077E04">
        <w:rPr>
          <w:color w:val="0070C0"/>
        </w:rPr>
        <w:t>6</w:t>
      </w:r>
      <w:r w:rsidRPr="00077E04">
        <w:rPr>
          <w:rFonts w:hint="eastAsia"/>
          <w:color w:val="0070C0"/>
        </w:rPr>
        <w:t>.0</w:t>
      </w:r>
      <w:r w:rsidR="00080FA0" w:rsidRPr="00077E04">
        <w:rPr>
          <w:color w:val="0070C0"/>
        </w:rPr>
        <w:t>GB</w:t>
      </w:r>
      <w:r w:rsidR="00080FA0" w:rsidRPr="00077E04">
        <w:rPr>
          <w:rFonts w:hint="eastAsia"/>
          <w:color w:val="0070C0"/>
        </w:rPr>
        <w:t>，作業系統為</w:t>
      </w:r>
      <w:r w:rsidR="00080FA0" w:rsidRPr="00077E04">
        <w:rPr>
          <w:color w:val="0070C0"/>
        </w:rPr>
        <w:t>Microsoft Windows 10 Profession version 20</w:t>
      </w:r>
      <w:r w:rsidRPr="00077E04">
        <w:rPr>
          <w:rFonts w:hint="eastAsia"/>
          <w:color w:val="0070C0"/>
        </w:rPr>
        <w:t>04</w:t>
      </w:r>
      <w:r w:rsidR="00080FA0" w:rsidRPr="00077E04">
        <w:rPr>
          <w:color w:val="0070C0"/>
        </w:rPr>
        <w:t xml:space="preserve"> </w:t>
      </w:r>
      <w:r w:rsidR="00080FA0" w:rsidRPr="00077E04">
        <w:rPr>
          <w:rFonts w:hint="eastAsia"/>
          <w:color w:val="0070C0"/>
        </w:rPr>
        <w:t>6</w:t>
      </w:r>
      <w:r w:rsidR="00080FA0" w:rsidRPr="00077E04">
        <w:rPr>
          <w:color w:val="0070C0"/>
        </w:rPr>
        <w:t>4bits</w:t>
      </w:r>
      <w:r w:rsidR="00080FA0" w:rsidRPr="00077E04">
        <w:rPr>
          <w:rFonts w:hint="eastAsia"/>
          <w:color w:val="0070C0"/>
        </w:rPr>
        <w:t>。</w:t>
      </w:r>
      <w:r w:rsidR="00C751E4" w:rsidRPr="00077E04">
        <w:rPr>
          <w:rFonts w:hint="eastAsia"/>
          <w:color w:val="0070C0"/>
        </w:rPr>
        <w:t>開發環境主要使用的程式語言為</w:t>
      </w:r>
      <w:r w:rsidRPr="00077E04">
        <w:rPr>
          <w:rFonts w:hint="eastAsia"/>
          <w:color w:val="0070C0"/>
        </w:rPr>
        <w:t>P</w:t>
      </w:r>
      <w:r w:rsidRPr="00077E04">
        <w:rPr>
          <w:color w:val="0070C0"/>
        </w:rPr>
        <w:t>ython</w:t>
      </w:r>
      <w:r w:rsidR="00C751E4" w:rsidRPr="00077E04">
        <w:rPr>
          <w:rFonts w:hint="eastAsia"/>
          <w:color w:val="0070C0"/>
        </w:rPr>
        <w:t xml:space="preserve"> </w:t>
      </w:r>
      <w:r w:rsidR="00AB5122" w:rsidRPr="00077E04">
        <w:rPr>
          <w:rFonts w:hint="eastAsia"/>
          <w:color w:val="0070C0"/>
        </w:rPr>
        <w:t>3.8.2</w:t>
      </w:r>
      <w:r w:rsidR="00AB5122" w:rsidRPr="00077E04">
        <w:rPr>
          <w:rFonts w:hint="eastAsia"/>
          <w:color w:val="0070C0"/>
        </w:rPr>
        <w:t>版本</w:t>
      </w:r>
      <w:r w:rsidR="00080FA0" w:rsidRPr="00077E04">
        <w:rPr>
          <w:rFonts w:hint="eastAsia"/>
          <w:color w:val="0070C0"/>
        </w:rPr>
        <w:t>，</w:t>
      </w:r>
      <w:r w:rsidR="00FD7B25" w:rsidRPr="00077E04">
        <w:rPr>
          <w:rFonts w:hint="eastAsia"/>
          <w:color w:val="0070C0"/>
        </w:rPr>
        <w:t>並</w:t>
      </w:r>
      <w:r w:rsidR="00A85868" w:rsidRPr="00077E04">
        <w:rPr>
          <w:rFonts w:hint="eastAsia"/>
          <w:color w:val="0070C0"/>
        </w:rPr>
        <w:t>以</w:t>
      </w:r>
      <w:r w:rsidR="00FD7B25" w:rsidRPr="00077E04">
        <w:rPr>
          <w:rFonts w:hint="eastAsia"/>
          <w:color w:val="0070C0"/>
        </w:rPr>
        <w:t>A</w:t>
      </w:r>
      <w:r w:rsidR="00FD7B25" w:rsidRPr="00077E04">
        <w:rPr>
          <w:color w:val="0070C0"/>
        </w:rPr>
        <w:t>naconda</w:t>
      </w:r>
      <w:r w:rsidR="00FD7B25" w:rsidRPr="00077E04">
        <w:rPr>
          <w:rFonts w:hint="eastAsia"/>
          <w:color w:val="0070C0"/>
        </w:rPr>
        <w:t>整合開發</w:t>
      </w:r>
      <w:r w:rsidR="00A85868" w:rsidRPr="00077E04">
        <w:rPr>
          <w:rFonts w:hint="eastAsia"/>
          <w:color w:val="0070C0"/>
        </w:rPr>
        <w:t>環境</w:t>
      </w:r>
      <w:r w:rsidR="00A54785" w:rsidRPr="00077E04">
        <w:rPr>
          <w:rFonts w:hint="eastAsia"/>
          <w:color w:val="0070C0"/>
        </w:rPr>
        <w:t>(IDE)</w:t>
      </w:r>
      <w:r w:rsidR="00080FA0" w:rsidRPr="00077E04">
        <w:rPr>
          <w:rFonts w:hint="eastAsia"/>
          <w:color w:val="0070C0"/>
        </w:rPr>
        <w:t>，</w:t>
      </w:r>
      <w:r w:rsidR="006C6996" w:rsidRPr="00077E04">
        <w:rPr>
          <w:rFonts w:hint="eastAsia"/>
          <w:color w:val="0070C0"/>
        </w:rPr>
        <w:t>實驗所執行的程式</w:t>
      </w:r>
      <w:r w:rsidR="006503E2" w:rsidRPr="00077E04">
        <w:rPr>
          <w:rFonts w:hint="eastAsia"/>
          <w:color w:val="0070C0"/>
        </w:rPr>
        <w:t>架設</w:t>
      </w:r>
      <w:r w:rsidR="00EB6AA3" w:rsidRPr="00077E04">
        <w:rPr>
          <w:rFonts w:hint="eastAsia"/>
          <w:color w:val="0070C0"/>
        </w:rPr>
        <w:t>內建</w:t>
      </w:r>
      <w:r w:rsidR="006C6996" w:rsidRPr="00077E04">
        <w:rPr>
          <w:rFonts w:hint="eastAsia"/>
          <w:color w:val="0070C0"/>
        </w:rPr>
        <w:t>於</w:t>
      </w:r>
      <w:r w:rsidR="0072213F" w:rsidRPr="00077E04">
        <w:rPr>
          <w:rFonts w:hint="eastAsia"/>
          <w:color w:val="0070C0"/>
        </w:rPr>
        <w:t>A</w:t>
      </w:r>
      <w:r w:rsidR="0072213F" w:rsidRPr="00077E04">
        <w:rPr>
          <w:color w:val="0070C0"/>
        </w:rPr>
        <w:t>naconda</w:t>
      </w:r>
      <w:r w:rsidR="0072213F" w:rsidRPr="00077E04">
        <w:rPr>
          <w:rFonts w:hint="eastAsia"/>
          <w:color w:val="0070C0"/>
        </w:rPr>
        <w:t>的</w:t>
      </w:r>
      <w:proofErr w:type="spellStart"/>
      <w:r w:rsidR="006503E2" w:rsidRPr="00077E04">
        <w:rPr>
          <w:rFonts w:hint="eastAsia"/>
          <w:color w:val="0070C0"/>
        </w:rPr>
        <w:t>Ju</w:t>
      </w:r>
      <w:r w:rsidR="006503E2" w:rsidRPr="00077E04">
        <w:rPr>
          <w:color w:val="0070C0"/>
        </w:rPr>
        <w:t>pyter</w:t>
      </w:r>
      <w:proofErr w:type="spellEnd"/>
      <w:r w:rsidR="006503E2" w:rsidRPr="00077E04">
        <w:rPr>
          <w:color w:val="0070C0"/>
        </w:rPr>
        <w:t xml:space="preserve"> Lab</w:t>
      </w:r>
      <w:r w:rsidR="006503E2" w:rsidRPr="00077E04">
        <w:rPr>
          <w:rFonts w:hint="eastAsia"/>
          <w:color w:val="0070C0"/>
        </w:rPr>
        <w:t>與</w:t>
      </w:r>
      <w:r w:rsidR="006503E2" w:rsidRPr="00077E04">
        <w:rPr>
          <w:rFonts w:hint="eastAsia"/>
          <w:color w:val="0070C0"/>
        </w:rPr>
        <w:t>N</w:t>
      </w:r>
      <w:r w:rsidR="006503E2" w:rsidRPr="00077E04">
        <w:rPr>
          <w:color w:val="0070C0"/>
        </w:rPr>
        <w:t>otebook</w:t>
      </w:r>
      <w:r w:rsidR="006C6996" w:rsidRPr="00077E04">
        <w:rPr>
          <w:rFonts w:hint="eastAsia"/>
          <w:color w:val="0070C0"/>
        </w:rPr>
        <w:t>虛擬環境中</w:t>
      </w:r>
      <w:r w:rsidR="006503E2" w:rsidRPr="00077E04">
        <w:rPr>
          <w:rFonts w:hint="eastAsia"/>
          <w:color w:val="0070C0"/>
        </w:rPr>
        <w:t>，並引用包含處理資料流的</w:t>
      </w:r>
      <w:r w:rsidR="006503E2" w:rsidRPr="00077E04">
        <w:rPr>
          <w:rFonts w:hint="eastAsia"/>
          <w:color w:val="0070C0"/>
        </w:rPr>
        <w:t>p</w:t>
      </w:r>
      <w:r w:rsidR="006503E2" w:rsidRPr="00077E04">
        <w:rPr>
          <w:color w:val="0070C0"/>
        </w:rPr>
        <w:t>andas</w:t>
      </w:r>
      <w:r w:rsidR="006503E2" w:rsidRPr="00077E04">
        <w:rPr>
          <w:rFonts w:hint="eastAsia"/>
          <w:color w:val="0070C0"/>
        </w:rPr>
        <w:t>套件、數學與矩陣函式相關</w:t>
      </w:r>
      <w:r w:rsidR="0053396B" w:rsidRPr="00077E04">
        <w:rPr>
          <w:rFonts w:hint="eastAsia"/>
          <w:color w:val="0070C0"/>
        </w:rPr>
        <w:t>的</w:t>
      </w:r>
      <w:proofErr w:type="spellStart"/>
      <w:r w:rsidR="006503E2" w:rsidRPr="00077E04">
        <w:rPr>
          <w:rFonts w:hint="eastAsia"/>
          <w:color w:val="0070C0"/>
        </w:rPr>
        <w:t>n</w:t>
      </w:r>
      <w:r w:rsidR="006503E2" w:rsidRPr="00077E04">
        <w:rPr>
          <w:color w:val="0070C0"/>
        </w:rPr>
        <w:t>umpy</w:t>
      </w:r>
      <w:proofErr w:type="spellEnd"/>
      <w:r w:rsidR="006503E2" w:rsidRPr="00077E04">
        <w:rPr>
          <w:rFonts w:hint="eastAsia"/>
          <w:color w:val="0070C0"/>
        </w:rPr>
        <w:t>套件</w:t>
      </w:r>
      <w:r w:rsidR="005957B6" w:rsidRPr="00077E04">
        <w:rPr>
          <w:rFonts w:hint="eastAsia"/>
          <w:color w:val="0070C0"/>
        </w:rPr>
        <w:t>、</w:t>
      </w:r>
      <w:r w:rsidR="006503E2" w:rsidRPr="00077E04">
        <w:rPr>
          <w:rFonts w:hint="eastAsia"/>
          <w:color w:val="0070C0"/>
        </w:rPr>
        <w:t>機器學習與資料挖掘</w:t>
      </w:r>
      <w:r w:rsidR="001A22AC" w:rsidRPr="00077E04">
        <w:rPr>
          <w:rFonts w:hint="eastAsia"/>
          <w:color w:val="0070C0"/>
        </w:rPr>
        <w:t>所需要</w:t>
      </w:r>
      <w:r w:rsidR="006503E2" w:rsidRPr="00077E04">
        <w:rPr>
          <w:rFonts w:hint="eastAsia"/>
          <w:color w:val="0070C0"/>
        </w:rPr>
        <w:t>的</w:t>
      </w:r>
      <w:proofErr w:type="spellStart"/>
      <w:r w:rsidR="006503E2" w:rsidRPr="00077E04">
        <w:rPr>
          <w:color w:val="0070C0"/>
        </w:rPr>
        <w:t>sklearn</w:t>
      </w:r>
      <w:proofErr w:type="spellEnd"/>
      <w:r w:rsidR="005957B6" w:rsidRPr="00077E04">
        <w:rPr>
          <w:rFonts w:hint="eastAsia"/>
          <w:color w:val="0070C0"/>
        </w:rPr>
        <w:t>套件</w:t>
      </w:r>
      <w:r w:rsidR="008D5195" w:rsidRPr="00077E04">
        <w:rPr>
          <w:rFonts w:hint="eastAsia"/>
          <w:color w:val="0070C0"/>
        </w:rPr>
        <w:t>與</w:t>
      </w:r>
      <w:r w:rsidR="006503E2" w:rsidRPr="00077E04">
        <w:rPr>
          <w:rFonts w:hint="eastAsia"/>
          <w:color w:val="0070C0"/>
        </w:rPr>
        <w:t>數據視覺化的</w:t>
      </w:r>
      <w:r w:rsidR="006503E2" w:rsidRPr="00077E04">
        <w:rPr>
          <w:color w:val="0070C0"/>
        </w:rPr>
        <w:t>matplotlib</w:t>
      </w:r>
      <w:r w:rsidR="006503E2" w:rsidRPr="00077E04">
        <w:rPr>
          <w:rFonts w:hint="eastAsia"/>
          <w:color w:val="0070C0"/>
        </w:rPr>
        <w:t>套件。</w:t>
      </w:r>
      <w:r w:rsidR="009F0871" w:rsidRPr="00077E04">
        <w:rPr>
          <w:rFonts w:hint="eastAsia"/>
          <w:color w:val="0070C0"/>
        </w:rPr>
        <w:t>並</w:t>
      </w:r>
      <w:r w:rsidR="00080FA0" w:rsidRPr="00077E04">
        <w:rPr>
          <w:rFonts w:hint="eastAsia"/>
          <w:color w:val="0070C0"/>
        </w:rPr>
        <w:t>利用</w:t>
      </w:r>
      <w:r w:rsidR="00080FA0" w:rsidRPr="00077E04">
        <w:rPr>
          <w:color w:val="0070C0"/>
        </w:rPr>
        <w:t>Office Professional Plus 2019</w:t>
      </w:r>
      <w:r w:rsidR="00080FA0" w:rsidRPr="00077E04">
        <w:rPr>
          <w:rFonts w:hint="eastAsia"/>
          <w:color w:val="0070C0"/>
        </w:rPr>
        <w:t xml:space="preserve"> Ex</w:t>
      </w:r>
      <w:r w:rsidR="00080FA0" w:rsidRPr="00077E04">
        <w:rPr>
          <w:color w:val="0070C0"/>
        </w:rPr>
        <w:t>cel</w:t>
      </w:r>
      <w:r w:rsidR="00080FA0" w:rsidRPr="00077E04">
        <w:rPr>
          <w:rFonts w:hint="eastAsia"/>
          <w:color w:val="0070C0"/>
        </w:rPr>
        <w:t>來輔助實驗結果分析。</w:t>
      </w:r>
    </w:p>
    <w:p w14:paraId="3DD53DB1" w14:textId="293557B5" w:rsidR="007A2662" w:rsidRPr="00077E04" w:rsidRDefault="007A2662" w:rsidP="00312A4E">
      <w:pPr>
        <w:pStyle w:val="3"/>
        <w:rPr>
          <w:shd w:val="clear" w:color="auto" w:fill="auto"/>
        </w:rPr>
      </w:pPr>
      <w:bookmarkStart w:id="68" w:name="_Toc49259587"/>
      <w:r w:rsidRPr="00077E04">
        <w:rPr>
          <w:rFonts w:hint="eastAsia"/>
          <w:shd w:val="clear" w:color="auto" w:fill="auto"/>
        </w:rPr>
        <w:t>4.1.2</w:t>
      </w:r>
      <w:r w:rsidR="00026498" w:rsidRPr="00077E04">
        <w:rPr>
          <w:rFonts w:hint="eastAsia"/>
          <w:shd w:val="clear" w:color="auto" w:fill="auto"/>
        </w:rPr>
        <w:t>實驗資料來源</w:t>
      </w:r>
      <w:bookmarkEnd w:id="68"/>
    </w:p>
    <w:p w14:paraId="0DDA4E5C" w14:textId="66931503" w:rsidR="009D017D" w:rsidRPr="00077E04" w:rsidRDefault="00480EC3" w:rsidP="00001E68">
      <w:pPr>
        <w:ind w:firstLine="480"/>
        <w:rPr>
          <w:rFonts w:cs="Times New Roman"/>
          <w:color w:val="0070C0"/>
          <w:szCs w:val="24"/>
        </w:rPr>
      </w:pPr>
      <w:r w:rsidRPr="00077E04">
        <w:rPr>
          <w:rFonts w:cs="Times New Roman"/>
          <w:color w:val="0070C0"/>
          <w:szCs w:val="24"/>
        </w:rPr>
        <w:t>本</w:t>
      </w:r>
      <w:r w:rsidR="00455406" w:rsidRPr="00077E04">
        <w:rPr>
          <w:rFonts w:cs="Times New Roman"/>
          <w:color w:val="0070C0"/>
          <w:szCs w:val="24"/>
        </w:rPr>
        <w:t>研究</w:t>
      </w:r>
      <w:r w:rsidR="00C72079" w:rsidRPr="00077E04">
        <w:rPr>
          <w:rFonts w:cs="Times New Roman"/>
          <w:color w:val="0070C0"/>
          <w:szCs w:val="24"/>
        </w:rPr>
        <w:t>所使用的資料集</w:t>
      </w:r>
      <w:r w:rsidR="00A07836" w:rsidRPr="00077E04">
        <w:rPr>
          <w:rFonts w:cs="Times New Roman"/>
          <w:color w:val="0070C0"/>
          <w:szCs w:val="24"/>
        </w:rPr>
        <w:t>來源</w:t>
      </w:r>
      <w:r w:rsidR="00C72079" w:rsidRPr="00077E04">
        <w:rPr>
          <w:rFonts w:cs="Times New Roman"/>
          <w:color w:val="0070C0"/>
          <w:szCs w:val="24"/>
        </w:rPr>
        <w:t>UCI Machine Learning Repository</w:t>
      </w:r>
      <w:r w:rsidR="00173590" w:rsidRPr="00077E04">
        <w:rPr>
          <w:rFonts w:cs="Times New Roman"/>
          <w:color w:val="0070C0"/>
          <w:szCs w:val="24"/>
        </w:rPr>
        <w:fldChar w:fldCharType="begin"/>
      </w:r>
      <w:r w:rsidR="009B2518">
        <w:rPr>
          <w:rFonts w:cs="Times New Roman"/>
          <w:color w:val="0070C0"/>
          <w:szCs w:val="24"/>
        </w:rPr>
        <w:instrText xml:space="preserve"> ADDIN ZOTERO_ITEM CSL_CITATION {"citationID":"Sd0WYBMH","properties":{"formattedCitation":"[28]","plainCitation":"[28]","noteIndex":0},"citationItems":[{"id":258,"uris":["http://zotero.org/users/local/L0Xd75Ms/items/93LWCGUV"],"uri":["http://zotero.org/users/local/L0Xd75Ms/items/93LWCGUV"],"itemData":{"id":258,"type":"webpage","title":"UCI Machine Learning Repository","URL":"https://archive.ics.uci.edu/ml/index.php","issued":{"date-parts":[["2013"]]}}}],"schema":"https://github.com/citation-style-language/schema/raw/master/csl-citation.json"} </w:instrText>
      </w:r>
      <w:r w:rsidR="00173590" w:rsidRPr="00077E04">
        <w:rPr>
          <w:rFonts w:cs="Times New Roman"/>
          <w:color w:val="0070C0"/>
          <w:szCs w:val="24"/>
        </w:rPr>
        <w:fldChar w:fldCharType="separate"/>
      </w:r>
      <w:r w:rsidR="009B2518" w:rsidRPr="009B2518">
        <w:rPr>
          <w:rFonts w:cs="Times New Roman"/>
        </w:rPr>
        <w:t>[28]</w:t>
      </w:r>
      <w:r w:rsidR="00173590" w:rsidRPr="00077E04">
        <w:rPr>
          <w:rFonts w:cs="Times New Roman"/>
          <w:color w:val="0070C0"/>
          <w:szCs w:val="24"/>
        </w:rPr>
        <w:fldChar w:fldCharType="end"/>
      </w:r>
      <w:r w:rsidR="007D68BD" w:rsidRPr="00077E04">
        <w:rPr>
          <w:rFonts w:cs="Times New Roman"/>
          <w:color w:val="0070C0"/>
          <w:szCs w:val="24"/>
        </w:rPr>
        <w:t>中</w:t>
      </w:r>
      <w:r w:rsidR="00B27338" w:rsidRPr="00077E04">
        <w:rPr>
          <w:rFonts w:cs="Times New Roman"/>
          <w:color w:val="0070C0"/>
          <w:szCs w:val="24"/>
        </w:rPr>
        <w:t>純數值資料類型</w:t>
      </w:r>
      <w:r w:rsidR="007D68BD" w:rsidRPr="00077E04">
        <w:rPr>
          <w:rFonts w:cs="Times New Roman"/>
          <w:color w:val="0070C0"/>
          <w:szCs w:val="24"/>
        </w:rPr>
        <w:t>的</w:t>
      </w:r>
      <w:r w:rsidR="00B27338" w:rsidRPr="00077E04">
        <w:rPr>
          <w:rFonts w:cs="Times New Roman"/>
          <w:color w:val="0070C0"/>
          <w:szCs w:val="24"/>
        </w:rPr>
        <w:t>資料集，</w:t>
      </w:r>
      <w:r w:rsidR="009352DC" w:rsidRPr="00077E04">
        <w:rPr>
          <w:rFonts w:cs="Times New Roman"/>
          <w:color w:val="0070C0"/>
          <w:szCs w:val="24"/>
        </w:rPr>
        <w:t>輸入資料集</w:t>
      </w:r>
      <w:r w:rsidR="00B27338" w:rsidRPr="00077E04">
        <w:rPr>
          <w:rFonts w:cs="Times New Roman"/>
          <w:color w:val="0070C0"/>
          <w:szCs w:val="24"/>
        </w:rPr>
        <w:t>名稱</w:t>
      </w:r>
      <w:r w:rsidR="002B0351" w:rsidRPr="00077E04">
        <w:rPr>
          <w:rFonts w:cs="Times New Roman"/>
          <w:color w:val="0070C0"/>
          <w:szCs w:val="24"/>
        </w:rPr>
        <w:t>分別</w:t>
      </w:r>
      <w:r w:rsidR="00B27338" w:rsidRPr="00077E04">
        <w:rPr>
          <w:rFonts w:cs="Times New Roman"/>
          <w:color w:val="0070C0"/>
          <w:szCs w:val="24"/>
        </w:rPr>
        <w:t>為</w:t>
      </w:r>
      <w:r w:rsidR="00160E91" w:rsidRPr="00077E04">
        <w:rPr>
          <w:rFonts w:cs="Times New Roman"/>
          <w:color w:val="0070C0"/>
          <w:szCs w:val="24"/>
        </w:rPr>
        <w:t>Bike Sharing dataset</w:t>
      </w:r>
      <w:r w:rsidR="00160E91" w:rsidRPr="00077E04">
        <w:rPr>
          <w:rFonts w:cs="Times New Roman"/>
          <w:color w:val="0070C0"/>
          <w:szCs w:val="24"/>
        </w:rPr>
        <w:t>、</w:t>
      </w:r>
      <w:r w:rsidR="00160E91" w:rsidRPr="00077E04">
        <w:rPr>
          <w:rFonts w:cs="Times New Roman"/>
          <w:color w:val="0070C0"/>
          <w:szCs w:val="24"/>
        </w:rPr>
        <w:t>Real estate valuation dataset</w:t>
      </w:r>
      <w:r w:rsidR="00160E91" w:rsidRPr="00077E04">
        <w:rPr>
          <w:rFonts w:cs="Times New Roman"/>
          <w:color w:val="0070C0"/>
          <w:szCs w:val="24"/>
        </w:rPr>
        <w:t>、</w:t>
      </w:r>
      <w:r w:rsidR="00160E91" w:rsidRPr="00077E04">
        <w:rPr>
          <w:rFonts w:cs="Times New Roman"/>
          <w:color w:val="0070C0"/>
          <w:szCs w:val="24"/>
        </w:rPr>
        <w:t>Real-time Election Results Portugal 2019 dataset</w:t>
      </w:r>
      <w:r w:rsidR="00811FE1" w:rsidRPr="00077E04">
        <w:rPr>
          <w:rFonts w:cs="Times New Roman" w:hint="eastAsia"/>
          <w:color w:val="0070C0"/>
          <w:szCs w:val="24"/>
        </w:rPr>
        <w:t>三個資料集</w:t>
      </w:r>
      <w:r w:rsidR="009D7888">
        <w:rPr>
          <w:rFonts w:cs="Times New Roman" w:hint="eastAsia"/>
          <w:color w:val="0070C0"/>
          <w:szCs w:val="24"/>
        </w:rPr>
        <w:t>，資料集資訊、來源與內容特徵</w:t>
      </w:r>
      <w:proofErr w:type="gramStart"/>
      <w:r w:rsidR="00D411D3">
        <w:rPr>
          <w:rFonts w:cs="Times New Roman" w:hint="eastAsia"/>
          <w:color w:val="0070C0"/>
          <w:szCs w:val="24"/>
        </w:rPr>
        <w:t>呈現</w:t>
      </w:r>
      <w:r w:rsidR="00D411D3" w:rsidRPr="00077E04">
        <w:rPr>
          <w:rFonts w:cs="Times New Roman" w:hint="eastAsia"/>
          <w:color w:val="0070C0"/>
          <w:szCs w:val="24"/>
        </w:rPr>
        <w:t>於表</w:t>
      </w:r>
      <w:proofErr w:type="gramEnd"/>
      <w:r w:rsidR="00D411D3" w:rsidRPr="00077E04">
        <w:rPr>
          <w:rFonts w:cs="Times New Roman" w:hint="eastAsia"/>
          <w:color w:val="0070C0"/>
          <w:szCs w:val="24"/>
        </w:rPr>
        <w:t>4.1</w:t>
      </w:r>
      <w:r w:rsidR="00A40DA6">
        <w:rPr>
          <w:rFonts w:cs="Times New Roman"/>
          <w:color w:val="0070C0"/>
          <w:szCs w:val="24"/>
        </w:rPr>
        <w:fldChar w:fldCharType="begin"/>
      </w:r>
      <w:r w:rsidR="009B2518">
        <w:rPr>
          <w:rFonts w:cs="Times New Roman"/>
          <w:color w:val="0070C0"/>
          <w:szCs w:val="24"/>
        </w:rPr>
        <w:instrText xml:space="preserve"> ADDIN ZOTERO_ITEM CSL_CITATION {"citationID":"eydHiA2U","properties":{"formattedCitation":"[28]","plainCitation":"[28]","noteIndex":0},"citationItems":[{"id":258,"uris":["http://zotero.org/users/local/L0Xd75Ms/items/93LWCGUV"],"uri":["http://zotero.org/users/local/L0Xd75Ms/items/93LWCGUV"],"itemData":{"id":258,"type":"webpage","title":"UCI Machine Learning Repository","URL":"https://archive.ics.uci.edu/ml/index.php","issued":{"date-parts":[["2013"]]}}}],"schema":"https://github.com/citation-style-language/schema/raw/master/csl-citation.json"} </w:instrText>
      </w:r>
      <w:r w:rsidR="00A40DA6">
        <w:rPr>
          <w:rFonts w:cs="Times New Roman"/>
          <w:color w:val="0070C0"/>
          <w:szCs w:val="24"/>
        </w:rPr>
        <w:fldChar w:fldCharType="separate"/>
      </w:r>
      <w:r w:rsidR="009B2518" w:rsidRPr="009B2518">
        <w:rPr>
          <w:rFonts w:cs="Times New Roman"/>
        </w:rPr>
        <w:t>[28]</w:t>
      </w:r>
      <w:r w:rsidR="00A40DA6">
        <w:rPr>
          <w:rFonts w:cs="Times New Roman"/>
          <w:color w:val="0070C0"/>
          <w:szCs w:val="24"/>
        </w:rPr>
        <w:fldChar w:fldCharType="end"/>
      </w:r>
      <w:r w:rsidR="0005249F" w:rsidRPr="00077E04">
        <w:rPr>
          <w:rFonts w:cs="Times New Roman"/>
          <w:color w:val="0070C0"/>
          <w:szCs w:val="24"/>
        </w:rPr>
        <w:t>。</w:t>
      </w:r>
    </w:p>
    <w:p w14:paraId="23C061EB" w14:textId="77777777" w:rsidR="007A71B5" w:rsidRPr="00077E04" w:rsidRDefault="00984FDD" w:rsidP="00811FE1">
      <w:pPr>
        <w:ind w:firstLine="480"/>
        <w:rPr>
          <w:rFonts w:cs="Times New Roman"/>
          <w:color w:val="0070C0"/>
          <w:szCs w:val="24"/>
        </w:rPr>
      </w:pPr>
      <w:r w:rsidRPr="00077E04">
        <w:rPr>
          <w:rFonts w:cs="Times New Roman"/>
          <w:color w:val="0070C0"/>
          <w:szCs w:val="24"/>
        </w:rPr>
        <w:t>Bike Sharing dataset</w:t>
      </w:r>
      <w:r w:rsidR="00FD321E" w:rsidRPr="00077E04">
        <w:rPr>
          <w:rFonts w:cs="Times New Roman"/>
          <w:color w:val="0070C0"/>
          <w:szCs w:val="24"/>
        </w:rPr>
        <w:t>資料集</w:t>
      </w:r>
      <w:r w:rsidR="00805E8B" w:rsidRPr="00077E04">
        <w:rPr>
          <w:rFonts w:cs="Times New Roman"/>
          <w:color w:val="0070C0"/>
          <w:szCs w:val="24"/>
        </w:rPr>
        <w:t>性質屬於</w:t>
      </w:r>
      <w:proofErr w:type="gramStart"/>
      <w:r w:rsidR="00805E8B" w:rsidRPr="00077E04">
        <w:rPr>
          <w:rFonts w:cs="Times New Roman"/>
          <w:color w:val="0070C0"/>
          <w:szCs w:val="24"/>
        </w:rPr>
        <w:t>單變量</w:t>
      </w:r>
      <w:proofErr w:type="gramEnd"/>
      <w:r w:rsidR="00805E8B" w:rsidRPr="00077E04">
        <w:rPr>
          <w:rFonts w:cs="Times New Roman"/>
          <w:color w:val="0070C0"/>
          <w:szCs w:val="24"/>
        </w:rPr>
        <w:t>(univariate)</w:t>
      </w:r>
      <w:r w:rsidR="00805E8B" w:rsidRPr="00077E04">
        <w:rPr>
          <w:rFonts w:cs="Times New Roman"/>
          <w:color w:val="0070C0"/>
          <w:szCs w:val="24"/>
        </w:rPr>
        <w:t>，</w:t>
      </w:r>
      <w:r w:rsidR="00934EB1" w:rsidRPr="00077E04">
        <w:rPr>
          <w:rFonts w:cs="Times New Roman"/>
          <w:color w:val="0070C0"/>
          <w:szCs w:val="24"/>
        </w:rPr>
        <w:t>共有</w:t>
      </w:r>
      <w:r w:rsidR="00934EB1" w:rsidRPr="00077E04">
        <w:rPr>
          <w:rFonts w:cs="Times New Roman"/>
          <w:color w:val="0070C0"/>
          <w:szCs w:val="24"/>
        </w:rPr>
        <w:t>17389</w:t>
      </w:r>
      <w:r w:rsidR="00934EB1" w:rsidRPr="00077E04">
        <w:rPr>
          <w:rFonts w:cs="Times New Roman"/>
          <w:color w:val="0070C0"/>
          <w:szCs w:val="24"/>
        </w:rPr>
        <w:t>筆資料個數，資料</w:t>
      </w:r>
      <w:r w:rsidR="00FC4A6D" w:rsidRPr="00077E04">
        <w:rPr>
          <w:rFonts w:cs="Times New Roman"/>
          <w:color w:val="0070C0"/>
          <w:szCs w:val="24"/>
        </w:rPr>
        <w:t>特徵</w:t>
      </w:r>
      <w:r w:rsidR="006E10B0" w:rsidRPr="00077E04">
        <w:rPr>
          <w:rFonts w:cs="Times New Roman" w:hint="eastAsia"/>
          <w:color w:val="0070C0"/>
          <w:szCs w:val="24"/>
        </w:rPr>
        <w:t>(</w:t>
      </w:r>
      <w:r w:rsidR="006E10B0" w:rsidRPr="00077E04">
        <w:rPr>
          <w:color w:val="0070C0"/>
        </w:rPr>
        <w:t>attribute characteristics</w:t>
      </w:r>
      <w:r w:rsidR="006E10B0" w:rsidRPr="00077E04">
        <w:rPr>
          <w:rFonts w:cs="Times New Roman" w:hint="eastAsia"/>
          <w:color w:val="0070C0"/>
          <w:szCs w:val="24"/>
        </w:rPr>
        <w:t>)</w:t>
      </w:r>
      <w:proofErr w:type="gramStart"/>
      <w:r w:rsidR="00FC4A6D" w:rsidRPr="00077E04">
        <w:rPr>
          <w:rFonts w:cs="Times New Roman"/>
          <w:color w:val="0070C0"/>
          <w:szCs w:val="24"/>
        </w:rPr>
        <w:t>均</w:t>
      </w:r>
      <w:r w:rsidR="00934EB1" w:rsidRPr="00077E04">
        <w:rPr>
          <w:rFonts w:cs="Times New Roman"/>
          <w:color w:val="0070C0"/>
          <w:szCs w:val="24"/>
        </w:rPr>
        <w:t>為整</w:t>
      </w:r>
      <w:proofErr w:type="gramEnd"/>
      <w:r w:rsidR="00934EB1" w:rsidRPr="00077E04">
        <w:rPr>
          <w:rFonts w:cs="Times New Roman"/>
          <w:color w:val="0070C0"/>
          <w:szCs w:val="24"/>
        </w:rPr>
        <w:t>數</w:t>
      </w:r>
      <w:r w:rsidR="00FC0837" w:rsidRPr="00077E04">
        <w:rPr>
          <w:rFonts w:cs="Times New Roman" w:hint="eastAsia"/>
          <w:color w:val="0070C0"/>
          <w:szCs w:val="24"/>
        </w:rPr>
        <w:t>(</w:t>
      </w:r>
      <w:r w:rsidR="00FC0837" w:rsidRPr="00077E04">
        <w:rPr>
          <w:rFonts w:cs="Times New Roman"/>
          <w:color w:val="0070C0"/>
          <w:szCs w:val="24"/>
        </w:rPr>
        <w:t>integer)</w:t>
      </w:r>
      <w:r w:rsidR="00934EB1" w:rsidRPr="00077E04">
        <w:rPr>
          <w:rFonts w:cs="Times New Roman"/>
          <w:color w:val="0070C0"/>
          <w:szCs w:val="24"/>
        </w:rPr>
        <w:t>與實數</w:t>
      </w:r>
      <w:r w:rsidR="00FC0837" w:rsidRPr="00077E04">
        <w:rPr>
          <w:rFonts w:cs="Times New Roman" w:hint="eastAsia"/>
          <w:color w:val="0070C0"/>
          <w:szCs w:val="24"/>
        </w:rPr>
        <w:t>(</w:t>
      </w:r>
      <w:r w:rsidR="00FC0837" w:rsidRPr="00077E04">
        <w:rPr>
          <w:rFonts w:cs="Times New Roman"/>
          <w:color w:val="0070C0"/>
          <w:szCs w:val="24"/>
        </w:rPr>
        <w:t>real)</w:t>
      </w:r>
      <w:r w:rsidR="00DF7844" w:rsidRPr="00077E04">
        <w:rPr>
          <w:rFonts w:cs="Times New Roman"/>
          <w:color w:val="0070C0"/>
          <w:szCs w:val="24"/>
        </w:rPr>
        <w:t>，</w:t>
      </w:r>
      <w:r w:rsidR="00214E78" w:rsidRPr="00077E04">
        <w:rPr>
          <w:rFonts w:cs="Times New Roman"/>
          <w:color w:val="0070C0"/>
          <w:szCs w:val="24"/>
        </w:rPr>
        <w:t>特徵欄位</w:t>
      </w:r>
      <w:r w:rsidR="00EC336F" w:rsidRPr="00077E04">
        <w:rPr>
          <w:rFonts w:cs="Times New Roman"/>
          <w:color w:val="0070C0"/>
          <w:szCs w:val="24"/>
        </w:rPr>
        <w:t>(</w:t>
      </w:r>
      <w:r w:rsidR="00BD4E4C" w:rsidRPr="00077E04">
        <w:rPr>
          <w:rFonts w:cs="Times New Roman"/>
          <w:color w:val="0070C0"/>
          <w:szCs w:val="24"/>
        </w:rPr>
        <w:t>a</w:t>
      </w:r>
      <w:r w:rsidR="00EC336F" w:rsidRPr="00077E04">
        <w:rPr>
          <w:rFonts w:cs="Times New Roman"/>
          <w:color w:val="0070C0"/>
          <w:szCs w:val="24"/>
        </w:rPr>
        <w:t>ttribute</w:t>
      </w:r>
      <w:r w:rsidR="00AD6D77" w:rsidRPr="00077E04">
        <w:rPr>
          <w:rFonts w:cs="Times New Roman"/>
          <w:color w:val="0070C0"/>
          <w:szCs w:val="24"/>
        </w:rPr>
        <w:t>s</w:t>
      </w:r>
      <w:r w:rsidR="00EC336F" w:rsidRPr="00077E04">
        <w:rPr>
          <w:rFonts w:cs="Times New Roman"/>
          <w:color w:val="0070C0"/>
          <w:szCs w:val="24"/>
        </w:rPr>
        <w:t>)</w:t>
      </w:r>
      <w:r w:rsidR="00214E78" w:rsidRPr="00077E04">
        <w:rPr>
          <w:rFonts w:cs="Times New Roman"/>
          <w:color w:val="0070C0"/>
          <w:szCs w:val="24"/>
        </w:rPr>
        <w:t>總共有</w:t>
      </w:r>
      <w:r w:rsidR="00214E78" w:rsidRPr="00077E04">
        <w:rPr>
          <w:rFonts w:cs="Times New Roman"/>
          <w:color w:val="0070C0"/>
          <w:szCs w:val="24"/>
        </w:rPr>
        <w:t>16</w:t>
      </w:r>
      <w:r w:rsidR="00214E78" w:rsidRPr="00077E04">
        <w:rPr>
          <w:rFonts w:cs="Times New Roman"/>
          <w:color w:val="0070C0"/>
          <w:szCs w:val="24"/>
        </w:rPr>
        <w:t>個特徵欄位</w:t>
      </w:r>
      <w:r w:rsidR="00E359F6" w:rsidRPr="00077E04">
        <w:rPr>
          <w:rFonts w:cs="Times New Roman"/>
          <w:color w:val="0070C0"/>
          <w:szCs w:val="24"/>
        </w:rPr>
        <w:t>。</w:t>
      </w:r>
    </w:p>
    <w:p w14:paraId="110EAC1A" w14:textId="77777777" w:rsidR="007A71B5" w:rsidRPr="00077E04" w:rsidRDefault="00C90B71" w:rsidP="00811FE1">
      <w:pPr>
        <w:ind w:firstLine="480"/>
        <w:rPr>
          <w:rFonts w:cs="Times New Roman"/>
          <w:color w:val="0070C0"/>
          <w:szCs w:val="24"/>
        </w:rPr>
      </w:pPr>
      <w:r w:rsidRPr="00077E04">
        <w:rPr>
          <w:rFonts w:cs="Times New Roman"/>
          <w:color w:val="0070C0"/>
          <w:szCs w:val="24"/>
        </w:rPr>
        <w:t>Real estate valuation dataset</w:t>
      </w:r>
      <w:r w:rsidRPr="00077E04">
        <w:rPr>
          <w:rFonts w:cs="Times New Roman"/>
          <w:color w:val="0070C0"/>
          <w:szCs w:val="24"/>
        </w:rPr>
        <w:t>資料集性質屬於</w:t>
      </w:r>
      <w:proofErr w:type="gramStart"/>
      <w:r w:rsidRPr="00077E04">
        <w:rPr>
          <w:rFonts w:cs="Times New Roman"/>
          <w:color w:val="0070C0"/>
          <w:szCs w:val="24"/>
        </w:rPr>
        <w:t>多變量</w:t>
      </w:r>
      <w:proofErr w:type="gramEnd"/>
      <w:r w:rsidRPr="00077E04">
        <w:rPr>
          <w:rFonts w:cs="Times New Roman"/>
          <w:color w:val="0070C0"/>
          <w:szCs w:val="24"/>
        </w:rPr>
        <w:t>(multivariate)</w:t>
      </w:r>
      <w:r w:rsidRPr="00077E04">
        <w:rPr>
          <w:rFonts w:cs="Times New Roman"/>
          <w:color w:val="0070C0"/>
          <w:szCs w:val="24"/>
        </w:rPr>
        <w:t>，共有</w:t>
      </w:r>
      <w:r w:rsidRPr="00077E04">
        <w:rPr>
          <w:rFonts w:cs="Times New Roman"/>
          <w:color w:val="0070C0"/>
          <w:szCs w:val="24"/>
        </w:rPr>
        <w:t>414</w:t>
      </w:r>
      <w:r w:rsidRPr="00077E04">
        <w:rPr>
          <w:rFonts w:cs="Times New Roman"/>
          <w:color w:val="0070C0"/>
          <w:szCs w:val="24"/>
        </w:rPr>
        <w:t>筆資料個數，資料</w:t>
      </w:r>
      <w:proofErr w:type="gramStart"/>
      <w:r w:rsidRPr="00077E04">
        <w:rPr>
          <w:rFonts w:cs="Times New Roman"/>
          <w:color w:val="0070C0"/>
          <w:szCs w:val="24"/>
        </w:rPr>
        <w:t>特徵均為整</w:t>
      </w:r>
      <w:proofErr w:type="gramEnd"/>
      <w:r w:rsidRPr="00077E04">
        <w:rPr>
          <w:rFonts w:cs="Times New Roman"/>
          <w:color w:val="0070C0"/>
          <w:szCs w:val="24"/>
        </w:rPr>
        <w:t>數與實數，</w:t>
      </w:r>
      <w:r w:rsidR="001B1DEF" w:rsidRPr="00077E04">
        <w:rPr>
          <w:rFonts w:cs="Times New Roman" w:hint="eastAsia"/>
          <w:color w:val="0070C0"/>
          <w:szCs w:val="24"/>
        </w:rPr>
        <w:t>特徵欄位</w:t>
      </w:r>
      <w:r w:rsidRPr="00077E04">
        <w:rPr>
          <w:rFonts w:cs="Times New Roman"/>
          <w:color w:val="0070C0"/>
          <w:szCs w:val="24"/>
        </w:rPr>
        <w:t>總共有</w:t>
      </w:r>
      <w:r w:rsidRPr="00077E04">
        <w:rPr>
          <w:rFonts w:cs="Times New Roman"/>
          <w:color w:val="0070C0"/>
          <w:szCs w:val="24"/>
        </w:rPr>
        <w:t>7</w:t>
      </w:r>
      <w:r w:rsidRPr="00077E04">
        <w:rPr>
          <w:rFonts w:cs="Times New Roman"/>
          <w:color w:val="0070C0"/>
          <w:szCs w:val="24"/>
        </w:rPr>
        <w:t>個。</w:t>
      </w:r>
    </w:p>
    <w:p w14:paraId="2818E5B2" w14:textId="2B84277D" w:rsidR="003F6C49" w:rsidRPr="00804252" w:rsidRDefault="00C90B71" w:rsidP="00804252">
      <w:pPr>
        <w:ind w:firstLine="480"/>
        <w:rPr>
          <w:rFonts w:cs="Times New Roman"/>
          <w:color w:val="0070C0"/>
          <w:szCs w:val="24"/>
        </w:rPr>
      </w:pPr>
      <w:r w:rsidRPr="00077E04">
        <w:rPr>
          <w:rFonts w:cs="Times New Roman"/>
          <w:color w:val="0070C0"/>
          <w:szCs w:val="24"/>
        </w:rPr>
        <w:t>Real-time Election Results Portugal 2019 dataset</w:t>
      </w:r>
      <w:r w:rsidRPr="00077E04">
        <w:rPr>
          <w:rFonts w:cs="Times New Roman"/>
          <w:color w:val="0070C0"/>
          <w:szCs w:val="24"/>
        </w:rPr>
        <w:t>資料集性質屬於</w:t>
      </w:r>
      <w:proofErr w:type="gramStart"/>
      <w:r w:rsidRPr="00077E04">
        <w:rPr>
          <w:rFonts w:cs="Times New Roman"/>
          <w:color w:val="0070C0"/>
          <w:szCs w:val="24"/>
        </w:rPr>
        <w:t>多變量</w:t>
      </w:r>
      <w:proofErr w:type="gramEnd"/>
      <w:r w:rsidRPr="00077E04">
        <w:rPr>
          <w:rFonts w:cs="Times New Roman"/>
          <w:color w:val="0070C0"/>
          <w:szCs w:val="24"/>
        </w:rPr>
        <w:t>，共有</w:t>
      </w:r>
      <w:r w:rsidR="001B1DEF" w:rsidRPr="00077E04">
        <w:rPr>
          <w:rFonts w:cs="Times New Roman" w:hint="eastAsia"/>
          <w:color w:val="0070C0"/>
          <w:szCs w:val="24"/>
        </w:rPr>
        <w:t>21643</w:t>
      </w:r>
      <w:r w:rsidRPr="00077E04">
        <w:rPr>
          <w:rFonts w:cs="Times New Roman"/>
          <w:color w:val="0070C0"/>
          <w:szCs w:val="24"/>
        </w:rPr>
        <w:t>筆，資料</w:t>
      </w:r>
      <w:proofErr w:type="gramStart"/>
      <w:r w:rsidRPr="00077E04">
        <w:rPr>
          <w:rFonts w:cs="Times New Roman"/>
          <w:color w:val="0070C0"/>
          <w:szCs w:val="24"/>
        </w:rPr>
        <w:t>特徵均為整</w:t>
      </w:r>
      <w:proofErr w:type="gramEnd"/>
      <w:r w:rsidRPr="00077E04">
        <w:rPr>
          <w:rFonts w:cs="Times New Roman"/>
          <w:color w:val="0070C0"/>
          <w:szCs w:val="24"/>
        </w:rPr>
        <w:t>數與實數，</w:t>
      </w:r>
      <w:r w:rsidR="00EA5A10" w:rsidRPr="00077E04">
        <w:rPr>
          <w:rFonts w:cs="Times New Roman" w:hint="eastAsia"/>
          <w:color w:val="0070C0"/>
          <w:szCs w:val="24"/>
        </w:rPr>
        <w:t>特徵欄位</w:t>
      </w:r>
      <w:r w:rsidRPr="00077E04">
        <w:rPr>
          <w:rFonts w:cs="Times New Roman"/>
          <w:color w:val="0070C0"/>
          <w:szCs w:val="24"/>
        </w:rPr>
        <w:t>總共有</w:t>
      </w:r>
      <w:r w:rsidR="001B1DEF" w:rsidRPr="00077E04">
        <w:rPr>
          <w:rFonts w:cs="Times New Roman" w:hint="eastAsia"/>
          <w:color w:val="0070C0"/>
          <w:szCs w:val="24"/>
        </w:rPr>
        <w:t>29</w:t>
      </w:r>
      <w:r w:rsidRPr="00077E04">
        <w:rPr>
          <w:rFonts w:cs="Times New Roman"/>
          <w:color w:val="0070C0"/>
          <w:szCs w:val="24"/>
        </w:rPr>
        <w:t>個。</w:t>
      </w:r>
    </w:p>
    <w:p w14:paraId="0C84127B" w14:textId="41C5AE7B" w:rsidR="003F6C49" w:rsidRPr="00077E04" w:rsidRDefault="003F6C49" w:rsidP="0096639A">
      <w:pPr>
        <w:rPr>
          <w:color w:val="0070C0"/>
        </w:rPr>
      </w:pPr>
    </w:p>
    <w:p w14:paraId="247252C4" w14:textId="77777777" w:rsidR="00943E86" w:rsidRDefault="00943E86" w:rsidP="0096639A">
      <w:pPr>
        <w:pStyle w:val="af7"/>
        <w:rPr>
          <w:sz w:val="24"/>
          <w:szCs w:val="24"/>
        </w:rPr>
      </w:pPr>
    </w:p>
    <w:p w14:paraId="6CEBB3E9" w14:textId="77777777" w:rsidR="00943E86" w:rsidRDefault="00943E86" w:rsidP="0096639A">
      <w:pPr>
        <w:pStyle w:val="af7"/>
        <w:rPr>
          <w:sz w:val="24"/>
          <w:szCs w:val="24"/>
        </w:rPr>
      </w:pPr>
    </w:p>
    <w:p w14:paraId="2D1AA87F" w14:textId="77777777" w:rsidR="00943E86" w:rsidRDefault="00943E86" w:rsidP="0096639A">
      <w:pPr>
        <w:pStyle w:val="af7"/>
        <w:rPr>
          <w:sz w:val="24"/>
          <w:szCs w:val="24"/>
        </w:rPr>
      </w:pPr>
    </w:p>
    <w:p w14:paraId="57C38E8E" w14:textId="7D82C862" w:rsidR="003F6C49" w:rsidRPr="00077E04" w:rsidRDefault="00DC1AFD" w:rsidP="00DC1AFD">
      <w:pPr>
        <w:pStyle w:val="af7"/>
        <w:jc w:val="center"/>
        <w:rPr>
          <w:color w:val="0070C0"/>
          <w:sz w:val="24"/>
          <w:szCs w:val="24"/>
        </w:rPr>
      </w:pPr>
      <w:bookmarkStart w:id="69" w:name="_Toc49259602"/>
      <w:r w:rsidRPr="00077E04">
        <w:rPr>
          <w:rFonts w:hint="eastAsia"/>
          <w:sz w:val="24"/>
          <w:szCs w:val="24"/>
        </w:rPr>
        <w:t>表</w:t>
      </w:r>
      <w:r w:rsidRPr="00077E04">
        <w:rPr>
          <w:rFonts w:hint="eastAsia"/>
          <w:sz w:val="24"/>
          <w:szCs w:val="24"/>
        </w:rPr>
        <w:t xml:space="preserve"> </w:t>
      </w:r>
      <w:r w:rsidRPr="00077E04">
        <w:rPr>
          <w:sz w:val="24"/>
          <w:szCs w:val="24"/>
        </w:rPr>
        <w:fldChar w:fldCharType="begin"/>
      </w:r>
      <w:r w:rsidRPr="00077E04">
        <w:rPr>
          <w:sz w:val="24"/>
          <w:szCs w:val="24"/>
        </w:rPr>
        <w:instrText xml:space="preserve"> </w:instrText>
      </w:r>
      <w:r w:rsidRPr="00077E04">
        <w:rPr>
          <w:rFonts w:hint="eastAsia"/>
          <w:sz w:val="24"/>
          <w:szCs w:val="24"/>
        </w:rPr>
        <w:instrText>STYLEREF 1 \s</w:instrText>
      </w:r>
      <w:r w:rsidRPr="00077E04">
        <w:rPr>
          <w:sz w:val="24"/>
          <w:szCs w:val="24"/>
        </w:rPr>
        <w:instrText xml:space="preserve"> </w:instrText>
      </w:r>
      <w:r w:rsidRPr="00077E04">
        <w:rPr>
          <w:sz w:val="24"/>
          <w:szCs w:val="24"/>
        </w:rPr>
        <w:fldChar w:fldCharType="separate"/>
      </w:r>
      <w:r w:rsidRPr="00077E04">
        <w:rPr>
          <w:noProof/>
          <w:sz w:val="24"/>
          <w:szCs w:val="24"/>
        </w:rPr>
        <w:t>4</w:t>
      </w:r>
      <w:r w:rsidRPr="00077E04">
        <w:rPr>
          <w:sz w:val="24"/>
          <w:szCs w:val="24"/>
        </w:rPr>
        <w:fldChar w:fldCharType="end"/>
      </w:r>
      <w:r w:rsidRPr="00077E04">
        <w:rPr>
          <w:sz w:val="24"/>
          <w:szCs w:val="24"/>
        </w:rPr>
        <w:t>.</w:t>
      </w:r>
      <w:r w:rsidRPr="00077E04">
        <w:rPr>
          <w:sz w:val="24"/>
          <w:szCs w:val="24"/>
        </w:rPr>
        <w:fldChar w:fldCharType="begin"/>
      </w:r>
      <w:r w:rsidRPr="00077E04">
        <w:rPr>
          <w:sz w:val="24"/>
          <w:szCs w:val="24"/>
        </w:rPr>
        <w:instrText xml:space="preserve"> </w:instrText>
      </w:r>
      <w:r w:rsidRPr="00077E04">
        <w:rPr>
          <w:rFonts w:hint="eastAsia"/>
          <w:sz w:val="24"/>
          <w:szCs w:val="24"/>
        </w:rPr>
        <w:instrText xml:space="preserve">SEQ </w:instrText>
      </w:r>
      <w:r w:rsidRPr="00077E04">
        <w:rPr>
          <w:rFonts w:hint="eastAsia"/>
          <w:sz w:val="24"/>
          <w:szCs w:val="24"/>
        </w:rPr>
        <w:instrText>表</w:instrText>
      </w:r>
      <w:r w:rsidRPr="00077E04">
        <w:rPr>
          <w:rFonts w:hint="eastAsia"/>
          <w:sz w:val="24"/>
          <w:szCs w:val="24"/>
        </w:rPr>
        <w:instrText xml:space="preserve"> \* ARABIC \s 1</w:instrText>
      </w:r>
      <w:r w:rsidRPr="00077E04">
        <w:rPr>
          <w:sz w:val="24"/>
          <w:szCs w:val="24"/>
        </w:rPr>
        <w:instrText xml:space="preserve"> </w:instrText>
      </w:r>
      <w:r w:rsidRPr="00077E04">
        <w:rPr>
          <w:sz w:val="24"/>
          <w:szCs w:val="24"/>
        </w:rPr>
        <w:fldChar w:fldCharType="separate"/>
      </w:r>
      <w:r w:rsidRPr="00077E04">
        <w:rPr>
          <w:noProof/>
          <w:sz w:val="24"/>
          <w:szCs w:val="24"/>
        </w:rPr>
        <w:t>1</w:t>
      </w:r>
      <w:r w:rsidRPr="00077E04">
        <w:rPr>
          <w:sz w:val="24"/>
          <w:szCs w:val="24"/>
        </w:rPr>
        <w:fldChar w:fldCharType="end"/>
      </w:r>
      <w:r w:rsidRPr="00077E04">
        <w:rPr>
          <w:rFonts w:hint="eastAsia"/>
          <w:sz w:val="24"/>
          <w:szCs w:val="24"/>
        </w:rPr>
        <w:t xml:space="preserve"> </w:t>
      </w:r>
      <w:r w:rsidR="009A09BF" w:rsidRPr="00077E04">
        <w:rPr>
          <w:rFonts w:hint="eastAsia"/>
          <w:color w:val="0070C0"/>
          <w:sz w:val="24"/>
          <w:szCs w:val="24"/>
        </w:rPr>
        <w:t>UCI</w:t>
      </w:r>
      <w:r w:rsidR="009A09BF" w:rsidRPr="00077E04">
        <w:rPr>
          <w:color w:val="0070C0"/>
          <w:sz w:val="24"/>
          <w:szCs w:val="24"/>
        </w:rPr>
        <w:t xml:space="preserve"> </w:t>
      </w:r>
      <w:r w:rsidR="009A09BF" w:rsidRPr="00077E04">
        <w:rPr>
          <w:rFonts w:hint="eastAsia"/>
          <w:color w:val="0070C0"/>
          <w:sz w:val="24"/>
          <w:szCs w:val="24"/>
        </w:rPr>
        <w:t>M</w:t>
      </w:r>
      <w:r w:rsidR="009A09BF" w:rsidRPr="00077E04">
        <w:rPr>
          <w:color w:val="0070C0"/>
          <w:sz w:val="24"/>
          <w:szCs w:val="24"/>
        </w:rPr>
        <w:t>achine Learning Repository</w:t>
      </w:r>
      <w:r w:rsidRPr="00077E04">
        <w:rPr>
          <w:rFonts w:hint="eastAsia"/>
          <w:color w:val="0070C0"/>
          <w:sz w:val="24"/>
          <w:szCs w:val="24"/>
        </w:rPr>
        <w:t>輸入</w:t>
      </w:r>
      <w:r w:rsidR="009A09BF" w:rsidRPr="00077E04">
        <w:rPr>
          <w:rFonts w:hint="eastAsia"/>
          <w:color w:val="0070C0"/>
          <w:sz w:val="24"/>
          <w:szCs w:val="24"/>
        </w:rPr>
        <w:t>資料集</w:t>
      </w:r>
      <w:r w:rsidR="00947BEB" w:rsidRPr="00077E04">
        <w:rPr>
          <w:rFonts w:hint="eastAsia"/>
          <w:color w:val="0070C0"/>
          <w:sz w:val="24"/>
          <w:szCs w:val="24"/>
        </w:rPr>
        <w:t>資訊、</w:t>
      </w:r>
      <w:r w:rsidR="009A09BF" w:rsidRPr="00077E04">
        <w:rPr>
          <w:rFonts w:hint="eastAsia"/>
          <w:color w:val="0070C0"/>
          <w:sz w:val="24"/>
          <w:szCs w:val="24"/>
        </w:rPr>
        <w:t>來源</w:t>
      </w:r>
      <w:r w:rsidRPr="00077E04">
        <w:rPr>
          <w:rFonts w:hint="eastAsia"/>
          <w:color w:val="0070C0"/>
          <w:sz w:val="24"/>
          <w:szCs w:val="24"/>
        </w:rPr>
        <w:t>與</w:t>
      </w:r>
      <w:r w:rsidR="00947BEB" w:rsidRPr="00077E04">
        <w:rPr>
          <w:rFonts w:hint="eastAsia"/>
          <w:color w:val="0070C0"/>
          <w:sz w:val="24"/>
          <w:szCs w:val="24"/>
        </w:rPr>
        <w:t>內容</w:t>
      </w:r>
      <w:r w:rsidRPr="00077E04">
        <w:rPr>
          <w:rFonts w:hint="eastAsia"/>
          <w:color w:val="0070C0"/>
          <w:sz w:val="24"/>
          <w:szCs w:val="24"/>
        </w:rPr>
        <w:t>特徵</w:t>
      </w:r>
      <w:bookmarkEnd w:id="69"/>
    </w:p>
    <w:tbl>
      <w:tblPr>
        <w:tblStyle w:val="12"/>
        <w:tblW w:w="8499"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207"/>
        <w:gridCol w:w="2091"/>
        <w:gridCol w:w="2099"/>
        <w:gridCol w:w="2102"/>
      </w:tblGrid>
      <w:tr w:rsidR="003326DD" w:rsidRPr="00077E04" w14:paraId="3D3CD020" w14:textId="77777777" w:rsidTr="002E263C">
        <w:trPr>
          <w:cnfStyle w:val="100000000000" w:firstRow="1" w:lastRow="0" w:firstColumn="0" w:lastColumn="0" w:oddVBand="0" w:evenVBand="0" w:oddHBand="0" w:evenHBand="0" w:firstRowFirstColumn="0" w:firstRowLastColumn="0" w:lastRowFirstColumn="0" w:lastRowLastColumn="0"/>
          <w:trHeight w:val="951"/>
        </w:trPr>
        <w:tc>
          <w:tcPr>
            <w:cnfStyle w:val="001000000000" w:firstRow="0" w:lastRow="0" w:firstColumn="1" w:lastColumn="0" w:oddVBand="0" w:evenVBand="0" w:oddHBand="0" w:evenHBand="0" w:firstRowFirstColumn="0" w:firstRowLastColumn="0" w:lastRowFirstColumn="0" w:lastRowLastColumn="0"/>
            <w:tcW w:w="2207" w:type="dxa"/>
            <w:tcBorders>
              <w:top w:val="single" w:sz="4" w:space="0" w:color="auto"/>
              <w:bottom w:val="single" w:sz="4" w:space="0" w:color="auto"/>
              <w:right w:val="single" w:sz="4" w:space="0" w:color="auto"/>
              <w:tl2br w:val="single" w:sz="4" w:space="0" w:color="auto"/>
            </w:tcBorders>
            <w:shd w:val="clear" w:color="auto" w:fill="D9D9D9" w:themeFill="background1" w:themeFillShade="D9"/>
          </w:tcPr>
          <w:p w14:paraId="6C8C3E52" w14:textId="77777777" w:rsidR="003326DD" w:rsidRPr="00077E04" w:rsidRDefault="003326DD" w:rsidP="00975818"/>
        </w:tc>
        <w:tc>
          <w:tcPr>
            <w:tcW w:w="20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B3FD1CA" w14:textId="7527B9B5" w:rsidR="003326DD" w:rsidRPr="00077E04" w:rsidRDefault="004C5586" w:rsidP="00443E46">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077E04">
              <w:rPr>
                <w:rFonts w:hint="eastAsia"/>
                <w:color w:val="000000" w:themeColor="text1"/>
              </w:rPr>
              <w:t>B</w:t>
            </w:r>
            <w:r w:rsidRPr="00077E04">
              <w:rPr>
                <w:color w:val="000000" w:themeColor="text1"/>
              </w:rPr>
              <w:t>ike Sharing dataset</w:t>
            </w:r>
          </w:p>
        </w:tc>
        <w:tc>
          <w:tcPr>
            <w:tcW w:w="209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A6011EB" w14:textId="6223E334" w:rsidR="003326DD" w:rsidRPr="00077E04" w:rsidRDefault="004C5586" w:rsidP="00241116">
            <w:pPr>
              <w:jc w:val="cente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077E04">
              <w:rPr>
                <w:rFonts w:hint="eastAsia"/>
                <w:color w:val="000000" w:themeColor="text1"/>
              </w:rPr>
              <w:t>R</w:t>
            </w:r>
            <w:r w:rsidRPr="00077E04">
              <w:rPr>
                <w:color w:val="000000" w:themeColor="text1"/>
              </w:rPr>
              <w:t>eal estate</w:t>
            </w:r>
            <w:r w:rsidR="00241116" w:rsidRPr="00077E04">
              <w:rPr>
                <w:rFonts w:hint="eastAsia"/>
                <w:color w:val="000000" w:themeColor="text1"/>
              </w:rPr>
              <w:t xml:space="preserve"> </w:t>
            </w:r>
            <w:r w:rsidRPr="00077E04">
              <w:rPr>
                <w:color w:val="000000" w:themeColor="text1"/>
              </w:rPr>
              <w:t>valuation dataset</w:t>
            </w:r>
          </w:p>
        </w:tc>
        <w:tc>
          <w:tcPr>
            <w:tcW w:w="2102" w:type="dxa"/>
            <w:tcBorders>
              <w:top w:val="single" w:sz="4" w:space="0" w:color="auto"/>
              <w:left w:val="single" w:sz="4" w:space="0" w:color="auto"/>
              <w:bottom w:val="single" w:sz="4" w:space="0" w:color="auto"/>
            </w:tcBorders>
            <w:shd w:val="clear" w:color="auto" w:fill="D9D9D9" w:themeFill="background1" w:themeFillShade="D9"/>
            <w:vAlign w:val="center"/>
          </w:tcPr>
          <w:p w14:paraId="129C2E8E" w14:textId="2EC8E94E" w:rsidR="003326DD" w:rsidRPr="00077E04" w:rsidRDefault="004C5586" w:rsidP="00443E46">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077E04">
              <w:rPr>
                <w:rFonts w:hint="eastAsia"/>
                <w:color w:val="000000" w:themeColor="text1"/>
              </w:rPr>
              <w:t>R</w:t>
            </w:r>
            <w:r w:rsidRPr="00077E04">
              <w:rPr>
                <w:color w:val="000000" w:themeColor="text1"/>
              </w:rPr>
              <w:t>eal-time Election Results Portugal 2019 dataset</w:t>
            </w:r>
          </w:p>
        </w:tc>
      </w:tr>
      <w:tr w:rsidR="003326DD" w:rsidRPr="00077E04" w14:paraId="3DB9D8A4" w14:textId="77777777" w:rsidTr="002E263C">
        <w:trPr>
          <w:cnfStyle w:val="000000100000" w:firstRow="0" w:lastRow="0" w:firstColumn="0" w:lastColumn="0" w:oddVBand="0" w:evenVBand="0" w:oddHBand="1" w:evenHBand="0" w:firstRowFirstColumn="0" w:firstRowLastColumn="0" w:lastRowFirstColumn="0" w:lastRowLastColumn="0"/>
          <w:trHeight w:val="787"/>
        </w:trPr>
        <w:tc>
          <w:tcPr>
            <w:cnfStyle w:val="001000000000" w:firstRow="0" w:lastRow="0" w:firstColumn="1" w:lastColumn="0" w:oddVBand="0" w:evenVBand="0" w:oddHBand="0" w:evenHBand="0" w:firstRowFirstColumn="0" w:firstRowLastColumn="0" w:lastRowFirstColumn="0" w:lastRowLastColumn="0"/>
            <w:tcW w:w="2207" w:type="dxa"/>
            <w:tcBorders>
              <w:top w:val="single" w:sz="4" w:space="0" w:color="auto"/>
              <w:bottom w:val="single" w:sz="4" w:space="0" w:color="auto"/>
              <w:right w:val="single" w:sz="4" w:space="0" w:color="auto"/>
            </w:tcBorders>
            <w:shd w:val="clear" w:color="auto" w:fill="auto"/>
            <w:vAlign w:val="center"/>
          </w:tcPr>
          <w:p w14:paraId="61092846" w14:textId="1D0A8D10" w:rsidR="003326DD" w:rsidRPr="00077E04" w:rsidRDefault="003326DD" w:rsidP="00443E46">
            <w:pPr>
              <w:jc w:val="center"/>
            </w:pPr>
            <w:r w:rsidRPr="00077E04">
              <w:t>Data Set Characteristics</w:t>
            </w:r>
          </w:p>
        </w:tc>
        <w:tc>
          <w:tcPr>
            <w:tcW w:w="2091" w:type="dxa"/>
            <w:tcBorders>
              <w:top w:val="single" w:sz="4" w:space="0" w:color="auto"/>
              <w:left w:val="single" w:sz="4" w:space="0" w:color="auto"/>
              <w:bottom w:val="single" w:sz="4" w:space="0" w:color="auto"/>
            </w:tcBorders>
            <w:shd w:val="clear" w:color="auto" w:fill="auto"/>
            <w:vAlign w:val="center"/>
          </w:tcPr>
          <w:p w14:paraId="375AFEAA" w14:textId="7E4DFAA8" w:rsidR="003326DD" w:rsidRPr="00077E04" w:rsidRDefault="00745D46" w:rsidP="00443E46">
            <w:pPr>
              <w:jc w:val="center"/>
              <w:cnfStyle w:val="000000100000" w:firstRow="0" w:lastRow="0" w:firstColumn="0" w:lastColumn="0" w:oddVBand="0" w:evenVBand="0" w:oddHBand="1" w:evenHBand="0" w:firstRowFirstColumn="0" w:firstRowLastColumn="0" w:lastRowFirstColumn="0" w:lastRowLastColumn="0"/>
            </w:pPr>
            <w:r w:rsidRPr="00077E04">
              <w:t>u</w:t>
            </w:r>
            <w:r w:rsidR="003326DD" w:rsidRPr="00077E04">
              <w:t>nivariate</w:t>
            </w:r>
          </w:p>
        </w:tc>
        <w:tc>
          <w:tcPr>
            <w:tcW w:w="2099" w:type="dxa"/>
            <w:tcBorders>
              <w:top w:val="single" w:sz="4" w:space="0" w:color="auto"/>
              <w:bottom w:val="single" w:sz="4" w:space="0" w:color="auto"/>
            </w:tcBorders>
            <w:shd w:val="clear" w:color="auto" w:fill="auto"/>
            <w:vAlign w:val="center"/>
          </w:tcPr>
          <w:p w14:paraId="38E8958D" w14:textId="69AB4292" w:rsidR="003326DD" w:rsidRPr="00077E04" w:rsidRDefault="00745D46" w:rsidP="00443E46">
            <w:pPr>
              <w:jc w:val="center"/>
              <w:cnfStyle w:val="000000100000" w:firstRow="0" w:lastRow="0" w:firstColumn="0" w:lastColumn="0" w:oddVBand="0" w:evenVBand="0" w:oddHBand="1" w:evenHBand="0" w:firstRowFirstColumn="0" w:firstRowLastColumn="0" w:lastRowFirstColumn="0" w:lastRowLastColumn="0"/>
            </w:pPr>
            <w:r w:rsidRPr="00077E04">
              <w:t>m</w:t>
            </w:r>
            <w:r w:rsidR="003326DD" w:rsidRPr="00077E04">
              <w:t>ultivariate</w:t>
            </w:r>
          </w:p>
        </w:tc>
        <w:tc>
          <w:tcPr>
            <w:tcW w:w="2102" w:type="dxa"/>
            <w:tcBorders>
              <w:top w:val="single" w:sz="4" w:space="0" w:color="auto"/>
              <w:bottom w:val="single" w:sz="4" w:space="0" w:color="auto"/>
            </w:tcBorders>
            <w:shd w:val="clear" w:color="auto" w:fill="auto"/>
            <w:vAlign w:val="center"/>
          </w:tcPr>
          <w:p w14:paraId="79E654D1" w14:textId="77777777" w:rsidR="00F77CEA" w:rsidRPr="00077E04" w:rsidRDefault="00745D46" w:rsidP="00443E46">
            <w:pPr>
              <w:jc w:val="center"/>
              <w:cnfStyle w:val="000000100000" w:firstRow="0" w:lastRow="0" w:firstColumn="0" w:lastColumn="0" w:oddVBand="0" w:evenVBand="0" w:oddHBand="1" w:evenHBand="0" w:firstRowFirstColumn="0" w:firstRowLastColumn="0" w:lastRowFirstColumn="0" w:lastRowLastColumn="0"/>
            </w:pPr>
            <w:r w:rsidRPr="00077E04">
              <w:t>m</w:t>
            </w:r>
            <w:r w:rsidR="003326DD" w:rsidRPr="00077E04">
              <w:t xml:space="preserve">ultivariate, </w:t>
            </w:r>
          </w:p>
          <w:p w14:paraId="7A171A0C" w14:textId="77777777" w:rsidR="00F77CEA" w:rsidRPr="00077E04" w:rsidRDefault="00745D46" w:rsidP="00443E46">
            <w:pPr>
              <w:jc w:val="center"/>
              <w:cnfStyle w:val="000000100000" w:firstRow="0" w:lastRow="0" w:firstColumn="0" w:lastColumn="0" w:oddVBand="0" w:evenVBand="0" w:oddHBand="1" w:evenHBand="0" w:firstRowFirstColumn="0" w:firstRowLastColumn="0" w:lastRowFirstColumn="0" w:lastRowLastColumn="0"/>
            </w:pPr>
            <w:r w:rsidRPr="00077E04">
              <w:t>t</w:t>
            </w:r>
            <w:r w:rsidR="003326DD" w:rsidRPr="00077E04">
              <w:t>ime-</w:t>
            </w:r>
            <w:r w:rsidRPr="00077E04">
              <w:t>s</w:t>
            </w:r>
            <w:r w:rsidR="003326DD" w:rsidRPr="00077E04">
              <w:t xml:space="preserve">eries, </w:t>
            </w:r>
          </w:p>
          <w:p w14:paraId="4DBE1B3D" w14:textId="1450C80B" w:rsidR="003326DD" w:rsidRPr="00077E04" w:rsidRDefault="00745D46" w:rsidP="00443E46">
            <w:pPr>
              <w:jc w:val="center"/>
              <w:cnfStyle w:val="000000100000" w:firstRow="0" w:lastRow="0" w:firstColumn="0" w:lastColumn="0" w:oddVBand="0" w:evenVBand="0" w:oddHBand="1" w:evenHBand="0" w:firstRowFirstColumn="0" w:firstRowLastColumn="0" w:lastRowFirstColumn="0" w:lastRowLastColumn="0"/>
            </w:pPr>
            <w:r w:rsidRPr="00077E04">
              <w:t>t</w:t>
            </w:r>
            <w:r w:rsidR="003326DD" w:rsidRPr="00077E04">
              <w:t>ext</w:t>
            </w:r>
          </w:p>
        </w:tc>
      </w:tr>
      <w:tr w:rsidR="003326DD" w:rsidRPr="00077E04" w14:paraId="5FDFCA73" w14:textId="77777777" w:rsidTr="002E263C">
        <w:trPr>
          <w:trHeight w:val="406"/>
        </w:trPr>
        <w:tc>
          <w:tcPr>
            <w:cnfStyle w:val="001000000000" w:firstRow="0" w:lastRow="0" w:firstColumn="1" w:lastColumn="0" w:oddVBand="0" w:evenVBand="0" w:oddHBand="0" w:evenHBand="0" w:firstRowFirstColumn="0" w:firstRowLastColumn="0" w:lastRowFirstColumn="0" w:lastRowLastColumn="0"/>
            <w:tcW w:w="2207" w:type="dxa"/>
            <w:tcBorders>
              <w:top w:val="single" w:sz="4" w:space="0" w:color="auto"/>
              <w:bottom w:val="single" w:sz="4" w:space="0" w:color="auto"/>
              <w:right w:val="single" w:sz="4" w:space="0" w:color="auto"/>
            </w:tcBorders>
            <w:shd w:val="clear" w:color="auto" w:fill="auto"/>
            <w:vAlign w:val="center"/>
          </w:tcPr>
          <w:p w14:paraId="1DB8D5AF" w14:textId="26FC7F96" w:rsidR="003326DD" w:rsidRPr="00077E04" w:rsidRDefault="003326DD" w:rsidP="00443E46">
            <w:pPr>
              <w:jc w:val="center"/>
            </w:pPr>
            <w:r w:rsidRPr="00077E04">
              <w:rPr>
                <w:rFonts w:hint="eastAsia"/>
              </w:rPr>
              <w:t>Nu</w:t>
            </w:r>
            <w:r w:rsidRPr="00077E04">
              <w:t>mber of Instances</w:t>
            </w:r>
          </w:p>
        </w:tc>
        <w:tc>
          <w:tcPr>
            <w:tcW w:w="2091" w:type="dxa"/>
            <w:tcBorders>
              <w:top w:val="single" w:sz="4" w:space="0" w:color="auto"/>
              <w:left w:val="single" w:sz="4" w:space="0" w:color="auto"/>
              <w:bottom w:val="single" w:sz="4" w:space="0" w:color="auto"/>
            </w:tcBorders>
            <w:shd w:val="clear" w:color="auto" w:fill="auto"/>
            <w:vAlign w:val="center"/>
          </w:tcPr>
          <w:p w14:paraId="56EA66B3" w14:textId="3A929A9C" w:rsidR="003326DD" w:rsidRPr="00077E04" w:rsidRDefault="003326DD" w:rsidP="00443E46">
            <w:pPr>
              <w:jc w:val="center"/>
              <w:cnfStyle w:val="000000000000" w:firstRow="0" w:lastRow="0" w:firstColumn="0" w:lastColumn="0" w:oddVBand="0" w:evenVBand="0" w:oddHBand="0" w:evenHBand="0" w:firstRowFirstColumn="0" w:firstRowLastColumn="0" w:lastRowFirstColumn="0" w:lastRowLastColumn="0"/>
            </w:pPr>
            <w:r w:rsidRPr="00077E04">
              <w:rPr>
                <w:rFonts w:hint="eastAsia"/>
              </w:rPr>
              <w:t>1</w:t>
            </w:r>
            <w:r w:rsidRPr="00077E04">
              <w:t>7389</w:t>
            </w:r>
          </w:p>
        </w:tc>
        <w:tc>
          <w:tcPr>
            <w:tcW w:w="2099" w:type="dxa"/>
            <w:tcBorders>
              <w:top w:val="single" w:sz="4" w:space="0" w:color="auto"/>
              <w:bottom w:val="single" w:sz="4" w:space="0" w:color="auto"/>
            </w:tcBorders>
            <w:shd w:val="clear" w:color="auto" w:fill="auto"/>
            <w:vAlign w:val="center"/>
          </w:tcPr>
          <w:p w14:paraId="7972CFD8" w14:textId="2B334243" w:rsidR="003326DD" w:rsidRPr="00077E04" w:rsidRDefault="003326DD" w:rsidP="00443E46">
            <w:pPr>
              <w:jc w:val="center"/>
              <w:cnfStyle w:val="000000000000" w:firstRow="0" w:lastRow="0" w:firstColumn="0" w:lastColumn="0" w:oddVBand="0" w:evenVBand="0" w:oddHBand="0" w:evenHBand="0" w:firstRowFirstColumn="0" w:firstRowLastColumn="0" w:lastRowFirstColumn="0" w:lastRowLastColumn="0"/>
            </w:pPr>
            <w:r w:rsidRPr="00077E04">
              <w:rPr>
                <w:rFonts w:hint="eastAsia"/>
              </w:rPr>
              <w:t>4</w:t>
            </w:r>
            <w:r w:rsidRPr="00077E04">
              <w:t>14</w:t>
            </w:r>
          </w:p>
        </w:tc>
        <w:tc>
          <w:tcPr>
            <w:tcW w:w="2102" w:type="dxa"/>
            <w:tcBorders>
              <w:top w:val="single" w:sz="4" w:space="0" w:color="auto"/>
              <w:bottom w:val="single" w:sz="4" w:space="0" w:color="auto"/>
            </w:tcBorders>
            <w:shd w:val="clear" w:color="auto" w:fill="auto"/>
            <w:vAlign w:val="center"/>
          </w:tcPr>
          <w:p w14:paraId="449C841C" w14:textId="34FAE42D" w:rsidR="003326DD" w:rsidRPr="00077E04" w:rsidRDefault="003326DD" w:rsidP="00443E46">
            <w:pPr>
              <w:jc w:val="center"/>
              <w:cnfStyle w:val="000000000000" w:firstRow="0" w:lastRow="0" w:firstColumn="0" w:lastColumn="0" w:oddVBand="0" w:evenVBand="0" w:oddHBand="0" w:evenHBand="0" w:firstRowFirstColumn="0" w:firstRowLastColumn="0" w:lastRowFirstColumn="0" w:lastRowLastColumn="0"/>
            </w:pPr>
            <w:r w:rsidRPr="00077E04">
              <w:rPr>
                <w:rFonts w:hint="eastAsia"/>
              </w:rPr>
              <w:t>2</w:t>
            </w:r>
            <w:r w:rsidRPr="00077E04">
              <w:t>1643</w:t>
            </w:r>
          </w:p>
        </w:tc>
      </w:tr>
      <w:tr w:rsidR="003326DD" w:rsidRPr="00077E04" w14:paraId="04A8620A" w14:textId="77777777" w:rsidTr="002E263C">
        <w:trPr>
          <w:cnfStyle w:val="000000100000" w:firstRow="0" w:lastRow="0" w:firstColumn="0" w:lastColumn="0" w:oddVBand="0" w:evenVBand="0" w:oddHBand="1" w:evenHBand="0" w:firstRowFirstColumn="0" w:firstRowLastColumn="0" w:lastRowFirstColumn="0" w:lastRowLastColumn="0"/>
          <w:trHeight w:val="515"/>
        </w:trPr>
        <w:tc>
          <w:tcPr>
            <w:cnfStyle w:val="001000000000" w:firstRow="0" w:lastRow="0" w:firstColumn="1" w:lastColumn="0" w:oddVBand="0" w:evenVBand="0" w:oddHBand="0" w:evenHBand="0" w:firstRowFirstColumn="0" w:firstRowLastColumn="0" w:lastRowFirstColumn="0" w:lastRowLastColumn="0"/>
            <w:tcW w:w="2207" w:type="dxa"/>
            <w:tcBorders>
              <w:top w:val="single" w:sz="4" w:space="0" w:color="auto"/>
              <w:bottom w:val="single" w:sz="4" w:space="0" w:color="auto"/>
              <w:right w:val="single" w:sz="4" w:space="0" w:color="auto"/>
            </w:tcBorders>
            <w:shd w:val="clear" w:color="auto" w:fill="auto"/>
            <w:vAlign w:val="center"/>
          </w:tcPr>
          <w:p w14:paraId="2766930B" w14:textId="23B397C4" w:rsidR="003326DD" w:rsidRPr="00077E04" w:rsidRDefault="003326DD" w:rsidP="00443E46">
            <w:pPr>
              <w:jc w:val="center"/>
            </w:pPr>
            <w:r w:rsidRPr="00077E04">
              <w:t>Attribute Characteristics</w:t>
            </w:r>
          </w:p>
        </w:tc>
        <w:tc>
          <w:tcPr>
            <w:tcW w:w="2091" w:type="dxa"/>
            <w:tcBorders>
              <w:top w:val="single" w:sz="4" w:space="0" w:color="auto"/>
              <w:left w:val="single" w:sz="4" w:space="0" w:color="auto"/>
              <w:bottom w:val="single" w:sz="4" w:space="0" w:color="auto"/>
            </w:tcBorders>
            <w:shd w:val="clear" w:color="auto" w:fill="auto"/>
            <w:vAlign w:val="center"/>
          </w:tcPr>
          <w:p w14:paraId="2523CABD" w14:textId="5199B20F" w:rsidR="003326DD" w:rsidRPr="00077E04" w:rsidRDefault="00745D46" w:rsidP="00443E46">
            <w:pPr>
              <w:jc w:val="center"/>
              <w:cnfStyle w:val="000000100000" w:firstRow="0" w:lastRow="0" w:firstColumn="0" w:lastColumn="0" w:oddVBand="0" w:evenVBand="0" w:oddHBand="1" w:evenHBand="0" w:firstRowFirstColumn="0" w:firstRowLastColumn="0" w:lastRowFirstColumn="0" w:lastRowLastColumn="0"/>
            </w:pPr>
            <w:r w:rsidRPr="00077E04">
              <w:t>i</w:t>
            </w:r>
            <w:r w:rsidR="003326DD" w:rsidRPr="00077E04">
              <w:t>nteger</w:t>
            </w:r>
            <w:r w:rsidR="003326DD" w:rsidRPr="00077E04">
              <w:rPr>
                <w:rFonts w:hint="eastAsia"/>
              </w:rPr>
              <w:t>,</w:t>
            </w:r>
            <w:r w:rsidR="003326DD" w:rsidRPr="00077E04">
              <w:t xml:space="preserve"> </w:t>
            </w:r>
            <w:r w:rsidRPr="00077E04">
              <w:t>r</w:t>
            </w:r>
            <w:r w:rsidR="003326DD" w:rsidRPr="00077E04">
              <w:t>eal</w:t>
            </w:r>
          </w:p>
        </w:tc>
        <w:tc>
          <w:tcPr>
            <w:tcW w:w="2099" w:type="dxa"/>
            <w:tcBorders>
              <w:top w:val="single" w:sz="4" w:space="0" w:color="auto"/>
              <w:bottom w:val="single" w:sz="4" w:space="0" w:color="auto"/>
            </w:tcBorders>
            <w:shd w:val="clear" w:color="auto" w:fill="auto"/>
            <w:vAlign w:val="center"/>
          </w:tcPr>
          <w:p w14:paraId="692581E9" w14:textId="3BF71C1A" w:rsidR="003326DD" w:rsidRPr="00077E04" w:rsidRDefault="00745D46" w:rsidP="00443E46">
            <w:pPr>
              <w:jc w:val="center"/>
              <w:cnfStyle w:val="000000100000" w:firstRow="0" w:lastRow="0" w:firstColumn="0" w:lastColumn="0" w:oddVBand="0" w:evenVBand="0" w:oddHBand="1" w:evenHBand="0" w:firstRowFirstColumn="0" w:firstRowLastColumn="0" w:lastRowFirstColumn="0" w:lastRowLastColumn="0"/>
            </w:pPr>
            <w:r w:rsidRPr="00077E04">
              <w:t>i</w:t>
            </w:r>
            <w:r w:rsidR="003326DD" w:rsidRPr="00077E04">
              <w:t>nteger</w:t>
            </w:r>
            <w:r w:rsidR="003326DD" w:rsidRPr="00077E04">
              <w:rPr>
                <w:rFonts w:hint="eastAsia"/>
              </w:rPr>
              <w:t>,</w:t>
            </w:r>
            <w:r w:rsidR="003326DD" w:rsidRPr="00077E04">
              <w:t xml:space="preserve"> </w:t>
            </w:r>
            <w:r w:rsidRPr="00077E04">
              <w:t>r</w:t>
            </w:r>
            <w:r w:rsidR="003326DD" w:rsidRPr="00077E04">
              <w:t>eal</w:t>
            </w:r>
          </w:p>
        </w:tc>
        <w:tc>
          <w:tcPr>
            <w:tcW w:w="2102" w:type="dxa"/>
            <w:tcBorders>
              <w:top w:val="single" w:sz="4" w:space="0" w:color="auto"/>
              <w:bottom w:val="single" w:sz="4" w:space="0" w:color="auto"/>
            </w:tcBorders>
            <w:shd w:val="clear" w:color="auto" w:fill="auto"/>
            <w:vAlign w:val="center"/>
          </w:tcPr>
          <w:p w14:paraId="5EF5ABE6" w14:textId="57C81BAF" w:rsidR="003326DD" w:rsidRPr="00077E04" w:rsidRDefault="00745D46" w:rsidP="00443E46">
            <w:pPr>
              <w:jc w:val="center"/>
              <w:cnfStyle w:val="000000100000" w:firstRow="0" w:lastRow="0" w:firstColumn="0" w:lastColumn="0" w:oddVBand="0" w:evenVBand="0" w:oddHBand="1" w:evenHBand="0" w:firstRowFirstColumn="0" w:firstRowLastColumn="0" w:lastRowFirstColumn="0" w:lastRowLastColumn="0"/>
            </w:pPr>
            <w:r w:rsidRPr="00077E04">
              <w:t>i</w:t>
            </w:r>
            <w:r w:rsidR="003326DD" w:rsidRPr="00077E04">
              <w:t>nteger</w:t>
            </w:r>
            <w:r w:rsidR="003326DD" w:rsidRPr="00077E04">
              <w:rPr>
                <w:rFonts w:hint="eastAsia"/>
              </w:rPr>
              <w:t>,</w:t>
            </w:r>
            <w:r w:rsidR="003326DD" w:rsidRPr="00077E04">
              <w:t xml:space="preserve"> </w:t>
            </w:r>
            <w:r w:rsidRPr="00077E04">
              <w:t>r</w:t>
            </w:r>
            <w:r w:rsidR="003326DD" w:rsidRPr="00077E04">
              <w:t>eal</w:t>
            </w:r>
          </w:p>
        </w:tc>
      </w:tr>
      <w:tr w:rsidR="003326DD" w:rsidRPr="00077E04" w14:paraId="2E248078" w14:textId="77777777" w:rsidTr="002E263C">
        <w:trPr>
          <w:trHeight w:val="285"/>
        </w:trPr>
        <w:tc>
          <w:tcPr>
            <w:cnfStyle w:val="001000000000" w:firstRow="0" w:lastRow="0" w:firstColumn="1" w:lastColumn="0" w:oddVBand="0" w:evenVBand="0" w:oddHBand="0" w:evenHBand="0" w:firstRowFirstColumn="0" w:firstRowLastColumn="0" w:lastRowFirstColumn="0" w:lastRowLastColumn="0"/>
            <w:tcW w:w="2207" w:type="dxa"/>
            <w:tcBorders>
              <w:top w:val="single" w:sz="4" w:space="0" w:color="auto"/>
              <w:bottom w:val="single" w:sz="4" w:space="0" w:color="auto"/>
              <w:right w:val="single" w:sz="4" w:space="0" w:color="auto"/>
            </w:tcBorders>
            <w:shd w:val="clear" w:color="auto" w:fill="auto"/>
            <w:vAlign w:val="center"/>
          </w:tcPr>
          <w:p w14:paraId="52356895" w14:textId="49613750" w:rsidR="003326DD" w:rsidRPr="00077E04" w:rsidRDefault="003326DD" w:rsidP="00443E46">
            <w:pPr>
              <w:jc w:val="center"/>
            </w:pPr>
            <w:r w:rsidRPr="00077E04">
              <w:t>Number of Attributes</w:t>
            </w:r>
          </w:p>
        </w:tc>
        <w:tc>
          <w:tcPr>
            <w:tcW w:w="2091" w:type="dxa"/>
            <w:tcBorders>
              <w:top w:val="single" w:sz="4" w:space="0" w:color="auto"/>
              <w:left w:val="single" w:sz="4" w:space="0" w:color="auto"/>
            </w:tcBorders>
            <w:shd w:val="clear" w:color="auto" w:fill="auto"/>
            <w:vAlign w:val="center"/>
          </w:tcPr>
          <w:p w14:paraId="65F9F3CB" w14:textId="1F05594E" w:rsidR="003326DD" w:rsidRPr="00077E04" w:rsidRDefault="003326DD" w:rsidP="00443E46">
            <w:pPr>
              <w:jc w:val="center"/>
              <w:cnfStyle w:val="000000000000" w:firstRow="0" w:lastRow="0" w:firstColumn="0" w:lastColumn="0" w:oddVBand="0" w:evenVBand="0" w:oddHBand="0" w:evenHBand="0" w:firstRowFirstColumn="0" w:firstRowLastColumn="0" w:lastRowFirstColumn="0" w:lastRowLastColumn="0"/>
            </w:pPr>
            <w:r w:rsidRPr="00077E04">
              <w:rPr>
                <w:rFonts w:hint="eastAsia"/>
              </w:rPr>
              <w:t>1</w:t>
            </w:r>
            <w:r w:rsidRPr="00077E04">
              <w:t>6</w:t>
            </w:r>
          </w:p>
        </w:tc>
        <w:tc>
          <w:tcPr>
            <w:tcW w:w="2099" w:type="dxa"/>
            <w:tcBorders>
              <w:top w:val="single" w:sz="4" w:space="0" w:color="auto"/>
            </w:tcBorders>
            <w:shd w:val="clear" w:color="auto" w:fill="auto"/>
            <w:vAlign w:val="center"/>
          </w:tcPr>
          <w:p w14:paraId="410AA084" w14:textId="6881D316" w:rsidR="003326DD" w:rsidRPr="00077E04" w:rsidRDefault="003326DD" w:rsidP="00443E46">
            <w:pPr>
              <w:jc w:val="center"/>
              <w:cnfStyle w:val="000000000000" w:firstRow="0" w:lastRow="0" w:firstColumn="0" w:lastColumn="0" w:oddVBand="0" w:evenVBand="0" w:oddHBand="0" w:evenHBand="0" w:firstRowFirstColumn="0" w:firstRowLastColumn="0" w:lastRowFirstColumn="0" w:lastRowLastColumn="0"/>
            </w:pPr>
            <w:r w:rsidRPr="00077E04">
              <w:rPr>
                <w:rFonts w:hint="eastAsia"/>
              </w:rPr>
              <w:t>7</w:t>
            </w:r>
          </w:p>
        </w:tc>
        <w:tc>
          <w:tcPr>
            <w:tcW w:w="2102" w:type="dxa"/>
            <w:tcBorders>
              <w:top w:val="single" w:sz="4" w:space="0" w:color="auto"/>
            </w:tcBorders>
            <w:shd w:val="clear" w:color="auto" w:fill="auto"/>
            <w:vAlign w:val="center"/>
          </w:tcPr>
          <w:p w14:paraId="4FBCC5C3" w14:textId="4D0ADCB5" w:rsidR="003326DD" w:rsidRPr="00077E04" w:rsidRDefault="003326DD" w:rsidP="00443E46">
            <w:pPr>
              <w:jc w:val="center"/>
              <w:cnfStyle w:val="000000000000" w:firstRow="0" w:lastRow="0" w:firstColumn="0" w:lastColumn="0" w:oddVBand="0" w:evenVBand="0" w:oddHBand="0" w:evenHBand="0" w:firstRowFirstColumn="0" w:firstRowLastColumn="0" w:lastRowFirstColumn="0" w:lastRowLastColumn="0"/>
            </w:pPr>
            <w:r w:rsidRPr="00077E04">
              <w:rPr>
                <w:rFonts w:hint="eastAsia"/>
              </w:rPr>
              <w:t>2</w:t>
            </w:r>
            <w:r w:rsidRPr="00077E04">
              <w:t>9</w:t>
            </w:r>
          </w:p>
        </w:tc>
      </w:tr>
    </w:tbl>
    <w:p w14:paraId="17C5C912" w14:textId="77777777" w:rsidR="00381BEC" w:rsidRPr="00077E04" w:rsidRDefault="00381BEC" w:rsidP="00975818"/>
    <w:p w14:paraId="0DB7764B" w14:textId="302B4FBD" w:rsidR="00A56CE4" w:rsidRPr="00077E04" w:rsidRDefault="00A56CE4" w:rsidP="00077E04">
      <w:pPr>
        <w:pStyle w:val="2"/>
        <w:rPr>
          <w:shd w:val="clear" w:color="auto" w:fill="auto"/>
        </w:rPr>
      </w:pPr>
      <w:bookmarkStart w:id="70" w:name="_Toc49259588"/>
      <w:r w:rsidRPr="00077E04">
        <w:rPr>
          <w:rFonts w:hint="eastAsia"/>
          <w:shd w:val="clear" w:color="auto" w:fill="auto"/>
        </w:rPr>
        <w:t>4.2</w:t>
      </w:r>
      <w:r w:rsidRPr="00077E04">
        <w:rPr>
          <w:rFonts w:hint="eastAsia"/>
          <w:shd w:val="clear" w:color="auto" w:fill="auto"/>
        </w:rPr>
        <w:t>實驗</w:t>
      </w:r>
      <w:proofErr w:type="gramStart"/>
      <w:r w:rsidRPr="00077E04">
        <w:rPr>
          <w:rFonts w:hint="eastAsia"/>
          <w:shd w:val="clear" w:color="auto" w:fill="auto"/>
        </w:rPr>
        <w:t>一</w:t>
      </w:r>
      <w:proofErr w:type="gramEnd"/>
      <w:r w:rsidRPr="00077E04">
        <w:rPr>
          <w:rFonts w:hint="eastAsia"/>
          <w:shd w:val="clear" w:color="auto" w:fill="auto"/>
        </w:rPr>
        <w:t>:</w:t>
      </w:r>
      <w:r w:rsidR="000A64B5" w:rsidRPr="00077E04">
        <w:rPr>
          <w:rFonts w:hint="eastAsia"/>
          <w:shd w:val="clear" w:color="auto" w:fill="auto"/>
        </w:rPr>
        <w:t xml:space="preserve"> </w:t>
      </w:r>
      <w:r w:rsidRPr="00077E04">
        <w:rPr>
          <w:shd w:val="clear" w:color="auto" w:fill="auto"/>
        </w:rPr>
        <w:t>k</w:t>
      </w:r>
      <w:r w:rsidRPr="00077E04">
        <w:rPr>
          <w:rFonts w:hint="eastAsia"/>
          <w:shd w:val="clear" w:color="auto" w:fill="auto"/>
        </w:rPr>
        <w:t>值大小</w:t>
      </w:r>
      <w:r w:rsidR="00DA46B9" w:rsidRPr="00077E04">
        <w:rPr>
          <w:rFonts w:hint="eastAsia"/>
          <w:shd w:val="clear" w:color="auto" w:fill="auto"/>
        </w:rPr>
        <w:t>與</w:t>
      </w:r>
      <w:r w:rsidRPr="00077E04">
        <w:rPr>
          <w:rFonts w:hint="eastAsia"/>
          <w:shd w:val="clear" w:color="auto" w:fill="auto"/>
        </w:rPr>
        <w:t>缺失值比例</w:t>
      </w:r>
      <w:r w:rsidR="00DA46B9" w:rsidRPr="00077E04">
        <w:rPr>
          <w:rFonts w:hint="eastAsia"/>
          <w:shd w:val="clear" w:color="auto" w:fill="auto"/>
        </w:rPr>
        <w:t>對</w:t>
      </w:r>
      <w:r w:rsidR="00741774" w:rsidRPr="00077E04">
        <w:rPr>
          <w:rFonts w:hint="eastAsia"/>
          <w:shd w:val="clear" w:color="auto" w:fill="auto"/>
        </w:rPr>
        <w:t>天際線</w:t>
      </w:r>
      <w:r w:rsidR="00DA46B9" w:rsidRPr="00077E04">
        <w:rPr>
          <w:rFonts w:hint="eastAsia"/>
          <w:shd w:val="clear" w:color="auto" w:fill="auto"/>
        </w:rPr>
        <w:t>結果</w:t>
      </w:r>
      <w:r w:rsidRPr="00077E04">
        <w:rPr>
          <w:rFonts w:hint="eastAsia"/>
          <w:shd w:val="clear" w:color="auto" w:fill="auto"/>
        </w:rPr>
        <w:t>的影響</w:t>
      </w:r>
      <w:bookmarkEnd w:id="70"/>
    </w:p>
    <w:p w14:paraId="393DBEAC" w14:textId="0767E8F2" w:rsidR="00A56CE4" w:rsidRPr="00077E04" w:rsidRDefault="00A56CE4" w:rsidP="00312A4E">
      <w:pPr>
        <w:pStyle w:val="3"/>
        <w:rPr>
          <w:shd w:val="clear" w:color="auto" w:fill="auto"/>
        </w:rPr>
      </w:pPr>
      <w:bookmarkStart w:id="71" w:name="_Toc49259589"/>
      <w:r w:rsidRPr="00077E04">
        <w:rPr>
          <w:rFonts w:hint="eastAsia"/>
          <w:shd w:val="clear" w:color="auto" w:fill="auto"/>
        </w:rPr>
        <w:t>4.2.1</w:t>
      </w:r>
      <w:r w:rsidRPr="00077E04">
        <w:rPr>
          <w:rFonts w:hint="eastAsia"/>
          <w:shd w:val="clear" w:color="auto" w:fill="auto"/>
        </w:rPr>
        <w:t>實驗目的</w:t>
      </w:r>
      <w:bookmarkEnd w:id="71"/>
    </w:p>
    <w:p w14:paraId="23318FED" w14:textId="0EB9EDFD" w:rsidR="00A56CE4" w:rsidRDefault="005D7A2F" w:rsidP="00A11089">
      <w:pPr>
        <w:ind w:firstLine="480"/>
      </w:pPr>
      <w:r w:rsidRPr="00077E04">
        <w:rPr>
          <w:rFonts w:hint="eastAsia"/>
        </w:rPr>
        <w:t>本實驗</w:t>
      </w:r>
      <w:r w:rsidR="005F3F84" w:rsidRPr="00077E04">
        <w:t>目的是</w:t>
      </w:r>
      <w:r w:rsidR="00796023" w:rsidRPr="00077E04">
        <w:rPr>
          <w:rFonts w:hint="eastAsia"/>
        </w:rPr>
        <w:t>在</w:t>
      </w:r>
      <w:r w:rsidR="005F3F84" w:rsidRPr="00077E04">
        <w:t>探討</w:t>
      </w:r>
      <w:r w:rsidR="00796023" w:rsidRPr="00077E04">
        <w:rPr>
          <w:rFonts w:hint="eastAsia"/>
        </w:rPr>
        <w:t>參考鄰近點</w:t>
      </w:r>
      <w:r w:rsidR="00C5616A" w:rsidRPr="00077E04">
        <w:rPr>
          <w:rFonts w:hint="eastAsia"/>
        </w:rPr>
        <w:t>k</w:t>
      </w:r>
      <w:r w:rsidR="00C5616A" w:rsidRPr="00077E04">
        <w:rPr>
          <w:rFonts w:hint="eastAsia"/>
        </w:rPr>
        <w:t>值越大</w:t>
      </w:r>
      <w:r w:rsidR="003D65EB">
        <w:rPr>
          <w:rFonts w:hint="eastAsia"/>
        </w:rPr>
        <w:t>與缺失值比例</w:t>
      </w:r>
      <w:r w:rsidR="003D65EB">
        <w:rPr>
          <w:rFonts w:hint="eastAsia"/>
        </w:rPr>
        <w:t>(</w:t>
      </w:r>
      <w:r w:rsidR="003D65EB">
        <w:t>missing rate</w:t>
      </w:r>
      <w:r w:rsidR="003D65EB">
        <w:rPr>
          <w:rFonts w:hint="eastAsia"/>
        </w:rPr>
        <w:t>)</w:t>
      </w:r>
      <w:r w:rsidR="00796023" w:rsidRPr="00077E04">
        <w:rPr>
          <w:rFonts w:hint="eastAsia"/>
        </w:rPr>
        <w:t>，對填補後的資料集找</w:t>
      </w:r>
      <w:r w:rsidR="004C5FBE" w:rsidRPr="00077E04">
        <w:rPr>
          <w:rFonts w:hint="eastAsia"/>
        </w:rPr>
        <w:t>天際線</w:t>
      </w:r>
      <w:r w:rsidR="00C5616A" w:rsidRPr="00077E04">
        <w:rPr>
          <w:rFonts w:hint="eastAsia"/>
        </w:rPr>
        <w:t>是否會有更好的填補效果。</w:t>
      </w:r>
    </w:p>
    <w:p w14:paraId="0DEBB950" w14:textId="77777777" w:rsidR="00A11089" w:rsidRPr="00077E04" w:rsidRDefault="00A11089" w:rsidP="00A11089"/>
    <w:p w14:paraId="67926AD7" w14:textId="61B2CB63" w:rsidR="00A56CE4" w:rsidRPr="00077E04" w:rsidRDefault="00A56CE4" w:rsidP="00312A4E">
      <w:pPr>
        <w:pStyle w:val="3"/>
        <w:rPr>
          <w:shd w:val="clear" w:color="auto" w:fill="auto"/>
        </w:rPr>
      </w:pPr>
      <w:bookmarkStart w:id="72" w:name="_Toc49259590"/>
      <w:r w:rsidRPr="00077E04">
        <w:rPr>
          <w:rFonts w:hint="eastAsia"/>
          <w:shd w:val="clear" w:color="auto" w:fill="auto"/>
        </w:rPr>
        <w:t>4.2.2</w:t>
      </w:r>
      <w:r w:rsidRPr="00077E04">
        <w:rPr>
          <w:rFonts w:hint="eastAsia"/>
          <w:shd w:val="clear" w:color="auto" w:fill="auto"/>
        </w:rPr>
        <w:t>實驗方法</w:t>
      </w:r>
      <w:bookmarkEnd w:id="72"/>
    </w:p>
    <w:p w14:paraId="2A4C5C60" w14:textId="7AE29DC2" w:rsidR="00C5616A" w:rsidRPr="00077E04" w:rsidRDefault="00796023" w:rsidP="00D64291">
      <w:pPr>
        <w:ind w:firstLine="480"/>
      </w:pPr>
      <w:r w:rsidRPr="00E45F39">
        <w:rPr>
          <w:rFonts w:hint="eastAsia"/>
          <w:color w:val="0070C0"/>
        </w:rPr>
        <w:t>本實驗方法</w:t>
      </w:r>
      <w:r w:rsidR="001C08BE" w:rsidRPr="00E45F39">
        <w:rPr>
          <w:rFonts w:hint="eastAsia"/>
          <w:color w:val="0070C0"/>
        </w:rPr>
        <w:t>使用</w:t>
      </w:r>
      <w:r w:rsidR="001C08BE" w:rsidRPr="00E45F39">
        <w:rPr>
          <w:rFonts w:hint="eastAsia"/>
          <w:color w:val="0070C0"/>
        </w:rPr>
        <w:t>R</w:t>
      </w:r>
      <w:r w:rsidR="001C08BE" w:rsidRPr="00E45F39">
        <w:rPr>
          <w:color w:val="0070C0"/>
        </w:rPr>
        <w:t>eal estate</w:t>
      </w:r>
      <w:r w:rsidR="001C08BE" w:rsidRPr="00E45F39">
        <w:rPr>
          <w:rFonts w:hint="eastAsia"/>
          <w:color w:val="0070C0"/>
        </w:rPr>
        <w:t xml:space="preserve"> </w:t>
      </w:r>
      <w:r w:rsidR="001C08BE" w:rsidRPr="00E45F39">
        <w:rPr>
          <w:color w:val="0070C0"/>
        </w:rPr>
        <w:t>valuation dataset</w:t>
      </w:r>
      <w:r w:rsidR="00AB468B" w:rsidRPr="00E45F39">
        <w:rPr>
          <w:rFonts w:hint="eastAsia"/>
          <w:color w:val="0070C0"/>
        </w:rPr>
        <w:t>作為</w:t>
      </w:r>
      <w:r w:rsidR="000C02A0" w:rsidRPr="00E45F39">
        <w:rPr>
          <w:rFonts w:hint="eastAsia"/>
          <w:color w:val="0070C0"/>
        </w:rPr>
        <w:t>輸入資料集</w:t>
      </w:r>
      <w:r w:rsidR="001C08BE" w:rsidRPr="00E45F39">
        <w:rPr>
          <w:rFonts w:hint="eastAsia"/>
          <w:color w:val="0070C0"/>
        </w:rPr>
        <w:t>，由於特徵數量</w:t>
      </w:r>
      <w:r w:rsidR="0046210E" w:rsidRPr="00E45F39">
        <w:rPr>
          <w:rFonts w:hint="eastAsia"/>
          <w:color w:val="0070C0"/>
        </w:rPr>
        <w:t>只有</w:t>
      </w:r>
      <w:r w:rsidR="001C08BE" w:rsidRPr="00E45F39">
        <w:rPr>
          <w:rFonts w:hint="eastAsia"/>
          <w:color w:val="0070C0"/>
        </w:rPr>
        <w:t>7</w:t>
      </w:r>
      <w:r w:rsidR="0046210E" w:rsidRPr="00E45F39">
        <w:rPr>
          <w:rFonts w:hint="eastAsia"/>
          <w:color w:val="0070C0"/>
        </w:rPr>
        <w:t>個</w:t>
      </w:r>
      <w:r w:rsidR="001C08BE" w:rsidRPr="00E45F39">
        <w:rPr>
          <w:rFonts w:hint="eastAsia"/>
          <w:color w:val="0070C0"/>
        </w:rPr>
        <w:t>，因此取</w:t>
      </w:r>
      <w:r w:rsidR="001C08BE" w:rsidRPr="00E45F39">
        <w:rPr>
          <w:rFonts w:hint="eastAsia"/>
          <w:color w:val="0070C0"/>
        </w:rPr>
        <w:t>k</w:t>
      </w:r>
      <w:r w:rsidR="001C08BE" w:rsidRPr="00E45F39">
        <w:rPr>
          <w:rFonts w:hint="eastAsia"/>
          <w:color w:val="0070C0"/>
        </w:rPr>
        <w:t>值時只</w:t>
      </w:r>
      <w:proofErr w:type="gramStart"/>
      <w:r w:rsidR="001C08BE" w:rsidRPr="00E45F39">
        <w:rPr>
          <w:rFonts w:hint="eastAsia"/>
          <w:color w:val="0070C0"/>
        </w:rPr>
        <w:t>採</w:t>
      </w:r>
      <w:proofErr w:type="gramEnd"/>
      <w:r w:rsidR="001C08BE" w:rsidRPr="00E45F39">
        <w:rPr>
          <w:rFonts w:hint="eastAsia"/>
          <w:color w:val="0070C0"/>
        </w:rPr>
        <w:t>1</w:t>
      </w:r>
      <w:r w:rsidR="001C08BE" w:rsidRPr="00E45F39">
        <w:rPr>
          <w:rFonts w:hint="eastAsia"/>
          <w:color w:val="0070C0"/>
        </w:rPr>
        <w:t>到</w:t>
      </w:r>
      <w:r w:rsidR="001C08BE" w:rsidRPr="00E45F39">
        <w:rPr>
          <w:rFonts w:hint="eastAsia"/>
          <w:color w:val="0070C0"/>
        </w:rPr>
        <w:t>4</w:t>
      </w:r>
      <w:r w:rsidR="001C08BE" w:rsidRPr="00E45F39">
        <w:rPr>
          <w:rFonts w:hint="eastAsia"/>
          <w:color w:val="0070C0"/>
        </w:rPr>
        <w:t>作為觀察</w:t>
      </w:r>
      <w:r w:rsidR="004F0523" w:rsidRPr="00E45F39">
        <w:rPr>
          <w:rFonts w:hint="eastAsia"/>
          <w:color w:val="0070C0"/>
        </w:rPr>
        <w:t>對</w:t>
      </w:r>
      <w:r w:rsidR="001C08BE" w:rsidRPr="00E45F39">
        <w:rPr>
          <w:rFonts w:hint="eastAsia"/>
          <w:color w:val="0070C0"/>
        </w:rPr>
        <w:t>象。</w:t>
      </w:r>
      <w:r w:rsidR="00972CBE" w:rsidRPr="00E45F39">
        <w:rPr>
          <w:rFonts w:hint="eastAsia"/>
          <w:color w:val="0070C0"/>
        </w:rPr>
        <w:t>本實驗方法</w:t>
      </w:r>
      <w:r w:rsidRPr="00E45F39">
        <w:rPr>
          <w:rFonts w:hint="eastAsia"/>
          <w:color w:val="0070C0"/>
        </w:rPr>
        <w:t>將同一缺失資料集分別從</w:t>
      </w:r>
      <w:r w:rsidRPr="00E45F39">
        <w:rPr>
          <w:rFonts w:hint="eastAsia"/>
          <w:color w:val="0070C0"/>
        </w:rPr>
        <w:t>k</w:t>
      </w:r>
      <w:r w:rsidRPr="00E45F39">
        <w:rPr>
          <w:color w:val="0070C0"/>
        </w:rPr>
        <w:t>=1</w:t>
      </w:r>
      <w:r w:rsidRPr="00E45F39">
        <w:rPr>
          <w:rFonts w:hint="eastAsia"/>
          <w:color w:val="0070C0"/>
        </w:rPr>
        <w:t>測試，觀察</w:t>
      </w:r>
      <w:r w:rsidR="008A32A1" w:rsidRPr="00E45F39">
        <w:rPr>
          <w:rFonts w:hint="eastAsia"/>
          <w:color w:val="0070C0"/>
        </w:rPr>
        <w:t>相</w:t>
      </w:r>
      <w:r w:rsidR="008A32A1" w:rsidRPr="00E45F39">
        <w:rPr>
          <w:color w:val="0070C0"/>
        </w:rPr>
        <w:t>同</w:t>
      </w:r>
      <w:r w:rsidR="008A32A1" w:rsidRPr="00E45F39">
        <w:rPr>
          <w:rFonts w:hint="eastAsia"/>
          <w:color w:val="0070C0"/>
        </w:rPr>
        <w:t>k</w:t>
      </w:r>
      <w:r w:rsidR="008A32A1" w:rsidRPr="00E45F39">
        <w:rPr>
          <w:color w:val="0070C0"/>
        </w:rPr>
        <w:t>值</w:t>
      </w:r>
      <w:r w:rsidR="008A32A1" w:rsidRPr="00E45F39">
        <w:rPr>
          <w:rFonts w:hint="eastAsia"/>
          <w:color w:val="0070C0"/>
        </w:rPr>
        <w:t>分別於不同缺失</w:t>
      </w:r>
      <w:r w:rsidR="00DF28C7">
        <w:rPr>
          <w:rFonts w:hint="eastAsia"/>
          <w:color w:val="0070C0"/>
        </w:rPr>
        <w:t>值</w:t>
      </w:r>
      <w:r w:rsidR="008A32A1" w:rsidRPr="00E45F39">
        <w:rPr>
          <w:rFonts w:hint="eastAsia"/>
          <w:color w:val="0070C0"/>
        </w:rPr>
        <w:t>比例下</w:t>
      </w:r>
      <w:r w:rsidR="008A32A1" w:rsidRPr="00E45F39">
        <w:rPr>
          <w:color w:val="0070C0"/>
        </w:rPr>
        <w:t>情況之下</w:t>
      </w:r>
      <w:r w:rsidR="008A32A1" w:rsidRPr="00E45F39">
        <w:rPr>
          <w:rFonts w:hint="eastAsia"/>
          <w:color w:val="0070C0"/>
        </w:rPr>
        <w:t>，隨著</w:t>
      </w:r>
      <w:r w:rsidR="008A32A1" w:rsidRPr="00E45F39">
        <w:rPr>
          <w:rFonts w:hint="eastAsia"/>
          <w:color w:val="0070C0"/>
        </w:rPr>
        <w:t>k</w:t>
      </w:r>
      <w:r w:rsidR="00A1126B" w:rsidRPr="00E45F39">
        <w:rPr>
          <w:rFonts w:hint="eastAsia"/>
          <w:color w:val="0070C0"/>
        </w:rPr>
        <w:t>值增加是否可以得到更佳的</w:t>
      </w:r>
      <w:r w:rsidR="009C3A63" w:rsidRPr="00E45F39">
        <w:rPr>
          <w:rFonts w:hint="eastAsia"/>
          <w:color w:val="0070C0"/>
        </w:rPr>
        <w:t>準確度。</w:t>
      </w:r>
      <w:r w:rsidR="00C5616A" w:rsidRPr="00E45F39">
        <w:rPr>
          <w:color w:val="0070C0"/>
        </w:rPr>
        <w:t>衡量此實驗效果，本</w:t>
      </w:r>
      <w:r w:rsidR="007A3D7B" w:rsidRPr="00E45F39">
        <w:rPr>
          <w:rFonts w:hint="eastAsia"/>
          <w:color w:val="0070C0"/>
        </w:rPr>
        <w:t>實驗</w:t>
      </w:r>
      <w:r w:rsidR="00C5616A" w:rsidRPr="00E45F39">
        <w:rPr>
          <w:color w:val="0070C0"/>
        </w:rPr>
        <w:t>採用原完整資料集中所得出</w:t>
      </w:r>
      <w:r w:rsidR="00745C3F" w:rsidRPr="00E45F39">
        <w:rPr>
          <w:rFonts w:hint="eastAsia"/>
          <w:color w:val="0070C0"/>
        </w:rPr>
        <w:t>天際線</w:t>
      </w:r>
      <w:r w:rsidR="00C5616A" w:rsidRPr="00E45F39">
        <w:rPr>
          <w:color w:val="0070C0"/>
        </w:rPr>
        <w:t>作為</w:t>
      </w:r>
      <w:r w:rsidR="00A61283" w:rsidRPr="00E45F39">
        <w:rPr>
          <w:rFonts w:hint="eastAsia"/>
          <w:color w:val="0070C0"/>
        </w:rPr>
        <w:t>基準，若</w:t>
      </w:r>
      <w:r w:rsidR="00A61283" w:rsidRPr="00E45F39">
        <w:rPr>
          <w:rFonts w:hint="eastAsia"/>
          <w:color w:val="0070C0"/>
        </w:rPr>
        <w:t>h</w:t>
      </w:r>
      <w:r w:rsidR="00A61283" w:rsidRPr="00E45F39">
        <w:rPr>
          <w:color w:val="0070C0"/>
        </w:rPr>
        <w:t>it ratio</w:t>
      </w:r>
      <w:r w:rsidR="00A61283" w:rsidRPr="00E45F39">
        <w:rPr>
          <w:rFonts w:hint="eastAsia"/>
          <w:color w:val="0070C0"/>
        </w:rPr>
        <w:t>越高則表示</w:t>
      </w:r>
      <w:r w:rsidR="003F2B17" w:rsidRPr="00E45F39">
        <w:rPr>
          <w:rFonts w:hint="eastAsia"/>
          <w:color w:val="0070C0"/>
        </w:rPr>
        <w:t>填補結果</w:t>
      </w:r>
      <w:r w:rsidR="00A61283" w:rsidRPr="00E45F39">
        <w:rPr>
          <w:rFonts w:hint="eastAsia"/>
          <w:color w:val="0070C0"/>
        </w:rPr>
        <w:t>越準確</w:t>
      </w:r>
      <w:r w:rsidR="00C5616A" w:rsidRPr="00E45F39">
        <w:rPr>
          <w:color w:val="0070C0"/>
        </w:rPr>
        <w:t>。</w:t>
      </w:r>
    </w:p>
    <w:p w14:paraId="1D563ECD" w14:textId="77777777" w:rsidR="00A56CE4" w:rsidRPr="00077E04" w:rsidRDefault="00A56CE4" w:rsidP="00A56CE4"/>
    <w:p w14:paraId="6928CEE9" w14:textId="7639E9D5" w:rsidR="0079208A" w:rsidRPr="00A11089" w:rsidRDefault="00A56CE4" w:rsidP="00A11089">
      <w:pPr>
        <w:pStyle w:val="3"/>
        <w:rPr>
          <w:shd w:val="clear" w:color="auto" w:fill="auto"/>
        </w:rPr>
      </w:pPr>
      <w:bookmarkStart w:id="73" w:name="_Toc49259591"/>
      <w:r w:rsidRPr="00077E04">
        <w:rPr>
          <w:rFonts w:hint="eastAsia"/>
          <w:shd w:val="clear" w:color="auto" w:fill="auto"/>
        </w:rPr>
        <w:t>4.2.3</w:t>
      </w:r>
      <w:r w:rsidRPr="00077E04">
        <w:rPr>
          <w:rFonts w:hint="eastAsia"/>
          <w:shd w:val="clear" w:color="auto" w:fill="auto"/>
        </w:rPr>
        <w:t>實驗結果與分析</w:t>
      </w:r>
      <w:bookmarkEnd w:id="73"/>
    </w:p>
    <w:p w14:paraId="5D72D4C9" w14:textId="139AD05B" w:rsidR="000B0F21" w:rsidRDefault="00910149" w:rsidP="00A56CE4">
      <w:pPr>
        <w:ind w:firstLine="480"/>
        <w:rPr>
          <w:color w:val="0070C0"/>
        </w:rPr>
      </w:pPr>
      <w:r w:rsidRPr="00DF0A5B">
        <w:rPr>
          <w:rFonts w:hint="eastAsia"/>
          <w:color w:val="0070C0"/>
        </w:rPr>
        <w:t>觀察實驗</w:t>
      </w:r>
      <w:proofErr w:type="gramStart"/>
      <w:r w:rsidRPr="00DF0A5B">
        <w:rPr>
          <w:rFonts w:hint="eastAsia"/>
          <w:color w:val="0070C0"/>
        </w:rPr>
        <w:t>一</w:t>
      </w:r>
      <w:proofErr w:type="gramEnd"/>
      <w:r w:rsidRPr="00DF0A5B">
        <w:rPr>
          <w:rFonts w:hint="eastAsia"/>
          <w:color w:val="0070C0"/>
        </w:rPr>
        <w:t>結果，</w:t>
      </w:r>
      <w:r w:rsidR="009C1D1C" w:rsidRPr="00DF0A5B">
        <w:rPr>
          <w:rFonts w:hint="eastAsia"/>
          <w:color w:val="0070C0"/>
        </w:rPr>
        <w:t>根據</w:t>
      </w:r>
      <w:r w:rsidR="00C15472" w:rsidRPr="00DF0A5B">
        <w:rPr>
          <w:rFonts w:hint="eastAsia"/>
          <w:color w:val="0070C0"/>
        </w:rPr>
        <w:t>圖</w:t>
      </w:r>
      <w:r w:rsidR="001F18A0" w:rsidRPr="00DF0A5B">
        <w:rPr>
          <w:rFonts w:hint="eastAsia"/>
          <w:color w:val="0070C0"/>
        </w:rPr>
        <w:t>4.1</w:t>
      </w:r>
      <w:r w:rsidRPr="00DF0A5B">
        <w:rPr>
          <w:rFonts w:hint="eastAsia"/>
          <w:color w:val="0070C0"/>
        </w:rPr>
        <w:t>顯示</w:t>
      </w:r>
      <w:r w:rsidR="00345492" w:rsidRPr="00DF0A5B">
        <w:rPr>
          <w:rFonts w:hint="eastAsia"/>
          <w:color w:val="0070C0"/>
        </w:rPr>
        <w:t>當</w:t>
      </w:r>
      <w:r w:rsidR="00345492" w:rsidRPr="00DF0A5B">
        <w:rPr>
          <w:rFonts w:hint="eastAsia"/>
          <w:color w:val="0070C0"/>
        </w:rPr>
        <w:t>k</w:t>
      </w:r>
      <w:r w:rsidR="00345492" w:rsidRPr="00DF0A5B">
        <w:rPr>
          <w:color w:val="0070C0"/>
        </w:rPr>
        <w:t>=1</w:t>
      </w:r>
      <w:r w:rsidR="00345492" w:rsidRPr="00DF0A5B">
        <w:rPr>
          <w:rFonts w:hint="eastAsia"/>
          <w:color w:val="0070C0"/>
        </w:rPr>
        <w:t>且</w:t>
      </w:r>
      <w:r w:rsidR="001F18A0" w:rsidRPr="00DF0A5B">
        <w:rPr>
          <w:rFonts w:hint="eastAsia"/>
          <w:color w:val="0070C0"/>
        </w:rPr>
        <w:t>缺失</w:t>
      </w:r>
      <w:r w:rsidR="00DF28C7">
        <w:rPr>
          <w:rFonts w:hint="eastAsia"/>
          <w:color w:val="0070C0"/>
        </w:rPr>
        <w:t>值</w:t>
      </w:r>
      <w:r w:rsidR="001F18A0" w:rsidRPr="00DF0A5B">
        <w:rPr>
          <w:rFonts w:hint="eastAsia"/>
          <w:color w:val="0070C0"/>
        </w:rPr>
        <w:t>比</w:t>
      </w:r>
      <w:r w:rsidRPr="00DF0A5B">
        <w:rPr>
          <w:rFonts w:hint="eastAsia"/>
          <w:color w:val="0070C0"/>
        </w:rPr>
        <w:t>例尚未達到</w:t>
      </w:r>
      <w:r w:rsidRPr="00DF0A5B">
        <w:rPr>
          <w:rFonts w:hint="eastAsia"/>
          <w:color w:val="0070C0"/>
        </w:rPr>
        <w:t>20%</w:t>
      </w:r>
      <w:r w:rsidRPr="00DF0A5B">
        <w:rPr>
          <w:rFonts w:hint="eastAsia"/>
          <w:color w:val="0070C0"/>
        </w:rPr>
        <w:t>時，</w:t>
      </w:r>
      <w:r w:rsidRPr="00DF0A5B">
        <w:rPr>
          <w:rFonts w:hint="eastAsia"/>
          <w:color w:val="0070C0"/>
        </w:rPr>
        <w:t>h</w:t>
      </w:r>
      <w:r w:rsidRPr="00DF0A5B">
        <w:rPr>
          <w:color w:val="0070C0"/>
        </w:rPr>
        <w:t xml:space="preserve">it </w:t>
      </w:r>
      <w:r w:rsidRPr="00DF0A5B">
        <w:rPr>
          <w:color w:val="0070C0"/>
        </w:rPr>
        <w:lastRenderedPageBreak/>
        <w:t>ratio</w:t>
      </w:r>
      <w:r w:rsidRPr="00DF0A5B">
        <w:rPr>
          <w:rFonts w:hint="eastAsia"/>
          <w:color w:val="0070C0"/>
        </w:rPr>
        <w:t>已經降至約</w:t>
      </w:r>
      <w:r w:rsidRPr="00DF0A5B">
        <w:rPr>
          <w:rFonts w:hint="eastAsia"/>
          <w:color w:val="0070C0"/>
        </w:rPr>
        <w:t>50%</w:t>
      </w:r>
      <w:r w:rsidRPr="00DF0A5B">
        <w:rPr>
          <w:rFonts w:hint="eastAsia"/>
          <w:color w:val="0070C0"/>
        </w:rPr>
        <w:t>左右</w:t>
      </w:r>
      <w:r w:rsidR="00BA1882" w:rsidRPr="00DF0A5B">
        <w:rPr>
          <w:rFonts w:hint="eastAsia"/>
          <w:color w:val="0070C0"/>
        </w:rPr>
        <w:t>，且</w:t>
      </w:r>
      <w:r w:rsidR="00F13ACF" w:rsidRPr="00DF0A5B">
        <w:rPr>
          <w:rFonts w:hint="eastAsia"/>
          <w:color w:val="0070C0"/>
        </w:rPr>
        <w:t>缺失</w:t>
      </w:r>
      <w:r w:rsidR="00DF28C7">
        <w:rPr>
          <w:rFonts w:hint="eastAsia"/>
          <w:color w:val="0070C0"/>
        </w:rPr>
        <w:t>值</w:t>
      </w:r>
      <w:r w:rsidR="00F13ACF" w:rsidRPr="00DF0A5B">
        <w:rPr>
          <w:rFonts w:hint="eastAsia"/>
          <w:color w:val="0070C0"/>
        </w:rPr>
        <w:t>比例為</w:t>
      </w:r>
      <w:r w:rsidR="00F13ACF" w:rsidRPr="00DF0A5B">
        <w:rPr>
          <w:rFonts w:hint="eastAsia"/>
          <w:color w:val="0070C0"/>
        </w:rPr>
        <w:t>40%</w:t>
      </w:r>
      <w:r w:rsidR="00F13ACF" w:rsidRPr="00DF0A5B">
        <w:rPr>
          <w:rFonts w:hint="eastAsia"/>
          <w:color w:val="0070C0"/>
        </w:rPr>
        <w:t>時，</w:t>
      </w:r>
      <w:r w:rsidR="00F13ACF" w:rsidRPr="00DF0A5B">
        <w:rPr>
          <w:rFonts w:hint="eastAsia"/>
          <w:color w:val="0070C0"/>
        </w:rPr>
        <w:t>h</w:t>
      </w:r>
      <w:r w:rsidR="00F13ACF" w:rsidRPr="00DF0A5B">
        <w:rPr>
          <w:color w:val="0070C0"/>
        </w:rPr>
        <w:t>it ratio</w:t>
      </w:r>
      <w:r w:rsidR="00F13ACF" w:rsidRPr="00DF0A5B">
        <w:rPr>
          <w:rFonts w:hint="eastAsia"/>
          <w:color w:val="0070C0"/>
        </w:rPr>
        <w:t>剩下</w:t>
      </w:r>
      <w:r w:rsidR="00F13ACF" w:rsidRPr="00DF0A5B">
        <w:rPr>
          <w:rFonts w:hint="eastAsia"/>
          <w:color w:val="0070C0"/>
        </w:rPr>
        <w:t>40%</w:t>
      </w:r>
      <w:r w:rsidR="00F13ACF" w:rsidRPr="00DF0A5B">
        <w:rPr>
          <w:rFonts w:hint="eastAsia"/>
          <w:color w:val="0070C0"/>
        </w:rPr>
        <w:t>左右。</w:t>
      </w:r>
    </w:p>
    <w:p w14:paraId="3537ED6E" w14:textId="77777777" w:rsidR="00A11089" w:rsidRPr="00077E04" w:rsidRDefault="00A11089" w:rsidP="00A11089"/>
    <w:p w14:paraId="28AB386A" w14:textId="3A8310AC" w:rsidR="00414C39" w:rsidRPr="00077E04" w:rsidRDefault="00B6239D" w:rsidP="007778ED">
      <w:pPr>
        <w:jc w:val="center"/>
        <w:rPr>
          <w:rFonts w:cs="Times New Roman"/>
        </w:rPr>
      </w:pPr>
      <w:r w:rsidRPr="00077E04">
        <w:rPr>
          <w:rFonts w:cs="Times New Roman"/>
          <w:noProof/>
        </w:rPr>
        <w:drawing>
          <wp:inline distT="0" distB="0" distL="0" distR="0" wp14:anchorId="6441E1EA" wp14:editId="2D382383">
            <wp:extent cx="3798226" cy="2748234"/>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829019" cy="2770515"/>
                    </a:xfrm>
                    <a:prstGeom prst="rect">
                      <a:avLst/>
                    </a:prstGeom>
                    <a:noFill/>
                    <a:ln>
                      <a:noFill/>
                    </a:ln>
                  </pic:spPr>
                </pic:pic>
              </a:graphicData>
            </a:graphic>
          </wp:inline>
        </w:drawing>
      </w:r>
    </w:p>
    <w:p w14:paraId="5619F8EF" w14:textId="4F7BE914" w:rsidR="00C55786" w:rsidRPr="00077E04" w:rsidRDefault="00AC4BAF" w:rsidP="00A1203C">
      <w:pPr>
        <w:pStyle w:val="af7"/>
        <w:jc w:val="center"/>
        <w:rPr>
          <w:rFonts w:cs="Times New Roman"/>
          <w:sz w:val="24"/>
          <w:szCs w:val="24"/>
        </w:rPr>
      </w:pPr>
      <w:bookmarkStart w:id="74" w:name="_Toc44592099"/>
      <w:bookmarkStart w:id="75" w:name="_Toc49259609"/>
      <w:r w:rsidRPr="00077E04">
        <w:rPr>
          <w:rFonts w:hint="eastAsia"/>
          <w:sz w:val="24"/>
          <w:szCs w:val="24"/>
        </w:rPr>
        <w:t>圖</w:t>
      </w:r>
      <w:r w:rsidRPr="00077E04">
        <w:rPr>
          <w:rFonts w:hint="eastAsia"/>
          <w:sz w:val="24"/>
          <w:szCs w:val="24"/>
        </w:rPr>
        <w:t xml:space="preserve"> </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STYLEREF 1 \s</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4</w:t>
      </w:r>
      <w:r w:rsidR="003E4639" w:rsidRPr="00077E04">
        <w:rPr>
          <w:sz w:val="24"/>
          <w:szCs w:val="24"/>
        </w:rPr>
        <w:fldChar w:fldCharType="end"/>
      </w:r>
      <w:r w:rsidR="003E4639" w:rsidRPr="00077E04">
        <w:rPr>
          <w:sz w:val="24"/>
          <w:szCs w:val="24"/>
        </w:rPr>
        <w:t>.</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 xml:space="preserve">SEQ </w:instrText>
      </w:r>
      <w:r w:rsidR="003E4639" w:rsidRPr="00077E04">
        <w:rPr>
          <w:rFonts w:hint="eastAsia"/>
          <w:sz w:val="24"/>
          <w:szCs w:val="24"/>
        </w:rPr>
        <w:instrText>圖</w:instrText>
      </w:r>
      <w:r w:rsidR="003E4639" w:rsidRPr="00077E04">
        <w:rPr>
          <w:rFonts w:hint="eastAsia"/>
          <w:sz w:val="24"/>
          <w:szCs w:val="24"/>
        </w:rPr>
        <w:instrText xml:space="preserve"> \* ARABIC \s 1</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1</w:t>
      </w:r>
      <w:r w:rsidR="003E4639" w:rsidRPr="00077E04">
        <w:rPr>
          <w:sz w:val="24"/>
          <w:szCs w:val="24"/>
        </w:rPr>
        <w:fldChar w:fldCharType="end"/>
      </w:r>
      <w:r w:rsidR="00A1203C" w:rsidRPr="00077E04">
        <w:rPr>
          <w:sz w:val="24"/>
          <w:szCs w:val="24"/>
        </w:rPr>
        <w:t xml:space="preserve"> </w:t>
      </w:r>
      <w:r w:rsidRPr="00077E04">
        <w:rPr>
          <w:rFonts w:hint="eastAsia"/>
          <w:sz w:val="24"/>
          <w:szCs w:val="24"/>
        </w:rPr>
        <w:t>k=1</w:t>
      </w:r>
      <w:r w:rsidR="00EC5073" w:rsidRPr="00077E04">
        <w:rPr>
          <w:rFonts w:cs="Times New Roman" w:hint="eastAsia"/>
          <w:sz w:val="24"/>
          <w:szCs w:val="24"/>
        </w:rPr>
        <w:t>時</w:t>
      </w:r>
      <w:r w:rsidR="00414C39" w:rsidRPr="00077E04">
        <w:rPr>
          <w:rFonts w:cs="Times New Roman"/>
          <w:sz w:val="24"/>
          <w:szCs w:val="24"/>
        </w:rPr>
        <w:t>hit ratio v</w:t>
      </w:r>
      <w:r w:rsidR="00804D61" w:rsidRPr="00077E04">
        <w:rPr>
          <w:rFonts w:cs="Times New Roman" w:hint="eastAsia"/>
          <w:sz w:val="24"/>
          <w:szCs w:val="24"/>
        </w:rPr>
        <w:t>e</w:t>
      </w:r>
      <w:r w:rsidR="00804D61" w:rsidRPr="00077E04">
        <w:rPr>
          <w:rFonts w:cs="Times New Roman"/>
          <w:sz w:val="24"/>
          <w:szCs w:val="24"/>
        </w:rPr>
        <w:t>rsu</w:t>
      </w:r>
      <w:r w:rsidR="00414C39" w:rsidRPr="00077E04">
        <w:rPr>
          <w:rFonts w:cs="Times New Roman"/>
          <w:sz w:val="24"/>
          <w:szCs w:val="24"/>
        </w:rPr>
        <w:t>s miss</w:t>
      </w:r>
      <w:r w:rsidR="00F52362" w:rsidRPr="00077E04">
        <w:rPr>
          <w:rFonts w:cs="Times New Roman"/>
          <w:sz w:val="24"/>
          <w:szCs w:val="24"/>
        </w:rPr>
        <w:t>ing</w:t>
      </w:r>
      <w:r w:rsidR="00414C39" w:rsidRPr="00077E04">
        <w:rPr>
          <w:rFonts w:cs="Times New Roman"/>
          <w:sz w:val="24"/>
          <w:szCs w:val="24"/>
        </w:rPr>
        <w:t xml:space="preserve"> rate</w:t>
      </w:r>
      <w:bookmarkEnd w:id="74"/>
      <w:r w:rsidR="00EC5073" w:rsidRPr="00077E04">
        <w:rPr>
          <w:rFonts w:cs="Times New Roman" w:hint="eastAsia"/>
          <w:sz w:val="24"/>
          <w:szCs w:val="24"/>
        </w:rPr>
        <w:t>圖</w:t>
      </w:r>
      <w:bookmarkEnd w:id="75"/>
    </w:p>
    <w:p w14:paraId="47D09990" w14:textId="77777777" w:rsidR="00ED3401" w:rsidRDefault="00ED3401">
      <w:pPr>
        <w:widowControl/>
      </w:pPr>
    </w:p>
    <w:p w14:paraId="5FA98B24" w14:textId="315BD9BE" w:rsidR="00C55786" w:rsidRDefault="00C178F0" w:rsidP="00DA1847">
      <w:pPr>
        <w:widowControl/>
        <w:ind w:firstLine="480"/>
        <w:rPr>
          <w:color w:val="0070C0"/>
        </w:rPr>
      </w:pPr>
      <w:r w:rsidRPr="00DF0A5B">
        <w:rPr>
          <w:rFonts w:hint="eastAsia"/>
          <w:color w:val="0070C0"/>
        </w:rPr>
        <w:t>根據圖</w:t>
      </w:r>
      <w:r w:rsidRPr="00DF0A5B">
        <w:rPr>
          <w:rFonts w:hint="eastAsia"/>
          <w:color w:val="0070C0"/>
        </w:rPr>
        <w:t>4.2</w:t>
      </w:r>
      <w:r w:rsidRPr="00DF0A5B">
        <w:rPr>
          <w:rFonts w:hint="eastAsia"/>
          <w:color w:val="0070C0"/>
        </w:rPr>
        <w:t>顯示</w:t>
      </w:r>
      <w:r w:rsidR="00ED3401" w:rsidRPr="00DF0A5B">
        <w:rPr>
          <w:rFonts w:hint="eastAsia"/>
          <w:color w:val="0070C0"/>
        </w:rPr>
        <w:t>，</w:t>
      </w:r>
      <w:r w:rsidR="00ED3401" w:rsidRPr="00DF0A5B">
        <w:rPr>
          <w:rFonts w:hint="eastAsia"/>
          <w:color w:val="0070C0"/>
        </w:rPr>
        <w:t>k</w:t>
      </w:r>
      <w:r w:rsidR="00ED3401" w:rsidRPr="00DF0A5B">
        <w:rPr>
          <w:color w:val="0070C0"/>
        </w:rPr>
        <w:t>=2</w:t>
      </w:r>
      <w:r w:rsidR="00ED3401" w:rsidRPr="00DF0A5B">
        <w:rPr>
          <w:rFonts w:hint="eastAsia"/>
          <w:color w:val="0070C0"/>
        </w:rPr>
        <w:t>且缺失</w:t>
      </w:r>
      <w:r w:rsidR="00DF28C7">
        <w:rPr>
          <w:rFonts w:hint="eastAsia"/>
          <w:color w:val="0070C0"/>
        </w:rPr>
        <w:t>值</w:t>
      </w:r>
      <w:r w:rsidR="00ED3401" w:rsidRPr="00DF0A5B">
        <w:rPr>
          <w:rFonts w:hint="eastAsia"/>
          <w:color w:val="0070C0"/>
        </w:rPr>
        <w:t>比例為</w:t>
      </w:r>
      <w:r w:rsidR="00ED3401" w:rsidRPr="00DF0A5B">
        <w:rPr>
          <w:rFonts w:hint="eastAsia"/>
          <w:color w:val="0070C0"/>
        </w:rPr>
        <w:t>20%</w:t>
      </w:r>
      <w:r w:rsidR="00ED3401" w:rsidRPr="00DF0A5B">
        <w:rPr>
          <w:rFonts w:hint="eastAsia"/>
          <w:color w:val="0070C0"/>
        </w:rPr>
        <w:t>時，雖然可能因為可參考的鄰近點增加而使得</w:t>
      </w:r>
      <w:r w:rsidR="00ED3401" w:rsidRPr="00DF0A5B">
        <w:rPr>
          <w:rFonts w:hint="eastAsia"/>
          <w:color w:val="0070C0"/>
        </w:rPr>
        <w:t>h</w:t>
      </w:r>
      <w:r w:rsidR="00ED3401" w:rsidRPr="00DF0A5B">
        <w:rPr>
          <w:color w:val="0070C0"/>
        </w:rPr>
        <w:t>it ratio</w:t>
      </w:r>
      <w:r w:rsidR="00ED3401" w:rsidRPr="00DF0A5B">
        <w:rPr>
          <w:rFonts w:hint="eastAsia"/>
          <w:color w:val="0070C0"/>
        </w:rPr>
        <w:t>稍微上升約</w:t>
      </w:r>
      <w:r w:rsidR="00ED3401" w:rsidRPr="00DF0A5B">
        <w:rPr>
          <w:rFonts w:hint="eastAsia"/>
          <w:color w:val="0070C0"/>
        </w:rPr>
        <w:t>10%</w:t>
      </w:r>
      <w:r w:rsidR="00BA1882" w:rsidRPr="00DF0A5B">
        <w:rPr>
          <w:rFonts w:hint="eastAsia"/>
          <w:color w:val="0070C0"/>
        </w:rPr>
        <w:t>，且缺失</w:t>
      </w:r>
      <w:r w:rsidR="00DF28C7">
        <w:rPr>
          <w:rFonts w:hint="eastAsia"/>
          <w:color w:val="0070C0"/>
        </w:rPr>
        <w:t>值</w:t>
      </w:r>
      <w:r w:rsidR="00BA1882" w:rsidRPr="00DF0A5B">
        <w:rPr>
          <w:rFonts w:hint="eastAsia"/>
          <w:color w:val="0070C0"/>
        </w:rPr>
        <w:t>比例為</w:t>
      </w:r>
      <w:r w:rsidR="00BA1882" w:rsidRPr="00DF0A5B">
        <w:rPr>
          <w:rFonts w:hint="eastAsia"/>
          <w:color w:val="0070C0"/>
        </w:rPr>
        <w:t>40%</w:t>
      </w:r>
      <w:r w:rsidR="00BA1882" w:rsidRPr="00DF0A5B">
        <w:rPr>
          <w:rFonts w:hint="eastAsia"/>
          <w:color w:val="0070C0"/>
        </w:rPr>
        <w:t>時，</w:t>
      </w:r>
      <w:r w:rsidR="00BA1882" w:rsidRPr="00DF0A5B">
        <w:rPr>
          <w:rFonts w:hint="eastAsia"/>
          <w:color w:val="0070C0"/>
        </w:rPr>
        <w:t>h</w:t>
      </w:r>
      <w:r w:rsidR="00BA1882" w:rsidRPr="00DF0A5B">
        <w:rPr>
          <w:color w:val="0070C0"/>
        </w:rPr>
        <w:t>it ratio</w:t>
      </w:r>
      <w:r w:rsidR="00BA1882" w:rsidRPr="00DF0A5B">
        <w:rPr>
          <w:rFonts w:hint="eastAsia"/>
          <w:color w:val="0070C0"/>
        </w:rPr>
        <w:t>依然保持</w:t>
      </w:r>
      <w:r w:rsidR="00BA1882" w:rsidRPr="00DF0A5B">
        <w:rPr>
          <w:rFonts w:hint="eastAsia"/>
          <w:color w:val="0070C0"/>
        </w:rPr>
        <w:t>40%</w:t>
      </w:r>
      <w:r w:rsidR="00BA1882" w:rsidRPr="00DF0A5B">
        <w:rPr>
          <w:rFonts w:hint="eastAsia"/>
          <w:color w:val="0070C0"/>
        </w:rPr>
        <w:t>上下。</w:t>
      </w:r>
    </w:p>
    <w:p w14:paraId="2BBD2E02" w14:textId="77777777" w:rsidR="00A11089" w:rsidRPr="00DF0A5B" w:rsidRDefault="00A11089" w:rsidP="00A11089">
      <w:pPr>
        <w:widowControl/>
        <w:rPr>
          <w:rFonts w:cs="Times New Roman"/>
          <w:color w:val="0070C0"/>
          <w:sz w:val="20"/>
          <w:szCs w:val="20"/>
        </w:rPr>
      </w:pPr>
    </w:p>
    <w:p w14:paraId="06BBD807" w14:textId="24BCADF7" w:rsidR="003E4639" w:rsidRPr="00077E04" w:rsidRDefault="003E4639" w:rsidP="003E4639">
      <w:pPr>
        <w:jc w:val="center"/>
      </w:pPr>
      <w:r w:rsidRPr="00077E04">
        <w:rPr>
          <w:rFonts w:hint="eastAsia"/>
          <w:noProof/>
        </w:rPr>
        <w:drawing>
          <wp:inline distT="0" distB="0" distL="0" distR="0" wp14:anchorId="367FF5CD" wp14:editId="56BD8727">
            <wp:extent cx="3854470" cy="3021941"/>
            <wp:effectExtent l="0" t="0" r="0" b="762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877616" cy="3040088"/>
                    </a:xfrm>
                    <a:prstGeom prst="rect">
                      <a:avLst/>
                    </a:prstGeom>
                    <a:noFill/>
                    <a:ln>
                      <a:noFill/>
                    </a:ln>
                  </pic:spPr>
                </pic:pic>
              </a:graphicData>
            </a:graphic>
          </wp:inline>
        </w:drawing>
      </w:r>
    </w:p>
    <w:p w14:paraId="774F0404" w14:textId="6DA6990E" w:rsidR="00F4117B" w:rsidRDefault="00C65C0E" w:rsidP="00C65C0E">
      <w:pPr>
        <w:pStyle w:val="af7"/>
        <w:jc w:val="center"/>
        <w:rPr>
          <w:rFonts w:cs="Times New Roman"/>
          <w:sz w:val="24"/>
          <w:szCs w:val="24"/>
        </w:rPr>
      </w:pPr>
      <w:bookmarkStart w:id="76" w:name="_Toc49259610"/>
      <w:r w:rsidRPr="00077E04">
        <w:rPr>
          <w:rFonts w:hint="eastAsia"/>
          <w:sz w:val="24"/>
          <w:szCs w:val="24"/>
        </w:rPr>
        <w:t>圖</w:t>
      </w:r>
      <w:r w:rsidRPr="00077E04">
        <w:rPr>
          <w:rFonts w:hint="eastAsia"/>
          <w:sz w:val="24"/>
          <w:szCs w:val="24"/>
        </w:rPr>
        <w:t xml:space="preserve"> </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STYLEREF 1 \s</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4</w:t>
      </w:r>
      <w:r w:rsidR="003E4639" w:rsidRPr="00077E04">
        <w:rPr>
          <w:sz w:val="24"/>
          <w:szCs w:val="24"/>
        </w:rPr>
        <w:fldChar w:fldCharType="end"/>
      </w:r>
      <w:r w:rsidR="003E4639" w:rsidRPr="00077E04">
        <w:rPr>
          <w:sz w:val="24"/>
          <w:szCs w:val="24"/>
        </w:rPr>
        <w:t>.</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 xml:space="preserve">SEQ </w:instrText>
      </w:r>
      <w:r w:rsidR="003E4639" w:rsidRPr="00077E04">
        <w:rPr>
          <w:rFonts w:hint="eastAsia"/>
          <w:sz w:val="24"/>
          <w:szCs w:val="24"/>
        </w:rPr>
        <w:instrText>圖</w:instrText>
      </w:r>
      <w:r w:rsidR="003E4639" w:rsidRPr="00077E04">
        <w:rPr>
          <w:rFonts w:hint="eastAsia"/>
          <w:sz w:val="24"/>
          <w:szCs w:val="24"/>
        </w:rPr>
        <w:instrText xml:space="preserve"> \* ARABIC \s 1</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2</w:t>
      </w:r>
      <w:r w:rsidR="003E4639" w:rsidRPr="00077E04">
        <w:rPr>
          <w:sz w:val="24"/>
          <w:szCs w:val="24"/>
        </w:rPr>
        <w:fldChar w:fldCharType="end"/>
      </w:r>
      <w:r w:rsidRPr="00077E04">
        <w:rPr>
          <w:rFonts w:cs="Times New Roman"/>
          <w:sz w:val="24"/>
          <w:szCs w:val="24"/>
        </w:rPr>
        <w:t xml:space="preserve"> k=2</w:t>
      </w:r>
      <w:r w:rsidRPr="00077E04">
        <w:rPr>
          <w:rFonts w:cs="Times New Roman" w:hint="eastAsia"/>
          <w:sz w:val="24"/>
          <w:szCs w:val="24"/>
        </w:rPr>
        <w:t>時</w:t>
      </w:r>
      <w:r w:rsidRPr="00077E04">
        <w:rPr>
          <w:rFonts w:cs="Times New Roman"/>
          <w:sz w:val="24"/>
          <w:szCs w:val="24"/>
        </w:rPr>
        <w:t>hit ratio v</w:t>
      </w:r>
      <w:r w:rsidRPr="00077E04">
        <w:rPr>
          <w:rFonts w:cs="Times New Roman" w:hint="eastAsia"/>
          <w:sz w:val="24"/>
          <w:szCs w:val="24"/>
        </w:rPr>
        <w:t>e</w:t>
      </w:r>
      <w:r w:rsidRPr="00077E04">
        <w:rPr>
          <w:rFonts w:cs="Times New Roman"/>
          <w:sz w:val="24"/>
          <w:szCs w:val="24"/>
        </w:rPr>
        <w:t>rsus missing rate</w:t>
      </w:r>
      <w:r w:rsidRPr="00077E04">
        <w:rPr>
          <w:rFonts w:cs="Times New Roman" w:hint="eastAsia"/>
          <w:sz w:val="24"/>
          <w:szCs w:val="24"/>
        </w:rPr>
        <w:t>圖</w:t>
      </w:r>
      <w:bookmarkEnd w:id="76"/>
    </w:p>
    <w:p w14:paraId="7AD74D62" w14:textId="77777777" w:rsidR="0079208A" w:rsidRDefault="0079208A" w:rsidP="00A11089">
      <w:pPr>
        <w:rPr>
          <w:color w:val="0070C0"/>
        </w:rPr>
      </w:pPr>
    </w:p>
    <w:p w14:paraId="2B4A8FDC" w14:textId="24D2A49E" w:rsidR="00DE484F" w:rsidRPr="00DF0A5B" w:rsidRDefault="00C178F0" w:rsidP="00DA1847">
      <w:pPr>
        <w:ind w:firstLine="480"/>
        <w:rPr>
          <w:color w:val="0070C0"/>
        </w:rPr>
      </w:pPr>
      <w:r w:rsidRPr="00DF0A5B">
        <w:rPr>
          <w:rFonts w:hint="eastAsia"/>
          <w:color w:val="0070C0"/>
        </w:rPr>
        <w:lastRenderedPageBreak/>
        <w:t>根據圖</w:t>
      </w:r>
      <w:r w:rsidRPr="00DF0A5B">
        <w:rPr>
          <w:rFonts w:hint="eastAsia"/>
          <w:color w:val="0070C0"/>
        </w:rPr>
        <w:t>4.3</w:t>
      </w:r>
      <w:r w:rsidRPr="00DF0A5B">
        <w:rPr>
          <w:rFonts w:hint="eastAsia"/>
          <w:color w:val="0070C0"/>
        </w:rPr>
        <w:t>顯示</w:t>
      </w:r>
      <w:r w:rsidR="00BA1882" w:rsidRPr="00DF0A5B">
        <w:rPr>
          <w:rFonts w:hint="eastAsia"/>
          <w:color w:val="0070C0"/>
        </w:rPr>
        <w:t>，</w:t>
      </w:r>
      <w:r w:rsidR="00BA1882" w:rsidRPr="00DF0A5B">
        <w:rPr>
          <w:rFonts w:hint="eastAsia"/>
          <w:color w:val="0070C0"/>
        </w:rPr>
        <w:t>k</w:t>
      </w:r>
      <w:r w:rsidR="00BA1882" w:rsidRPr="00DF0A5B">
        <w:rPr>
          <w:color w:val="0070C0"/>
        </w:rPr>
        <w:t>=</w:t>
      </w:r>
      <w:r w:rsidR="00BA1882" w:rsidRPr="00DF0A5B">
        <w:rPr>
          <w:rFonts w:hint="eastAsia"/>
          <w:color w:val="0070C0"/>
        </w:rPr>
        <w:t>3</w:t>
      </w:r>
      <w:r w:rsidR="00BA1882" w:rsidRPr="00DF0A5B">
        <w:rPr>
          <w:rFonts w:hint="eastAsia"/>
          <w:color w:val="0070C0"/>
        </w:rPr>
        <w:t>且缺失</w:t>
      </w:r>
      <w:r w:rsidR="00DF28C7">
        <w:rPr>
          <w:rFonts w:hint="eastAsia"/>
          <w:color w:val="0070C0"/>
        </w:rPr>
        <w:t>值</w:t>
      </w:r>
      <w:r w:rsidR="00BA1882" w:rsidRPr="00DF0A5B">
        <w:rPr>
          <w:rFonts w:hint="eastAsia"/>
          <w:color w:val="0070C0"/>
        </w:rPr>
        <w:t>比例為</w:t>
      </w:r>
      <w:r w:rsidR="00BA1882" w:rsidRPr="00DF0A5B">
        <w:rPr>
          <w:rFonts w:hint="eastAsia"/>
          <w:color w:val="0070C0"/>
        </w:rPr>
        <w:t>20%</w:t>
      </w:r>
      <w:r w:rsidR="00BA1882" w:rsidRPr="00DF0A5B">
        <w:rPr>
          <w:rFonts w:hint="eastAsia"/>
          <w:color w:val="0070C0"/>
        </w:rPr>
        <w:t>時，</w:t>
      </w:r>
      <w:r w:rsidR="002805D7" w:rsidRPr="00DF0A5B">
        <w:rPr>
          <w:rFonts w:hint="eastAsia"/>
          <w:color w:val="0070C0"/>
        </w:rPr>
        <w:t>此時即使</w:t>
      </w:r>
      <w:r w:rsidR="00BA1882" w:rsidRPr="00DF0A5B">
        <w:rPr>
          <w:rFonts w:hint="eastAsia"/>
          <w:color w:val="0070C0"/>
        </w:rPr>
        <w:t>可參考的鄰近點增加</w:t>
      </w:r>
      <w:r w:rsidR="002805D7" w:rsidRPr="00DF0A5B">
        <w:rPr>
          <w:rFonts w:hint="eastAsia"/>
          <w:color w:val="0070C0"/>
        </w:rPr>
        <w:t>，</w:t>
      </w:r>
      <w:r w:rsidR="00BA1882" w:rsidRPr="00DF0A5B">
        <w:rPr>
          <w:rFonts w:hint="eastAsia"/>
          <w:color w:val="0070C0"/>
        </w:rPr>
        <w:t>h</w:t>
      </w:r>
      <w:r w:rsidR="00BA1882" w:rsidRPr="00DF0A5B">
        <w:rPr>
          <w:color w:val="0070C0"/>
        </w:rPr>
        <w:t>it ratio</w:t>
      </w:r>
      <w:r w:rsidR="002805D7" w:rsidRPr="00DF0A5B">
        <w:rPr>
          <w:rFonts w:hint="eastAsia"/>
          <w:color w:val="0070C0"/>
        </w:rPr>
        <w:t>仍然未超過</w:t>
      </w:r>
      <w:r w:rsidR="002805D7" w:rsidRPr="00DF0A5B">
        <w:rPr>
          <w:rFonts w:hint="eastAsia"/>
          <w:color w:val="0070C0"/>
        </w:rPr>
        <w:t>6</w:t>
      </w:r>
      <w:r w:rsidR="00BA1882" w:rsidRPr="00DF0A5B">
        <w:rPr>
          <w:rFonts w:hint="eastAsia"/>
          <w:color w:val="0070C0"/>
        </w:rPr>
        <w:t>0%</w:t>
      </w:r>
      <w:r w:rsidR="00BA1882" w:rsidRPr="00DF0A5B">
        <w:rPr>
          <w:rFonts w:hint="eastAsia"/>
          <w:color w:val="0070C0"/>
        </w:rPr>
        <w:t>，且缺失</w:t>
      </w:r>
      <w:r w:rsidR="00DF28C7">
        <w:rPr>
          <w:rFonts w:hint="eastAsia"/>
          <w:color w:val="0070C0"/>
        </w:rPr>
        <w:t>值</w:t>
      </w:r>
      <w:r w:rsidR="00BA1882" w:rsidRPr="00DF0A5B">
        <w:rPr>
          <w:rFonts w:hint="eastAsia"/>
          <w:color w:val="0070C0"/>
        </w:rPr>
        <w:t>比例為</w:t>
      </w:r>
      <w:r w:rsidR="00BA1882" w:rsidRPr="00DF0A5B">
        <w:rPr>
          <w:rFonts w:hint="eastAsia"/>
          <w:color w:val="0070C0"/>
        </w:rPr>
        <w:t>40%</w:t>
      </w:r>
      <w:r w:rsidR="00BA1882" w:rsidRPr="00DF0A5B">
        <w:rPr>
          <w:rFonts w:hint="eastAsia"/>
          <w:color w:val="0070C0"/>
        </w:rPr>
        <w:t>時，</w:t>
      </w:r>
      <w:r w:rsidR="00BA1882" w:rsidRPr="00DF0A5B">
        <w:rPr>
          <w:rFonts w:hint="eastAsia"/>
          <w:color w:val="0070C0"/>
        </w:rPr>
        <w:t>h</w:t>
      </w:r>
      <w:r w:rsidR="00BA1882" w:rsidRPr="00DF0A5B">
        <w:rPr>
          <w:color w:val="0070C0"/>
        </w:rPr>
        <w:t>it ratio</w:t>
      </w:r>
      <w:r w:rsidR="002805D7" w:rsidRPr="00DF0A5B">
        <w:rPr>
          <w:rFonts w:hint="eastAsia"/>
          <w:color w:val="0070C0"/>
        </w:rPr>
        <w:t>降至約</w:t>
      </w:r>
      <w:r w:rsidR="002805D7" w:rsidRPr="00DF0A5B">
        <w:rPr>
          <w:rFonts w:hint="eastAsia"/>
          <w:color w:val="0070C0"/>
        </w:rPr>
        <w:t>3</w:t>
      </w:r>
      <w:r w:rsidR="00BA1882" w:rsidRPr="00DF0A5B">
        <w:rPr>
          <w:rFonts w:hint="eastAsia"/>
          <w:color w:val="0070C0"/>
        </w:rPr>
        <w:t>0%</w:t>
      </w:r>
      <w:r w:rsidR="00BA1882" w:rsidRPr="00DF0A5B">
        <w:rPr>
          <w:rFonts w:hint="eastAsia"/>
          <w:color w:val="0070C0"/>
        </w:rPr>
        <w:t>。</w:t>
      </w:r>
    </w:p>
    <w:p w14:paraId="680CF8E4" w14:textId="77777777" w:rsidR="00BA1882" w:rsidRDefault="00BA1882" w:rsidP="00DE484F"/>
    <w:p w14:paraId="2CBD01B9" w14:textId="2A6B1EC1" w:rsidR="00C55786" w:rsidRPr="00077E04" w:rsidRDefault="00C55786" w:rsidP="00C55786">
      <w:pPr>
        <w:jc w:val="center"/>
      </w:pPr>
      <w:r w:rsidRPr="00077E04">
        <w:rPr>
          <w:noProof/>
        </w:rPr>
        <w:drawing>
          <wp:inline distT="0" distB="0" distL="0" distR="0" wp14:anchorId="688EEA94" wp14:editId="770B8F6A">
            <wp:extent cx="3973812" cy="3040090"/>
            <wp:effectExtent l="0" t="0" r="0" b="8255"/>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034491" cy="3086512"/>
                    </a:xfrm>
                    <a:prstGeom prst="rect">
                      <a:avLst/>
                    </a:prstGeom>
                    <a:noFill/>
                    <a:ln>
                      <a:noFill/>
                    </a:ln>
                  </pic:spPr>
                </pic:pic>
              </a:graphicData>
            </a:graphic>
          </wp:inline>
        </w:drawing>
      </w:r>
    </w:p>
    <w:p w14:paraId="1995E0B9" w14:textId="65E2F811" w:rsidR="00C65C0E" w:rsidRDefault="003E4639" w:rsidP="003E4639">
      <w:pPr>
        <w:pStyle w:val="af7"/>
        <w:jc w:val="center"/>
        <w:rPr>
          <w:rFonts w:cs="Times New Roman"/>
          <w:sz w:val="24"/>
          <w:szCs w:val="24"/>
        </w:rPr>
      </w:pPr>
      <w:bookmarkStart w:id="77" w:name="_Toc49259611"/>
      <w:r w:rsidRPr="00077E04">
        <w:rPr>
          <w:rFonts w:hint="eastAsia"/>
          <w:sz w:val="24"/>
          <w:szCs w:val="24"/>
        </w:rPr>
        <w:t>圖</w:t>
      </w:r>
      <w:r w:rsidRPr="00077E04">
        <w:rPr>
          <w:rFonts w:hint="eastAsia"/>
          <w:sz w:val="24"/>
          <w:szCs w:val="24"/>
        </w:rPr>
        <w:t xml:space="preserve"> </w:t>
      </w:r>
      <w:r w:rsidRPr="00077E04">
        <w:rPr>
          <w:sz w:val="24"/>
          <w:szCs w:val="24"/>
        </w:rPr>
        <w:fldChar w:fldCharType="begin"/>
      </w:r>
      <w:r w:rsidRPr="00077E04">
        <w:rPr>
          <w:sz w:val="24"/>
          <w:szCs w:val="24"/>
        </w:rPr>
        <w:instrText xml:space="preserve"> </w:instrText>
      </w:r>
      <w:r w:rsidRPr="00077E04">
        <w:rPr>
          <w:rFonts w:hint="eastAsia"/>
          <w:sz w:val="24"/>
          <w:szCs w:val="24"/>
        </w:rPr>
        <w:instrText>STYLEREF 1 \s</w:instrText>
      </w:r>
      <w:r w:rsidRPr="00077E04">
        <w:rPr>
          <w:sz w:val="24"/>
          <w:szCs w:val="24"/>
        </w:rPr>
        <w:instrText xml:space="preserve"> </w:instrText>
      </w:r>
      <w:r w:rsidRPr="00077E04">
        <w:rPr>
          <w:sz w:val="24"/>
          <w:szCs w:val="24"/>
        </w:rPr>
        <w:fldChar w:fldCharType="separate"/>
      </w:r>
      <w:r w:rsidRPr="00077E04">
        <w:rPr>
          <w:noProof/>
          <w:sz w:val="24"/>
          <w:szCs w:val="24"/>
        </w:rPr>
        <w:t>4</w:t>
      </w:r>
      <w:r w:rsidRPr="00077E04">
        <w:rPr>
          <w:sz w:val="24"/>
          <w:szCs w:val="24"/>
        </w:rPr>
        <w:fldChar w:fldCharType="end"/>
      </w:r>
      <w:r w:rsidRPr="00077E04">
        <w:rPr>
          <w:sz w:val="24"/>
          <w:szCs w:val="24"/>
        </w:rPr>
        <w:t>.</w:t>
      </w:r>
      <w:r w:rsidRPr="00077E04">
        <w:rPr>
          <w:sz w:val="24"/>
          <w:szCs w:val="24"/>
        </w:rPr>
        <w:fldChar w:fldCharType="begin"/>
      </w:r>
      <w:r w:rsidRPr="00077E04">
        <w:rPr>
          <w:sz w:val="24"/>
          <w:szCs w:val="24"/>
        </w:rPr>
        <w:instrText xml:space="preserve"> </w:instrText>
      </w:r>
      <w:r w:rsidRPr="00077E04">
        <w:rPr>
          <w:rFonts w:hint="eastAsia"/>
          <w:sz w:val="24"/>
          <w:szCs w:val="24"/>
        </w:rPr>
        <w:instrText xml:space="preserve">SEQ </w:instrText>
      </w:r>
      <w:r w:rsidRPr="00077E04">
        <w:rPr>
          <w:rFonts w:hint="eastAsia"/>
          <w:sz w:val="24"/>
          <w:szCs w:val="24"/>
        </w:rPr>
        <w:instrText>圖</w:instrText>
      </w:r>
      <w:r w:rsidRPr="00077E04">
        <w:rPr>
          <w:rFonts w:hint="eastAsia"/>
          <w:sz w:val="24"/>
          <w:szCs w:val="24"/>
        </w:rPr>
        <w:instrText xml:space="preserve"> \* ARABIC \s 1</w:instrText>
      </w:r>
      <w:r w:rsidRPr="00077E04">
        <w:rPr>
          <w:sz w:val="24"/>
          <w:szCs w:val="24"/>
        </w:rPr>
        <w:instrText xml:space="preserve"> </w:instrText>
      </w:r>
      <w:r w:rsidRPr="00077E04">
        <w:rPr>
          <w:sz w:val="24"/>
          <w:szCs w:val="24"/>
        </w:rPr>
        <w:fldChar w:fldCharType="separate"/>
      </w:r>
      <w:r w:rsidRPr="00077E04">
        <w:rPr>
          <w:noProof/>
          <w:sz w:val="24"/>
          <w:szCs w:val="24"/>
        </w:rPr>
        <w:t>3</w:t>
      </w:r>
      <w:r w:rsidRPr="00077E04">
        <w:rPr>
          <w:sz w:val="24"/>
          <w:szCs w:val="24"/>
        </w:rPr>
        <w:fldChar w:fldCharType="end"/>
      </w:r>
      <w:r w:rsidRPr="00077E04">
        <w:rPr>
          <w:rFonts w:hint="eastAsia"/>
          <w:sz w:val="24"/>
          <w:szCs w:val="24"/>
        </w:rPr>
        <w:t xml:space="preserve"> </w:t>
      </w:r>
      <w:r w:rsidR="00C65C0E" w:rsidRPr="00077E04">
        <w:rPr>
          <w:rFonts w:cs="Times New Roman"/>
          <w:sz w:val="24"/>
          <w:szCs w:val="24"/>
        </w:rPr>
        <w:t>k=3</w:t>
      </w:r>
      <w:r w:rsidR="00C65C0E" w:rsidRPr="00077E04">
        <w:rPr>
          <w:rFonts w:cs="Times New Roman" w:hint="eastAsia"/>
          <w:sz w:val="24"/>
          <w:szCs w:val="24"/>
        </w:rPr>
        <w:t>時</w:t>
      </w:r>
      <w:r w:rsidR="00C65C0E" w:rsidRPr="00077E04">
        <w:rPr>
          <w:rFonts w:cs="Times New Roman"/>
          <w:sz w:val="24"/>
          <w:szCs w:val="24"/>
        </w:rPr>
        <w:t>hit ratio v</w:t>
      </w:r>
      <w:r w:rsidR="00C65C0E" w:rsidRPr="00077E04">
        <w:rPr>
          <w:rFonts w:cs="Times New Roman" w:hint="eastAsia"/>
          <w:sz w:val="24"/>
          <w:szCs w:val="24"/>
        </w:rPr>
        <w:t>e</w:t>
      </w:r>
      <w:r w:rsidR="00C65C0E" w:rsidRPr="00077E04">
        <w:rPr>
          <w:rFonts w:cs="Times New Roman"/>
          <w:sz w:val="24"/>
          <w:szCs w:val="24"/>
        </w:rPr>
        <w:t>rsus missing rate</w:t>
      </w:r>
      <w:r w:rsidR="00C65C0E" w:rsidRPr="00077E04">
        <w:rPr>
          <w:rFonts w:cs="Times New Roman" w:hint="eastAsia"/>
          <w:sz w:val="24"/>
          <w:szCs w:val="24"/>
        </w:rPr>
        <w:t>圖</w:t>
      </w:r>
      <w:bookmarkEnd w:id="77"/>
    </w:p>
    <w:p w14:paraId="406E1CD5" w14:textId="77777777" w:rsidR="00C178F0" w:rsidRDefault="00C178F0" w:rsidP="00C178F0"/>
    <w:p w14:paraId="4F5389EE" w14:textId="5784F036" w:rsidR="00C178F0" w:rsidRDefault="00C178F0" w:rsidP="00DA1847">
      <w:pPr>
        <w:ind w:firstLine="480"/>
        <w:rPr>
          <w:color w:val="0070C0"/>
        </w:rPr>
      </w:pPr>
      <w:r w:rsidRPr="00DF0A5B">
        <w:rPr>
          <w:rFonts w:hint="eastAsia"/>
          <w:color w:val="0070C0"/>
        </w:rPr>
        <w:t>根據圖</w:t>
      </w:r>
      <w:r w:rsidRPr="00DF0A5B">
        <w:rPr>
          <w:rFonts w:hint="eastAsia"/>
          <w:color w:val="0070C0"/>
        </w:rPr>
        <w:t>4.4</w:t>
      </w:r>
      <w:r w:rsidRPr="00DF0A5B">
        <w:rPr>
          <w:rFonts w:hint="eastAsia"/>
          <w:color w:val="0070C0"/>
        </w:rPr>
        <w:t>顯示</w:t>
      </w:r>
      <w:r w:rsidR="006C2D50" w:rsidRPr="00DF0A5B">
        <w:rPr>
          <w:rFonts w:hint="eastAsia"/>
          <w:color w:val="0070C0"/>
        </w:rPr>
        <w:t>，</w:t>
      </w:r>
      <w:r w:rsidR="006C2D50" w:rsidRPr="00DF0A5B">
        <w:rPr>
          <w:rFonts w:hint="eastAsia"/>
          <w:color w:val="0070C0"/>
        </w:rPr>
        <w:t>k</w:t>
      </w:r>
      <w:r w:rsidR="006C2D50" w:rsidRPr="00DF0A5B">
        <w:rPr>
          <w:color w:val="0070C0"/>
        </w:rPr>
        <w:t>=</w:t>
      </w:r>
      <w:r w:rsidR="006C2D50" w:rsidRPr="00DF0A5B">
        <w:rPr>
          <w:rFonts w:hint="eastAsia"/>
          <w:color w:val="0070C0"/>
        </w:rPr>
        <w:t>4</w:t>
      </w:r>
      <w:r w:rsidR="006C2D50" w:rsidRPr="00DF0A5B">
        <w:rPr>
          <w:rFonts w:hint="eastAsia"/>
          <w:color w:val="0070C0"/>
        </w:rPr>
        <w:t>且缺失</w:t>
      </w:r>
      <w:r w:rsidR="00DF28C7">
        <w:rPr>
          <w:rFonts w:hint="eastAsia"/>
          <w:color w:val="0070C0"/>
        </w:rPr>
        <w:t>值</w:t>
      </w:r>
      <w:r w:rsidR="006C2D50" w:rsidRPr="00DF0A5B">
        <w:rPr>
          <w:rFonts w:hint="eastAsia"/>
          <w:color w:val="0070C0"/>
        </w:rPr>
        <w:t>比例為</w:t>
      </w:r>
      <w:r w:rsidR="006C2D50" w:rsidRPr="00DF0A5B">
        <w:rPr>
          <w:rFonts w:hint="eastAsia"/>
          <w:color w:val="0070C0"/>
        </w:rPr>
        <w:t>20%</w:t>
      </w:r>
      <w:r w:rsidR="006C2D50" w:rsidRPr="00DF0A5B">
        <w:rPr>
          <w:rFonts w:hint="eastAsia"/>
          <w:color w:val="0070C0"/>
        </w:rPr>
        <w:t>時，可參考的鄰近點為圖</w:t>
      </w:r>
      <w:r w:rsidR="006C2D50" w:rsidRPr="00DF0A5B">
        <w:rPr>
          <w:rFonts w:hint="eastAsia"/>
          <w:color w:val="0070C0"/>
        </w:rPr>
        <w:t>4.1</w:t>
      </w:r>
      <w:r w:rsidR="006C2D50" w:rsidRPr="00DF0A5B">
        <w:rPr>
          <w:rFonts w:hint="eastAsia"/>
          <w:color w:val="0070C0"/>
        </w:rPr>
        <w:t>的四倍，但是此時</w:t>
      </w:r>
      <w:r w:rsidR="006C2D50" w:rsidRPr="00DF0A5B">
        <w:rPr>
          <w:rFonts w:hint="eastAsia"/>
          <w:color w:val="0070C0"/>
        </w:rPr>
        <w:t>h</w:t>
      </w:r>
      <w:r w:rsidR="006C2D50" w:rsidRPr="00DF0A5B">
        <w:rPr>
          <w:color w:val="0070C0"/>
        </w:rPr>
        <w:t>it ratio</w:t>
      </w:r>
      <w:r w:rsidR="006C2D50" w:rsidRPr="00DF0A5B">
        <w:rPr>
          <w:rFonts w:hint="eastAsia"/>
          <w:color w:val="0070C0"/>
        </w:rPr>
        <w:t>大約為</w:t>
      </w:r>
      <w:r w:rsidR="006C2D50" w:rsidRPr="00DF0A5B">
        <w:rPr>
          <w:rFonts w:hint="eastAsia"/>
          <w:color w:val="0070C0"/>
        </w:rPr>
        <w:t>40%</w:t>
      </w:r>
      <w:r w:rsidR="006C2D50" w:rsidRPr="00DF0A5B">
        <w:rPr>
          <w:rFonts w:hint="eastAsia"/>
          <w:color w:val="0070C0"/>
        </w:rPr>
        <w:t>比</w:t>
      </w:r>
      <w:r w:rsidR="006C2D50" w:rsidRPr="00DF0A5B">
        <w:rPr>
          <w:rFonts w:hint="eastAsia"/>
          <w:color w:val="0070C0"/>
        </w:rPr>
        <w:t>k</w:t>
      </w:r>
      <w:r w:rsidR="006C2D50" w:rsidRPr="00DF0A5B">
        <w:rPr>
          <w:color w:val="0070C0"/>
        </w:rPr>
        <w:t>=1</w:t>
      </w:r>
      <w:r w:rsidR="006C2D50" w:rsidRPr="00DF0A5B">
        <w:rPr>
          <w:rFonts w:hint="eastAsia"/>
          <w:color w:val="0070C0"/>
        </w:rPr>
        <w:t>時</w:t>
      </w:r>
      <w:r w:rsidR="00E70763" w:rsidRPr="00DF0A5B">
        <w:rPr>
          <w:rFonts w:hint="eastAsia"/>
          <w:color w:val="0070C0"/>
        </w:rPr>
        <w:t>的</w:t>
      </w:r>
      <w:r w:rsidR="00E70763" w:rsidRPr="00DF0A5B">
        <w:rPr>
          <w:rFonts w:hint="eastAsia"/>
          <w:color w:val="0070C0"/>
        </w:rPr>
        <w:t>h</w:t>
      </w:r>
      <w:r w:rsidR="00E70763" w:rsidRPr="00DF0A5B">
        <w:rPr>
          <w:color w:val="0070C0"/>
        </w:rPr>
        <w:t>it ratio</w:t>
      </w:r>
      <w:r w:rsidR="00E70763" w:rsidRPr="00DF0A5B">
        <w:rPr>
          <w:rFonts w:hint="eastAsia"/>
          <w:color w:val="0070C0"/>
        </w:rPr>
        <w:t>為</w:t>
      </w:r>
      <w:r w:rsidR="00E70763" w:rsidRPr="00DF0A5B">
        <w:rPr>
          <w:rFonts w:hint="eastAsia"/>
          <w:color w:val="0070C0"/>
        </w:rPr>
        <w:t>50%</w:t>
      </w:r>
      <w:r w:rsidR="00E70763" w:rsidRPr="00DF0A5B">
        <w:rPr>
          <w:rFonts w:hint="eastAsia"/>
          <w:color w:val="0070C0"/>
        </w:rPr>
        <w:t>還</w:t>
      </w:r>
      <w:r w:rsidR="006C2D50" w:rsidRPr="00DF0A5B">
        <w:rPr>
          <w:rFonts w:hint="eastAsia"/>
          <w:color w:val="0070C0"/>
        </w:rPr>
        <w:t>低，且缺失</w:t>
      </w:r>
      <w:r w:rsidR="00DF28C7">
        <w:rPr>
          <w:rFonts w:hint="eastAsia"/>
          <w:color w:val="0070C0"/>
        </w:rPr>
        <w:t>值</w:t>
      </w:r>
      <w:r w:rsidR="006C2D50" w:rsidRPr="00DF0A5B">
        <w:rPr>
          <w:rFonts w:hint="eastAsia"/>
          <w:color w:val="0070C0"/>
        </w:rPr>
        <w:t>比例為</w:t>
      </w:r>
      <w:r w:rsidR="006C2D50" w:rsidRPr="00DF0A5B">
        <w:rPr>
          <w:rFonts w:hint="eastAsia"/>
          <w:color w:val="0070C0"/>
        </w:rPr>
        <w:t>40%</w:t>
      </w:r>
      <w:r w:rsidR="006C2D50" w:rsidRPr="00DF0A5B">
        <w:rPr>
          <w:rFonts w:hint="eastAsia"/>
          <w:color w:val="0070C0"/>
        </w:rPr>
        <w:t>時，</w:t>
      </w:r>
      <w:r w:rsidR="006C2D50" w:rsidRPr="00DF0A5B">
        <w:rPr>
          <w:rFonts w:hint="eastAsia"/>
          <w:color w:val="0070C0"/>
        </w:rPr>
        <w:t>h</w:t>
      </w:r>
      <w:r w:rsidR="006C2D50" w:rsidRPr="00DF0A5B">
        <w:rPr>
          <w:color w:val="0070C0"/>
        </w:rPr>
        <w:t>it ratio</w:t>
      </w:r>
      <w:r w:rsidR="00E23316" w:rsidRPr="00DF0A5B">
        <w:rPr>
          <w:rFonts w:hint="eastAsia"/>
          <w:color w:val="0070C0"/>
        </w:rPr>
        <w:t>也沒超過</w:t>
      </w:r>
      <w:r w:rsidR="004D2347" w:rsidRPr="00DF0A5B">
        <w:rPr>
          <w:rFonts w:hint="eastAsia"/>
          <w:color w:val="0070C0"/>
        </w:rPr>
        <w:t>k</w:t>
      </w:r>
      <w:r w:rsidR="004D2347" w:rsidRPr="00DF0A5B">
        <w:rPr>
          <w:color w:val="0070C0"/>
        </w:rPr>
        <w:t>=1</w:t>
      </w:r>
      <w:r w:rsidR="004D2347" w:rsidRPr="00DF0A5B">
        <w:rPr>
          <w:rFonts w:hint="eastAsia"/>
          <w:color w:val="0070C0"/>
        </w:rPr>
        <w:t>時</w:t>
      </w:r>
      <w:r w:rsidR="004C55F3" w:rsidRPr="00DF0A5B">
        <w:rPr>
          <w:rFonts w:hint="eastAsia"/>
          <w:color w:val="0070C0"/>
        </w:rPr>
        <w:t>40%</w:t>
      </w:r>
      <w:r w:rsidR="00111BBE" w:rsidRPr="00DF0A5B">
        <w:rPr>
          <w:rFonts w:hint="eastAsia"/>
          <w:color w:val="0070C0"/>
        </w:rPr>
        <w:t>的</w:t>
      </w:r>
      <w:r w:rsidR="004C55F3" w:rsidRPr="00DF0A5B">
        <w:rPr>
          <w:rFonts w:hint="eastAsia"/>
          <w:color w:val="0070C0"/>
        </w:rPr>
        <w:t>h</w:t>
      </w:r>
      <w:r w:rsidR="004C55F3" w:rsidRPr="00DF0A5B">
        <w:rPr>
          <w:color w:val="0070C0"/>
        </w:rPr>
        <w:t>it ratio</w:t>
      </w:r>
      <w:r w:rsidR="006C2D50" w:rsidRPr="00DF0A5B">
        <w:rPr>
          <w:rFonts w:hint="eastAsia"/>
          <w:color w:val="0070C0"/>
        </w:rPr>
        <w:t>。</w:t>
      </w:r>
      <w:r w:rsidR="00457A47" w:rsidRPr="00DF0A5B">
        <w:rPr>
          <w:rFonts w:hint="eastAsia"/>
          <w:color w:val="0070C0"/>
        </w:rPr>
        <w:t>由此可知</w:t>
      </w:r>
      <w:r w:rsidR="00457A47" w:rsidRPr="00DF0A5B">
        <w:rPr>
          <w:rFonts w:hint="eastAsia"/>
          <w:color w:val="0070C0"/>
        </w:rPr>
        <w:t>k</w:t>
      </w:r>
      <w:r w:rsidR="00457A47" w:rsidRPr="00DF0A5B">
        <w:rPr>
          <w:color w:val="0070C0"/>
        </w:rPr>
        <w:t>=4</w:t>
      </w:r>
      <w:r w:rsidR="00457A47" w:rsidRPr="00DF0A5B">
        <w:rPr>
          <w:rFonts w:hint="eastAsia"/>
          <w:color w:val="0070C0"/>
        </w:rPr>
        <w:t>並沒有</w:t>
      </w:r>
      <w:r w:rsidR="000144A7" w:rsidRPr="00DF0A5B">
        <w:rPr>
          <w:rFonts w:hint="eastAsia"/>
          <w:color w:val="0070C0"/>
        </w:rPr>
        <w:t>比</w:t>
      </w:r>
      <w:r w:rsidR="000144A7" w:rsidRPr="00DF0A5B">
        <w:rPr>
          <w:rFonts w:hint="eastAsia"/>
          <w:color w:val="0070C0"/>
        </w:rPr>
        <w:t>k</w:t>
      </w:r>
      <w:r w:rsidR="000144A7" w:rsidRPr="00DF0A5B">
        <w:rPr>
          <w:color w:val="0070C0"/>
        </w:rPr>
        <w:t>=1</w:t>
      </w:r>
      <w:r w:rsidR="000144A7" w:rsidRPr="00DF0A5B">
        <w:rPr>
          <w:rFonts w:hint="eastAsia"/>
          <w:color w:val="0070C0"/>
        </w:rPr>
        <w:t>時效果更好。</w:t>
      </w:r>
    </w:p>
    <w:p w14:paraId="680D901E" w14:textId="77777777" w:rsidR="0079208A" w:rsidRDefault="0079208A" w:rsidP="00A11089"/>
    <w:p w14:paraId="74530F87" w14:textId="68426D2E" w:rsidR="00C55786" w:rsidRPr="00077E04" w:rsidRDefault="00C55786" w:rsidP="00C55786">
      <w:pPr>
        <w:jc w:val="center"/>
      </w:pPr>
      <w:r w:rsidRPr="00077E04">
        <w:rPr>
          <w:noProof/>
        </w:rPr>
        <w:lastRenderedPageBreak/>
        <w:drawing>
          <wp:inline distT="0" distB="0" distL="0" distR="0" wp14:anchorId="450EC4AF" wp14:editId="1189C83A">
            <wp:extent cx="3849817" cy="3001399"/>
            <wp:effectExtent l="0" t="0" r="0" b="889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862195" cy="3011049"/>
                    </a:xfrm>
                    <a:prstGeom prst="rect">
                      <a:avLst/>
                    </a:prstGeom>
                    <a:noFill/>
                    <a:ln>
                      <a:noFill/>
                    </a:ln>
                  </pic:spPr>
                </pic:pic>
              </a:graphicData>
            </a:graphic>
          </wp:inline>
        </w:drawing>
      </w:r>
    </w:p>
    <w:p w14:paraId="5D6773CB" w14:textId="43BD7CE3" w:rsidR="00414C39" w:rsidRDefault="00AC4BAF" w:rsidP="00A1203C">
      <w:pPr>
        <w:pStyle w:val="af7"/>
        <w:jc w:val="center"/>
        <w:rPr>
          <w:rFonts w:cs="Times New Roman"/>
          <w:sz w:val="24"/>
          <w:szCs w:val="24"/>
        </w:rPr>
      </w:pPr>
      <w:bookmarkStart w:id="78" w:name="_Toc49259612"/>
      <w:r w:rsidRPr="00077E04">
        <w:rPr>
          <w:rFonts w:hint="eastAsia"/>
          <w:sz w:val="24"/>
          <w:szCs w:val="24"/>
        </w:rPr>
        <w:t>圖</w:t>
      </w:r>
      <w:r w:rsidRPr="00077E04">
        <w:rPr>
          <w:rFonts w:hint="eastAsia"/>
          <w:sz w:val="24"/>
          <w:szCs w:val="24"/>
        </w:rPr>
        <w:t xml:space="preserve"> </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STYLEREF 1 \s</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4</w:t>
      </w:r>
      <w:r w:rsidR="003E4639" w:rsidRPr="00077E04">
        <w:rPr>
          <w:sz w:val="24"/>
          <w:szCs w:val="24"/>
        </w:rPr>
        <w:fldChar w:fldCharType="end"/>
      </w:r>
      <w:r w:rsidR="003E4639" w:rsidRPr="00077E04">
        <w:rPr>
          <w:sz w:val="24"/>
          <w:szCs w:val="24"/>
        </w:rPr>
        <w:t>.</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 xml:space="preserve">SEQ </w:instrText>
      </w:r>
      <w:r w:rsidR="003E4639" w:rsidRPr="00077E04">
        <w:rPr>
          <w:rFonts w:hint="eastAsia"/>
          <w:sz w:val="24"/>
          <w:szCs w:val="24"/>
        </w:rPr>
        <w:instrText>圖</w:instrText>
      </w:r>
      <w:r w:rsidR="003E4639" w:rsidRPr="00077E04">
        <w:rPr>
          <w:rFonts w:hint="eastAsia"/>
          <w:sz w:val="24"/>
          <w:szCs w:val="24"/>
        </w:rPr>
        <w:instrText xml:space="preserve"> \* ARABIC \s 1</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4</w:t>
      </w:r>
      <w:r w:rsidR="003E4639" w:rsidRPr="00077E04">
        <w:rPr>
          <w:sz w:val="24"/>
          <w:szCs w:val="24"/>
        </w:rPr>
        <w:fldChar w:fldCharType="end"/>
      </w:r>
      <w:r w:rsidR="00A1203C" w:rsidRPr="00077E04">
        <w:rPr>
          <w:sz w:val="24"/>
          <w:szCs w:val="24"/>
        </w:rPr>
        <w:t xml:space="preserve"> </w:t>
      </w:r>
      <w:r w:rsidR="00EC5073" w:rsidRPr="00077E04">
        <w:rPr>
          <w:rFonts w:cs="Times New Roman"/>
          <w:sz w:val="24"/>
          <w:szCs w:val="24"/>
        </w:rPr>
        <w:t>k=</w:t>
      </w:r>
      <w:r w:rsidRPr="00077E04">
        <w:rPr>
          <w:rFonts w:cs="Times New Roman" w:hint="eastAsia"/>
          <w:sz w:val="24"/>
          <w:szCs w:val="24"/>
        </w:rPr>
        <w:t>4</w:t>
      </w:r>
      <w:r w:rsidR="00EC5073" w:rsidRPr="00077E04">
        <w:rPr>
          <w:rFonts w:cs="Times New Roman" w:hint="eastAsia"/>
          <w:sz w:val="24"/>
          <w:szCs w:val="24"/>
        </w:rPr>
        <w:t>時</w:t>
      </w:r>
      <w:r w:rsidR="00EC5073" w:rsidRPr="00077E04">
        <w:rPr>
          <w:rFonts w:cs="Times New Roman"/>
          <w:sz w:val="24"/>
          <w:szCs w:val="24"/>
        </w:rPr>
        <w:t>hit ratio v</w:t>
      </w:r>
      <w:r w:rsidR="00EC5073" w:rsidRPr="00077E04">
        <w:rPr>
          <w:rFonts w:cs="Times New Roman" w:hint="eastAsia"/>
          <w:sz w:val="24"/>
          <w:szCs w:val="24"/>
        </w:rPr>
        <w:t>e</w:t>
      </w:r>
      <w:r w:rsidR="00EC5073" w:rsidRPr="00077E04">
        <w:rPr>
          <w:rFonts w:cs="Times New Roman"/>
          <w:sz w:val="24"/>
          <w:szCs w:val="24"/>
        </w:rPr>
        <w:t>rsus miss</w:t>
      </w:r>
      <w:r w:rsidR="00F52362" w:rsidRPr="00077E04">
        <w:rPr>
          <w:rFonts w:cs="Times New Roman"/>
          <w:sz w:val="24"/>
          <w:szCs w:val="24"/>
        </w:rPr>
        <w:t>ing</w:t>
      </w:r>
      <w:r w:rsidR="00EC5073" w:rsidRPr="00077E04">
        <w:rPr>
          <w:rFonts w:cs="Times New Roman"/>
          <w:sz w:val="24"/>
          <w:szCs w:val="24"/>
        </w:rPr>
        <w:t xml:space="preserve"> rate</w:t>
      </w:r>
      <w:r w:rsidR="00EC5073" w:rsidRPr="00077E04">
        <w:rPr>
          <w:rFonts w:cs="Times New Roman" w:hint="eastAsia"/>
          <w:sz w:val="24"/>
          <w:szCs w:val="24"/>
        </w:rPr>
        <w:t>圖</w:t>
      </w:r>
      <w:bookmarkEnd w:id="78"/>
    </w:p>
    <w:p w14:paraId="6A7A1158" w14:textId="77777777" w:rsidR="00617733" w:rsidRDefault="00617733" w:rsidP="00651117"/>
    <w:p w14:paraId="764C1F3D" w14:textId="02105A37" w:rsidR="00CC778B" w:rsidRDefault="003D65EB" w:rsidP="00AC17BB">
      <w:pPr>
        <w:ind w:firstLine="480"/>
        <w:rPr>
          <w:color w:val="0070C0"/>
        </w:rPr>
      </w:pPr>
      <w:r w:rsidRPr="00C5640F">
        <w:rPr>
          <w:rFonts w:hint="eastAsia"/>
          <w:color w:val="0070C0"/>
        </w:rPr>
        <w:t>觀察圖</w:t>
      </w:r>
      <w:r w:rsidRPr="00C5640F">
        <w:rPr>
          <w:rFonts w:hint="eastAsia"/>
          <w:color w:val="0070C0"/>
        </w:rPr>
        <w:t>4.1</w:t>
      </w:r>
      <w:r w:rsidRPr="00C5640F">
        <w:rPr>
          <w:rFonts w:hint="eastAsia"/>
          <w:color w:val="0070C0"/>
        </w:rPr>
        <w:t>到圖</w:t>
      </w:r>
      <w:r w:rsidRPr="00C5640F">
        <w:rPr>
          <w:rFonts w:hint="eastAsia"/>
          <w:color w:val="0070C0"/>
        </w:rPr>
        <w:t>4.4</w:t>
      </w:r>
      <w:r w:rsidRPr="00C5640F">
        <w:rPr>
          <w:rFonts w:hint="eastAsia"/>
          <w:color w:val="0070C0"/>
        </w:rPr>
        <w:t>可知，隨著缺失值比例</w:t>
      </w:r>
      <w:r w:rsidR="00651117" w:rsidRPr="00C5640F">
        <w:rPr>
          <w:rFonts w:hint="eastAsia"/>
          <w:color w:val="0070C0"/>
        </w:rPr>
        <w:t>在資料集當中</w:t>
      </w:r>
      <w:r w:rsidR="00B155AA">
        <w:rPr>
          <w:rFonts w:hint="eastAsia"/>
          <w:color w:val="0070C0"/>
        </w:rPr>
        <w:t>逐漸</w:t>
      </w:r>
      <w:r w:rsidR="00651117" w:rsidRPr="00C5640F">
        <w:rPr>
          <w:rFonts w:hint="eastAsia"/>
          <w:color w:val="0070C0"/>
        </w:rPr>
        <w:t>增加，原始</w:t>
      </w:r>
      <w:r w:rsidR="00651117" w:rsidRPr="00C5640F">
        <w:rPr>
          <w:rFonts w:hint="eastAsia"/>
          <w:color w:val="0070C0"/>
        </w:rPr>
        <w:t>k</w:t>
      </w:r>
      <w:r w:rsidR="00651117" w:rsidRPr="00C5640F">
        <w:rPr>
          <w:rFonts w:hint="eastAsia"/>
          <w:color w:val="0070C0"/>
        </w:rPr>
        <w:t>鄰近點填補法的準確率並沒有因為</w:t>
      </w:r>
      <w:r w:rsidR="00AC17BB">
        <w:rPr>
          <w:rFonts w:hint="eastAsia"/>
          <w:color w:val="0070C0"/>
        </w:rPr>
        <w:t>參考</w:t>
      </w:r>
      <w:r w:rsidR="00651117" w:rsidRPr="00C5640F">
        <w:rPr>
          <w:rFonts w:hint="eastAsia"/>
          <w:color w:val="0070C0"/>
        </w:rPr>
        <w:t>更多的鄰近點</w:t>
      </w:r>
      <w:r w:rsidR="00AC17BB">
        <w:rPr>
          <w:rFonts w:hint="eastAsia"/>
          <w:color w:val="0070C0"/>
        </w:rPr>
        <w:t>而明顯</w:t>
      </w:r>
      <w:r w:rsidR="00651117" w:rsidRPr="00C5640F">
        <w:rPr>
          <w:rFonts w:hint="eastAsia"/>
          <w:color w:val="0070C0"/>
        </w:rPr>
        <w:t>改善</w:t>
      </w:r>
      <w:r w:rsidR="00AC17BB">
        <w:rPr>
          <w:rFonts w:hint="eastAsia"/>
          <w:color w:val="0070C0"/>
        </w:rPr>
        <w:t>其</w:t>
      </w:r>
      <w:r w:rsidR="00651117" w:rsidRPr="00C5640F">
        <w:rPr>
          <w:rFonts w:hint="eastAsia"/>
          <w:color w:val="0070C0"/>
        </w:rPr>
        <w:t>填補效果。原始</w:t>
      </w:r>
      <w:r w:rsidR="00651117" w:rsidRPr="00C5640F">
        <w:rPr>
          <w:rFonts w:hint="eastAsia"/>
          <w:color w:val="0070C0"/>
        </w:rPr>
        <w:t>k</w:t>
      </w:r>
      <w:r w:rsidR="00651117" w:rsidRPr="00C5640F">
        <w:rPr>
          <w:rFonts w:hint="eastAsia"/>
          <w:color w:val="0070C0"/>
        </w:rPr>
        <w:t>鄰近點填補法只著重在</w:t>
      </w:r>
      <w:r w:rsidR="00AC17BB">
        <w:rPr>
          <w:rFonts w:hint="eastAsia"/>
          <w:color w:val="0070C0"/>
        </w:rPr>
        <w:t>增加</w:t>
      </w:r>
      <w:r w:rsidR="00651117" w:rsidRPr="00C5640F">
        <w:rPr>
          <w:rFonts w:hint="eastAsia"/>
          <w:color w:val="0070C0"/>
        </w:rPr>
        <w:t>鄰近參考點的數量，</w:t>
      </w:r>
      <w:r w:rsidR="00FA5A88">
        <w:rPr>
          <w:rFonts w:hint="eastAsia"/>
          <w:color w:val="0070C0"/>
        </w:rPr>
        <w:t>若是可供參考的鄰近點已經為數不多，</w:t>
      </w:r>
      <w:proofErr w:type="gramStart"/>
      <w:r w:rsidR="0082769B">
        <w:rPr>
          <w:rFonts w:hint="eastAsia"/>
          <w:color w:val="0070C0"/>
        </w:rPr>
        <w:t>取再多</w:t>
      </w:r>
      <w:proofErr w:type="gramEnd"/>
      <w:r w:rsidR="0082769B">
        <w:rPr>
          <w:rFonts w:hint="eastAsia"/>
          <w:color w:val="0070C0"/>
        </w:rPr>
        <w:t>的鄰近點只會使得填補值的計算錯誤</w:t>
      </w:r>
      <w:r w:rsidR="00B344E3">
        <w:rPr>
          <w:rFonts w:hint="eastAsia"/>
          <w:color w:val="0070C0"/>
        </w:rPr>
        <w:t>更</w:t>
      </w:r>
      <w:r w:rsidR="0082769B">
        <w:rPr>
          <w:rFonts w:hint="eastAsia"/>
          <w:color w:val="0070C0"/>
        </w:rPr>
        <w:t>加劇</w:t>
      </w:r>
      <w:r w:rsidR="00E570A0">
        <w:rPr>
          <w:rFonts w:hint="eastAsia"/>
          <w:color w:val="0070C0"/>
        </w:rPr>
        <w:t>。</w:t>
      </w:r>
      <w:r w:rsidR="00651117" w:rsidRPr="00C5640F">
        <w:rPr>
          <w:rFonts w:hint="eastAsia"/>
          <w:color w:val="0070C0"/>
        </w:rPr>
        <w:t>缺失</w:t>
      </w:r>
      <w:r w:rsidR="00DF28C7">
        <w:rPr>
          <w:rFonts w:hint="eastAsia"/>
          <w:color w:val="0070C0"/>
        </w:rPr>
        <w:t>值</w:t>
      </w:r>
      <w:r w:rsidR="00651117" w:rsidRPr="00C5640F">
        <w:rPr>
          <w:rFonts w:hint="eastAsia"/>
          <w:color w:val="0070C0"/>
        </w:rPr>
        <w:t>比例逐漸</w:t>
      </w:r>
      <w:r w:rsidR="00F076E7">
        <w:rPr>
          <w:rFonts w:hint="eastAsia"/>
          <w:color w:val="0070C0"/>
        </w:rPr>
        <w:t>上升</w:t>
      </w:r>
      <w:r w:rsidR="00651117" w:rsidRPr="00C5640F">
        <w:rPr>
          <w:rFonts w:hint="eastAsia"/>
          <w:color w:val="0070C0"/>
        </w:rPr>
        <w:t>，</w:t>
      </w:r>
      <w:r w:rsidR="007317C5">
        <w:rPr>
          <w:rFonts w:hint="eastAsia"/>
          <w:color w:val="0070C0"/>
        </w:rPr>
        <w:t>加上</w:t>
      </w:r>
      <w:r w:rsidR="00651117" w:rsidRPr="00C5640F">
        <w:rPr>
          <w:rFonts w:hint="eastAsia"/>
          <w:color w:val="0070C0"/>
        </w:rPr>
        <w:t>原始</w:t>
      </w:r>
      <w:r w:rsidR="00651117" w:rsidRPr="00C5640F">
        <w:rPr>
          <w:rFonts w:hint="eastAsia"/>
          <w:color w:val="0070C0"/>
        </w:rPr>
        <w:t>k</w:t>
      </w:r>
      <w:r w:rsidR="00651117" w:rsidRPr="00C5640F">
        <w:rPr>
          <w:rFonts w:hint="eastAsia"/>
          <w:color w:val="0070C0"/>
        </w:rPr>
        <w:t>鄰近點填補法中對</w:t>
      </w:r>
      <w:r w:rsidR="00745CEE">
        <w:rPr>
          <w:rFonts w:hint="eastAsia"/>
          <w:color w:val="0070C0"/>
        </w:rPr>
        <w:t>可</w:t>
      </w:r>
      <w:r w:rsidR="00651117" w:rsidRPr="00C5640F">
        <w:rPr>
          <w:rFonts w:hint="eastAsia"/>
          <w:color w:val="0070C0"/>
        </w:rPr>
        <w:t>參考點不足</w:t>
      </w:r>
      <w:r w:rsidR="007475F0">
        <w:rPr>
          <w:rFonts w:hint="eastAsia"/>
          <w:color w:val="0070C0"/>
        </w:rPr>
        <w:t>k</w:t>
      </w:r>
      <w:proofErr w:type="gramStart"/>
      <w:r w:rsidR="007475F0">
        <w:rPr>
          <w:rFonts w:hint="eastAsia"/>
          <w:color w:val="0070C0"/>
        </w:rPr>
        <w:t>個</w:t>
      </w:r>
      <w:proofErr w:type="gramEnd"/>
      <w:r w:rsidR="00745CEE">
        <w:rPr>
          <w:rFonts w:hint="eastAsia"/>
          <w:color w:val="0070C0"/>
        </w:rPr>
        <w:t>卻</w:t>
      </w:r>
      <w:r w:rsidR="00651117" w:rsidRPr="00C5640F">
        <w:rPr>
          <w:rFonts w:hint="eastAsia"/>
          <w:color w:val="0070C0"/>
        </w:rPr>
        <w:t>從缺</w:t>
      </w:r>
      <w:r w:rsidR="00745CEE">
        <w:rPr>
          <w:rFonts w:hint="eastAsia"/>
          <w:color w:val="0070C0"/>
        </w:rPr>
        <w:t>不補</w:t>
      </w:r>
      <w:r w:rsidR="00651117" w:rsidRPr="00C5640F">
        <w:rPr>
          <w:rFonts w:hint="eastAsia"/>
          <w:color w:val="0070C0"/>
        </w:rPr>
        <w:t>的</w:t>
      </w:r>
      <w:r w:rsidR="00745CEE">
        <w:rPr>
          <w:rFonts w:hint="eastAsia"/>
          <w:color w:val="0070C0"/>
        </w:rPr>
        <w:t>問題</w:t>
      </w:r>
      <w:r w:rsidR="00651117" w:rsidRPr="00C5640F">
        <w:rPr>
          <w:rFonts w:hint="eastAsia"/>
          <w:color w:val="0070C0"/>
        </w:rPr>
        <w:t>，致使即使計算</w:t>
      </w:r>
      <w:proofErr w:type="gramStart"/>
      <w:r w:rsidR="00651117" w:rsidRPr="00C5640F">
        <w:rPr>
          <w:rFonts w:hint="eastAsia"/>
          <w:color w:val="0070C0"/>
        </w:rPr>
        <w:t>鄰近點值</w:t>
      </w:r>
      <w:proofErr w:type="gramEnd"/>
      <w:r w:rsidR="00651117" w:rsidRPr="00C5640F">
        <w:rPr>
          <w:rFonts w:hint="eastAsia"/>
          <w:color w:val="0070C0"/>
        </w:rPr>
        <w:t>的平均也會逐漸失效，這同時也意味著可供參考點數量以及參考值之可靠性</w:t>
      </w:r>
      <w:r w:rsidR="000942A0">
        <w:rPr>
          <w:rFonts w:hint="eastAsia"/>
          <w:color w:val="0070C0"/>
        </w:rPr>
        <w:t>會因為高缺失值比例而</w:t>
      </w:r>
      <w:r w:rsidR="00651117" w:rsidRPr="00C5640F">
        <w:rPr>
          <w:rFonts w:hint="eastAsia"/>
          <w:color w:val="0070C0"/>
        </w:rPr>
        <w:t>嚴重不足。</w:t>
      </w:r>
    </w:p>
    <w:p w14:paraId="492B5C98" w14:textId="77777777" w:rsidR="00650A89" w:rsidRPr="00AC17BB" w:rsidRDefault="00650A89" w:rsidP="00877683">
      <w:pPr>
        <w:rPr>
          <w:color w:val="0070C0"/>
        </w:rPr>
      </w:pPr>
    </w:p>
    <w:p w14:paraId="6991DA00" w14:textId="6BF0644A" w:rsidR="00A56CE4" w:rsidRPr="00077E04" w:rsidRDefault="00A56CE4" w:rsidP="00312A4E">
      <w:pPr>
        <w:pStyle w:val="2"/>
        <w:rPr>
          <w:shd w:val="clear" w:color="auto" w:fill="auto"/>
        </w:rPr>
      </w:pPr>
      <w:bookmarkStart w:id="79" w:name="_Toc49259592"/>
      <w:r w:rsidRPr="00077E04">
        <w:rPr>
          <w:rFonts w:hint="eastAsia"/>
          <w:shd w:val="clear" w:color="auto" w:fill="auto"/>
        </w:rPr>
        <w:t>4.3</w:t>
      </w:r>
      <w:r w:rsidRPr="00077E04">
        <w:rPr>
          <w:rFonts w:hint="eastAsia"/>
          <w:shd w:val="clear" w:color="auto" w:fill="auto"/>
        </w:rPr>
        <w:t>實驗二</w:t>
      </w:r>
      <w:r w:rsidRPr="00077E04">
        <w:rPr>
          <w:rFonts w:hint="eastAsia"/>
          <w:shd w:val="clear" w:color="auto" w:fill="auto"/>
        </w:rPr>
        <w:t>:</w:t>
      </w:r>
      <w:r w:rsidR="00391624" w:rsidRPr="00077E04">
        <w:rPr>
          <w:shd w:val="clear" w:color="auto" w:fill="auto"/>
        </w:rPr>
        <w:t xml:space="preserve"> </w:t>
      </w:r>
      <w:r w:rsidRPr="00077E04">
        <w:rPr>
          <w:rFonts w:hint="eastAsia"/>
          <w:shd w:val="clear" w:color="auto" w:fill="auto"/>
        </w:rPr>
        <w:t>各填補法</w:t>
      </w:r>
      <w:r w:rsidR="00634E25" w:rsidRPr="00077E04">
        <w:rPr>
          <w:rFonts w:hint="eastAsia"/>
          <w:shd w:val="clear" w:color="auto" w:fill="auto"/>
        </w:rPr>
        <w:t>產生的天際線</w:t>
      </w:r>
      <w:r w:rsidRPr="00077E04">
        <w:rPr>
          <w:rFonts w:hint="eastAsia"/>
          <w:shd w:val="clear" w:color="auto" w:fill="auto"/>
        </w:rPr>
        <w:t>與原天際線之相似度</w:t>
      </w:r>
      <w:bookmarkEnd w:id="79"/>
    </w:p>
    <w:p w14:paraId="61CEAF07" w14:textId="2A3D6E5A" w:rsidR="00A56CE4" w:rsidRPr="00077E04" w:rsidRDefault="00A56CE4" w:rsidP="00312A4E">
      <w:pPr>
        <w:pStyle w:val="3"/>
        <w:rPr>
          <w:shd w:val="clear" w:color="auto" w:fill="auto"/>
        </w:rPr>
      </w:pPr>
      <w:bookmarkStart w:id="80" w:name="_Toc49259593"/>
      <w:r w:rsidRPr="00077E04">
        <w:rPr>
          <w:rFonts w:hint="eastAsia"/>
          <w:shd w:val="clear" w:color="auto" w:fill="auto"/>
        </w:rPr>
        <w:t>4.3.1</w:t>
      </w:r>
      <w:r w:rsidRPr="00077E04">
        <w:rPr>
          <w:rFonts w:hint="eastAsia"/>
          <w:shd w:val="clear" w:color="auto" w:fill="auto"/>
        </w:rPr>
        <w:t>實驗目的</w:t>
      </w:r>
      <w:bookmarkEnd w:id="80"/>
    </w:p>
    <w:p w14:paraId="67B17705" w14:textId="6910AC02" w:rsidR="00291E62" w:rsidRDefault="004072C7" w:rsidP="003B2B59">
      <w:pPr>
        <w:ind w:firstLine="480"/>
      </w:pPr>
      <w:r w:rsidRPr="00077E04">
        <w:rPr>
          <w:rFonts w:hint="eastAsia"/>
        </w:rPr>
        <w:t>在同一</w:t>
      </w:r>
      <w:r w:rsidRPr="00077E04">
        <w:rPr>
          <w:rFonts w:hint="eastAsia"/>
        </w:rPr>
        <w:t>k</w:t>
      </w:r>
      <w:proofErr w:type="gramStart"/>
      <w:r w:rsidRPr="00077E04">
        <w:rPr>
          <w:rFonts w:hint="eastAsia"/>
        </w:rPr>
        <w:t>值下</w:t>
      </w:r>
      <w:proofErr w:type="gramEnd"/>
      <w:r w:rsidRPr="00077E04">
        <w:rPr>
          <w:rFonts w:hint="eastAsia"/>
        </w:rPr>
        <w:t>，在不同</w:t>
      </w:r>
      <w:r w:rsidR="00322F00">
        <w:rPr>
          <w:rFonts w:hint="eastAsia"/>
        </w:rPr>
        <w:t>缺失</w:t>
      </w:r>
      <w:r w:rsidR="00DF28C7">
        <w:rPr>
          <w:rFonts w:hint="eastAsia"/>
        </w:rPr>
        <w:t>值</w:t>
      </w:r>
      <w:r w:rsidR="00322F00">
        <w:rPr>
          <w:rFonts w:hint="eastAsia"/>
        </w:rPr>
        <w:t>比例</w:t>
      </w:r>
      <w:r w:rsidRPr="00077E04">
        <w:rPr>
          <w:rFonts w:hint="eastAsia"/>
        </w:rPr>
        <w:t>下</w:t>
      </w:r>
      <w:r w:rsidR="00092475" w:rsidRPr="00077E04">
        <w:rPr>
          <w:rFonts w:hint="eastAsia"/>
        </w:rPr>
        <w:t>，本論文方法</w:t>
      </w:r>
      <w:r w:rsidR="00C6668B" w:rsidRPr="00077E04">
        <w:rPr>
          <w:rFonts w:hint="eastAsia"/>
        </w:rPr>
        <w:t>與</w:t>
      </w:r>
      <w:r w:rsidR="006A54A1" w:rsidRPr="00077E04">
        <w:rPr>
          <w:rFonts w:hint="eastAsia"/>
          <w:color w:val="0070C0"/>
        </w:rPr>
        <w:t>原始</w:t>
      </w:r>
      <w:r w:rsidR="006A54A1" w:rsidRPr="00077E04">
        <w:rPr>
          <w:rFonts w:hint="eastAsia"/>
          <w:color w:val="0070C0"/>
        </w:rPr>
        <w:t>k</w:t>
      </w:r>
      <w:r w:rsidR="006A54A1" w:rsidRPr="00077E04">
        <w:rPr>
          <w:rFonts w:hint="eastAsia"/>
          <w:color w:val="0070C0"/>
        </w:rPr>
        <w:t>鄰近點</w:t>
      </w:r>
      <w:r w:rsidR="00C6668B" w:rsidRPr="00077E04">
        <w:rPr>
          <w:rFonts w:hint="eastAsia"/>
        </w:rPr>
        <w:t>填補法</w:t>
      </w:r>
      <w:r w:rsidR="00092475" w:rsidRPr="00077E04">
        <w:rPr>
          <w:rFonts w:hint="eastAsia"/>
        </w:rPr>
        <w:t>即</w:t>
      </w:r>
      <w:r w:rsidRPr="00077E04">
        <w:rPr>
          <w:rFonts w:hint="eastAsia"/>
        </w:rPr>
        <w:t>所能夠找回近似</w:t>
      </w:r>
      <w:r w:rsidR="0032745F" w:rsidRPr="00077E04">
        <w:rPr>
          <w:rFonts w:hint="eastAsia"/>
        </w:rPr>
        <w:t>天際線</w:t>
      </w:r>
      <w:r w:rsidRPr="00077E04">
        <w:rPr>
          <w:rFonts w:hint="eastAsia"/>
        </w:rPr>
        <w:t>的程度</w:t>
      </w:r>
      <w:r w:rsidR="002D56B4" w:rsidRPr="00077E04">
        <w:rPr>
          <w:rFonts w:hint="eastAsia"/>
        </w:rPr>
        <w:t>。</w:t>
      </w:r>
    </w:p>
    <w:p w14:paraId="25A96DBF" w14:textId="77777777" w:rsidR="003B2B59" w:rsidRPr="00077E04" w:rsidRDefault="003B2B59" w:rsidP="003B2B59"/>
    <w:p w14:paraId="10F878D7" w14:textId="1E18C1DC" w:rsidR="00A56CE4" w:rsidRPr="00077E04" w:rsidRDefault="00A56CE4" w:rsidP="00312A4E">
      <w:pPr>
        <w:pStyle w:val="3"/>
        <w:rPr>
          <w:shd w:val="clear" w:color="auto" w:fill="auto"/>
        </w:rPr>
      </w:pPr>
      <w:bookmarkStart w:id="81" w:name="_Toc49259594"/>
      <w:r w:rsidRPr="00077E04">
        <w:rPr>
          <w:rFonts w:hint="eastAsia"/>
          <w:shd w:val="clear" w:color="auto" w:fill="auto"/>
        </w:rPr>
        <w:t>4.3.2</w:t>
      </w:r>
      <w:r w:rsidRPr="00077E04">
        <w:rPr>
          <w:rFonts w:hint="eastAsia"/>
          <w:shd w:val="clear" w:color="auto" w:fill="auto"/>
        </w:rPr>
        <w:t>實驗方法</w:t>
      </w:r>
      <w:bookmarkEnd w:id="81"/>
    </w:p>
    <w:p w14:paraId="208F15D5" w14:textId="4966D9E7" w:rsidR="002907DC" w:rsidRPr="00077E04" w:rsidRDefault="00B46189" w:rsidP="009D690C">
      <w:pPr>
        <w:ind w:firstLine="480"/>
      </w:pPr>
      <w:r w:rsidRPr="00B701A3">
        <w:rPr>
          <w:rFonts w:hint="eastAsia"/>
          <w:color w:val="0070C0"/>
        </w:rPr>
        <w:t>本實驗所使用的資料集</w:t>
      </w:r>
      <w:r w:rsidR="003B2B59" w:rsidRPr="00B701A3">
        <w:rPr>
          <w:rFonts w:hint="eastAsia"/>
          <w:color w:val="0070C0"/>
        </w:rPr>
        <w:t>為</w:t>
      </w:r>
      <w:r w:rsidR="003B2B59" w:rsidRPr="00B701A3">
        <w:rPr>
          <w:rFonts w:hint="eastAsia"/>
          <w:color w:val="0070C0"/>
        </w:rPr>
        <w:t>B</w:t>
      </w:r>
      <w:r w:rsidR="003B2B59" w:rsidRPr="00B701A3">
        <w:rPr>
          <w:color w:val="0070C0"/>
        </w:rPr>
        <w:t>ike Sharing dataset</w:t>
      </w:r>
      <w:r w:rsidR="003B2B59" w:rsidRPr="00B701A3">
        <w:rPr>
          <w:rFonts w:hint="eastAsia"/>
          <w:color w:val="0070C0"/>
        </w:rPr>
        <w:t>，因此</w:t>
      </w:r>
      <w:r w:rsidRPr="00B701A3">
        <w:rPr>
          <w:rFonts w:hint="eastAsia"/>
          <w:color w:val="0070C0"/>
        </w:rPr>
        <w:t>k</w:t>
      </w:r>
      <w:r w:rsidRPr="00B701A3">
        <w:rPr>
          <w:rFonts w:hint="eastAsia"/>
          <w:color w:val="0070C0"/>
        </w:rPr>
        <w:t>值最大範圍可以到</w:t>
      </w:r>
      <w:r w:rsidRPr="00B701A3">
        <w:rPr>
          <w:rFonts w:hint="eastAsia"/>
          <w:color w:val="0070C0"/>
        </w:rPr>
        <w:t>1</w:t>
      </w:r>
      <w:r w:rsidR="003B2B59" w:rsidRPr="00B701A3">
        <w:rPr>
          <w:rFonts w:hint="eastAsia"/>
          <w:color w:val="0070C0"/>
        </w:rPr>
        <w:t>6</w:t>
      </w:r>
      <w:r w:rsidR="004072C7" w:rsidRPr="00B701A3">
        <w:rPr>
          <w:rFonts w:hint="eastAsia"/>
          <w:color w:val="0070C0"/>
        </w:rPr>
        <w:t>，分別取三種不同</w:t>
      </w:r>
      <w:r w:rsidR="004072C7" w:rsidRPr="00B701A3">
        <w:rPr>
          <w:rFonts w:hint="eastAsia"/>
          <w:color w:val="0070C0"/>
        </w:rPr>
        <w:t>k</w:t>
      </w:r>
      <w:r w:rsidR="004072C7" w:rsidRPr="00B701A3">
        <w:rPr>
          <w:rFonts w:hint="eastAsia"/>
          <w:color w:val="0070C0"/>
        </w:rPr>
        <w:t>值分別做三次比較，</w:t>
      </w:r>
      <w:r w:rsidR="003961D2" w:rsidRPr="00B701A3">
        <w:rPr>
          <w:rFonts w:hint="eastAsia"/>
          <w:color w:val="0070C0"/>
        </w:rPr>
        <w:t>並</w:t>
      </w:r>
      <w:r w:rsidR="004072C7" w:rsidRPr="00B701A3">
        <w:rPr>
          <w:rFonts w:hint="eastAsia"/>
          <w:color w:val="0070C0"/>
        </w:rPr>
        <w:t>觀察</w:t>
      </w:r>
      <w:r w:rsidR="006A54A1" w:rsidRPr="00B701A3">
        <w:rPr>
          <w:rFonts w:hint="eastAsia"/>
          <w:color w:val="0070C0"/>
        </w:rPr>
        <w:t>原始</w:t>
      </w:r>
      <w:r w:rsidR="006A54A1" w:rsidRPr="00B701A3">
        <w:rPr>
          <w:rFonts w:hint="eastAsia"/>
          <w:color w:val="0070C0"/>
        </w:rPr>
        <w:t>k</w:t>
      </w:r>
      <w:r w:rsidR="006A54A1" w:rsidRPr="00B701A3">
        <w:rPr>
          <w:rFonts w:hint="eastAsia"/>
          <w:color w:val="0070C0"/>
        </w:rPr>
        <w:t>鄰近點</w:t>
      </w:r>
      <w:r w:rsidR="004072C7" w:rsidRPr="00B701A3">
        <w:rPr>
          <w:rFonts w:hint="eastAsia"/>
          <w:color w:val="0070C0"/>
        </w:rPr>
        <w:t>填補法、權重型</w:t>
      </w:r>
      <w:r w:rsidR="006A54A1" w:rsidRPr="00B701A3">
        <w:rPr>
          <w:rFonts w:hint="eastAsia"/>
          <w:color w:val="0070C0"/>
        </w:rPr>
        <w:lastRenderedPageBreak/>
        <w:t>k</w:t>
      </w:r>
      <w:r w:rsidR="006A54A1" w:rsidRPr="00B701A3">
        <w:rPr>
          <w:rFonts w:hint="eastAsia"/>
          <w:color w:val="0070C0"/>
        </w:rPr>
        <w:t>鄰近點</w:t>
      </w:r>
      <w:r w:rsidR="004072C7" w:rsidRPr="00B701A3">
        <w:rPr>
          <w:rFonts w:hint="eastAsia"/>
          <w:color w:val="0070C0"/>
        </w:rPr>
        <w:t>法以及本論文方法填補後的值所能夠找回原</w:t>
      </w:r>
      <w:r w:rsidR="008B2165">
        <w:rPr>
          <w:rFonts w:hint="eastAsia"/>
          <w:color w:val="0070C0"/>
        </w:rPr>
        <w:t>天際線</w:t>
      </w:r>
      <w:r w:rsidR="004072C7" w:rsidRPr="00B701A3">
        <w:rPr>
          <w:rFonts w:hint="eastAsia"/>
          <w:color w:val="0070C0"/>
        </w:rPr>
        <w:t>的程度。</w:t>
      </w:r>
      <w:r w:rsidR="002907DC" w:rsidRPr="00B701A3">
        <w:rPr>
          <w:rFonts w:hint="eastAsia"/>
          <w:color w:val="0070C0"/>
        </w:rPr>
        <w:t>x</w:t>
      </w:r>
      <w:r w:rsidR="002907DC" w:rsidRPr="00B701A3">
        <w:rPr>
          <w:rFonts w:hint="eastAsia"/>
          <w:color w:val="0070C0"/>
        </w:rPr>
        <w:t>軸為缺失值</w:t>
      </w:r>
      <w:proofErr w:type="gramStart"/>
      <w:r w:rsidR="002907DC" w:rsidRPr="00B701A3">
        <w:rPr>
          <w:rFonts w:hint="eastAsia"/>
          <w:color w:val="0070C0"/>
        </w:rPr>
        <w:t>佔</w:t>
      </w:r>
      <w:proofErr w:type="gramEnd"/>
      <w:r w:rsidR="002907DC" w:rsidRPr="00B701A3">
        <w:rPr>
          <w:rFonts w:hint="eastAsia"/>
          <w:color w:val="0070C0"/>
        </w:rPr>
        <w:t>整體資料集當中的比例，</w:t>
      </w:r>
      <w:r w:rsidR="002907DC" w:rsidRPr="00B701A3">
        <w:rPr>
          <w:rFonts w:hint="eastAsia"/>
          <w:color w:val="0070C0"/>
        </w:rPr>
        <w:t>y</w:t>
      </w:r>
      <w:r w:rsidR="002907DC" w:rsidRPr="00B701A3">
        <w:rPr>
          <w:rFonts w:hint="eastAsia"/>
          <w:color w:val="0070C0"/>
        </w:rPr>
        <w:t>軸為填補所有缺失值</w:t>
      </w:r>
      <w:r w:rsidR="008C533F" w:rsidRPr="00B701A3">
        <w:rPr>
          <w:rFonts w:hint="eastAsia"/>
          <w:color w:val="0070C0"/>
        </w:rPr>
        <w:t>之</w:t>
      </w:r>
      <w:r w:rsidR="002907DC" w:rsidRPr="00B701A3">
        <w:rPr>
          <w:rFonts w:hint="eastAsia"/>
          <w:color w:val="0070C0"/>
        </w:rPr>
        <w:t>後，再分別跑同一支</w:t>
      </w:r>
      <w:r w:rsidR="00B701A3">
        <w:rPr>
          <w:rFonts w:hint="eastAsia"/>
          <w:color w:val="0070C0"/>
        </w:rPr>
        <w:t>天際線查詢演算法的</w:t>
      </w:r>
      <w:r w:rsidR="002907DC" w:rsidRPr="00B701A3">
        <w:rPr>
          <w:rFonts w:hint="eastAsia"/>
          <w:color w:val="0070C0"/>
        </w:rPr>
        <w:t>程式</w:t>
      </w:r>
      <w:r w:rsidR="003A3311">
        <w:rPr>
          <w:rFonts w:hint="eastAsia"/>
          <w:color w:val="0070C0"/>
        </w:rPr>
        <w:t>(</w:t>
      </w:r>
      <w:r w:rsidR="00774962">
        <w:rPr>
          <w:rFonts w:hint="eastAsia"/>
          <w:color w:val="0070C0"/>
        </w:rPr>
        <w:t>以</w:t>
      </w:r>
      <w:r w:rsidR="00774962">
        <w:rPr>
          <w:rFonts w:hint="eastAsia"/>
          <w:color w:val="0070C0"/>
        </w:rPr>
        <w:t>BNL</w:t>
      </w:r>
      <w:r w:rsidR="00774962">
        <w:rPr>
          <w:rFonts w:hint="eastAsia"/>
          <w:color w:val="0070C0"/>
        </w:rPr>
        <w:t>為例</w:t>
      </w:r>
      <w:r w:rsidR="003A3311">
        <w:rPr>
          <w:rFonts w:hint="eastAsia"/>
          <w:color w:val="0070C0"/>
        </w:rPr>
        <w:t>)</w:t>
      </w:r>
      <w:r w:rsidR="002907DC" w:rsidRPr="00B701A3">
        <w:rPr>
          <w:rFonts w:hint="eastAsia"/>
          <w:color w:val="0070C0"/>
        </w:rPr>
        <w:t>，</w:t>
      </w:r>
      <w:r w:rsidR="00D215C9">
        <w:rPr>
          <w:rFonts w:hint="eastAsia"/>
          <w:color w:val="0070C0"/>
        </w:rPr>
        <w:t>經各填補法</w:t>
      </w:r>
      <w:r w:rsidR="00D95B04">
        <w:rPr>
          <w:rFonts w:hint="eastAsia"/>
          <w:color w:val="0070C0"/>
        </w:rPr>
        <w:t>填補後</w:t>
      </w:r>
      <w:r w:rsidR="00E5686C">
        <w:rPr>
          <w:rFonts w:hint="eastAsia"/>
          <w:color w:val="0070C0"/>
        </w:rPr>
        <w:t>所產生出的天際線與無</w:t>
      </w:r>
      <w:r w:rsidR="002907DC" w:rsidRPr="00B701A3">
        <w:rPr>
          <w:rFonts w:hint="eastAsia"/>
          <w:color w:val="0070C0"/>
        </w:rPr>
        <w:t>缺失</w:t>
      </w:r>
      <w:r w:rsidR="00E5686C">
        <w:rPr>
          <w:rFonts w:hint="eastAsia"/>
          <w:color w:val="0070C0"/>
        </w:rPr>
        <w:t>值</w:t>
      </w:r>
      <w:r w:rsidR="002907DC" w:rsidRPr="00B701A3">
        <w:rPr>
          <w:rFonts w:hint="eastAsia"/>
          <w:color w:val="0070C0"/>
        </w:rPr>
        <w:t>的原</w:t>
      </w:r>
      <w:r w:rsidR="00C8172D">
        <w:rPr>
          <w:rFonts w:hint="eastAsia"/>
          <w:color w:val="0070C0"/>
        </w:rPr>
        <w:t>天際線</w:t>
      </w:r>
      <w:r w:rsidR="00E5686C" w:rsidRPr="00B701A3">
        <w:rPr>
          <w:rFonts w:hint="eastAsia"/>
          <w:color w:val="0070C0"/>
        </w:rPr>
        <w:t>比較</w:t>
      </w:r>
      <w:r w:rsidR="00E5686C">
        <w:rPr>
          <w:rFonts w:hint="eastAsia"/>
          <w:color w:val="0070C0"/>
        </w:rPr>
        <w:t>後</w:t>
      </w:r>
      <w:r w:rsidR="007D4ECF">
        <w:rPr>
          <w:rFonts w:hint="eastAsia"/>
          <w:color w:val="0070C0"/>
        </w:rPr>
        <w:t>。</w:t>
      </w:r>
      <w:r w:rsidR="003566A3">
        <w:rPr>
          <w:rFonts w:hint="eastAsia"/>
          <w:color w:val="0070C0"/>
        </w:rPr>
        <w:t>以</w:t>
      </w:r>
      <w:r w:rsidR="000A16C8">
        <w:rPr>
          <w:rFonts w:hint="eastAsia"/>
          <w:color w:val="0070C0"/>
        </w:rPr>
        <w:t>3.5</w:t>
      </w:r>
      <w:r w:rsidR="000A16C8">
        <w:rPr>
          <w:rFonts w:hint="eastAsia"/>
          <w:color w:val="0070C0"/>
        </w:rPr>
        <w:t>節</w:t>
      </w:r>
      <w:r w:rsidR="005425BA">
        <w:rPr>
          <w:rFonts w:hint="eastAsia"/>
          <w:color w:val="0070C0"/>
        </w:rPr>
        <w:t>的評測方法</w:t>
      </w:r>
      <w:r w:rsidR="002907DC" w:rsidRPr="00B701A3">
        <w:rPr>
          <w:rFonts w:hint="eastAsia"/>
          <w:color w:val="0070C0"/>
        </w:rPr>
        <w:t>計算出</w:t>
      </w:r>
      <w:r w:rsidR="00BE02EC">
        <w:rPr>
          <w:rFonts w:hint="eastAsia"/>
          <w:color w:val="0070C0"/>
        </w:rPr>
        <w:t>前後</w:t>
      </w:r>
      <w:r w:rsidR="008A5E3C">
        <w:rPr>
          <w:rFonts w:hint="eastAsia"/>
          <w:color w:val="0070C0"/>
        </w:rPr>
        <w:t>兩</w:t>
      </w:r>
      <w:r w:rsidR="00AD1A1D">
        <w:rPr>
          <w:rFonts w:hint="eastAsia"/>
          <w:color w:val="0070C0"/>
        </w:rPr>
        <w:t>個</w:t>
      </w:r>
      <w:r w:rsidR="008A5E3C">
        <w:rPr>
          <w:rFonts w:hint="eastAsia"/>
          <w:color w:val="0070C0"/>
        </w:rPr>
        <w:t>天際線的</w:t>
      </w:r>
      <w:r w:rsidR="002907DC" w:rsidRPr="00B701A3">
        <w:rPr>
          <w:rFonts w:hint="eastAsia"/>
          <w:color w:val="0070C0"/>
        </w:rPr>
        <w:t>相似程度</w:t>
      </w:r>
      <w:r w:rsidR="007472B6">
        <w:rPr>
          <w:rFonts w:hint="eastAsia"/>
          <w:color w:val="0070C0"/>
        </w:rPr>
        <w:t>，</w:t>
      </w:r>
      <w:r w:rsidR="002907DC" w:rsidRPr="00B701A3">
        <w:rPr>
          <w:rFonts w:hint="eastAsia"/>
          <w:color w:val="0070C0"/>
        </w:rPr>
        <w:t>若越接近</w:t>
      </w:r>
      <w:r w:rsidR="001C4969">
        <w:rPr>
          <w:rFonts w:hint="eastAsia"/>
          <w:color w:val="0070C0"/>
        </w:rPr>
        <w:t>原天際線</w:t>
      </w:r>
      <w:r w:rsidR="002907DC" w:rsidRPr="00B701A3">
        <w:rPr>
          <w:rFonts w:hint="eastAsia"/>
          <w:color w:val="0070C0"/>
        </w:rPr>
        <w:t>則</w:t>
      </w:r>
      <w:r w:rsidR="002907DC" w:rsidRPr="00B701A3">
        <w:rPr>
          <w:rFonts w:hint="eastAsia"/>
          <w:color w:val="0070C0"/>
        </w:rPr>
        <w:t>y</w:t>
      </w:r>
      <w:r w:rsidR="002907DC" w:rsidRPr="00B701A3">
        <w:rPr>
          <w:rFonts w:hint="eastAsia"/>
          <w:color w:val="0070C0"/>
        </w:rPr>
        <w:t>軸</w:t>
      </w:r>
      <w:r w:rsidR="006239FA" w:rsidRPr="00B701A3">
        <w:rPr>
          <w:rFonts w:hint="eastAsia"/>
          <w:color w:val="0070C0"/>
        </w:rPr>
        <w:t>的值</w:t>
      </w:r>
      <w:r w:rsidR="002907DC" w:rsidRPr="00B701A3">
        <w:rPr>
          <w:rFonts w:hint="eastAsia"/>
          <w:color w:val="0070C0"/>
        </w:rPr>
        <w:t>越接近</w:t>
      </w:r>
      <w:r w:rsidR="002907DC" w:rsidRPr="00B701A3">
        <w:rPr>
          <w:rFonts w:hint="eastAsia"/>
          <w:color w:val="0070C0"/>
        </w:rPr>
        <w:t>1.0</w:t>
      </w:r>
      <w:r w:rsidR="00924D44">
        <w:rPr>
          <w:rFonts w:hint="eastAsia"/>
          <w:color w:val="0070C0"/>
        </w:rPr>
        <w:t>，</w:t>
      </w:r>
      <w:r w:rsidR="00C95945">
        <w:rPr>
          <w:rFonts w:hint="eastAsia"/>
          <w:color w:val="0070C0"/>
        </w:rPr>
        <w:t>表</w:t>
      </w:r>
      <w:r w:rsidR="00924D44">
        <w:rPr>
          <w:rFonts w:hint="eastAsia"/>
          <w:color w:val="0070C0"/>
        </w:rPr>
        <w:t>示</w:t>
      </w:r>
      <w:r w:rsidR="00C95945">
        <w:rPr>
          <w:rFonts w:hint="eastAsia"/>
          <w:color w:val="0070C0"/>
        </w:rPr>
        <w:t>該</w:t>
      </w:r>
      <w:r w:rsidR="00924D44">
        <w:rPr>
          <w:rFonts w:hint="eastAsia"/>
          <w:color w:val="0070C0"/>
        </w:rPr>
        <w:t>填補</w:t>
      </w:r>
      <w:r w:rsidR="00C95945">
        <w:rPr>
          <w:rFonts w:hint="eastAsia"/>
          <w:color w:val="0070C0"/>
        </w:rPr>
        <w:t>效果越好</w:t>
      </w:r>
      <w:r w:rsidR="002907DC" w:rsidRPr="00B701A3">
        <w:rPr>
          <w:rFonts w:hint="eastAsia"/>
          <w:color w:val="0070C0"/>
        </w:rPr>
        <w:t>。</w:t>
      </w:r>
    </w:p>
    <w:p w14:paraId="0F0D85ED" w14:textId="77777777" w:rsidR="00A56CE4" w:rsidRPr="00077E04" w:rsidRDefault="00A56CE4" w:rsidP="00A56CE4"/>
    <w:p w14:paraId="5EFF1505" w14:textId="13347A7A" w:rsidR="000F5D06" w:rsidRPr="008565FA" w:rsidRDefault="00A56CE4" w:rsidP="008565FA">
      <w:pPr>
        <w:pStyle w:val="3"/>
        <w:rPr>
          <w:shd w:val="clear" w:color="auto" w:fill="auto"/>
        </w:rPr>
      </w:pPr>
      <w:bookmarkStart w:id="82" w:name="_Toc49259595"/>
      <w:r w:rsidRPr="00077E04">
        <w:rPr>
          <w:rFonts w:hint="eastAsia"/>
          <w:shd w:val="clear" w:color="auto" w:fill="auto"/>
        </w:rPr>
        <w:t>4.3.3</w:t>
      </w:r>
      <w:r w:rsidRPr="00077E04">
        <w:rPr>
          <w:rFonts w:hint="eastAsia"/>
          <w:shd w:val="clear" w:color="auto" w:fill="auto"/>
        </w:rPr>
        <w:t>實驗結果與分析</w:t>
      </w:r>
      <w:bookmarkEnd w:id="82"/>
    </w:p>
    <w:p w14:paraId="1438FA25" w14:textId="23DD6337" w:rsidR="0049583D" w:rsidRPr="007C7AF5" w:rsidRDefault="00FA67D1" w:rsidP="00AC1867">
      <w:pPr>
        <w:pStyle w:val="af7"/>
        <w:ind w:firstLine="480"/>
        <w:rPr>
          <w:sz w:val="24"/>
          <w:szCs w:val="24"/>
        </w:rPr>
      </w:pPr>
      <w:r w:rsidRPr="00AC1867">
        <w:rPr>
          <w:rFonts w:hint="eastAsia"/>
          <w:color w:val="0070C0"/>
          <w:sz w:val="24"/>
          <w:szCs w:val="24"/>
        </w:rPr>
        <w:t>實驗二結果顯示，</w:t>
      </w:r>
      <w:r w:rsidR="000F6B98" w:rsidRPr="00AC1867">
        <w:rPr>
          <w:rFonts w:hint="eastAsia"/>
          <w:color w:val="0070C0"/>
          <w:sz w:val="24"/>
          <w:szCs w:val="24"/>
        </w:rPr>
        <w:t>如</w:t>
      </w:r>
      <w:r w:rsidR="00255222" w:rsidRPr="00AC1867">
        <w:rPr>
          <w:rFonts w:hint="eastAsia"/>
          <w:color w:val="0070C0"/>
          <w:sz w:val="24"/>
          <w:szCs w:val="24"/>
        </w:rPr>
        <w:t>表</w:t>
      </w:r>
      <w:r w:rsidR="00255222" w:rsidRPr="00AC1867">
        <w:rPr>
          <w:rFonts w:hint="eastAsia"/>
          <w:color w:val="0070C0"/>
          <w:sz w:val="24"/>
          <w:szCs w:val="24"/>
        </w:rPr>
        <w:t>4.2</w:t>
      </w:r>
      <w:r w:rsidR="000F6B98" w:rsidRPr="00AC1867">
        <w:rPr>
          <w:rFonts w:hint="eastAsia"/>
          <w:color w:val="0070C0"/>
          <w:sz w:val="24"/>
          <w:szCs w:val="24"/>
        </w:rPr>
        <w:t>所示</w:t>
      </w:r>
      <w:r w:rsidR="007B5AAC" w:rsidRPr="00AC1867">
        <w:rPr>
          <w:rFonts w:hint="eastAsia"/>
          <w:color w:val="0070C0"/>
          <w:sz w:val="24"/>
          <w:szCs w:val="24"/>
        </w:rPr>
        <w:t>在</w:t>
      </w:r>
      <w:r w:rsidR="007B5AAC" w:rsidRPr="00AC1867">
        <w:rPr>
          <w:rFonts w:hint="eastAsia"/>
          <w:color w:val="0070C0"/>
          <w:sz w:val="24"/>
          <w:szCs w:val="24"/>
        </w:rPr>
        <w:t>k</w:t>
      </w:r>
      <w:r w:rsidR="007B5AAC" w:rsidRPr="00AC1867">
        <w:rPr>
          <w:color w:val="0070C0"/>
          <w:sz w:val="24"/>
          <w:szCs w:val="24"/>
        </w:rPr>
        <w:t>=1</w:t>
      </w:r>
      <w:r w:rsidR="007B5AAC" w:rsidRPr="00AC1867">
        <w:rPr>
          <w:rFonts w:hint="eastAsia"/>
          <w:color w:val="0070C0"/>
          <w:sz w:val="24"/>
          <w:szCs w:val="24"/>
        </w:rPr>
        <w:t>下</w:t>
      </w:r>
      <w:r w:rsidR="00B85060" w:rsidRPr="00AC1867">
        <w:rPr>
          <w:rFonts w:hint="eastAsia"/>
          <w:color w:val="0070C0"/>
          <w:sz w:val="24"/>
          <w:szCs w:val="24"/>
        </w:rPr>
        <w:t>，</w:t>
      </w:r>
      <w:r w:rsidR="00473957" w:rsidRPr="00AC1867">
        <w:rPr>
          <w:rFonts w:hint="eastAsia"/>
          <w:color w:val="0070C0"/>
          <w:sz w:val="24"/>
          <w:szCs w:val="24"/>
        </w:rPr>
        <w:t>我們可以觀察到</w:t>
      </w:r>
      <w:r w:rsidR="00CD7EC0">
        <w:rPr>
          <w:rFonts w:hint="eastAsia"/>
          <w:color w:val="0070C0"/>
          <w:sz w:val="24"/>
          <w:szCs w:val="24"/>
        </w:rPr>
        <w:t>原始</w:t>
      </w:r>
      <w:r w:rsidR="00CD7EC0" w:rsidRPr="00AC1867">
        <w:rPr>
          <w:color w:val="0070C0"/>
          <w:sz w:val="24"/>
          <w:szCs w:val="24"/>
        </w:rPr>
        <w:t>k</w:t>
      </w:r>
      <w:r w:rsidR="00CD7EC0" w:rsidRPr="00AC1867">
        <w:rPr>
          <w:rFonts w:hint="eastAsia"/>
          <w:color w:val="0070C0"/>
          <w:sz w:val="24"/>
          <w:szCs w:val="24"/>
        </w:rPr>
        <w:t>鄰近點填補法</w:t>
      </w:r>
      <w:r w:rsidR="004C7B58" w:rsidRPr="00AC1867">
        <w:rPr>
          <w:rFonts w:hint="eastAsia"/>
          <w:color w:val="0070C0"/>
          <w:sz w:val="24"/>
          <w:szCs w:val="24"/>
        </w:rPr>
        <w:t>與</w:t>
      </w:r>
      <w:r w:rsidR="00397810" w:rsidRPr="00397810">
        <w:rPr>
          <w:rFonts w:hint="eastAsia"/>
          <w:color w:val="0070C0"/>
          <w:sz w:val="24"/>
          <w:szCs w:val="24"/>
        </w:rPr>
        <w:t>權重型</w:t>
      </w:r>
      <w:r w:rsidR="00397810" w:rsidRPr="00397810">
        <w:rPr>
          <w:rFonts w:hint="eastAsia"/>
          <w:color w:val="0070C0"/>
          <w:sz w:val="24"/>
          <w:szCs w:val="24"/>
        </w:rPr>
        <w:t>k</w:t>
      </w:r>
      <w:r w:rsidR="00397810" w:rsidRPr="00397810">
        <w:rPr>
          <w:rFonts w:hint="eastAsia"/>
          <w:color w:val="0070C0"/>
          <w:sz w:val="24"/>
          <w:szCs w:val="24"/>
        </w:rPr>
        <w:t>鄰近點填補法</w:t>
      </w:r>
      <w:r w:rsidR="00A87056" w:rsidRPr="00AC1867">
        <w:rPr>
          <w:rFonts w:hint="eastAsia"/>
          <w:color w:val="0070C0"/>
          <w:sz w:val="24"/>
          <w:szCs w:val="24"/>
        </w:rPr>
        <w:t>在</w:t>
      </w:r>
      <w:r w:rsidR="00DF28C7" w:rsidRPr="00DF28C7">
        <w:rPr>
          <w:rFonts w:hint="eastAsia"/>
          <w:color w:val="0070C0"/>
          <w:sz w:val="24"/>
          <w:szCs w:val="24"/>
        </w:rPr>
        <w:t>缺失值比例</w:t>
      </w:r>
      <w:r w:rsidR="00D16D00" w:rsidRPr="00AC1867">
        <w:rPr>
          <w:rFonts w:hint="eastAsia"/>
          <w:color w:val="0070C0"/>
          <w:sz w:val="24"/>
          <w:szCs w:val="24"/>
        </w:rPr>
        <w:t>(</w:t>
      </w:r>
      <w:r w:rsidR="00D16D00" w:rsidRPr="00AC1867">
        <w:rPr>
          <w:color w:val="0070C0"/>
          <w:sz w:val="24"/>
          <w:szCs w:val="24"/>
        </w:rPr>
        <w:t>missing rate</w:t>
      </w:r>
      <w:r w:rsidR="00D16D00" w:rsidRPr="00AC1867">
        <w:rPr>
          <w:rFonts w:hint="eastAsia"/>
          <w:color w:val="0070C0"/>
          <w:sz w:val="24"/>
          <w:szCs w:val="24"/>
        </w:rPr>
        <w:t>)</w:t>
      </w:r>
      <w:r w:rsidR="0049583D" w:rsidRPr="00AC1867">
        <w:rPr>
          <w:rFonts w:hint="eastAsia"/>
          <w:color w:val="0070C0"/>
          <w:sz w:val="24"/>
          <w:szCs w:val="24"/>
        </w:rPr>
        <w:t>由</w:t>
      </w:r>
      <w:r w:rsidR="0049583D" w:rsidRPr="00AC1867">
        <w:rPr>
          <w:rFonts w:hint="eastAsia"/>
          <w:color w:val="0070C0"/>
          <w:sz w:val="24"/>
          <w:szCs w:val="24"/>
        </w:rPr>
        <w:t>20%</w:t>
      </w:r>
      <w:r w:rsidR="0049583D" w:rsidRPr="00AC1867">
        <w:rPr>
          <w:rFonts w:hint="eastAsia"/>
          <w:color w:val="0070C0"/>
          <w:sz w:val="24"/>
          <w:szCs w:val="24"/>
        </w:rPr>
        <w:t>上升到</w:t>
      </w:r>
      <w:r w:rsidR="0049583D" w:rsidRPr="00AC1867">
        <w:rPr>
          <w:rFonts w:hint="eastAsia"/>
          <w:color w:val="0070C0"/>
          <w:sz w:val="24"/>
          <w:szCs w:val="24"/>
        </w:rPr>
        <w:t>30%</w:t>
      </w:r>
      <w:r w:rsidR="0049583D" w:rsidRPr="00AC1867">
        <w:rPr>
          <w:rFonts w:hint="eastAsia"/>
          <w:color w:val="0070C0"/>
          <w:sz w:val="24"/>
          <w:szCs w:val="24"/>
        </w:rPr>
        <w:t>間，</w:t>
      </w:r>
      <w:r w:rsidR="004C7B58" w:rsidRPr="00AC1867">
        <w:rPr>
          <w:rFonts w:hint="eastAsia"/>
          <w:color w:val="0070C0"/>
          <w:sz w:val="24"/>
          <w:szCs w:val="24"/>
        </w:rPr>
        <w:t>其各別</w:t>
      </w:r>
      <w:r w:rsidR="00D507BE" w:rsidRPr="00AC1867">
        <w:rPr>
          <w:rFonts w:hint="eastAsia"/>
          <w:color w:val="0070C0"/>
          <w:sz w:val="24"/>
          <w:szCs w:val="24"/>
        </w:rPr>
        <w:t>所產生的</w:t>
      </w:r>
      <w:r w:rsidR="00A453A5" w:rsidRPr="00AC1867">
        <w:rPr>
          <w:rFonts w:hint="eastAsia"/>
          <w:color w:val="0070C0"/>
          <w:sz w:val="24"/>
          <w:szCs w:val="24"/>
        </w:rPr>
        <w:t>天際線與原天際線的相似程度</w:t>
      </w:r>
      <w:r w:rsidR="00A453A5" w:rsidRPr="00AC1867">
        <w:rPr>
          <w:rFonts w:hint="eastAsia"/>
          <w:color w:val="0070C0"/>
          <w:sz w:val="24"/>
          <w:szCs w:val="24"/>
        </w:rPr>
        <w:t>(</w:t>
      </w:r>
      <w:r w:rsidR="00A453A5" w:rsidRPr="00AC1867">
        <w:rPr>
          <w:rFonts w:hint="eastAsia"/>
          <w:color w:val="0070C0"/>
          <w:sz w:val="24"/>
          <w:szCs w:val="24"/>
        </w:rPr>
        <w:t>後簡稱相似度</w:t>
      </w:r>
      <w:r w:rsidR="00A453A5" w:rsidRPr="00AC1867">
        <w:rPr>
          <w:rFonts w:hint="eastAsia"/>
          <w:color w:val="0070C0"/>
          <w:sz w:val="24"/>
          <w:szCs w:val="24"/>
        </w:rPr>
        <w:t>)</w:t>
      </w:r>
      <w:r w:rsidR="004C7B58" w:rsidRPr="00AC1867">
        <w:rPr>
          <w:rFonts w:hint="eastAsia"/>
          <w:color w:val="0070C0"/>
          <w:sz w:val="24"/>
          <w:szCs w:val="24"/>
        </w:rPr>
        <w:t>都從</w:t>
      </w:r>
      <w:r w:rsidR="008333AB" w:rsidRPr="00AC1867">
        <w:rPr>
          <w:rFonts w:hint="eastAsia"/>
          <w:color w:val="0070C0"/>
          <w:sz w:val="24"/>
          <w:szCs w:val="24"/>
        </w:rPr>
        <w:t>原本的</w:t>
      </w:r>
      <w:r w:rsidR="004C7B58" w:rsidRPr="00AC1867">
        <w:rPr>
          <w:rFonts w:hint="eastAsia"/>
          <w:color w:val="0070C0"/>
          <w:sz w:val="24"/>
          <w:szCs w:val="24"/>
        </w:rPr>
        <w:t>70%</w:t>
      </w:r>
      <w:r w:rsidR="004C7B58" w:rsidRPr="00AC1867">
        <w:rPr>
          <w:rFonts w:hint="eastAsia"/>
          <w:color w:val="0070C0"/>
          <w:sz w:val="24"/>
          <w:szCs w:val="24"/>
        </w:rPr>
        <w:t>驟降至</w:t>
      </w:r>
      <w:r w:rsidR="004C7B58" w:rsidRPr="00AC1867">
        <w:rPr>
          <w:rFonts w:hint="eastAsia"/>
          <w:color w:val="0070C0"/>
          <w:sz w:val="24"/>
          <w:szCs w:val="24"/>
        </w:rPr>
        <w:t>53.8%</w:t>
      </w:r>
      <w:r w:rsidR="00B90FD1" w:rsidRPr="00AC1867">
        <w:rPr>
          <w:rFonts w:hint="eastAsia"/>
          <w:color w:val="0070C0"/>
          <w:sz w:val="24"/>
          <w:szCs w:val="24"/>
        </w:rPr>
        <w:t>，</w:t>
      </w:r>
      <w:r w:rsidR="00781079" w:rsidRPr="00AC1867">
        <w:rPr>
          <w:rFonts w:hint="eastAsia"/>
          <w:color w:val="0070C0"/>
          <w:sz w:val="24"/>
          <w:szCs w:val="24"/>
        </w:rPr>
        <w:t>而本研究所提出的</w:t>
      </w:r>
      <w:proofErr w:type="spellStart"/>
      <w:r w:rsidR="00781079" w:rsidRPr="00AC1867">
        <w:rPr>
          <w:rFonts w:hint="eastAsia"/>
          <w:color w:val="0070C0"/>
          <w:sz w:val="24"/>
          <w:szCs w:val="24"/>
        </w:rPr>
        <w:t>s</w:t>
      </w:r>
      <w:r w:rsidR="00781079" w:rsidRPr="00AC1867">
        <w:rPr>
          <w:color w:val="0070C0"/>
          <w:sz w:val="24"/>
          <w:szCs w:val="24"/>
        </w:rPr>
        <w:t>k</w:t>
      </w:r>
      <w:proofErr w:type="spellEnd"/>
      <w:r w:rsidR="00781079" w:rsidRPr="00AC1867">
        <w:rPr>
          <w:color w:val="0070C0"/>
          <w:sz w:val="24"/>
          <w:szCs w:val="24"/>
        </w:rPr>
        <w:t>-NN</w:t>
      </w:r>
      <w:r w:rsidR="008E5C1A" w:rsidRPr="00AC1867">
        <w:rPr>
          <w:rFonts w:hint="eastAsia"/>
          <w:color w:val="0070C0"/>
          <w:sz w:val="24"/>
          <w:szCs w:val="24"/>
        </w:rPr>
        <w:t>填補法</w:t>
      </w:r>
      <w:r w:rsidR="00E104A9" w:rsidRPr="00AC1867">
        <w:rPr>
          <w:rFonts w:hint="eastAsia"/>
          <w:color w:val="0070C0"/>
          <w:sz w:val="24"/>
          <w:szCs w:val="24"/>
        </w:rPr>
        <w:t>仍然維持在</w:t>
      </w:r>
      <w:r w:rsidR="00E104A9" w:rsidRPr="00AC1867">
        <w:rPr>
          <w:rFonts w:hint="eastAsia"/>
          <w:color w:val="0070C0"/>
          <w:sz w:val="24"/>
          <w:szCs w:val="24"/>
        </w:rPr>
        <w:t>81.8%</w:t>
      </w:r>
      <w:r w:rsidR="00E104A9" w:rsidRPr="00AC1867">
        <w:rPr>
          <w:rFonts w:hint="eastAsia"/>
          <w:color w:val="0070C0"/>
          <w:sz w:val="24"/>
          <w:szCs w:val="24"/>
        </w:rPr>
        <w:t>，直到缺失</w:t>
      </w:r>
      <w:r w:rsidR="00DF28C7">
        <w:rPr>
          <w:rFonts w:hint="eastAsia"/>
          <w:color w:val="0070C0"/>
          <w:sz w:val="24"/>
          <w:szCs w:val="24"/>
        </w:rPr>
        <w:t>值</w:t>
      </w:r>
      <w:r w:rsidR="00E104A9" w:rsidRPr="00AC1867">
        <w:rPr>
          <w:rFonts w:hint="eastAsia"/>
          <w:color w:val="0070C0"/>
          <w:sz w:val="24"/>
          <w:szCs w:val="24"/>
        </w:rPr>
        <w:t>比例為</w:t>
      </w:r>
      <w:r w:rsidR="00E104A9" w:rsidRPr="00AC1867">
        <w:rPr>
          <w:rFonts w:hint="eastAsia"/>
          <w:color w:val="0070C0"/>
          <w:sz w:val="24"/>
          <w:szCs w:val="24"/>
        </w:rPr>
        <w:t>50%</w:t>
      </w:r>
      <w:r w:rsidR="00E104A9" w:rsidRPr="00AC1867">
        <w:rPr>
          <w:rFonts w:hint="eastAsia"/>
          <w:color w:val="0070C0"/>
          <w:sz w:val="24"/>
          <w:szCs w:val="24"/>
        </w:rPr>
        <w:t>時相似度才降到</w:t>
      </w:r>
      <w:r w:rsidR="00E104A9" w:rsidRPr="00AC1867">
        <w:rPr>
          <w:rFonts w:hint="eastAsia"/>
          <w:color w:val="0070C0"/>
          <w:sz w:val="24"/>
          <w:szCs w:val="24"/>
        </w:rPr>
        <w:t>63.6%</w:t>
      </w:r>
      <w:r w:rsidR="008701F6" w:rsidRPr="00AC1867">
        <w:rPr>
          <w:rFonts w:hint="eastAsia"/>
          <w:color w:val="0070C0"/>
          <w:sz w:val="24"/>
          <w:szCs w:val="24"/>
        </w:rPr>
        <w:t>。</w:t>
      </w:r>
      <w:r w:rsidR="00910E65" w:rsidRPr="00AC1867">
        <w:rPr>
          <w:rFonts w:hint="eastAsia"/>
          <w:color w:val="0070C0"/>
          <w:sz w:val="24"/>
          <w:szCs w:val="24"/>
        </w:rPr>
        <w:t>甚至當</w:t>
      </w:r>
      <w:r w:rsidR="00DF28C7" w:rsidRPr="00DF28C7">
        <w:rPr>
          <w:rFonts w:hint="eastAsia"/>
          <w:color w:val="0070C0"/>
          <w:sz w:val="24"/>
          <w:szCs w:val="24"/>
        </w:rPr>
        <w:t>缺失值比例</w:t>
      </w:r>
      <w:r w:rsidR="00910E65" w:rsidRPr="00AC1867">
        <w:rPr>
          <w:rFonts w:hint="eastAsia"/>
          <w:color w:val="0070C0"/>
          <w:sz w:val="24"/>
          <w:szCs w:val="24"/>
        </w:rPr>
        <w:t>達到</w:t>
      </w:r>
      <w:r w:rsidR="00910E65" w:rsidRPr="00AC1867">
        <w:rPr>
          <w:rFonts w:hint="eastAsia"/>
          <w:color w:val="0070C0"/>
          <w:sz w:val="24"/>
          <w:szCs w:val="24"/>
        </w:rPr>
        <w:t>70%</w:t>
      </w:r>
      <w:r w:rsidR="00910E65" w:rsidRPr="00AC1867">
        <w:rPr>
          <w:rFonts w:hint="eastAsia"/>
          <w:color w:val="0070C0"/>
          <w:sz w:val="24"/>
          <w:szCs w:val="24"/>
        </w:rPr>
        <w:t>時，</w:t>
      </w:r>
      <w:r w:rsidR="00CD7EC0">
        <w:rPr>
          <w:rFonts w:hint="eastAsia"/>
          <w:color w:val="0070C0"/>
          <w:sz w:val="24"/>
          <w:szCs w:val="24"/>
        </w:rPr>
        <w:t>原始</w:t>
      </w:r>
      <w:r w:rsidR="00910E65" w:rsidRPr="00AC1867">
        <w:rPr>
          <w:color w:val="0070C0"/>
          <w:sz w:val="24"/>
          <w:szCs w:val="24"/>
        </w:rPr>
        <w:t>k</w:t>
      </w:r>
      <w:r w:rsidR="00910E65" w:rsidRPr="00AC1867">
        <w:rPr>
          <w:rFonts w:hint="eastAsia"/>
          <w:color w:val="0070C0"/>
          <w:sz w:val="24"/>
          <w:szCs w:val="24"/>
        </w:rPr>
        <w:t>鄰近點填補法與</w:t>
      </w:r>
      <w:r w:rsidR="00397810" w:rsidRPr="00397810">
        <w:rPr>
          <w:rFonts w:hint="eastAsia"/>
          <w:color w:val="0070C0"/>
          <w:sz w:val="24"/>
          <w:szCs w:val="24"/>
        </w:rPr>
        <w:t>權重型</w:t>
      </w:r>
      <w:r w:rsidR="00397810" w:rsidRPr="00397810">
        <w:rPr>
          <w:rFonts w:hint="eastAsia"/>
          <w:color w:val="0070C0"/>
          <w:sz w:val="24"/>
          <w:szCs w:val="24"/>
        </w:rPr>
        <w:t>k</w:t>
      </w:r>
      <w:r w:rsidR="00397810" w:rsidRPr="00397810">
        <w:rPr>
          <w:rFonts w:hint="eastAsia"/>
          <w:color w:val="0070C0"/>
          <w:sz w:val="24"/>
          <w:szCs w:val="24"/>
        </w:rPr>
        <w:t>鄰近點填補法</w:t>
      </w:r>
      <w:r w:rsidR="00910E65" w:rsidRPr="00AC1867">
        <w:rPr>
          <w:rFonts w:hint="eastAsia"/>
          <w:color w:val="0070C0"/>
          <w:sz w:val="24"/>
          <w:szCs w:val="24"/>
        </w:rPr>
        <w:t>產生的天際線相似度分別只剩下</w:t>
      </w:r>
      <w:r w:rsidR="001C22CA" w:rsidRPr="00AC1867">
        <w:rPr>
          <w:rFonts w:hint="eastAsia"/>
          <w:color w:val="0070C0"/>
          <w:sz w:val="24"/>
          <w:szCs w:val="24"/>
        </w:rPr>
        <w:t>38.4%</w:t>
      </w:r>
      <w:r w:rsidR="001C22CA" w:rsidRPr="00AC1867">
        <w:rPr>
          <w:rFonts w:hint="eastAsia"/>
          <w:color w:val="0070C0"/>
          <w:sz w:val="24"/>
          <w:szCs w:val="24"/>
        </w:rPr>
        <w:t>與</w:t>
      </w:r>
      <w:r w:rsidR="001C22CA" w:rsidRPr="00AC1867">
        <w:rPr>
          <w:rFonts w:hint="eastAsia"/>
          <w:color w:val="0070C0"/>
          <w:sz w:val="24"/>
          <w:szCs w:val="24"/>
        </w:rPr>
        <w:t>28.5%</w:t>
      </w:r>
      <w:r w:rsidR="001C22CA" w:rsidRPr="00AC1867">
        <w:rPr>
          <w:rFonts w:hint="eastAsia"/>
          <w:color w:val="0070C0"/>
          <w:sz w:val="24"/>
          <w:szCs w:val="24"/>
        </w:rPr>
        <w:t>。</w:t>
      </w:r>
      <w:proofErr w:type="spellStart"/>
      <w:r w:rsidR="00FA69F4" w:rsidRPr="00AC1867">
        <w:rPr>
          <w:rFonts w:hint="eastAsia"/>
          <w:color w:val="0070C0"/>
          <w:sz w:val="24"/>
          <w:szCs w:val="24"/>
        </w:rPr>
        <w:t>s</w:t>
      </w:r>
      <w:r w:rsidR="00FA69F4" w:rsidRPr="00AC1867">
        <w:rPr>
          <w:color w:val="0070C0"/>
          <w:sz w:val="24"/>
          <w:szCs w:val="24"/>
        </w:rPr>
        <w:t>k</w:t>
      </w:r>
      <w:proofErr w:type="spellEnd"/>
      <w:r w:rsidR="00FA69F4" w:rsidRPr="00AC1867">
        <w:rPr>
          <w:color w:val="0070C0"/>
          <w:sz w:val="24"/>
          <w:szCs w:val="24"/>
        </w:rPr>
        <w:t>-NN</w:t>
      </w:r>
      <w:r w:rsidR="00FA69F4" w:rsidRPr="00AC1867">
        <w:rPr>
          <w:rFonts w:hint="eastAsia"/>
          <w:color w:val="0070C0"/>
          <w:sz w:val="24"/>
          <w:szCs w:val="24"/>
        </w:rPr>
        <w:t>填補法還可以維持</w:t>
      </w:r>
      <w:r w:rsidR="00FA69F4" w:rsidRPr="00AC1867">
        <w:rPr>
          <w:rFonts w:hint="eastAsia"/>
          <w:color w:val="0070C0"/>
          <w:sz w:val="24"/>
          <w:szCs w:val="24"/>
        </w:rPr>
        <w:t>63.6%</w:t>
      </w:r>
      <w:r w:rsidR="00A84454" w:rsidRPr="00AC1867">
        <w:rPr>
          <w:rFonts w:hint="eastAsia"/>
          <w:color w:val="0070C0"/>
          <w:sz w:val="24"/>
          <w:szCs w:val="24"/>
        </w:rPr>
        <w:t>。</w:t>
      </w:r>
    </w:p>
    <w:p w14:paraId="6A09610F" w14:textId="77777777" w:rsidR="00255222" w:rsidRPr="00781079" w:rsidRDefault="00255222" w:rsidP="00255222">
      <w:pPr>
        <w:rPr>
          <w:szCs w:val="24"/>
        </w:rPr>
      </w:pPr>
    </w:p>
    <w:p w14:paraId="767E10FF" w14:textId="3C033A99" w:rsidR="001E58C6" w:rsidRPr="00077E04" w:rsidRDefault="0097520B" w:rsidP="00A1203C">
      <w:pPr>
        <w:pStyle w:val="af7"/>
        <w:jc w:val="center"/>
        <w:rPr>
          <w:sz w:val="24"/>
          <w:szCs w:val="24"/>
        </w:rPr>
      </w:pPr>
      <w:bookmarkStart w:id="83" w:name="_Toc49259603"/>
      <w:r w:rsidRPr="00077E04">
        <w:rPr>
          <w:rFonts w:hint="eastAsia"/>
          <w:sz w:val="24"/>
          <w:szCs w:val="24"/>
        </w:rPr>
        <w:t>表</w:t>
      </w:r>
      <w:r w:rsidRPr="00077E04">
        <w:rPr>
          <w:rFonts w:hint="eastAsia"/>
          <w:sz w:val="24"/>
          <w:szCs w:val="24"/>
        </w:rPr>
        <w:t xml:space="preserve"> </w:t>
      </w:r>
      <w:r w:rsidR="00DC1AFD" w:rsidRPr="00077E04">
        <w:rPr>
          <w:sz w:val="24"/>
          <w:szCs w:val="24"/>
        </w:rPr>
        <w:fldChar w:fldCharType="begin"/>
      </w:r>
      <w:r w:rsidR="00DC1AFD" w:rsidRPr="00077E04">
        <w:rPr>
          <w:sz w:val="24"/>
          <w:szCs w:val="24"/>
        </w:rPr>
        <w:instrText xml:space="preserve"> </w:instrText>
      </w:r>
      <w:r w:rsidR="00DC1AFD" w:rsidRPr="00077E04">
        <w:rPr>
          <w:rFonts w:hint="eastAsia"/>
          <w:sz w:val="24"/>
          <w:szCs w:val="24"/>
        </w:rPr>
        <w:instrText>STYLEREF 1 \s</w:instrText>
      </w:r>
      <w:r w:rsidR="00DC1AFD" w:rsidRPr="00077E04">
        <w:rPr>
          <w:sz w:val="24"/>
          <w:szCs w:val="24"/>
        </w:rPr>
        <w:instrText xml:space="preserve"> </w:instrText>
      </w:r>
      <w:r w:rsidR="00DC1AFD" w:rsidRPr="00077E04">
        <w:rPr>
          <w:sz w:val="24"/>
          <w:szCs w:val="24"/>
        </w:rPr>
        <w:fldChar w:fldCharType="separate"/>
      </w:r>
      <w:r w:rsidR="00DC1AFD" w:rsidRPr="00077E04">
        <w:rPr>
          <w:noProof/>
          <w:sz w:val="24"/>
          <w:szCs w:val="24"/>
        </w:rPr>
        <w:t>4</w:t>
      </w:r>
      <w:r w:rsidR="00DC1AFD" w:rsidRPr="00077E04">
        <w:rPr>
          <w:sz w:val="24"/>
          <w:szCs w:val="24"/>
        </w:rPr>
        <w:fldChar w:fldCharType="end"/>
      </w:r>
      <w:r w:rsidR="00DC1AFD" w:rsidRPr="00077E04">
        <w:rPr>
          <w:sz w:val="24"/>
          <w:szCs w:val="24"/>
        </w:rPr>
        <w:t>.</w:t>
      </w:r>
      <w:r w:rsidR="00DC1AFD" w:rsidRPr="00077E04">
        <w:rPr>
          <w:sz w:val="24"/>
          <w:szCs w:val="24"/>
        </w:rPr>
        <w:fldChar w:fldCharType="begin"/>
      </w:r>
      <w:r w:rsidR="00DC1AFD" w:rsidRPr="00077E04">
        <w:rPr>
          <w:sz w:val="24"/>
          <w:szCs w:val="24"/>
        </w:rPr>
        <w:instrText xml:space="preserve"> </w:instrText>
      </w:r>
      <w:r w:rsidR="00DC1AFD" w:rsidRPr="00077E04">
        <w:rPr>
          <w:rFonts w:hint="eastAsia"/>
          <w:sz w:val="24"/>
          <w:szCs w:val="24"/>
        </w:rPr>
        <w:instrText xml:space="preserve">SEQ </w:instrText>
      </w:r>
      <w:r w:rsidR="00DC1AFD" w:rsidRPr="00077E04">
        <w:rPr>
          <w:rFonts w:hint="eastAsia"/>
          <w:sz w:val="24"/>
          <w:szCs w:val="24"/>
        </w:rPr>
        <w:instrText>表</w:instrText>
      </w:r>
      <w:r w:rsidR="00DC1AFD" w:rsidRPr="00077E04">
        <w:rPr>
          <w:rFonts w:hint="eastAsia"/>
          <w:sz w:val="24"/>
          <w:szCs w:val="24"/>
        </w:rPr>
        <w:instrText xml:space="preserve"> \* ARABIC \s 1</w:instrText>
      </w:r>
      <w:r w:rsidR="00DC1AFD" w:rsidRPr="00077E04">
        <w:rPr>
          <w:sz w:val="24"/>
          <w:szCs w:val="24"/>
        </w:rPr>
        <w:instrText xml:space="preserve"> </w:instrText>
      </w:r>
      <w:r w:rsidR="00DC1AFD" w:rsidRPr="00077E04">
        <w:rPr>
          <w:sz w:val="24"/>
          <w:szCs w:val="24"/>
        </w:rPr>
        <w:fldChar w:fldCharType="separate"/>
      </w:r>
      <w:r w:rsidR="00DC1AFD" w:rsidRPr="00077E04">
        <w:rPr>
          <w:noProof/>
          <w:sz w:val="24"/>
          <w:szCs w:val="24"/>
        </w:rPr>
        <w:t>2</w:t>
      </w:r>
      <w:r w:rsidR="00DC1AFD" w:rsidRPr="00077E04">
        <w:rPr>
          <w:sz w:val="24"/>
          <w:szCs w:val="24"/>
        </w:rPr>
        <w:fldChar w:fldCharType="end"/>
      </w:r>
      <w:r w:rsidR="00A1203C" w:rsidRPr="00077E04">
        <w:rPr>
          <w:sz w:val="24"/>
          <w:szCs w:val="24"/>
        </w:rPr>
        <w:t xml:space="preserve"> </w:t>
      </w:r>
      <w:r w:rsidR="001E58C6" w:rsidRPr="00077E04">
        <w:rPr>
          <w:sz w:val="24"/>
          <w:szCs w:val="24"/>
        </w:rPr>
        <w:t>k=</w:t>
      </w:r>
      <w:r w:rsidR="001E58C6" w:rsidRPr="00077E04">
        <w:rPr>
          <w:rFonts w:hint="eastAsia"/>
          <w:sz w:val="24"/>
          <w:szCs w:val="24"/>
        </w:rPr>
        <w:t>1</w:t>
      </w:r>
      <w:proofErr w:type="gramStart"/>
      <w:r w:rsidR="001E58C6" w:rsidRPr="00077E04">
        <w:rPr>
          <w:rFonts w:hint="eastAsia"/>
          <w:sz w:val="24"/>
          <w:szCs w:val="24"/>
        </w:rPr>
        <w:t>各</w:t>
      </w:r>
      <w:proofErr w:type="gramEnd"/>
      <w:r w:rsidR="001E58C6" w:rsidRPr="00077E04">
        <w:rPr>
          <w:rFonts w:hint="eastAsia"/>
          <w:sz w:val="24"/>
          <w:szCs w:val="24"/>
        </w:rPr>
        <w:t>填補法比較表</w:t>
      </w:r>
      <w:bookmarkEnd w:id="83"/>
    </w:p>
    <w:tbl>
      <w:tblPr>
        <w:tblStyle w:val="71"/>
        <w:tblW w:w="8307" w:type="dxa"/>
        <w:jc w:val="center"/>
        <w:tblLook w:val="04A0" w:firstRow="1" w:lastRow="0" w:firstColumn="1" w:lastColumn="0" w:noHBand="0" w:noVBand="1"/>
      </w:tblPr>
      <w:tblGrid>
        <w:gridCol w:w="1476"/>
        <w:gridCol w:w="759"/>
        <w:gridCol w:w="759"/>
        <w:gridCol w:w="759"/>
        <w:gridCol w:w="759"/>
        <w:gridCol w:w="759"/>
        <w:gridCol w:w="759"/>
        <w:gridCol w:w="759"/>
        <w:gridCol w:w="759"/>
        <w:gridCol w:w="759"/>
      </w:tblGrid>
      <w:tr w:rsidR="000519AC" w:rsidRPr="00077E04" w14:paraId="67CEF8B5" w14:textId="77777777" w:rsidTr="00D93485">
        <w:trPr>
          <w:cnfStyle w:val="100000000000" w:firstRow="1" w:lastRow="0" w:firstColumn="0" w:lastColumn="0" w:oddVBand="0" w:evenVBand="0" w:oddHBand="0" w:evenHBand="0" w:firstRowFirstColumn="0" w:firstRowLastColumn="0" w:lastRowFirstColumn="0" w:lastRowLastColumn="0"/>
          <w:trHeight w:val="223"/>
          <w:jc w:val="center"/>
        </w:trPr>
        <w:tc>
          <w:tcPr>
            <w:cnfStyle w:val="001000000100" w:firstRow="0" w:lastRow="0" w:firstColumn="1" w:lastColumn="0" w:oddVBand="0" w:evenVBand="0" w:oddHBand="0" w:evenHBand="0" w:firstRowFirstColumn="1" w:firstRowLastColumn="0" w:lastRowFirstColumn="0" w:lastRowLastColumn="0"/>
            <w:tcW w:w="1476" w:type="dxa"/>
            <w:noWrap/>
            <w:vAlign w:val="center"/>
            <w:hideMark/>
          </w:tcPr>
          <w:p w14:paraId="1171A0E1" w14:textId="77777777" w:rsidR="000519AC" w:rsidRPr="00077E04" w:rsidRDefault="000519AC" w:rsidP="000519AC">
            <w:pPr>
              <w:widowControl/>
              <w:jc w:val="center"/>
              <w:rPr>
                <w:rFonts w:ascii="新細明體" w:eastAsiaTheme="minorEastAsia" w:hAnsi="新細明體" w:cs="新細明體"/>
                <w:i w:val="0"/>
                <w:kern w:val="0"/>
                <w:szCs w:val="24"/>
              </w:rPr>
            </w:pPr>
          </w:p>
        </w:tc>
        <w:tc>
          <w:tcPr>
            <w:tcW w:w="759" w:type="dxa"/>
            <w:noWrap/>
            <w:vAlign w:val="center"/>
            <w:hideMark/>
          </w:tcPr>
          <w:p w14:paraId="4F35981A" w14:textId="77777777" w:rsidR="000519AC" w:rsidRPr="00077E04"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0.1</w:t>
            </w:r>
          </w:p>
        </w:tc>
        <w:tc>
          <w:tcPr>
            <w:tcW w:w="759" w:type="dxa"/>
            <w:noWrap/>
            <w:vAlign w:val="center"/>
            <w:hideMark/>
          </w:tcPr>
          <w:p w14:paraId="5618F868" w14:textId="77777777" w:rsidR="000519AC" w:rsidRPr="00077E04"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0.2</w:t>
            </w:r>
          </w:p>
        </w:tc>
        <w:tc>
          <w:tcPr>
            <w:tcW w:w="759" w:type="dxa"/>
            <w:noWrap/>
            <w:vAlign w:val="center"/>
            <w:hideMark/>
          </w:tcPr>
          <w:p w14:paraId="16FE9B41" w14:textId="77777777" w:rsidR="000519AC" w:rsidRPr="00077E04"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0.3</w:t>
            </w:r>
          </w:p>
        </w:tc>
        <w:tc>
          <w:tcPr>
            <w:tcW w:w="759" w:type="dxa"/>
            <w:noWrap/>
            <w:vAlign w:val="center"/>
            <w:hideMark/>
          </w:tcPr>
          <w:p w14:paraId="4096CE8D" w14:textId="77777777" w:rsidR="000519AC" w:rsidRPr="00077E04"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0.4</w:t>
            </w:r>
          </w:p>
        </w:tc>
        <w:tc>
          <w:tcPr>
            <w:tcW w:w="759" w:type="dxa"/>
            <w:noWrap/>
            <w:vAlign w:val="center"/>
            <w:hideMark/>
          </w:tcPr>
          <w:p w14:paraId="747ECB11" w14:textId="77777777" w:rsidR="000519AC" w:rsidRPr="00077E04"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0.5</w:t>
            </w:r>
          </w:p>
        </w:tc>
        <w:tc>
          <w:tcPr>
            <w:tcW w:w="759" w:type="dxa"/>
            <w:noWrap/>
            <w:vAlign w:val="center"/>
            <w:hideMark/>
          </w:tcPr>
          <w:p w14:paraId="3F412ED5" w14:textId="77777777" w:rsidR="000519AC" w:rsidRPr="00077E04"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0.6</w:t>
            </w:r>
          </w:p>
        </w:tc>
        <w:tc>
          <w:tcPr>
            <w:tcW w:w="759" w:type="dxa"/>
            <w:noWrap/>
            <w:vAlign w:val="center"/>
            <w:hideMark/>
          </w:tcPr>
          <w:p w14:paraId="42AE6B55" w14:textId="77777777" w:rsidR="000519AC" w:rsidRPr="00077E04"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0.7</w:t>
            </w:r>
          </w:p>
        </w:tc>
        <w:tc>
          <w:tcPr>
            <w:tcW w:w="759" w:type="dxa"/>
            <w:noWrap/>
            <w:vAlign w:val="center"/>
            <w:hideMark/>
          </w:tcPr>
          <w:p w14:paraId="3858806F" w14:textId="77777777" w:rsidR="000519AC" w:rsidRPr="00077E04"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0.8</w:t>
            </w:r>
          </w:p>
        </w:tc>
        <w:tc>
          <w:tcPr>
            <w:tcW w:w="759" w:type="dxa"/>
            <w:noWrap/>
            <w:vAlign w:val="center"/>
            <w:hideMark/>
          </w:tcPr>
          <w:p w14:paraId="3643F306" w14:textId="77777777" w:rsidR="000519AC" w:rsidRPr="00077E04"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0.9</w:t>
            </w:r>
          </w:p>
        </w:tc>
      </w:tr>
      <w:tr w:rsidR="000519AC" w:rsidRPr="00077E04" w14:paraId="03A67A7B" w14:textId="77777777" w:rsidTr="00D93485">
        <w:trPr>
          <w:cnfStyle w:val="000000100000" w:firstRow="0" w:lastRow="0" w:firstColumn="0" w:lastColumn="0" w:oddVBand="0" w:evenVBand="0" w:oddHBand="1" w:evenHBand="0" w:firstRowFirstColumn="0" w:firstRowLastColumn="0" w:lastRowFirstColumn="0" w:lastRowLastColumn="0"/>
          <w:trHeight w:val="223"/>
          <w:jc w:val="center"/>
        </w:trPr>
        <w:tc>
          <w:tcPr>
            <w:cnfStyle w:val="001000000000" w:firstRow="0" w:lastRow="0" w:firstColumn="1" w:lastColumn="0" w:oddVBand="0" w:evenVBand="0" w:oddHBand="0" w:evenHBand="0" w:firstRowFirstColumn="0" w:firstRowLastColumn="0" w:lastRowFirstColumn="0" w:lastRowLastColumn="0"/>
            <w:tcW w:w="1476" w:type="dxa"/>
            <w:noWrap/>
            <w:vAlign w:val="center"/>
            <w:hideMark/>
          </w:tcPr>
          <w:p w14:paraId="0A281531" w14:textId="7A76D740" w:rsidR="000519AC" w:rsidRPr="00077E04" w:rsidRDefault="000519AC" w:rsidP="000519AC">
            <w:pPr>
              <w:widowControl/>
              <w:jc w:val="center"/>
              <w:rPr>
                <w:rFonts w:eastAsia="新細明體" w:cs="Times New Roman"/>
                <w:i w:val="0"/>
                <w:color w:val="000000"/>
                <w:kern w:val="0"/>
                <w:szCs w:val="24"/>
              </w:rPr>
            </w:pPr>
            <w:r w:rsidRPr="00077E04">
              <w:rPr>
                <w:rFonts w:eastAsia="新細明體" w:cs="Times New Roman"/>
                <w:i w:val="0"/>
                <w:color w:val="000000"/>
                <w:kern w:val="0"/>
                <w:szCs w:val="24"/>
              </w:rPr>
              <w:t>k</w:t>
            </w:r>
            <w:r w:rsidR="00283355">
              <w:rPr>
                <w:rFonts w:eastAsia="新細明體" w:cs="Times New Roman" w:hint="eastAsia"/>
                <w:i w:val="0"/>
                <w:color w:val="000000"/>
                <w:kern w:val="0"/>
                <w:szCs w:val="24"/>
              </w:rPr>
              <w:t>-</w:t>
            </w:r>
            <w:r w:rsidRPr="00077E04">
              <w:rPr>
                <w:rFonts w:eastAsia="新細明體" w:cs="Times New Roman"/>
                <w:i w:val="0"/>
                <w:color w:val="000000"/>
                <w:kern w:val="0"/>
                <w:szCs w:val="24"/>
              </w:rPr>
              <w:t>NN</w:t>
            </w:r>
          </w:p>
        </w:tc>
        <w:tc>
          <w:tcPr>
            <w:tcW w:w="759" w:type="dxa"/>
            <w:noWrap/>
            <w:vAlign w:val="center"/>
            <w:hideMark/>
          </w:tcPr>
          <w:p w14:paraId="3EC1BFAF"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w:t>
            </w:r>
          </w:p>
        </w:tc>
        <w:tc>
          <w:tcPr>
            <w:tcW w:w="759" w:type="dxa"/>
            <w:noWrap/>
            <w:vAlign w:val="center"/>
            <w:hideMark/>
          </w:tcPr>
          <w:p w14:paraId="29E36FF9"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w:t>
            </w:r>
          </w:p>
        </w:tc>
        <w:tc>
          <w:tcPr>
            <w:tcW w:w="759" w:type="dxa"/>
            <w:noWrap/>
            <w:vAlign w:val="center"/>
            <w:hideMark/>
          </w:tcPr>
          <w:p w14:paraId="154B5D4E"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0.538</w:t>
            </w:r>
          </w:p>
        </w:tc>
        <w:tc>
          <w:tcPr>
            <w:tcW w:w="759" w:type="dxa"/>
            <w:noWrap/>
            <w:vAlign w:val="center"/>
            <w:hideMark/>
          </w:tcPr>
          <w:p w14:paraId="07473582"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w:t>
            </w:r>
          </w:p>
        </w:tc>
        <w:tc>
          <w:tcPr>
            <w:tcW w:w="759" w:type="dxa"/>
            <w:noWrap/>
            <w:vAlign w:val="center"/>
            <w:hideMark/>
          </w:tcPr>
          <w:p w14:paraId="51DC6A3B"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0.421</w:t>
            </w:r>
          </w:p>
        </w:tc>
        <w:tc>
          <w:tcPr>
            <w:tcW w:w="759" w:type="dxa"/>
            <w:noWrap/>
            <w:vAlign w:val="center"/>
            <w:hideMark/>
          </w:tcPr>
          <w:p w14:paraId="0FE44782"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w:t>
            </w:r>
          </w:p>
        </w:tc>
        <w:tc>
          <w:tcPr>
            <w:tcW w:w="759" w:type="dxa"/>
            <w:noWrap/>
            <w:vAlign w:val="center"/>
            <w:hideMark/>
          </w:tcPr>
          <w:p w14:paraId="4397F32F"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0.384</w:t>
            </w:r>
          </w:p>
        </w:tc>
        <w:tc>
          <w:tcPr>
            <w:tcW w:w="759" w:type="dxa"/>
            <w:noWrap/>
            <w:vAlign w:val="center"/>
            <w:hideMark/>
          </w:tcPr>
          <w:p w14:paraId="37592B51"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0.25</w:t>
            </w:r>
          </w:p>
        </w:tc>
        <w:tc>
          <w:tcPr>
            <w:tcW w:w="759" w:type="dxa"/>
            <w:noWrap/>
            <w:vAlign w:val="center"/>
            <w:hideMark/>
          </w:tcPr>
          <w:p w14:paraId="72DF82B6"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0.1</w:t>
            </w:r>
          </w:p>
        </w:tc>
      </w:tr>
      <w:tr w:rsidR="00D93485" w:rsidRPr="00077E04" w14:paraId="716E1442" w14:textId="77777777" w:rsidTr="00D93485">
        <w:trPr>
          <w:trHeight w:val="223"/>
          <w:jc w:val="center"/>
        </w:trPr>
        <w:tc>
          <w:tcPr>
            <w:cnfStyle w:val="001000000000" w:firstRow="0" w:lastRow="0" w:firstColumn="1" w:lastColumn="0" w:oddVBand="0" w:evenVBand="0" w:oddHBand="0" w:evenHBand="0" w:firstRowFirstColumn="0" w:firstRowLastColumn="0" w:lastRowFirstColumn="0" w:lastRowLastColumn="0"/>
            <w:tcW w:w="1476" w:type="dxa"/>
            <w:noWrap/>
            <w:vAlign w:val="center"/>
            <w:hideMark/>
          </w:tcPr>
          <w:p w14:paraId="7B737A0A" w14:textId="77777777" w:rsidR="00283355" w:rsidRDefault="00283355" w:rsidP="000519AC">
            <w:pPr>
              <w:widowControl/>
              <w:jc w:val="center"/>
              <w:rPr>
                <w:rFonts w:eastAsia="新細明體" w:cs="Times New Roman"/>
                <w:iCs w:val="0"/>
                <w:color w:val="000000"/>
                <w:kern w:val="0"/>
                <w:szCs w:val="24"/>
              </w:rPr>
            </w:pPr>
            <w:r>
              <w:rPr>
                <w:rFonts w:eastAsia="新細明體" w:cs="Times New Roman" w:hint="eastAsia"/>
                <w:i w:val="0"/>
                <w:color w:val="000000"/>
                <w:kern w:val="0"/>
                <w:szCs w:val="24"/>
              </w:rPr>
              <w:t>w</w:t>
            </w:r>
            <w:r w:rsidR="000519AC" w:rsidRPr="00077E04">
              <w:rPr>
                <w:rFonts w:eastAsia="新細明體" w:cs="Times New Roman"/>
                <w:i w:val="0"/>
                <w:color w:val="000000"/>
                <w:kern w:val="0"/>
                <w:szCs w:val="24"/>
              </w:rPr>
              <w:t>eighted</w:t>
            </w:r>
            <w:r>
              <w:rPr>
                <w:rFonts w:eastAsia="新細明體" w:cs="Times New Roman" w:hint="eastAsia"/>
                <w:i w:val="0"/>
                <w:color w:val="000000"/>
                <w:kern w:val="0"/>
                <w:szCs w:val="24"/>
              </w:rPr>
              <w:t xml:space="preserve"> </w:t>
            </w:r>
          </w:p>
          <w:p w14:paraId="24B565A0" w14:textId="0DCC8E15" w:rsidR="000519AC" w:rsidRPr="00077E04" w:rsidRDefault="000519AC" w:rsidP="000519AC">
            <w:pPr>
              <w:widowControl/>
              <w:jc w:val="center"/>
              <w:rPr>
                <w:rFonts w:eastAsia="新細明體" w:cs="Times New Roman"/>
                <w:i w:val="0"/>
                <w:color w:val="000000"/>
                <w:kern w:val="0"/>
                <w:szCs w:val="24"/>
              </w:rPr>
            </w:pPr>
            <w:r w:rsidRPr="00077E04">
              <w:rPr>
                <w:rFonts w:eastAsia="新細明體" w:cs="Times New Roman"/>
                <w:i w:val="0"/>
                <w:color w:val="000000"/>
                <w:kern w:val="0"/>
                <w:szCs w:val="24"/>
              </w:rPr>
              <w:t>k</w:t>
            </w:r>
            <w:r w:rsidR="00283355">
              <w:rPr>
                <w:rFonts w:eastAsia="新細明體" w:cs="Times New Roman" w:hint="eastAsia"/>
                <w:i w:val="0"/>
                <w:color w:val="000000"/>
                <w:kern w:val="0"/>
                <w:szCs w:val="24"/>
              </w:rPr>
              <w:t>-</w:t>
            </w:r>
            <w:r w:rsidRPr="00077E04">
              <w:rPr>
                <w:rFonts w:eastAsia="新細明體" w:cs="Times New Roman"/>
                <w:i w:val="0"/>
                <w:color w:val="000000"/>
                <w:kern w:val="0"/>
                <w:szCs w:val="24"/>
              </w:rPr>
              <w:t>NN</w:t>
            </w:r>
          </w:p>
        </w:tc>
        <w:tc>
          <w:tcPr>
            <w:tcW w:w="759" w:type="dxa"/>
            <w:noWrap/>
            <w:vAlign w:val="center"/>
            <w:hideMark/>
          </w:tcPr>
          <w:p w14:paraId="5E0873A7" w14:textId="77777777" w:rsidR="000519AC" w:rsidRPr="00077E04"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w:t>
            </w:r>
          </w:p>
        </w:tc>
        <w:tc>
          <w:tcPr>
            <w:tcW w:w="759" w:type="dxa"/>
            <w:noWrap/>
            <w:vAlign w:val="center"/>
            <w:hideMark/>
          </w:tcPr>
          <w:p w14:paraId="0549C748" w14:textId="77777777" w:rsidR="000519AC" w:rsidRPr="00077E04"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w:t>
            </w:r>
          </w:p>
        </w:tc>
        <w:tc>
          <w:tcPr>
            <w:tcW w:w="759" w:type="dxa"/>
            <w:noWrap/>
            <w:vAlign w:val="center"/>
            <w:hideMark/>
          </w:tcPr>
          <w:p w14:paraId="7A6EC110" w14:textId="77777777" w:rsidR="000519AC" w:rsidRPr="00077E04"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0.538</w:t>
            </w:r>
          </w:p>
        </w:tc>
        <w:tc>
          <w:tcPr>
            <w:tcW w:w="759" w:type="dxa"/>
            <w:noWrap/>
            <w:vAlign w:val="center"/>
            <w:hideMark/>
          </w:tcPr>
          <w:p w14:paraId="05F16D97" w14:textId="77777777" w:rsidR="000519AC" w:rsidRPr="00077E04"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w:t>
            </w:r>
          </w:p>
        </w:tc>
        <w:tc>
          <w:tcPr>
            <w:tcW w:w="759" w:type="dxa"/>
            <w:noWrap/>
            <w:vAlign w:val="center"/>
            <w:hideMark/>
          </w:tcPr>
          <w:p w14:paraId="1A05E731" w14:textId="77777777" w:rsidR="000519AC" w:rsidRPr="00077E04"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0.421</w:t>
            </w:r>
          </w:p>
        </w:tc>
        <w:tc>
          <w:tcPr>
            <w:tcW w:w="759" w:type="dxa"/>
            <w:noWrap/>
            <w:vAlign w:val="center"/>
            <w:hideMark/>
          </w:tcPr>
          <w:p w14:paraId="6F82F227" w14:textId="77777777" w:rsidR="000519AC" w:rsidRPr="00077E04"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w:t>
            </w:r>
          </w:p>
        </w:tc>
        <w:tc>
          <w:tcPr>
            <w:tcW w:w="759" w:type="dxa"/>
            <w:noWrap/>
            <w:vAlign w:val="center"/>
            <w:hideMark/>
          </w:tcPr>
          <w:p w14:paraId="0D90BA95" w14:textId="77777777" w:rsidR="000519AC" w:rsidRPr="00077E04"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0.285</w:t>
            </w:r>
          </w:p>
        </w:tc>
        <w:tc>
          <w:tcPr>
            <w:tcW w:w="759" w:type="dxa"/>
            <w:noWrap/>
            <w:vAlign w:val="center"/>
            <w:hideMark/>
          </w:tcPr>
          <w:p w14:paraId="045295B6" w14:textId="77777777" w:rsidR="000519AC" w:rsidRPr="00077E04"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0.25</w:t>
            </w:r>
          </w:p>
        </w:tc>
        <w:tc>
          <w:tcPr>
            <w:tcW w:w="759" w:type="dxa"/>
            <w:noWrap/>
            <w:vAlign w:val="center"/>
            <w:hideMark/>
          </w:tcPr>
          <w:p w14:paraId="6F4627B4" w14:textId="77777777" w:rsidR="000519AC" w:rsidRPr="00077E04"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0.1</w:t>
            </w:r>
          </w:p>
        </w:tc>
      </w:tr>
      <w:tr w:rsidR="000519AC" w:rsidRPr="00077E04" w14:paraId="01EDCAD3" w14:textId="77777777" w:rsidTr="00D93485">
        <w:trPr>
          <w:cnfStyle w:val="000000100000" w:firstRow="0" w:lastRow="0" w:firstColumn="0" w:lastColumn="0" w:oddVBand="0" w:evenVBand="0" w:oddHBand="1" w:evenHBand="0" w:firstRowFirstColumn="0" w:firstRowLastColumn="0" w:lastRowFirstColumn="0" w:lastRowLastColumn="0"/>
          <w:trHeight w:val="223"/>
          <w:jc w:val="center"/>
        </w:trPr>
        <w:tc>
          <w:tcPr>
            <w:cnfStyle w:val="001000000000" w:firstRow="0" w:lastRow="0" w:firstColumn="1" w:lastColumn="0" w:oddVBand="0" w:evenVBand="0" w:oddHBand="0" w:evenHBand="0" w:firstRowFirstColumn="0" w:firstRowLastColumn="0" w:lastRowFirstColumn="0" w:lastRowLastColumn="0"/>
            <w:tcW w:w="1476" w:type="dxa"/>
            <w:noWrap/>
            <w:vAlign w:val="center"/>
            <w:hideMark/>
          </w:tcPr>
          <w:p w14:paraId="270C0929" w14:textId="0774256D" w:rsidR="000519AC" w:rsidRPr="00077E04" w:rsidRDefault="000519AC" w:rsidP="000519AC">
            <w:pPr>
              <w:widowControl/>
              <w:jc w:val="center"/>
              <w:rPr>
                <w:rFonts w:eastAsia="新細明體" w:cs="Times New Roman"/>
                <w:i w:val="0"/>
                <w:color w:val="000000"/>
                <w:kern w:val="0"/>
                <w:szCs w:val="24"/>
              </w:rPr>
            </w:pPr>
            <w:proofErr w:type="spellStart"/>
            <w:r w:rsidRPr="00077E04">
              <w:rPr>
                <w:rFonts w:eastAsia="新細明體" w:cs="Times New Roman"/>
                <w:i w:val="0"/>
                <w:color w:val="000000"/>
                <w:kern w:val="0"/>
                <w:szCs w:val="24"/>
              </w:rPr>
              <w:t>sk</w:t>
            </w:r>
            <w:proofErr w:type="spellEnd"/>
            <w:r w:rsidR="00283355">
              <w:rPr>
                <w:rFonts w:eastAsia="新細明體" w:cs="Times New Roman"/>
                <w:i w:val="0"/>
                <w:color w:val="000000"/>
                <w:kern w:val="0"/>
                <w:szCs w:val="24"/>
              </w:rPr>
              <w:t>-</w:t>
            </w:r>
            <w:r w:rsidRPr="00077E04">
              <w:rPr>
                <w:rFonts w:eastAsia="新細明體" w:cs="Times New Roman"/>
                <w:i w:val="0"/>
                <w:color w:val="000000"/>
                <w:kern w:val="0"/>
                <w:szCs w:val="24"/>
              </w:rPr>
              <w:t>NN</w:t>
            </w:r>
          </w:p>
        </w:tc>
        <w:tc>
          <w:tcPr>
            <w:tcW w:w="759" w:type="dxa"/>
            <w:noWrap/>
            <w:vAlign w:val="center"/>
            <w:hideMark/>
          </w:tcPr>
          <w:p w14:paraId="13C83400"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w:t>
            </w:r>
          </w:p>
        </w:tc>
        <w:tc>
          <w:tcPr>
            <w:tcW w:w="759" w:type="dxa"/>
            <w:noWrap/>
            <w:vAlign w:val="center"/>
            <w:hideMark/>
          </w:tcPr>
          <w:p w14:paraId="027FB022"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w:t>
            </w:r>
          </w:p>
        </w:tc>
        <w:tc>
          <w:tcPr>
            <w:tcW w:w="759" w:type="dxa"/>
            <w:noWrap/>
            <w:vAlign w:val="center"/>
            <w:hideMark/>
          </w:tcPr>
          <w:p w14:paraId="7794AA71"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0.818</w:t>
            </w:r>
          </w:p>
        </w:tc>
        <w:tc>
          <w:tcPr>
            <w:tcW w:w="759" w:type="dxa"/>
            <w:noWrap/>
            <w:vAlign w:val="center"/>
            <w:hideMark/>
          </w:tcPr>
          <w:p w14:paraId="1D5BA3B2"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0.909</w:t>
            </w:r>
          </w:p>
        </w:tc>
        <w:tc>
          <w:tcPr>
            <w:tcW w:w="759" w:type="dxa"/>
            <w:noWrap/>
            <w:vAlign w:val="center"/>
            <w:hideMark/>
          </w:tcPr>
          <w:p w14:paraId="5FA3AAC5"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0.636</w:t>
            </w:r>
          </w:p>
        </w:tc>
        <w:tc>
          <w:tcPr>
            <w:tcW w:w="759" w:type="dxa"/>
            <w:noWrap/>
            <w:vAlign w:val="center"/>
            <w:hideMark/>
          </w:tcPr>
          <w:p w14:paraId="24DB2FDE"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0.75</w:t>
            </w:r>
          </w:p>
        </w:tc>
        <w:tc>
          <w:tcPr>
            <w:tcW w:w="759" w:type="dxa"/>
            <w:noWrap/>
            <w:vAlign w:val="center"/>
            <w:hideMark/>
          </w:tcPr>
          <w:p w14:paraId="07C82B7F"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w:t>
            </w:r>
          </w:p>
        </w:tc>
        <w:tc>
          <w:tcPr>
            <w:tcW w:w="759" w:type="dxa"/>
            <w:noWrap/>
            <w:vAlign w:val="center"/>
            <w:hideMark/>
          </w:tcPr>
          <w:p w14:paraId="2539646E"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0.636</w:t>
            </w:r>
          </w:p>
        </w:tc>
        <w:tc>
          <w:tcPr>
            <w:tcW w:w="759" w:type="dxa"/>
            <w:noWrap/>
            <w:vAlign w:val="center"/>
            <w:hideMark/>
          </w:tcPr>
          <w:p w14:paraId="25CE99C4"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0.545</w:t>
            </w:r>
          </w:p>
        </w:tc>
      </w:tr>
    </w:tbl>
    <w:p w14:paraId="5E3BDC33" w14:textId="3057AB51" w:rsidR="00BB3AE2" w:rsidRDefault="00BB3AE2" w:rsidP="00F4406F"/>
    <w:p w14:paraId="2E540317" w14:textId="7F28230B" w:rsidR="00A654FF" w:rsidRDefault="00A654FF" w:rsidP="00A654FF">
      <w:r>
        <w:tab/>
      </w:r>
      <w:r w:rsidRPr="00AC1867">
        <w:rPr>
          <w:rFonts w:hint="eastAsia"/>
          <w:color w:val="0070C0"/>
          <w:szCs w:val="24"/>
        </w:rPr>
        <w:t>由圖</w:t>
      </w:r>
      <w:r w:rsidRPr="00AC1867">
        <w:rPr>
          <w:rFonts w:hint="eastAsia"/>
          <w:color w:val="0070C0"/>
          <w:szCs w:val="24"/>
        </w:rPr>
        <w:t>4.5</w:t>
      </w:r>
      <w:r w:rsidRPr="00AC1867">
        <w:rPr>
          <w:rFonts w:hint="eastAsia"/>
          <w:color w:val="0070C0"/>
          <w:szCs w:val="24"/>
        </w:rPr>
        <w:t>更可以看出來缺失</w:t>
      </w:r>
      <w:r w:rsidR="00DF28C7">
        <w:rPr>
          <w:rFonts w:hint="eastAsia"/>
          <w:color w:val="0070C0"/>
          <w:szCs w:val="24"/>
        </w:rPr>
        <w:t>值</w:t>
      </w:r>
      <w:r w:rsidRPr="00AC1867">
        <w:rPr>
          <w:rFonts w:hint="eastAsia"/>
          <w:color w:val="0070C0"/>
          <w:szCs w:val="24"/>
        </w:rPr>
        <w:t>比例大於</w:t>
      </w:r>
      <w:r w:rsidRPr="00AC1867">
        <w:rPr>
          <w:rFonts w:hint="eastAsia"/>
          <w:color w:val="0070C0"/>
          <w:szCs w:val="24"/>
        </w:rPr>
        <w:t>75%</w:t>
      </w:r>
      <w:r w:rsidRPr="00AC1867">
        <w:rPr>
          <w:rFonts w:hint="eastAsia"/>
          <w:color w:val="0070C0"/>
          <w:szCs w:val="24"/>
        </w:rPr>
        <w:t>以上時，</w:t>
      </w:r>
      <w:proofErr w:type="spellStart"/>
      <w:r w:rsidRPr="00AC1867">
        <w:rPr>
          <w:rFonts w:hint="eastAsia"/>
          <w:color w:val="0070C0"/>
          <w:szCs w:val="24"/>
        </w:rPr>
        <w:t>s</w:t>
      </w:r>
      <w:r w:rsidRPr="00AC1867">
        <w:rPr>
          <w:color w:val="0070C0"/>
          <w:szCs w:val="24"/>
        </w:rPr>
        <w:t>k</w:t>
      </w:r>
      <w:proofErr w:type="spellEnd"/>
      <w:r w:rsidRPr="00AC1867">
        <w:rPr>
          <w:color w:val="0070C0"/>
          <w:szCs w:val="24"/>
        </w:rPr>
        <w:t>-NN</w:t>
      </w:r>
      <w:r w:rsidRPr="00AC1867">
        <w:rPr>
          <w:rFonts w:hint="eastAsia"/>
          <w:color w:val="0070C0"/>
          <w:szCs w:val="24"/>
        </w:rPr>
        <w:t>的已經與其他兩者有明顯的差距。由此可知，當鄰近點參考</w:t>
      </w:r>
      <w:proofErr w:type="gramStart"/>
      <w:r w:rsidRPr="00AC1867">
        <w:rPr>
          <w:rFonts w:hint="eastAsia"/>
          <w:color w:val="0070C0"/>
          <w:szCs w:val="24"/>
        </w:rPr>
        <w:t>數</w:t>
      </w:r>
      <w:r w:rsidR="0005490A">
        <w:rPr>
          <w:rFonts w:hint="eastAsia"/>
          <w:color w:val="0070C0"/>
          <w:szCs w:val="24"/>
        </w:rPr>
        <w:t>量</w:t>
      </w:r>
      <w:r w:rsidR="00650BBA">
        <w:rPr>
          <w:rFonts w:hint="eastAsia"/>
          <w:color w:val="0070C0"/>
          <w:szCs w:val="24"/>
        </w:rPr>
        <w:t>少</w:t>
      </w:r>
      <w:r w:rsidRPr="00AC1867">
        <w:rPr>
          <w:rFonts w:hint="eastAsia"/>
          <w:color w:val="0070C0"/>
          <w:szCs w:val="24"/>
        </w:rPr>
        <w:t>且</w:t>
      </w:r>
      <w:r w:rsidR="00DF28C7">
        <w:rPr>
          <w:rFonts w:hint="eastAsia"/>
          <w:color w:val="0070C0"/>
          <w:szCs w:val="24"/>
        </w:rPr>
        <w:t>較</w:t>
      </w:r>
      <w:proofErr w:type="gramEnd"/>
      <w:r w:rsidRPr="00AC1867">
        <w:rPr>
          <w:rFonts w:hint="eastAsia"/>
          <w:color w:val="0070C0"/>
          <w:szCs w:val="24"/>
        </w:rPr>
        <w:t>高</w:t>
      </w:r>
      <w:r w:rsidR="00DF28C7" w:rsidRPr="00AC1867">
        <w:rPr>
          <w:rFonts w:hint="eastAsia"/>
          <w:color w:val="0070C0"/>
          <w:szCs w:val="24"/>
        </w:rPr>
        <w:t>缺失</w:t>
      </w:r>
      <w:r w:rsidR="00DF28C7">
        <w:rPr>
          <w:rFonts w:hint="eastAsia"/>
          <w:color w:val="0070C0"/>
          <w:szCs w:val="24"/>
        </w:rPr>
        <w:t>值</w:t>
      </w:r>
      <w:r w:rsidR="00DF28C7" w:rsidRPr="00AC1867">
        <w:rPr>
          <w:rFonts w:hint="eastAsia"/>
          <w:color w:val="0070C0"/>
          <w:szCs w:val="24"/>
        </w:rPr>
        <w:t>比例</w:t>
      </w:r>
      <w:r w:rsidRPr="00AC1867">
        <w:rPr>
          <w:rFonts w:hint="eastAsia"/>
          <w:color w:val="0070C0"/>
          <w:szCs w:val="24"/>
        </w:rPr>
        <w:t>時，本論文提出的方法</w:t>
      </w:r>
      <w:r w:rsidR="00F9421B">
        <w:rPr>
          <w:rFonts w:hint="eastAsia"/>
          <w:color w:val="0070C0"/>
          <w:szCs w:val="24"/>
        </w:rPr>
        <w:t>所產生的天際線</w:t>
      </w:r>
      <w:r w:rsidRPr="00AC1867">
        <w:rPr>
          <w:rFonts w:hint="eastAsia"/>
          <w:color w:val="0070C0"/>
          <w:szCs w:val="24"/>
        </w:rPr>
        <w:t>比較接近原天際線。</w:t>
      </w:r>
    </w:p>
    <w:p w14:paraId="7D0DF700" w14:textId="77777777" w:rsidR="00A654FF" w:rsidRPr="00166421" w:rsidRDefault="00A654FF" w:rsidP="00F4406F"/>
    <w:p w14:paraId="10A9DF39" w14:textId="0C942AB1" w:rsidR="00FA1173" w:rsidRPr="00077E04" w:rsidRDefault="00D93485" w:rsidP="00F240DC">
      <w:pPr>
        <w:jc w:val="center"/>
        <w:rPr>
          <w:rFonts w:cs="Times New Roman"/>
        </w:rPr>
      </w:pPr>
      <w:r w:rsidRPr="00077E04">
        <w:rPr>
          <w:noProof/>
        </w:rPr>
        <w:lastRenderedPageBreak/>
        <w:drawing>
          <wp:inline distT="0" distB="0" distL="0" distR="0" wp14:anchorId="2B3676AF" wp14:editId="0E3DF89A">
            <wp:extent cx="5400040" cy="3015615"/>
            <wp:effectExtent l="0" t="0" r="10160" b="13335"/>
            <wp:docPr id="1" name="圖表 1">
              <a:extLst xmlns:a="http://schemas.openxmlformats.org/drawingml/2006/main">
                <a:ext uri="{FF2B5EF4-FFF2-40B4-BE49-F238E27FC236}">
                  <a16:creationId xmlns:a16="http://schemas.microsoft.com/office/drawing/2014/main" id="{850CA87C-0780-4076-A8D5-9BC963302C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02DD44A2" w14:textId="5A2265ED" w:rsidR="004C6CE6" w:rsidRDefault="00AC4BAF" w:rsidP="00A11089">
      <w:pPr>
        <w:pStyle w:val="af7"/>
        <w:jc w:val="center"/>
        <w:rPr>
          <w:sz w:val="24"/>
          <w:szCs w:val="24"/>
        </w:rPr>
      </w:pPr>
      <w:bookmarkStart w:id="84" w:name="_Toc49259613"/>
      <w:r w:rsidRPr="00077E04">
        <w:rPr>
          <w:rFonts w:hint="eastAsia"/>
          <w:sz w:val="24"/>
          <w:szCs w:val="24"/>
        </w:rPr>
        <w:t>圖</w:t>
      </w:r>
      <w:r w:rsidRPr="00077E04">
        <w:rPr>
          <w:rFonts w:hint="eastAsia"/>
          <w:sz w:val="24"/>
          <w:szCs w:val="24"/>
        </w:rPr>
        <w:t xml:space="preserve"> </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STYLEREF 1 \s</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4</w:t>
      </w:r>
      <w:r w:rsidR="003E4639" w:rsidRPr="00077E04">
        <w:rPr>
          <w:sz w:val="24"/>
          <w:szCs w:val="24"/>
        </w:rPr>
        <w:fldChar w:fldCharType="end"/>
      </w:r>
      <w:r w:rsidR="003E4639" w:rsidRPr="00077E04">
        <w:rPr>
          <w:sz w:val="24"/>
          <w:szCs w:val="24"/>
        </w:rPr>
        <w:t>.</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 xml:space="preserve">SEQ </w:instrText>
      </w:r>
      <w:r w:rsidR="003E4639" w:rsidRPr="00077E04">
        <w:rPr>
          <w:rFonts w:hint="eastAsia"/>
          <w:sz w:val="24"/>
          <w:szCs w:val="24"/>
        </w:rPr>
        <w:instrText>圖</w:instrText>
      </w:r>
      <w:r w:rsidR="003E4639" w:rsidRPr="00077E04">
        <w:rPr>
          <w:rFonts w:hint="eastAsia"/>
          <w:sz w:val="24"/>
          <w:szCs w:val="24"/>
        </w:rPr>
        <w:instrText xml:space="preserve"> \* ARABIC \s 1</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5</w:t>
      </w:r>
      <w:r w:rsidR="003E4639" w:rsidRPr="00077E04">
        <w:rPr>
          <w:sz w:val="24"/>
          <w:szCs w:val="24"/>
        </w:rPr>
        <w:fldChar w:fldCharType="end"/>
      </w:r>
      <w:r w:rsidR="00A1203C" w:rsidRPr="00077E04">
        <w:rPr>
          <w:sz w:val="24"/>
          <w:szCs w:val="24"/>
        </w:rPr>
        <w:t xml:space="preserve"> </w:t>
      </w:r>
      <w:r w:rsidR="001E58C6" w:rsidRPr="00077E04">
        <w:rPr>
          <w:sz w:val="24"/>
          <w:szCs w:val="24"/>
        </w:rPr>
        <w:t>k=</w:t>
      </w:r>
      <w:r w:rsidR="001E58C6" w:rsidRPr="00077E04">
        <w:rPr>
          <w:rFonts w:hint="eastAsia"/>
          <w:sz w:val="24"/>
          <w:szCs w:val="24"/>
        </w:rPr>
        <w:t>1</w:t>
      </w:r>
      <w:proofErr w:type="gramStart"/>
      <w:r w:rsidR="001E58C6" w:rsidRPr="00077E04">
        <w:rPr>
          <w:rFonts w:hint="eastAsia"/>
          <w:sz w:val="24"/>
          <w:szCs w:val="24"/>
        </w:rPr>
        <w:t>各</w:t>
      </w:r>
      <w:proofErr w:type="gramEnd"/>
      <w:r w:rsidR="001E58C6" w:rsidRPr="00077E04">
        <w:rPr>
          <w:rFonts w:hint="eastAsia"/>
          <w:sz w:val="24"/>
          <w:szCs w:val="24"/>
        </w:rPr>
        <w:t>填補法比較圖</w:t>
      </w:r>
      <w:bookmarkEnd w:id="84"/>
    </w:p>
    <w:p w14:paraId="74AD2470" w14:textId="77777777" w:rsidR="00A11089" w:rsidRPr="00A11089" w:rsidRDefault="00A11089" w:rsidP="00A11089"/>
    <w:p w14:paraId="2D7FDFF0" w14:textId="4312012B" w:rsidR="00B362ED" w:rsidRDefault="00B362ED" w:rsidP="00B362ED">
      <w:r>
        <w:tab/>
      </w:r>
      <w:r w:rsidR="00DD3AF0" w:rsidRPr="00166421">
        <w:rPr>
          <w:rFonts w:hint="eastAsia"/>
          <w:color w:val="0070C0"/>
        </w:rPr>
        <w:t>表</w:t>
      </w:r>
      <w:r w:rsidR="00DD3AF0" w:rsidRPr="00166421">
        <w:rPr>
          <w:rFonts w:hint="eastAsia"/>
          <w:color w:val="0070C0"/>
        </w:rPr>
        <w:t>4.3</w:t>
      </w:r>
      <w:r w:rsidR="00DD3AF0" w:rsidRPr="00166421">
        <w:rPr>
          <w:rFonts w:hint="eastAsia"/>
          <w:color w:val="0070C0"/>
        </w:rPr>
        <w:t>顯示在</w:t>
      </w:r>
      <w:r w:rsidR="00DD3AF0" w:rsidRPr="00166421">
        <w:rPr>
          <w:rFonts w:hint="eastAsia"/>
          <w:color w:val="0070C0"/>
        </w:rPr>
        <w:t>k</w:t>
      </w:r>
      <w:r w:rsidR="00DD3AF0" w:rsidRPr="00166421">
        <w:rPr>
          <w:color w:val="0070C0"/>
        </w:rPr>
        <w:t>=5</w:t>
      </w:r>
      <w:r w:rsidR="00DD3AF0" w:rsidRPr="00166421">
        <w:rPr>
          <w:rFonts w:hint="eastAsia"/>
          <w:color w:val="0070C0"/>
        </w:rPr>
        <w:t>時，各個填補法所產生的天際線</w:t>
      </w:r>
      <w:r w:rsidR="00F7227F" w:rsidRPr="00166421">
        <w:rPr>
          <w:rFonts w:hint="eastAsia"/>
          <w:color w:val="0070C0"/>
        </w:rPr>
        <w:t>與原天際線</w:t>
      </w:r>
      <w:r w:rsidR="00C0211D" w:rsidRPr="00166421">
        <w:rPr>
          <w:rFonts w:hint="eastAsia"/>
          <w:color w:val="0070C0"/>
        </w:rPr>
        <w:t>的</w:t>
      </w:r>
      <w:r w:rsidR="00DD3AF0" w:rsidRPr="00166421">
        <w:rPr>
          <w:rFonts w:hint="eastAsia"/>
          <w:color w:val="0070C0"/>
        </w:rPr>
        <w:t>相似度</w:t>
      </w:r>
      <w:r w:rsidR="00983FF9" w:rsidRPr="00166421">
        <w:rPr>
          <w:rFonts w:hint="eastAsia"/>
          <w:color w:val="0070C0"/>
        </w:rPr>
        <w:t>。</w:t>
      </w:r>
      <w:r w:rsidR="004D51F6" w:rsidRPr="00166421">
        <w:rPr>
          <w:rFonts w:hint="eastAsia"/>
          <w:color w:val="0070C0"/>
        </w:rPr>
        <w:t>可以看出</w:t>
      </w:r>
      <w:r w:rsidR="005048BF" w:rsidRPr="00166421">
        <w:rPr>
          <w:rFonts w:hint="eastAsia"/>
          <w:color w:val="0070C0"/>
        </w:rPr>
        <w:t>來</w:t>
      </w:r>
      <w:r w:rsidR="004D51F6" w:rsidRPr="00166421">
        <w:rPr>
          <w:rFonts w:hint="eastAsia"/>
          <w:color w:val="0070C0"/>
        </w:rPr>
        <w:t>當鄰近點比較多</w:t>
      </w:r>
      <w:r w:rsidR="00AB4D38" w:rsidRPr="00166421">
        <w:rPr>
          <w:rFonts w:hint="eastAsia"/>
          <w:color w:val="0070C0"/>
        </w:rPr>
        <w:t>，</w:t>
      </w:r>
      <w:r w:rsidR="00CD7EC0" w:rsidRPr="00F4598B">
        <w:rPr>
          <w:rFonts w:hint="eastAsia"/>
          <w:color w:val="0070C0"/>
        </w:rPr>
        <w:t>原始</w:t>
      </w:r>
      <w:r w:rsidR="005048BF" w:rsidRPr="00166421">
        <w:rPr>
          <w:color w:val="0070C0"/>
          <w:szCs w:val="24"/>
        </w:rPr>
        <w:t>k</w:t>
      </w:r>
      <w:r w:rsidR="005048BF" w:rsidRPr="00166421">
        <w:rPr>
          <w:rFonts w:hint="eastAsia"/>
          <w:color w:val="0070C0"/>
          <w:szCs w:val="24"/>
        </w:rPr>
        <w:t>鄰近點填補法與</w:t>
      </w:r>
      <w:r w:rsidR="00397810" w:rsidRPr="00397810">
        <w:rPr>
          <w:rFonts w:hint="eastAsia"/>
          <w:color w:val="0070C0"/>
          <w:szCs w:val="24"/>
        </w:rPr>
        <w:t>權重型</w:t>
      </w:r>
      <w:r w:rsidR="00397810" w:rsidRPr="00397810">
        <w:rPr>
          <w:rFonts w:hint="eastAsia"/>
          <w:color w:val="0070C0"/>
          <w:szCs w:val="24"/>
        </w:rPr>
        <w:t>k</w:t>
      </w:r>
      <w:r w:rsidR="00397810" w:rsidRPr="00397810">
        <w:rPr>
          <w:rFonts w:hint="eastAsia"/>
          <w:color w:val="0070C0"/>
          <w:szCs w:val="24"/>
        </w:rPr>
        <w:t>鄰近點填補法</w:t>
      </w:r>
      <w:r w:rsidR="005048BF" w:rsidRPr="00166421">
        <w:rPr>
          <w:rFonts w:hint="eastAsia"/>
          <w:color w:val="0070C0"/>
          <w:szCs w:val="24"/>
        </w:rPr>
        <w:t>比</w:t>
      </w:r>
      <w:r w:rsidR="005048BF" w:rsidRPr="00166421">
        <w:rPr>
          <w:rFonts w:hint="eastAsia"/>
          <w:color w:val="0070C0"/>
          <w:szCs w:val="24"/>
        </w:rPr>
        <w:t>k</w:t>
      </w:r>
      <w:r w:rsidR="005048BF" w:rsidRPr="00166421">
        <w:rPr>
          <w:color w:val="0070C0"/>
          <w:szCs w:val="24"/>
        </w:rPr>
        <w:t>=1</w:t>
      </w:r>
      <w:r w:rsidR="005048BF" w:rsidRPr="00166421">
        <w:rPr>
          <w:rFonts w:hint="eastAsia"/>
          <w:color w:val="0070C0"/>
          <w:szCs w:val="24"/>
        </w:rPr>
        <w:t>時的表現更好一些。</w:t>
      </w:r>
      <w:r w:rsidR="00F4598B">
        <w:rPr>
          <w:rFonts w:hint="eastAsia"/>
          <w:color w:val="0070C0"/>
          <w:szCs w:val="24"/>
        </w:rPr>
        <w:t>可以觀察出在缺失比例介於</w:t>
      </w:r>
      <w:r w:rsidR="00F4598B">
        <w:rPr>
          <w:rFonts w:hint="eastAsia"/>
          <w:color w:val="0070C0"/>
          <w:szCs w:val="24"/>
        </w:rPr>
        <w:t>40%</w:t>
      </w:r>
      <w:r w:rsidR="00F4598B">
        <w:rPr>
          <w:rFonts w:hint="eastAsia"/>
          <w:color w:val="0070C0"/>
          <w:szCs w:val="24"/>
        </w:rPr>
        <w:t>至</w:t>
      </w:r>
      <w:r w:rsidR="00F4598B">
        <w:rPr>
          <w:rFonts w:hint="eastAsia"/>
          <w:color w:val="0070C0"/>
          <w:szCs w:val="24"/>
        </w:rPr>
        <w:t>50%</w:t>
      </w:r>
      <w:r w:rsidR="00F4598B">
        <w:rPr>
          <w:rFonts w:hint="eastAsia"/>
          <w:color w:val="0070C0"/>
          <w:szCs w:val="24"/>
        </w:rPr>
        <w:t>間，</w:t>
      </w:r>
      <w:r w:rsidR="00F4598B" w:rsidRPr="00F4598B">
        <w:rPr>
          <w:rFonts w:hint="eastAsia"/>
          <w:color w:val="0070C0"/>
        </w:rPr>
        <w:t>原始</w:t>
      </w:r>
      <w:r w:rsidR="00F4598B" w:rsidRPr="00F4598B">
        <w:rPr>
          <w:rFonts w:hint="eastAsia"/>
          <w:color w:val="0070C0"/>
        </w:rPr>
        <w:t>k</w:t>
      </w:r>
      <w:r w:rsidR="00F4598B" w:rsidRPr="00F4598B">
        <w:rPr>
          <w:rFonts w:hint="eastAsia"/>
          <w:color w:val="0070C0"/>
        </w:rPr>
        <w:t>鄰近點填補法有機會擁有較好的填補效果是因為缺失程度不高，原始</w:t>
      </w:r>
      <w:r w:rsidR="00F4598B" w:rsidRPr="00F4598B">
        <w:rPr>
          <w:rFonts w:hint="eastAsia"/>
          <w:color w:val="0070C0"/>
        </w:rPr>
        <w:t>k</w:t>
      </w:r>
      <w:r w:rsidR="00F4598B" w:rsidRPr="00F4598B">
        <w:rPr>
          <w:rFonts w:hint="eastAsia"/>
          <w:color w:val="0070C0"/>
        </w:rPr>
        <w:t>鄰近點填補法還能夠以足夠的</w:t>
      </w:r>
      <w:r w:rsidR="00F4598B" w:rsidRPr="00F4598B">
        <w:rPr>
          <w:rFonts w:hint="eastAsia"/>
          <w:color w:val="0070C0"/>
        </w:rPr>
        <w:t>k</w:t>
      </w:r>
      <w:r w:rsidR="00F4598B" w:rsidRPr="00F4598B">
        <w:rPr>
          <w:rFonts w:hint="eastAsia"/>
          <w:color w:val="0070C0"/>
        </w:rPr>
        <w:t>與鄰近點計算平均後填回。</w:t>
      </w:r>
      <w:r w:rsidR="0047602F" w:rsidRPr="00166421">
        <w:rPr>
          <w:rFonts w:hint="eastAsia"/>
          <w:color w:val="0070C0"/>
          <w:szCs w:val="24"/>
        </w:rPr>
        <w:t>即使缺失</w:t>
      </w:r>
      <w:r w:rsidR="0043038C" w:rsidRPr="00166421">
        <w:rPr>
          <w:rFonts w:hint="eastAsia"/>
          <w:color w:val="0070C0"/>
          <w:szCs w:val="24"/>
        </w:rPr>
        <w:t>值</w:t>
      </w:r>
      <w:r w:rsidR="0047602F" w:rsidRPr="00166421">
        <w:rPr>
          <w:rFonts w:hint="eastAsia"/>
          <w:color w:val="0070C0"/>
          <w:szCs w:val="24"/>
        </w:rPr>
        <w:t>比例已達</w:t>
      </w:r>
      <w:r w:rsidR="0043038C" w:rsidRPr="00166421">
        <w:rPr>
          <w:rFonts w:hint="eastAsia"/>
          <w:color w:val="0070C0"/>
          <w:szCs w:val="24"/>
        </w:rPr>
        <w:t>70%</w:t>
      </w:r>
      <w:r w:rsidR="0043038C" w:rsidRPr="00166421">
        <w:rPr>
          <w:rFonts w:hint="eastAsia"/>
          <w:color w:val="0070C0"/>
          <w:szCs w:val="24"/>
        </w:rPr>
        <w:t>，</w:t>
      </w:r>
      <w:r w:rsidR="00CD7EC0" w:rsidRPr="00F4598B">
        <w:rPr>
          <w:rFonts w:hint="eastAsia"/>
          <w:color w:val="0070C0"/>
        </w:rPr>
        <w:t>原始</w:t>
      </w:r>
      <w:r w:rsidR="00711EA6" w:rsidRPr="00166421">
        <w:rPr>
          <w:color w:val="0070C0"/>
          <w:szCs w:val="24"/>
        </w:rPr>
        <w:t>k</w:t>
      </w:r>
      <w:r w:rsidR="00711EA6" w:rsidRPr="00166421">
        <w:rPr>
          <w:rFonts w:hint="eastAsia"/>
          <w:color w:val="0070C0"/>
          <w:szCs w:val="24"/>
        </w:rPr>
        <w:t>鄰近點填補法與</w:t>
      </w:r>
      <w:r w:rsidR="00397810" w:rsidRPr="00397810">
        <w:rPr>
          <w:rFonts w:hint="eastAsia"/>
          <w:color w:val="0070C0"/>
          <w:szCs w:val="24"/>
        </w:rPr>
        <w:t>權重型</w:t>
      </w:r>
      <w:r w:rsidR="00397810" w:rsidRPr="00397810">
        <w:rPr>
          <w:rFonts w:hint="eastAsia"/>
          <w:color w:val="0070C0"/>
          <w:szCs w:val="24"/>
        </w:rPr>
        <w:t>k</w:t>
      </w:r>
      <w:r w:rsidR="00397810" w:rsidRPr="00397810">
        <w:rPr>
          <w:rFonts w:hint="eastAsia"/>
          <w:color w:val="0070C0"/>
          <w:szCs w:val="24"/>
        </w:rPr>
        <w:t>鄰近點填補法</w:t>
      </w:r>
      <w:r w:rsidR="00711EA6" w:rsidRPr="00166421">
        <w:rPr>
          <w:rFonts w:hint="eastAsia"/>
          <w:color w:val="0070C0"/>
          <w:szCs w:val="24"/>
        </w:rPr>
        <w:t>都還有</w:t>
      </w:r>
      <w:r w:rsidR="00711EA6" w:rsidRPr="00166421">
        <w:rPr>
          <w:rFonts w:hint="eastAsia"/>
          <w:color w:val="0070C0"/>
          <w:szCs w:val="24"/>
        </w:rPr>
        <w:t>60%</w:t>
      </w:r>
      <w:r w:rsidR="00711EA6" w:rsidRPr="00166421">
        <w:rPr>
          <w:rFonts w:hint="eastAsia"/>
          <w:color w:val="0070C0"/>
          <w:szCs w:val="24"/>
        </w:rPr>
        <w:t>與</w:t>
      </w:r>
      <w:r w:rsidR="00711EA6" w:rsidRPr="00166421">
        <w:rPr>
          <w:rFonts w:hint="eastAsia"/>
          <w:color w:val="0070C0"/>
          <w:szCs w:val="24"/>
        </w:rPr>
        <w:t>66.6%</w:t>
      </w:r>
      <w:r w:rsidR="00711EA6" w:rsidRPr="00166421">
        <w:rPr>
          <w:rFonts w:hint="eastAsia"/>
          <w:color w:val="0070C0"/>
          <w:szCs w:val="24"/>
        </w:rPr>
        <w:t>的相似度。</w:t>
      </w:r>
      <w:r w:rsidR="00166421">
        <w:rPr>
          <w:rFonts w:hint="eastAsia"/>
          <w:color w:val="0070C0"/>
          <w:szCs w:val="24"/>
        </w:rPr>
        <w:t xml:space="preserve"> </w:t>
      </w:r>
    </w:p>
    <w:p w14:paraId="7643EA0A" w14:textId="77777777" w:rsidR="00DD3AF0" w:rsidRPr="00B362ED" w:rsidRDefault="00DD3AF0" w:rsidP="00B362ED"/>
    <w:p w14:paraId="5706130D" w14:textId="0B381DD6" w:rsidR="00982516" w:rsidRPr="00077E04" w:rsidRDefault="0097520B" w:rsidP="00A1203C">
      <w:pPr>
        <w:pStyle w:val="af7"/>
        <w:jc w:val="center"/>
        <w:rPr>
          <w:sz w:val="24"/>
          <w:szCs w:val="24"/>
        </w:rPr>
      </w:pPr>
      <w:bookmarkStart w:id="85" w:name="_Toc49259604"/>
      <w:r w:rsidRPr="00077E04">
        <w:rPr>
          <w:rFonts w:hint="eastAsia"/>
          <w:sz w:val="24"/>
          <w:szCs w:val="24"/>
        </w:rPr>
        <w:t>表</w:t>
      </w:r>
      <w:r w:rsidRPr="00077E04">
        <w:rPr>
          <w:rFonts w:hint="eastAsia"/>
          <w:sz w:val="24"/>
          <w:szCs w:val="24"/>
        </w:rPr>
        <w:t xml:space="preserve"> </w:t>
      </w:r>
      <w:r w:rsidR="00DC1AFD" w:rsidRPr="00077E04">
        <w:rPr>
          <w:sz w:val="24"/>
          <w:szCs w:val="24"/>
        </w:rPr>
        <w:fldChar w:fldCharType="begin"/>
      </w:r>
      <w:r w:rsidR="00DC1AFD" w:rsidRPr="00077E04">
        <w:rPr>
          <w:sz w:val="24"/>
          <w:szCs w:val="24"/>
        </w:rPr>
        <w:instrText xml:space="preserve"> </w:instrText>
      </w:r>
      <w:r w:rsidR="00DC1AFD" w:rsidRPr="00077E04">
        <w:rPr>
          <w:rFonts w:hint="eastAsia"/>
          <w:sz w:val="24"/>
          <w:szCs w:val="24"/>
        </w:rPr>
        <w:instrText>STYLEREF 1 \s</w:instrText>
      </w:r>
      <w:r w:rsidR="00DC1AFD" w:rsidRPr="00077E04">
        <w:rPr>
          <w:sz w:val="24"/>
          <w:szCs w:val="24"/>
        </w:rPr>
        <w:instrText xml:space="preserve"> </w:instrText>
      </w:r>
      <w:r w:rsidR="00DC1AFD" w:rsidRPr="00077E04">
        <w:rPr>
          <w:sz w:val="24"/>
          <w:szCs w:val="24"/>
        </w:rPr>
        <w:fldChar w:fldCharType="separate"/>
      </w:r>
      <w:r w:rsidR="00DC1AFD" w:rsidRPr="00077E04">
        <w:rPr>
          <w:noProof/>
          <w:sz w:val="24"/>
          <w:szCs w:val="24"/>
        </w:rPr>
        <w:t>4</w:t>
      </w:r>
      <w:r w:rsidR="00DC1AFD" w:rsidRPr="00077E04">
        <w:rPr>
          <w:sz w:val="24"/>
          <w:szCs w:val="24"/>
        </w:rPr>
        <w:fldChar w:fldCharType="end"/>
      </w:r>
      <w:r w:rsidR="00DC1AFD" w:rsidRPr="00077E04">
        <w:rPr>
          <w:sz w:val="24"/>
          <w:szCs w:val="24"/>
        </w:rPr>
        <w:t>.</w:t>
      </w:r>
      <w:r w:rsidR="00DC1AFD" w:rsidRPr="00077E04">
        <w:rPr>
          <w:sz w:val="24"/>
          <w:szCs w:val="24"/>
        </w:rPr>
        <w:fldChar w:fldCharType="begin"/>
      </w:r>
      <w:r w:rsidR="00DC1AFD" w:rsidRPr="00077E04">
        <w:rPr>
          <w:sz w:val="24"/>
          <w:szCs w:val="24"/>
        </w:rPr>
        <w:instrText xml:space="preserve"> </w:instrText>
      </w:r>
      <w:r w:rsidR="00DC1AFD" w:rsidRPr="00077E04">
        <w:rPr>
          <w:rFonts w:hint="eastAsia"/>
          <w:sz w:val="24"/>
          <w:szCs w:val="24"/>
        </w:rPr>
        <w:instrText xml:space="preserve">SEQ </w:instrText>
      </w:r>
      <w:r w:rsidR="00DC1AFD" w:rsidRPr="00077E04">
        <w:rPr>
          <w:rFonts w:hint="eastAsia"/>
          <w:sz w:val="24"/>
          <w:szCs w:val="24"/>
        </w:rPr>
        <w:instrText>表</w:instrText>
      </w:r>
      <w:r w:rsidR="00DC1AFD" w:rsidRPr="00077E04">
        <w:rPr>
          <w:rFonts w:hint="eastAsia"/>
          <w:sz w:val="24"/>
          <w:szCs w:val="24"/>
        </w:rPr>
        <w:instrText xml:space="preserve"> \* ARABIC \s 1</w:instrText>
      </w:r>
      <w:r w:rsidR="00DC1AFD" w:rsidRPr="00077E04">
        <w:rPr>
          <w:sz w:val="24"/>
          <w:szCs w:val="24"/>
        </w:rPr>
        <w:instrText xml:space="preserve"> </w:instrText>
      </w:r>
      <w:r w:rsidR="00DC1AFD" w:rsidRPr="00077E04">
        <w:rPr>
          <w:sz w:val="24"/>
          <w:szCs w:val="24"/>
        </w:rPr>
        <w:fldChar w:fldCharType="separate"/>
      </w:r>
      <w:r w:rsidR="00DC1AFD" w:rsidRPr="00077E04">
        <w:rPr>
          <w:noProof/>
          <w:sz w:val="24"/>
          <w:szCs w:val="24"/>
        </w:rPr>
        <w:t>3</w:t>
      </w:r>
      <w:r w:rsidR="00DC1AFD" w:rsidRPr="00077E04">
        <w:rPr>
          <w:sz w:val="24"/>
          <w:szCs w:val="24"/>
        </w:rPr>
        <w:fldChar w:fldCharType="end"/>
      </w:r>
      <w:r w:rsidR="00A1203C" w:rsidRPr="00077E04">
        <w:rPr>
          <w:sz w:val="24"/>
          <w:szCs w:val="24"/>
        </w:rPr>
        <w:t xml:space="preserve"> </w:t>
      </w:r>
      <w:r w:rsidR="001E58C6" w:rsidRPr="00077E04">
        <w:rPr>
          <w:sz w:val="24"/>
          <w:szCs w:val="24"/>
        </w:rPr>
        <w:t>k=</w:t>
      </w:r>
      <w:r w:rsidR="001E58C6" w:rsidRPr="00077E04">
        <w:rPr>
          <w:rFonts w:hint="eastAsia"/>
          <w:sz w:val="24"/>
          <w:szCs w:val="24"/>
        </w:rPr>
        <w:t>5</w:t>
      </w:r>
      <w:proofErr w:type="gramStart"/>
      <w:r w:rsidR="001E58C6" w:rsidRPr="00077E04">
        <w:rPr>
          <w:rFonts w:hint="eastAsia"/>
          <w:sz w:val="24"/>
          <w:szCs w:val="24"/>
        </w:rPr>
        <w:t>各</w:t>
      </w:r>
      <w:proofErr w:type="gramEnd"/>
      <w:r w:rsidR="001E58C6" w:rsidRPr="00077E04">
        <w:rPr>
          <w:rFonts w:hint="eastAsia"/>
          <w:sz w:val="24"/>
          <w:szCs w:val="24"/>
        </w:rPr>
        <w:t>填補法比較表</w:t>
      </w:r>
      <w:bookmarkEnd w:id="85"/>
    </w:p>
    <w:tbl>
      <w:tblPr>
        <w:tblStyle w:val="71"/>
        <w:tblW w:w="8362" w:type="dxa"/>
        <w:jc w:val="center"/>
        <w:tblLook w:val="04A0" w:firstRow="1" w:lastRow="0" w:firstColumn="1" w:lastColumn="0" w:noHBand="0" w:noVBand="1"/>
      </w:tblPr>
      <w:tblGrid>
        <w:gridCol w:w="1486"/>
        <w:gridCol w:w="764"/>
        <w:gridCol w:w="764"/>
        <w:gridCol w:w="764"/>
        <w:gridCol w:w="764"/>
        <w:gridCol w:w="764"/>
        <w:gridCol w:w="764"/>
        <w:gridCol w:w="764"/>
        <w:gridCol w:w="764"/>
        <w:gridCol w:w="764"/>
      </w:tblGrid>
      <w:tr w:rsidR="00D93485" w:rsidRPr="00077E04" w14:paraId="69998221" w14:textId="77777777" w:rsidTr="00D93485">
        <w:trPr>
          <w:cnfStyle w:val="100000000000" w:firstRow="1" w:lastRow="0" w:firstColumn="0" w:lastColumn="0" w:oddVBand="0" w:evenVBand="0" w:oddHBand="0" w:evenHBand="0" w:firstRowFirstColumn="0" w:firstRowLastColumn="0" w:lastRowFirstColumn="0" w:lastRowLastColumn="0"/>
          <w:trHeight w:val="280"/>
          <w:jc w:val="center"/>
        </w:trPr>
        <w:tc>
          <w:tcPr>
            <w:cnfStyle w:val="001000000100" w:firstRow="0" w:lastRow="0" w:firstColumn="1" w:lastColumn="0" w:oddVBand="0" w:evenVBand="0" w:oddHBand="0" w:evenHBand="0" w:firstRowFirstColumn="1" w:firstRowLastColumn="0" w:lastRowFirstColumn="0" w:lastRowLastColumn="0"/>
            <w:tcW w:w="1486" w:type="dxa"/>
            <w:noWrap/>
            <w:vAlign w:val="center"/>
            <w:hideMark/>
          </w:tcPr>
          <w:p w14:paraId="28FA8660" w14:textId="77777777" w:rsidR="00D93485" w:rsidRPr="00077E04" w:rsidRDefault="00D93485" w:rsidP="00D93485">
            <w:pPr>
              <w:widowControl/>
              <w:jc w:val="center"/>
              <w:rPr>
                <w:rFonts w:ascii="新細明體" w:eastAsia="Times New Roman" w:hAnsi="新細明體" w:cs="新細明體"/>
                <w:i w:val="0"/>
                <w:kern w:val="0"/>
                <w:szCs w:val="24"/>
              </w:rPr>
            </w:pPr>
          </w:p>
        </w:tc>
        <w:tc>
          <w:tcPr>
            <w:tcW w:w="764" w:type="dxa"/>
            <w:noWrap/>
            <w:vAlign w:val="center"/>
            <w:hideMark/>
          </w:tcPr>
          <w:p w14:paraId="2E01D822"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0.1</w:t>
            </w:r>
          </w:p>
        </w:tc>
        <w:tc>
          <w:tcPr>
            <w:tcW w:w="764" w:type="dxa"/>
            <w:noWrap/>
            <w:vAlign w:val="center"/>
            <w:hideMark/>
          </w:tcPr>
          <w:p w14:paraId="17CD603A"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0.2</w:t>
            </w:r>
          </w:p>
        </w:tc>
        <w:tc>
          <w:tcPr>
            <w:tcW w:w="764" w:type="dxa"/>
            <w:noWrap/>
            <w:vAlign w:val="center"/>
            <w:hideMark/>
          </w:tcPr>
          <w:p w14:paraId="3CF15CAC"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0.3</w:t>
            </w:r>
          </w:p>
        </w:tc>
        <w:tc>
          <w:tcPr>
            <w:tcW w:w="764" w:type="dxa"/>
            <w:noWrap/>
            <w:vAlign w:val="center"/>
            <w:hideMark/>
          </w:tcPr>
          <w:p w14:paraId="127D16E4"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0.4</w:t>
            </w:r>
          </w:p>
        </w:tc>
        <w:tc>
          <w:tcPr>
            <w:tcW w:w="764" w:type="dxa"/>
            <w:noWrap/>
            <w:vAlign w:val="center"/>
            <w:hideMark/>
          </w:tcPr>
          <w:p w14:paraId="63E3EB96"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0.5</w:t>
            </w:r>
          </w:p>
        </w:tc>
        <w:tc>
          <w:tcPr>
            <w:tcW w:w="764" w:type="dxa"/>
            <w:noWrap/>
            <w:vAlign w:val="center"/>
            <w:hideMark/>
          </w:tcPr>
          <w:p w14:paraId="39D1D3A0"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0.6</w:t>
            </w:r>
          </w:p>
        </w:tc>
        <w:tc>
          <w:tcPr>
            <w:tcW w:w="764" w:type="dxa"/>
            <w:noWrap/>
            <w:vAlign w:val="center"/>
            <w:hideMark/>
          </w:tcPr>
          <w:p w14:paraId="41B07DD0"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0.7</w:t>
            </w:r>
          </w:p>
        </w:tc>
        <w:tc>
          <w:tcPr>
            <w:tcW w:w="764" w:type="dxa"/>
            <w:noWrap/>
            <w:vAlign w:val="center"/>
            <w:hideMark/>
          </w:tcPr>
          <w:p w14:paraId="2AD7627D"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0.8</w:t>
            </w:r>
          </w:p>
        </w:tc>
        <w:tc>
          <w:tcPr>
            <w:tcW w:w="764" w:type="dxa"/>
            <w:noWrap/>
            <w:vAlign w:val="center"/>
            <w:hideMark/>
          </w:tcPr>
          <w:p w14:paraId="23EA2BA8"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0.9</w:t>
            </w:r>
          </w:p>
        </w:tc>
      </w:tr>
      <w:tr w:rsidR="00D93485" w:rsidRPr="00077E04" w14:paraId="3942D44B" w14:textId="77777777" w:rsidTr="00D93485">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486" w:type="dxa"/>
            <w:noWrap/>
            <w:vAlign w:val="center"/>
            <w:hideMark/>
          </w:tcPr>
          <w:p w14:paraId="41220B5F" w14:textId="169680B0" w:rsidR="00D93485" w:rsidRPr="00077E04" w:rsidRDefault="00D93485" w:rsidP="00D93485">
            <w:pPr>
              <w:widowControl/>
              <w:jc w:val="center"/>
              <w:rPr>
                <w:rFonts w:eastAsia="新細明體" w:cs="Times New Roman"/>
                <w:i w:val="0"/>
                <w:color w:val="000000"/>
                <w:kern w:val="0"/>
                <w:szCs w:val="24"/>
              </w:rPr>
            </w:pPr>
            <w:r w:rsidRPr="00077E04">
              <w:rPr>
                <w:rFonts w:eastAsia="新細明體" w:cs="Times New Roman"/>
                <w:i w:val="0"/>
                <w:color w:val="000000"/>
                <w:kern w:val="0"/>
                <w:szCs w:val="24"/>
              </w:rPr>
              <w:t>k</w:t>
            </w:r>
            <w:r w:rsidR="007861D8">
              <w:rPr>
                <w:rFonts w:eastAsia="新細明體" w:cs="Times New Roman"/>
                <w:i w:val="0"/>
                <w:color w:val="000000"/>
                <w:kern w:val="0"/>
                <w:szCs w:val="24"/>
              </w:rPr>
              <w:t>-</w:t>
            </w:r>
            <w:r w:rsidRPr="00077E04">
              <w:rPr>
                <w:rFonts w:eastAsia="新細明體" w:cs="Times New Roman"/>
                <w:i w:val="0"/>
                <w:color w:val="000000"/>
                <w:kern w:val="0"/>
                <w:szCs w:val="24"/>
              </w:rPr>
              <w:t>NN</w:t>
            </w:r>
          </w:p>
        </w:tc>
        <w:tc>
          <w:tcPr>
            <w:tcW w:w="764" w:type="dxa"/>
            <w:noWrap/>
            <w:vAlign w:val="center"/>
            <w:hideMark/>
          </w:tcPr>
          <w:p w14:paraId="521B1E1E"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0.9</w:t>
            </w:r>
          </w:p>
        </w:tc>
        <w:tc>
          <w:tcPr>
            <w:tcW w:w="764" w:type="dxa"/>
            <w:noWrap/>
            <w:vAlign w:val="center"/>
            <w:hideMark/>
          </w:tcPr>
          <w:p w14:paraId="755F403C"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0.666</w:t>
            </w:r>
          </w:p>
        </w:tc>
        <w:tc>
          <w:tcPr>
            <w:tcW w:w="764" w:type="dxa"/>
            <w:noWrap/>
            <w:vAlign w:val="center"/>
            <w:hideMark/>
          </w:tcPr>
          <w:p w14:paraId="623027BE"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0.666</w:t>
            </w:r>
          </w:p>
        </w:tc>
        <w:tc>
          <w:tcPr>
            <w:tcW w:w="764" w:type="dxa"/>
            <w:noWrap/>
            <w:vAlign w:val="center"/>
            <w:hideMark/>
          </w:tcPr>
          <w:p w14:paraId="6C719E3B"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1</w:t>
            </w:r>
          </w:p>
        </w:tc>
        <w:tc>
          <w:tcPr>
            <w:tcW w:w="764" w:type="dxa"/>
            <w:noWrap/>
            <w:vAlign w:val="center"/>
            <w:hideMark/>
          </w:tcPr>
          <w:p w14:paraId="5DD02116"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0.625</w:t>
            </w:r>
          </w:p>
        </w:tc>
        <w:tc>
          <w:tcPr>
            <w:tcW w:w="764" w:type="dxa"/>
            <w:noWrap/>
            <w:vAlign w:val="center"/>
            <w:hideMark/>
          </w:tcPr>
          <w:p w14:paraId="14923950"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0.533</w:t>
            </w:r>
          </w:p>
        </w:tc>
        <w:tc>
          <w:tcPr>
            <w:tcW w:w="764" w:type="dxa"/>
            <w:noWrap/>
            <w:vAlign w:val="center"/>
            <w:hideMark/>
          </w:tcPr>
          <w:p w14:paraId="48AD7041"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w:t>
            </w:r>
          </w:p>
        </w:tc>
        <w:tc>
          <w:tcPr>
            <w:tcW w:w="764" w:type="dxa"/>
            <w:noWrap/>
            <w:vAlign w:val="center"/>
            <w:hideMark/>
          </w:tcPr>
          <w:p w14:paraId="40B83E50"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0.454</w:t>
            </w:r>
          </w:p>
        </w:tc>
        <w:tc>
          <w:tcPr>
            <w:tcW w:w="764" w:type="dxa"/>
            <w:noWrap/>
            <w:vAlign w:val="center"/>
            <w:hideMark/>
          </w:tcPr>
          <w:p w14:paraId="773B4E96"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0.181</w:t>
            </w:r>
          </w:p>
        </w:tc>
      </w:tr>
      <w:tr w:rsidR="00D93485" w:rsidRPr="00077E04" w14:paraId="7227583C" w14:textId="77777777" w:rsidTr="00D93485">
        <w:trPr>
          <w:trHeight w:val="280"/>
          <w:jc w:val="center"/>
        </w:trPr>
        <w:tc>
          <w:tcPr>
            <w:cnfStyle w:val="001000000000" w:firstRow="0" w:lastRow="0" w:firstColumn="1" w:lastColumn="0" w:oddVBand="0" w:evenVBand="0" w:oddHBand="0" w:evenHBand="0" w:firstRowFirstColumn="0" w:firstRowLastColumn="0" w:lastRowFirstColumn="0" w:lastRowLastColumn="0"/>
            <w:tcW w:w="1486" w:type="dxa"/>
            <w:noWrap/>
            <w:vAlign w:val="center"/>
            <w:hideMark/>
          </w:tcPr>
          <w:p w14:paraId="38A1145A" w14:textId="77777777" w:rsidR="007861D8" w:rsidRDefault="007861D8" w:rsidP="00D93485">
            <w:pPr>
              <w:widowControl/>
              <w:jc w:val="center"/>
              <w:rPr>
                <w:rFonts w:eastAsia="新細明體" w:cs="Times New Roman"/>
                <w:iCs w:val="0"/>
                <w:color w:val="000000"/>
                <w:kern w:val="0"/>
                <w:szCs w:val="24"/>
              </w:rPr>
            </w:pPr>
            <w:r>
              <w:rPr>
                <w:rFonts w:eastAsia="新細明體" w:cs="Times New Roman"/>
                <w:i w:val="0"/>
                <w:color w:val="000000"/>
                <w:kern w:val="0"/>
                <w:szCs w:val="24"/>
              </w:rPr>
              <w:t>w</w:t>
            </w:r>
            <w:r w:rsidR="00D93485" w:rsidRPr="00077E04">
              <w:rPr>
                <w:rFonts w:eastAsia="新細明體" w:cs="Times New Roman"/>
                <w:i w:val="0"/>
                <w:color w:val="000000"/>
                <w:kern w:val="0"/>
                <w:szCs w:val="24"/>
              </w:rPr>
              <w:t>eighted</w:t>
            </w:r>
            <w:r>
              <w:rPr>
                <w:rFonts w:eastAsia="新細明體" w:cs="Times New Roman"/>
                <w:i w:val="0"/>
                <w:color w:val="000000"/>
                <w:kern w:val="0"/>
                <w:szCs w:val="24"/>
              </w:rPr>
              <w:t xml:space="preserve"> </w:t>
            </w:r>
          </w:p>
          <w:p w14:paraId="53D70834" w14:textId="40D7FA10" w:rsidR="00D93485" w:rsidRPr="00077E04" w:rsidRDefault="00D93485" w:rsidP="00D93485">
            <w:pPr>
              <w:widowControl/>
              <w:jc w:val="center"/>
              <w:rPr>
                <w:rFonts w:eastAsia="新細明體" w:cs="Times New Roman"/>
                <w:i w:val="0"/>
                <w:color w:val="000000"/>
                <w:kern w:val="0"/>
                <w:szCs w:val="24"/>
              </w:rPr>
            </w:pPr>
            <w:r w:rsidRPr="00077E04">
              <w:rPr>
                <w:rFonts w:eastAsia="新細明體" w:cs="Times New Roman"/>
                <w:i w:val="0"/>
                <w:color w:val="000000"/>
                <w:kern w:val="0"/>
                <w:szCs w:val="24"/>
              </w:rPr>
              <w:t>k</w:t>
            </w:r>
            <w:r w:rsidR="007861D8">
              <w:rPr>
                <w:rFonts w:eastAsia="新細明體" w:cs="Times New Roman"/>
                <w:i w:val="0"/>
                <w:color w:val="000000"/>
                <w:kern w:val="0"/>
                <w:szCs w:val="24"/>
              </w:rPr>
              <w:t>-</w:t>
            </w:r>
            <w:r w:rsidRPr="00077E04">
              <w:rPr>
                <w:rFonts w:eastAsia="新細明體" w:cs="Times New Roman"/>
                <w:i w:val="0"/>
                <w:color w:val="000000"/>
                <w:kern w:val="0"/>
                <w:szCs w:val="24"/>
              </w:rPr>
              <w:t>NN</w:t>
            </w:r>
          </w:p>
        </w:tc>
        <w:tc>
          <w:tcPr>
            <w:tcW w:w="764" w:type="dxa"/>
            <w:noWrap/>
            <w:vAlign w:val="center"/>
            <w:hideMark/>
          </w:tcPr>
          <w:p w14:paraId="7B628D40"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0.9</w:t>
            </w:r>
          </w:p>
        </w:tc>
        <w:tc>
          <w:tcPr>
            <w:tcW w:w="764" w:type="dxa"/>
            <w:noWrap/>
            <w:vAlign w:val="center"/>
            <w:hideMark/>
          </w:tcPr>
          <w:p w14:paraId="0ED1D2B4"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0.625</w:t>
            </w:r>
          </w:p>
        </w:tc>
        <w:tc>
          <w:tcPr>
            <w:tcW w:w="764" w:type="dxa"/>
            <w:noWrap/>
            <w:vAlign w:val="center"/>
            <w:hideMark/>
          </w:tcPr>
          <w:p w14:paraId="228D0002"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w:t>
            </w:r>
          </w:p>
        </w:tc>
        <w:tc>
          <w:tcPr>
            <w:tcW w:w="764" w:type="dxa"/>
            <w:noWrap/>
            <w:vAlign w:val="center"/>
            <w:hideMark/>
          </w:tcPr>
          <w:p w14:paraId="1646248C"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1</w:t>
            </w:r>
          </w:p>
        </w:tc>
        <w:tc>
          <w:tcPr>
            <w:tcW w:w="764" w:type="dxa"/>
            <w:noWrap/>
            <w:vAlign w:val="center"/>
            <w:hideMark/>
          </w:tcPr>
          <w:p w14:paraId="1BF4BDD8"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0.529</w:t>
            </w:r>
          </w:p>
        </w:tc>
        <w:tc>
          <w:tcPr>
            <w:tcW w:w="764" w:type="dxa"/>
            <w:noWrap/>
            <w:vAlign w:val="center"/>
            <w:hideMark/>
          </w:tcPr>
          <w:p w14:paraId="1723B6AD"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0.692</w:t>
            </w:r>
          </w:p>
        </w:tc>
        <w:tc>
          <w:tcPr>
            <w:tcW w:w="764" w:type="dxa"/>
            <w:noWrap/>
            <w:vAlign w:val="center"/>
            <w:hideMark/>
          </w:tcPr>
          <w:p w14:paraId="5023CEF5"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0.666</w:t>
            </w:r>
          </w:p>
        </w:tc>
        <w:tc>
          <w:tcPr>
            <w:tcW w:w="764" w:type="dxa"/>
            <w:noWrap/>
            <w:vAlign w:val="center"/>
            <w:hideMark/>
          </w:tcPr>
          <w:p w14:paraId="08C76B1E"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0.1</w:t>
            </w:r>
          </w:p>
        </w:tc>
        <w:tc>
          <w:tcPr>
            <w:tcW w:w="764" w:type="dxa"/>
            <w:noWrap/>
            <w:vAlign w:val="center"/>
            <w:hideMark/>
          </w:tcPr>
          <w:p w14:paraId="656516C4"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0.25</w:t>
            </w:r>
          </w:p>
        </w:tc>
      </w:tr>
      <w:tr w:rsidR="00D93485" w:rsidRPr="00077E04" w14:paraId="0483B2C8" w14:textId="77777777" w:rsidTr="00D93485">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486" w:type="dxa"/>
            <w:noWrap/>
            <w:vAlign w:val="center"/>
            <w:hideMark/>
          </w:tcPr>
          <w:p w14:paraId="6A70D960" w14:textId="341F9C3D" w:rsidR="00D93485" w:rsidRPr="00077E04" w:rsidRDefault="007861D8" w:rsidP="00D93485">
            <w:pPr>
              <w:widowControl/>
              <w:jc w:val="center"/>
              <w:rPr>
                <w:rFonts w:eastAsia="新細明體" w:cs="Times New Roman"/>
                <w:i w:val="0"/>
                <w:color w:val="000000"/>
                <w:kern w:val="0"/>
                <w:szCs w:val="24"/>
              </w:rPr>
            </w:pPr>
            <w:proofErr w:type="spellStart"/>
            <w:r>
              <w:rPr>
                <w:rFonts w:eastAsia="新細明體" w:cs="Times New Roman"/>
                <w:i w:val="0"/>
                <w:color w:val="000000"/>
                <w:kern w:val="0"/>
                <w:szCs w:val="24"/>
              </w:rPr>
              <w:t>s</w:t>
            </w:r>
            <w:r w:rsidR="00D93485" w:rsidRPr="00077E04">
              <w:rPr>
                <w:rFonts w:eastAsia="新細明體" w:cs="Times New Roman"/>
                <w:i w:val="0"/>
                <w:color w:val="000000"/>
                <w:kern w:val="0"/>
                <w:szCs w:val="24"/>
              </w:rPr>
              <w:t>k</w:t>
            </w:r>
            <w:proofErr w:type="spellEnd"/>
            <w:r>
              <w:rPr>
                <w:rFonts w:eastAsia="新細明體" w:cs="Times New Roman"/>
                <w:i w:val="0"/>
                <w:color w:val="000000"/>
                <w:kern w:val="0"/>
                <w:szCs w:val="24"/>
              </w:rPr>
              <w:t>-</w:t>
            </w:r>
            <w:r w:rsidR="00D93485" w:rsidRPr="00077E04">
              <w:rPr>
                <w:rFonts w:eastAsia="新細明體" w:cs="Times New Roman"/>
                <w:i w:val="0"/>
                <w:color w:val="000000"/>
                <w:kern w:val="0"/>
                <w:szCs w:val="24"/>
              </w:rPr>
              <w:t>NN</w:t>
            </w:r>
          </w:p>
        </w:tc>
        <w:tc>
          <w:tcPr>
            <w:tcW w:w="764" w:type="dxa"/>
            <w:noWrap/>
            <w:vAlign w:val="center"/>
            <w:hideMark/>
          </w:tcPr>
          <w:p w14:paraId="06502127"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0.9</w:t>
            </w:r>
          </w:p>
        </w:tc>
        <w:tc>
          <w:tcPr>
            <w:tcW w:w="764" w:type="dxa"/>
            <w:noWrap/>
            <w:vAlign w:val="center"/>
            <w:hideMark/>
          </w:tcPr>
          <w:p w14:paraId="4B149083"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0.833</w:t>
            </w:r>
          </w:p>
        </w:tc>
        <w:tc>
          <w:tcPr>
            <w:tcW w:w="764" w:type="dxa"/>
            <w:noWrap/>
            <w:vAlign w:val="center"/>
            <w:hideMark/>
          </w:tcPr>
          <w:p w14:paraId="6EF8C608"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0.909</w:t>
            </w:r>
          </w:p>
        </w:tc>
        <w:tc>
          <w:tcPr>
            <w:tcW w:w="764" w:type="dxa"/>
            <w:noWrap/>
            <w:vAlign w:val="center"/>
            <w:hideMark/>
          </w:tcPr>
          <w:p w14:paraId="58D215F1"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0.818</w:t>
            </w:r>
          </w:p>
        </w:tc>
        <w:tc>
          <w:tcPr>
            <w:tcW w:w="764" w:type="dxa"/>
            <w:noWrap/>
            <w:vAlign w:val="center"/>
            <w:hideMark/>
          </w:tcPr>
          <w:p w14:paraId="0EA0B444"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w:t>
            </w:r>
          </w:p>
        </w:tc>
        <w:tc>
          <w:tcPr>
            <w:tcW w:w="764" w:type="dxa"/>
            <w:noWrap/>
            <w:vAlign w:val="center"/>
            <w:hideMark/>
          </w:tcPr>
          <w:p w14:paraId="463055E4"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w:t>
            </w:r>
          </w:p>
        </w:tc>
        <w:tc>
          <w:tcPr>
            <w:tcW w:w="764" w:type="dxa"/>
            <w:noWrap/>
            <w:vAlign w:val="center"/>
            <w:hideMark/>
          </w:tcPr>
          <w:p w14:paraId="475BE6B7"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w:t>
            </w:r>
          </w:p>
        </w:tc>
        <w:tc>
          <w:tcPr>
            <w:tcW w:w="764" w:type="dxa"/>
            <w:noWrap/>
            <w:vAlign w:val="center"/>
            <w:hideMark/>
          </w:tcPr>
          <w:p w14:paraId="2BAEE0FC"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w:t>
            </w:r>
          </w:p>
        </w:tc>
        <w:tc>
          <w:tcPr>
            <w:tcW w:w="764" w:type="dxa"/>
            <w:noWrap/>
            <w:vAlign w:val="center"/>
            <w:hideMark/>
          </w:tcPr>
          <w:p w14:paraId="6EF9E99A"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0.363</w:t>
            </w:r>
          </w:p>
        </w:tc>
      </w:tr>
    </w:tbl>
    <w:p w14:paraId="35BBE1DC" w14:textId="080E5845" w:rsidR="008C2A38" w:rsidRDefault="008C2A38" w:rsidP="008C2A38"/>
    <w:p w14:paraId="0D3357FB" w14:textId="4F634AFC" w:rsidR="008C2A38" w:rsidRDefault="00670D85" w:rsidP="008C2A38">
      <w:r>
        <w:tab/>
      </w:r>
      <w:r>
        <w:rPr>
          <w:rFonts w:hint="eastAsia"/>
          <w:color w:val="0070C0"/>
          <w:szCs w:val="24"/>
        </w:rPr>
        <w:t>而</w:t>
      </w:r>
      <w:proofErr w:type="spellStart"/>
      <w:r>
        <w:rPr>
          <w:rFonts w:hint="eastAsia"/>
          <w:color w:val="0070C0"/>
          <w:szCs w:val="24"/>
        </w:rPr>
        <w:t>s</w:t>
      </w:r>
      <w:r>
        <w:rPr>
          <w:color w:val="0070C0"/>
          <w:szCs w:val="24"/>
        </w:rPr>
        <w:t>k</w:t>
      </w:r>
      <w:proofErr w:type="spellEnd"/>
      <w:r>
        <w:rPr>
          <w:color w:val="0070C0"/>
          <w:szCs w:val="24"/>
        </w:rPr>
        <w:t>-NN</w:t>
      </w:r>
      <w:r>
        <w:rPr>
          <w:rFonts w:hint="eastAsia"/>
          <w:color w:val="0070C0"/>
          <w:szCs w:val="24"/>
        </w:rPr>
        <w:t>填補法除了在缺失值比例為</w:t>
      </w:r>
      <w:r>
        <w:rPr>
          <w:rFonts w:hint="eastAsia"/>
          <w:color w:val="0070C0"/>
          <w:szCs w:val="24"/>
        </w:rPr>
        <w:t>40%</w:t>
      </w:r>
      <w:r w:rsidR="00EC5524">
        <w:rPr>
          <w:rFonts w:hint="eastAsia"/>
          <w:color w:val="0070C0"/>
          <w:szCs w:val="24"/>
        </w:rPr>
        <w:t>與</w:t>
      </w:r>
      <w:r w:rsidR="00EC5524">
        <w:rPr>
          <w:rFonts w:hint="eastAsia"/>
          <w:color w:val="0070C0"/>
          <w:szCs w:val="24"/>
        </w:rPr>
        <w:t>50%</w:t>
      </w:r>
      <w:r w:rsidR="00EC5524">
        <w:rPr>
          <w:rFonts w:hint="eastAsia"/>
          <w:color w:val="0070C0"/>
          <w:szCs w:val="24"/>
        </w:rPr>
        <w:t>時，相似度</w:t>
      </w:r>
      <w:r>
        <w:rPr>
          <w:rFonts w:hint="eastAsia"/>
          <w:color w:val="0070C0"/>
          <w:szCs w:val="24"/>
        </w:rPr>
        <w:t>略低於其他兩者，但大部分的</w:t>
      </w:r>
      <w:r w:rsidR="005744B7">
        <w:rPr>
          <w:rFonts w:hint="eastAsia"/>
          <w:color w:val="0070C0"/>
          <w:szCs w:val="24"/>
        </w:rPr>
        <w:t>缺失情形</w:t>
      </w:r>
      <w:r>
        <w:rPr>
          <w:rFonts w:hint="eastAsia"/>
          <w:color w:val="0070C0"/>
          <w:szCs w:val="24"/>
        </w:rPr>
        <w:t>都</w:t>
      </w:r>
      <w:r w:rsidR="005744B7">
        <w:rPr>
          <w:rFonts w:hint="eastAsia"/>
          <w:color w:val="0070C0"/>
          <w:szCs w:val="24"/>
        </w:rPr>
        <w:t>是至少甚至優於其他兩種填補法。</w:t>
      </w:r>
      <w:r w:rsidR="00DF28C7">
        <w:rPr>
          <w:rFonts w:hint="eastAsia"/>
          <w:color w:val="0070C0"/>
          <w:szCs w:val="24"/>
        </w:rPr>
        <w:t>甚至在缺失值比例</w:t>
      </w:r>
      <w:r w:rsidR="00871D8D">
        <w:rPr>
          <w:rFonts w:hint="eastAsia"/>
          <w:color w:val="0070C0"/>
          <w:szCs w:val="24"/>
        </w:rPr>
        <w:t>90%</w:t>
      </w:r>
      <w:r w:rsidR="00871D8D">
        <w:rPr>
          <w:rFonts w:hint="eastAsia"/>
          <w:color w:val="0070C0"/>
          <w:szCs w:val="24"/>
        </w:rPr>
        <w:t>時候，</w:t>
      </w:r>
      <w:proofErr w:type="spellStart"/>
      <w:r w:rsidR="00871D8D">
        <w:rPr>
          <w:rFonts w:hint="eastAsia"/>
          <w:color w:val="0070C0"/>
          <w:szCs w:val="24"/>
        </w:rPr>
        <w:t>s</w:t>
      </w:r>
      <w:r w:rsidR="00871D8D">
        <w:rPr>
          <w:color w:val="0070C0"/>
          <w:szCs w:val="24"/>
        </w:rPr>
        <w:t>k</w:t>
      </w:r>
      <w:proofErr w:type="spellEnd"/>
      <w:r w:rsidR="00871D8D">
        <w:rPr>
          <w:color w:val="0070C0"/>
          <w:szCs w:val="24"/>
        </w:rPr>
        <w:t>-NN</w:t>
      </w:r>
      <w:r w:rsidR="00871D8D">
        <w:rPr>
          <w:rFonts w:hint="eastAsia"/>
          <w:color w:val="0070C0"/>
          <w:szCs w:val="24"/>
        </w:rPr>
        <w:t>填補法所產生天際線的相似度</w:t>
      </w:r>
      <w:r w:rsidR="00A5446C">
        <w:rPr>
          <w:rFonts w:hint="eastAsia"/>
          <w:color w:val="0070C0"/>
          <w:szCs w:val="24"/>
        </w:rPr>
        <w:t>為</w:t>
      </w:r>
      <w:r w:rsidR="00A5446C">
        <w:rPr>
          <w:rFonts w:hint="eastAsia"/>
          <w:color w:val="0070C0"/>
          <w:szCs w:val="24"/>
        </w:rPr>
        <w:t>k</w:t>
      </w:r>
      <w:r w:rsidR="00A5446C">
        <w:rPr>
          <w:rFonts w:hint="eastAsia"/>
          <w:color w:val="0070C0"/>
          <w:szCs w:val="24"/>
        </w:rPr>
        <w:t>鄰近點填補法的</w:t>
      </w:r>
      <w:r w:rsidR="00A5446C">
        <w:rPr>
          <w:rFonts w:hint="eastAsia"/>
          <w:color w:val="0070C0"/>
          <w:szCs w:val="24"/>
        </w:rPr>
        <w:t>2</w:t>
      </w:r>
      <w:r w:rsidR="00A5446C">
        <w:rPr>
          <w:rFonts w:hint="eastAsia"/>
          <w:color w:val="0070C0"/>
          <w:szCs w:val="24"/>
        </w:rPr>
        <w:t>倍。</w:t>
      </w:r>
    </w:p>
    <w:p w14:paraId="4EAC0267" w14:textId="77777777" w:rsidR="00670D85" w:rsidRPr="008C2A38" w:rsidRDefault="00670D85" w:rsidP="008C2A38"/>
    <w:p w14:paraId="003FD778" w14:textId="464D7200" w:rsidR="00572A17" w:rsidRPr="00077E04" w:rsidRDefault="00D93485" w:rsidP="00D93485">
      <w:pPr>
        <w:jc w:val="center"/>
        <w:rPr>
          <w:rFonts w:cs="Times New Roman"/>
        </w:rPr>
      </w:pPr>
      <w:r w:rsidRPr="00077E04">
        <w:rPr>
          <w:noProof/>
        </w:rPr>
        <w:lastRenderedPageBreak/>
        <w:drawing>
          <wp:inline distT="0" distB="0" distL="0" distR="0" wp14:anchorId="241B329C" wp14:editId="181DDD9A">
            <wp:extent cx="5400040" cy="3015615"/>
            <wp:effectExtent l="0" t="0" r="10160" b="13335"/>
            <wp:docPr id="2" name="圖表 2">
              <a:extLst xmlns:a="http://schemas.openxmlformats.org/drawingml/2006/main">
                <a:ext uri="{FF2B5EF4-FFF2-40B4-BE49-F238E27FC236}">
                  <a16:creationId xmlns:a16="http://schemas.microsoft.com/office/drawing/2014/main" id="{83634061-9522-4A74-B5EF-40243F20581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2A252C6D" w14:textId="6630A221" w:rsidR="00556474" w:rsidRPr="00A11089" w:rsidRDefault="00AC4BAF" w:rsidP="00A11089">
      <w:pPr>
        <w:pStyle w:val="af7"/>
        <w:jc w:val="center"/>
        <w:rPr>
          <w:sz w:val="24"/>
          <w:szCs w:val="24"/>
        </w:rPr>
      </w:pPr>
      <w:bookmarkStart w:id="86" w:name="_Toc49259614"/>
      <w:r w:rsidRPr="00077E04">
        <w:rPr>
          <w:rFonts w:hint="eastAsia"/>
          <w:sz w:val="24"/>
          <w:szCs w:val="24"/>
        </w:rPr>
        <w:t>圖</w:t>
      </w:r>
      <w:r w:rsidRPr="00077E04">
        <w:rPr>
          <w:rFonts w:hint="eastAsia"/>
          <w:sz w:val="24"/>
          <w:szCs w:val="24"/>
        </w:rPr>
        <w:t xml:space="preserve"> </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STYLEREF 1 \s</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4</w:t>
      </w:r>
      <w:r w:rsidR="003E4639" w:rsidRPr="00077E04">
        <w:rPr>
          <w:sz w:val="24"/>
          <w:szCs w:val="24"/>
        </w:rPr>
        <w:fldChar w:fldCharType="end"/>
      </w:r>
      <w:r w:rsidR="003E4639" w:rsidRPr="00077E04">
        <w:rPr>
          <w:sz w:val="24"/>
          <w:szCs w:val="24"/>
        </w:rPr>
        <w:t>.</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 xml:space="preserve">SEQ </w:instrText>
      </w:r>
      <w:r w:rsidR="003E4639" w:rsidRPr="00077E04">
        <w:rPr>
          <w:rFonts w:hint="eastAsia"/>
          <w:sz w:val="24"/>
          <w:szCs w:val="24"/>
        </w:rPr>
        <w:instrText>圖</w:instrText>
      </w:r>
      <w:r w:rsidR="003E4639" w:rsidRPr="00077E04">
        <w:rPr>
          <w:rFonts w:hint="eastAsia"/>
          <w:sz w:val="24"/>
          <w:szCs w:val="24"/>
        </w:rPr>
        <w:instrText xml:space="preserve"> \* ARABIC \s 1</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6</w:t>
      </w:r>
      <w:r w:rsidR="003E4639" w:rsidRPr="00077E04">
        <w:rPr>
          <w:sz w:val="24"/>
          <w:szCs w:val="24"/>
        </w:rPr>
        <w:fldChar w:fldCharType="end"/>
      </w:r>
      <w:r w:rsidR="00A1203C" w:rsidRPr="00077E04">
        <w:rPr>
          <w:sz w:val="24"/>
          <w:szCs w:val="24"/>
        </w:rPr>
        <w:t xml:space="preserve"> </w:t>
      </w:r>
      <w:r w:rsidR="001E58C6" w:rsidRPr="00077E04">
        <w:rPr>
          <w:sz w:val="24"/>
          <w:szCs w:val="24"/>
        </w:rPr>
        <w:t>k=</w:t>
      </w:r>
      <w:r w:rsidR="001E58C6" w:rsidRPr="00077E04">
        <w:rPr>
          <w:rFonts w:hint="eastAsia"/>
          <w:sz w:val="24"/>
          <w:szCs w:val="24"/>
        </w:rPr>
        <w:t>5</w:t>
      </w:r>
      <w:proofErr w:type="gramStart"/>
      <w:r w:rsidR="00E87C70" w:rsidRPr="00077E04">
        <w:rPr>
          <w:rFonts w:hint="eastAsia"/>
          <w:sz w:val="24"/>
          <w:szCs w:val="24"/>
        </w:rPr>
        <w:t>各</w:t>
      </w:r>
      <w:proofErr w:type="gramEnd"/>
      <w:r w:rsidR="001E58C6" w:rsidRPr="00077E04">
        <w:rPr>
          <w:rFonts w:hint="eastAsia"/>
          <w:sz w:val="24"/>
          <w:szCs w:val="24"/>
        </w:rPr>
        <w:t>填補法比較圖</w:t>
      </w:r>
      <w:bookmarkEnd w:id="86"/>
    </w:p>
    <w:p w14:paraId="4BD8C15C" w14:textId="3519B3D8" w:rsidR="0059045E" w:rsidRDefault="0059045E" w:rsidP="00A11089">
      <w:pPr>
        <w:pStyle w:val="af7"/>
        <w:rPr>
          <w:sz w:val="24"/>
          <w:szCs w:val="24"/>
        </w:rPr>
      </w:pPr>
    </w:p>
    <w:p w14:paraId="4E40B086" w14:textId="7ED2632D" w:rsidR="00077564" w:rsidRPr="00F820EA" w:rsidRDefault="000B2DD3" w:rsidP="000B2DD3">
      <w:pPr>
        <w:rPr>
          <w:rFonts w:cs="Times New Roman"/>
        </w:rPr>
      </w:pPr>
      <w:r>
        <w:tab/>
      </w:r>
      <w:r w:rsidR="00A14E9D" w:rsidRPr="00F820EA">
        <w:rPr>
          <w:rFonts w:cs="Times New Roman"/>
        </w:rPr>
        <w:t>當</w:t>
      </w:r>
      <w:r w:rsidR="00A14E9D" w:rsidRPr="00F820EA">
        <w:rPr>
          <w:rFonts w:cs="Times New Roman"/>
        </w:rPr>
        <w:t>k=13</w:t>
      </w:r>
      <w:r w:rsidR="00A14E9D" w:rsidRPr="00F820EA">
        <w:rPr>
          <w:rFonts w:cs="Times New Roman"/>
        </w:rPr>
        <w:t>時，各填補法所產生的天際線與原天際線的相似度</w:t>
      </w:r>
      <w:r w:rsidR="00A173BF" w:rsidRPr="00F820EA">
        <w:rPr>
          <w:rFonts w:cs="Times New Roman"/>
        </w:rPr>
        <w:t>。</w:t>
      </w:r>
      <w:r w:rsidR="005E4501" w:rsidRPr="00F820EA">
        <w:rPr>
          <w:rFonts w:cs="Times New Roman"/>
        </w:rPr>
        <w:t>從表</w:t>
      </w:r>
      <w:r w:rsidR="005E4501" w:rsidRPr="00F820EA">
        <w:rPr>
          <w:rFonts w:cs="Times New Roman"/>
        </w:rPr>
        <w:t>4.4</w:t>
      </w:r>
      <w:r w:rsidR="005E4501" w:rsidRPr="00F820EA">
        <w:rPr>
          <w:rFonts w:cs="Times New Roman"/>
        </w:rPr>
        <w:t>中可以看出來，原始</w:t>
      </w:r>
      <w:r w:rsidR="005E4501" w:rsidRPr="00F820EA">
        <w:rPr>
          <w:rFonts w:cs="Times New Roman"/>
        </w:rPr>
        <w:t>k</w:t>
      </w:r>
      <w:r w:rsidR="005E4501" w:rsidRPr="00F820EA">
        <w:rPr>
          <w:rFonts w:cs="Times New Roman"/>
        </w:rPr>
        <w:t>鄰近點填補法</w:t>
      </w:r>
      <w:r w:rsidR="00D839A2" w:rsidRPr="00F820EA">
        <w:rPr>
          <w:rFonts w:cs="Times New Roman"/>
        </w:rPr>
        <w:t>與</w:t>
      </w:r>
      <w:r w:rsidR="00397810" w:rsidRPr="00397810">
        <w:rPr>
          <w:rFonts w:hint="eastAsia"/>
          <w:color w:val="0070C0"/>
          <w:szCs w:val="24"/>
        </w:rPr>
        <w:t>權重型</w:t>
      </w:r>
      <w:r w:rsidR="00397810" w:rsidRPr="00397810">
        <w:rPr>
          <w:rFonts w:hint="eastAsia"/>
          <w:color w:val="0070C0"/>
          <w:szCs w:val="24"/>
        </w:rPr>
        <w:t>k</w:t>
      </w:r>
      <w:r w:rsidR="00397810" w:rsidRPr="00397810">
        <w:rPr>
          <w:rFonts w:hint="eastAsia"/>
          <w:color w:val="0070C0"/>
          <w:szCs w:val="24"/>
        </w:rPr>
        <w:t>鄰近點填補法</w:t>
      </w:r>
      <w:r w:rsidR="00D839A2" w:rsidRPr="00F820EA">
        <w:rPr>
          <w:rFonts w:cs="Times New Roman"/>
          <w:color w:val="0070C0"/>
          <w:szCs w:val="24"/>
        </w:rPr>
        <w:t>在缺失值比例從</w:t>
      </w:r>
      <w:r w:rsidR="00D839A2" w:rsidRPr="00F820EA">
        <w:rPr>
          <w:rFonts w:cs="Times New Roman"/>
          <w:color w:val="0070C0"/>
          <w:szCs w:val="24"/>
        </w:rPr>
        <w:t>30%</w:t>
      </w:r>
      <w:r w:rsidR="00D839A2" w:rsidRPr="00F820EA">
        <w:rPr>
          <w:rFonts w:cs="Times New Roman"/>
          <w:color w:val="0070C0"/>
          <w:szCs w:val="24"/>
        </w:rPr>
        <w:t>到</w:t>
      </w:r>
      <w:r w:rsidR="00D839A2" w:rsidRPr="00F820EA">
        <w:rPr>
          <w:rFonts w:cs="Times New Roman"/>
          <w:color w:val="0070C0"/>
          <w:szCs w:val="24"/>
        </w:rPr>
        <w:t>50%</w:t>
      </w:r>
      <w:r w:rsidR="00E87801" w:rsidRPr="00F820EA">
        <w:rPr>
          <w:rFonts w:cs="Times New Roman"/>
          <w:color w:val="0070C0"/>
          <w:szCs w:val="24"/>
        </w:rPr>
        <w:t>的區間</w:t>
      </w:r>
      <w:r w:rsidR="00D839A2" w:rsidRPr="00F820EA">
        <w:rPr>
          <w:rFonts w:cs="Times New Roman"/>
          <w:color w:val="0070C0"/>
          <w:szCs w:val="24"/>
        </w:rPr>
        <w:t>以及從</w:t>
      </w:r>
      <w:r w:rsidR="00D839A2" w:rsidRPr="00F820EA">
        <w:rPr>
          <w:rFonts w:cs="Times New Roman"/>
          <w:color w:val="0070C0"/>
          <w:szCs w:val="24"/>
        </w:rPr>
        <w:t>50%</w:t>
      </w:r>
      <w:r w:rsidR="00D839A2" w:rsidRPr="00F820EA">
        <w:rPr>
          <w:rFonts w:cs="Times New Roman"/>
          <w:color w:val="0070C0"/>
          <w:szCs w:val="24"/>
        </w:rPr>
        <w:t>到</w:t>
      </w:r>
      <w:r w:rsidR="00D839A2" w:rsidRPr="00F820EA">
        <w:rPr>
          <w:rFonts w:cs="Times New Roman"/>
          <w:color w:val="0070C0"/>
          <w:szCs w:val="24"/>
        </w:rPr>
        <w:t>90%</w:t>
      </w:r>
      <w:r w:rsidR="00E87801" w:rsidRPr="00F820EA">
        <w:rPr>
          <w:rFonts w:cs="Times New Roman"/>
          <w:color w:val="0070C0"/>
          <w:szCs w:val="24"/>
        </w:rPr>
        <w:t>的區間，兩者的</w:t>
      </w:r>
      <w:r w:rsidR="00D839A2" w:rsidRPr="00F820EA">
        <w:rPr>
          <w:rFonts w:cs="Times New Roman"/>
          <w:color w:val="0070C0"/>
          <w:szCs w:val="24"/>
        </w:rPr>
        <w:t>相似度</w:t>
      </w:r>
      <w:r w:rsidR="00AF5FF1" w:rsidRPr="00F820EA">
        <w:rPr>
          <w:rFonts w:cs="Times New Roman"/>
          <w:color w:val="0070C0"/>
          <w:szCs w:val="24"/>
        </w:rPr>
        <w:t>分別從</w:t>
      </w:r>
      <w:r w:rsidR="00AF5FF1" w:rsidRPr="00F820EA">
        <w:rPr>
          <w:rFonts w:cs="Times New Roman"/>
          <w:color w:val="0070C0"/>
          <w:szCs w:val="24"/>
        </w:rPr>
        <w:t>75%</w:t>
      </w:r>
      <w:r w:rsidR="00AF5FF1" w:rsidRPr="00F820EA">
        <w:rPr>
          <w:rFonts w:cs="Times New Roman"/>
          <w:color w:val="0070C0"/>
          <w:szCs w:val="24"/>
        </w:rPr>
        <w:t>與</w:t>
      </w:r>
      <w:r w:rsidR="00AF5FF1" w:rsidRPr="00F820EA">
        <w:rPr>
          <w:rFonts w:cs="Times New Roman"/>
          <w:color w:val="0070C0"/>
          <w:szCs w:val="24"/>
        </w:rPr>
        <w:t>81.8%</w:t>
      </w:r>
      <w:r w:rsidR="00F820EA">
        <w:rPr>
          <w:rFonts w:cs="Times New Roman" w:hint="eastAsia"/>
          <w:color w:val="0070C0"/>
          <w:szCs w:val="24"/>
        </w:rPr>
        <w:t>下</w:t>
      </w:r>
      <w:r w:rsidR="00AF5FF1" w:rsidRPr="00F820EA">
        <w:rPr>
          <w:rFonts w:cs="Times New Roman"/>
          <w:color w:val="0070C0"/>
          <w:szCs w:val="24"/>
        </w:rPr>
        <w:t>降至</w:t>
      </w:r>
      <w:r w:rsidR="00F820EA">
        <w:rPr>
          <w:rFonts w:cs="Times New Roman" w:hint="eastAsia"/>
          <w:color w:val="0070C0"/>
          <w:szCs w:val="24"/>
        </w:rPr>
        <w:t>1</w:t>
      </w:r>
      <w:r w:rsidR="00E87801" w:rsidRPr="00F820EA">
        <w:rPr>
          <w:rFonts w:cs="Times New Roman"/>
          <w:color w:val="0070C0"/>
          <w:szCs w:val="24"/>
        </w:rPr>
        <w:t>8.1%</w:t>
      </w:r>
      <w:r w:rsidR="00F820EA" w:rsidRPr="00F820EA">
        <w:rPr>
          <w:rFonts w:cs="Times New Roman"/>
          <w:color w:val="0070C0"/>
          <w:szCs w:val="24"/>
        </w:rPr>
        <w:t>。</w:t>
      </w:r>
      <w:r w:rsidR="00F820EA">
        <w:rPr>
          <w:rFonts w:cs="Times New Roman" w:hint="eastAsia"/>
          <w:color w:val="0070C0"/>
          <w:szCs w:val="24"/>
        </w:rPr>
        <w:t>反觀本研究提出的</w:t>
      </w:r>
      <w:proofErr w:type="spellStart"/>
      <w:r w:rsidR="00F820EA">
        <w:rPr>
          <w:rFonts w:cs="Times New Roman" w:hint="eastAsia"/>
          <w:color w:val="0070C0"/>
          <w:szCs w:val="24"/>
        </w:rPr>
        <w:t>s</w:t>
      </w:r>
      <w:r w:rsidR="00F820EA">
        <w:rPr>
          <w:rFonts w:cs="Times New Roman"/>
          <w:color w:val="0070C0"/>
          <w:szCs w:val="24"/>
        </w:rPr>
        <w:t>k</w:t>
      </w:r>
      <w:proofErr w:type="spellEnd"/>
      <w:r w:rsidR="00F820EA">
        <w:rPr>
          <w:rFonts w:cs="Times New Roman"/>
          <w:color w:val="0070C0"/>
          <w:szCs w:val="24"/>
        </w:rPr>
        <w:t>-NN</w:t>
      </w:r>
      <w:r w:rsidR="00F820EA">
        <w:rPr>
          <w:rFonts w:cs="Times New Roman" w:hint="eastAsia"/>
          <w:color w:val="0070C0"/>
          <w:szCs w:val="24"/>
        </w:rPr>
        <w:t>填補法</w:t>
      </w:r>
      <w:r w:rsidR="00EF421D">
        <w:rPr>
          <w:rFonts w:cs="Times New Roman" w:hint="eastAsia"/>
          <w:color w:val="0070C0"/>
          <w:szCs w:val="24"/>
        </w:rPr>
        <w:t>，除了</w:t>
      </w:r>
      <w:r w:rsidR="00EF421D">
        <w:rPr>
          <w:rFonts w:cs="Times New Roman" w:hint="eastAsia"/>
          <w:color w:val="0070C0"/>
          <w:szCs w:val="24"/>
        </w:rPr>
        <w:t>40%</w:t>
      </w:r>
      <w:r w:rsidR="00EF421D">
        <w:rPr>
          <w:rFonts w:cs="Times New Roman" w:hint="eastAsia"/>
          <w:color w:val="0070C0"/>
          <w:szCs w:val="24"/>
        </w:rPr>
        <w:t>缺失值比例相似度</w:t>
      </w:r>
      <w:r w:rsidR="00EF421D">
        <w:rPr>
          <w:rFonts w:cs="Times New Roman" w:hint="eastAsia"/>
          <w:color w:val="0070C0"/>
          <w:szCs w:val="24"/>
        </w:rPr>
        <w:t>45.4%</w:t>
      </w:r>
      <w:proofErr w:type="gramStart"/>
      <w:r w:rsidR="00EF421D">
        <w:rPr>
          <w:rFonts w:cs="Times New Roman" w:hint="eastAsia"/>
          <w:color w:val="0070C0"/>
          <w:szCs w:val="24"/>
        </w:rPr>
        <w:t>以外，</w:t>
      </w:r>
      <w:proofErr w:type="gramEnd"/>
      <w:r w:rsidR="00EF421D">
        <w:rPr>
          <w:rFonts w:cs="Times New Roman" w:hint="eastAsia"/>
          <w:color w:val="0070C0"/>
          <w:szCs w:val="24"/>
        </w:rPr>
        <w:t>其他情形下幾乎都維持在</w:t>
      </w:r>
      <w:r w:rsidR="00EF421D">
        <w:rPr>
          <w:rFonts w:cs="Times New Roman" w:hint="eastAsia"/>
          <w:color w:val="0070C0"/>
          <w:szCs w:val="24"/>
        </w:rPr>
        <w:t>70%</w:t>
      </w:r>
      <w:r w:rsidR="00EF421D">
        <w:rPr>
          <w:rFonts w:cs="Times New Roman" w:hint="eastAsia"/>
          <w:color w:val="0070C0"/>
          <w:szCs w:val="24"/>
        </w:rPr>
        <w:t>以上的相似度</w:t>
      </w:r>
      <w:r w:rsidR="00A12230">
        <w:rPr>
          <w:rFonts w:cs="Times New Roman" w:hint="eastAsia"/>
          <w:color w:val="0070C0"/>
          <w:szCs w:val="24"/>
        </w:rPr>
        <w:t>。</w:t>
      </w:r>
      <w:r w:rsidR="005B62E6">
        <w:rPr>
          <w:rFonts w:cs="Times New Roman" w:hint="eastAsia"/>
          <w:color w:val="0070C0"/>
          <w:szCs w:val="24"/>
        </w:rPr>
        <w:t>表示高缺失值比例時所觸發的</w:t>
      </w:r>
      <w:proofErr w:type="gramStart"/>
      <w:r w:rsidR="005B62E6">
        <w:rPr>
          <w:rFonts w:cs="Times New Roman" w:hint="eastAsia"/>
          <w:color w:val="0070C0"/>
          <w:szCs w:val="24"/>
        </w:rPr>
        <w:t>採</w:t>
      </w:r>
      <w:proofErr w:type="gramEnd"/>
      <w:r w:rsidR="005B62E6">
        <w:rPr>
          <w:rFonts w:cs="Times New Roman" w:hint="eastAsia"/>
          <w:color w:val="0070C0"/>
          <w:szCs w:val="24"/>
        </w:rPr>
        <w:t>樣機制有其效果。</w:t>
      </w:r>
    </w:p>
    <w:p w14:paraId="71FAA639" w14:textId="77777777" w:rsidR="00077564" w:rsidRPr="00F820EA" w:rsidRDefault="00077564" w:rsidP="000B2DD3">
      <w:pPr>
        <w:rPr>
          <w:rFonts w:cs="Times New Roman"/>
        </w:rPr>
      </w:pPr>
    </w:p>
    <w:p w14:paraId="3DA22F77" w14:textId="6DD97E8C" w:rsidR="003739B3" w:rsidRPr="00077E04" w:rsidRDefault="00823D36" w:rsidP="0064629F">
      <w:pPr>
        <w:pStyle w:val="af7"/>
        <w:jc w:val="center"/>
        <w:rPr>
          <w:sz w:val="24"/>
          <w:szCs w:val="24"/>
        </w:rPr>
      </w:pPr>
      <w:bookmarkStart w:id="87" w:name="_Toc49259605"/>
      <w:r w:rsidRPr="00077E04">
        <w:rPr>
          <w:rFonts w:hint="eastAsia"/>
          <w:sz w:val="24"/>
          <w:szCs w:val="24"/>
        </w:rPr>
        <w:t>表</w:t>
      </w:r>
      <w:r w:rsidRPr="00077E04">
        <w:rPr>
          <w:rFonts w:hint="eastAsia"/>
          <w:sz w:val="24"/>
          <w:szCs w:val="24"/>
        </w:rPr>
        <w:t xml:space="preserve"> </w:t>
      </w:r>
      <w:r w:rsidR="00DC1AFD" w:rsidRPr="00077E04">
        <w:rPr>
          <w:sz w:val="24"/>
          <w:szCs w:val="24"/>
        </w:rPr>
        <w:fldChar w:fldCharType="begin"/>
      </w:r>
      <w:r w:rsidR="00DC1AFD" w:rsidRPr="00077E04">
        <w:rPr>
          <w:sz w:val="24"/>
          <w:szCs w:val="24"/>
        </w:rPr>
        <w:instrText xml:space="preserve"> </w:instrText>
      </w:r>
      <w:r w:rsidR="00DC1AFD" w:rsidRPr="00077E04">
        <w:rPr>
          <w:rFonts w:hint="eastAsia"/>
          <w:sz w:val="24"/>
          <w:szCs w:val="24"/>
        </w:rPr>
        <w:instrText>STYLEREF 1 \s</w:instrText>
      </w:r>
      <w:r w:rsidR="00DC1AFD" w:rsidRPr="00077E04">
        <w:rPr>
          <w:sz w:val="24"/>
          <w:szCs w:val="24"/>
        </w:rPr>
        <w:instrText xml:space="preserve"> </w:instrText>
      </w:r>
      <w:r w:rsidR="00DC1AFD" w:rsidRPr="00077E04">
        <w:rPr>
          <w:sz w:val="24"/>
          <w:szCs w:val="24"/>
        </w:rPr>
        <w:fldChar w:fldCharType="separate"/>
      </w:r>
      <w:r w:rsidR="00DC1AFD" w:rsidRPr="00077E04">
        <w:rPr>
          <w:noProof/>
          <w:sz w:val="24"/>
          <w:szCs w:val="24"/>
        </w:rPr>
        <w:t>4</w:t>
      </w:r>
      <w:r w:rsidR="00DC1AFD" w:rsidRPr="00077E04">
        <w:rPr>
          <w:sz w:val="24"/>
          <w:szCs w:val="24"/>
        </w:rPr>
        <w:fldChar w:fldCharType="end"/>
      </w:r>
      <w:r w:rsidR="00DC1AFD" w:rsidRPr="00077E04">
        <w:rPr>
          <w:sz w:val="24"/>
          <w:szCs w:val="24"/>
        </w:rPr>
        <w:t>.</w:t>
      </w:r>
      <w:r w:rsidR="00DC1AFD" w:rsidRPr="00077E04">
        <w:rPr>
          <w:sz w:val="24"/>
          <w:szCs w:val="24"/>
        </w:rPr>
        <w:fldChar w:fldCharType="begin"/>
      </w:r>
      <w:r w:rsidR="00DC1AFD" w:rsidRPr="00077E04">
        <w:rPr>
          <w:sz w:val="24"/>
          <w:szCs w:val="24"/>
        </w:rPr>
        <w:instrText xml:space="preserve"> </w:instrText>
      </w:r>
      <w:r w:rsidR="00DC1AFD" w:rsidRPr="00077E04">
        <w:rPr>
          <w:rFonts w:hint="eastAsia"/>
          <w:sz w:val="24"/>
          <w:szCs w:val="24"/>
        </w:rPr>
        <w:instrText xml:space="preserve">SEQ </w:instrText>
      </w:r>
      <w:r w:rsidR="00DC1AFD" w:rsidRPr="00077E04">
        <w:rPr>
          <w:rFonts w:hint="eastAsia"/>
          <w:sz w:val="24"/>
          <w:szCs w:val="24"/>
        </w:rPr>
        <w:instrText>表</w:instrText>
      </w:r>
      <w:r w:rsidR="00DC1AFD" w:rsidRPr="00077E04">
        <w:rPr>
          <w:rFonts w:hint="eastAsia"/>
          <w:sz w:val="24"/>
          <w:szCs w:val="24"/>
        </w:rPr>
        <w:instrText xml:space="preserve"> \* ARABIC \s 1</w:instrText>
      </w:r>
      <w:r w:rsidR="00DC1AFD" w:rsidRPr="00077E04">
        <w:rPr>
          <w:sz w:val="24"/>
          <w:szCs w:val="24"/>
        </w:rPr>
        <w:instrText xml:space="preserve"> </w:instrText>
      </w:r>
      <w:r w:rsidR="00DC1AFD" w:rsidRPr="00077E04">
        <w:rPr>
          <w:sz w:val="24"/>
          <w:szCs w:val="24"/>
        </w:rPr>
        <w:fldChar w:fldCharType="separate"/>
      </w:r>
      <w:r w:rsidR="00DC1AFD" w:rsidRPr="00077E04">
        <w:rPr>
          <w:noProof/>
          <w:sz w:val="24"/>
          <w:szCs w:val="24"/>
        </w:rPr>
        <w:t>4</w:t>
      </w:r>
      <w:r w:rsidR="00DC1AFD" w:rsidRPr="00077E04">
        <w:rPr>
          <w:sz w:val="24"/>
          <w:szCs w:val="24"/>
        </w:rPr>
        <w:fldChar w:fldCharType="end"/>
      </w:r>
      <w:r w:rsidR="0064629F" w:rsidRPr="00077E04">
        <w:rPr>
          <w:rFonts w:hint="eastAsia"/>
          <w:sz w:val="24"/>
          <w:szCs w:val="24"/>
        </w:rPr>
        <w:t xml:space="preserve"> </w:t>
      </w:r>
      <w:r w:rsidRPr="00077E04">
        <w:rPr>
          <w:sz w:val="24"/>
          <w:szCs w:val="24"/>
        </w:rPr>
        <w:t>k=</w:t>
      </w:r>
      <w:r w:rsidRPr="00077E04">
        <w:rPr>
          <w:rFonts w:hint="eastAsia"/>
          <w:sz w:val="24"/>
          <w:szCs w:val="24"/>
        </w:rPr>
        <w:t>13</w:t>
      </w:r>
      <w:proofErr w:type="gramStart"/>
      <w:r w:rsidRPr="00077E04">
        <w:rPr>
          <w:rFonts w:hint="eastAsia"/>
          <w:sz w:val="24"/>
          <w:szCs w:val="24"/>
        </w:rPr>
        <w:t>各</w:t>
      </w:r>
      <w:proofErr w:type="gramEnd"/>
      <w:r w:rsidRPr="00077E04">
        <w:rPr>
          <w:rFonts w:hint="eastAsia"/>
          <w:sz w:val="24"/>
          <w:szCs w:val="24"/>
        </w:rPr>
        <w:t>填補</w:t>
      </w:r>
      <w:r w:rsidR="001E58C6" w:rsidRPr="00077E04">
        <w:rPr>
          <w:rFonts w:hint="eastAsia"/>
          <w:sz w:val="24"/>
          <w:szCs w:val="24"/>
        </w:rPr>
        <w:t>法比較表</w:t>
      </w:r>
      <w:bookmarkEnd w:id="87"/>
    </w:p>
    <w:tbl>
      <w:tblPr>
        <w:tblStyle w:val="71"/>
        <w:tblW w:w="8406" w:type="dxa"/>
        <w:tblLook w:val="04A0" w:firstRow="1" w:lastRow="0" w:firstColumn="1" w:lastColumn="0" w:noHBand="0" w:noVBand="1"/>
      </w:tblPr>
      <w:tblGrid>
        <w:gridCol w:w="1494"/>
        <w:gridCol w:w="768"/>
        <w:gridCol w:w="768"/>
        <w:gridCol w:w="768"/>
        <w:gridCol w:w="768"/>
        <w:gridCol w:w="768"/>
        <w:gridCol w:w="768"/>
        <w:gridCol w:w="768"/>
        <w:gridCol w:w="768"/>
        <w:gridCol w:w="768"/>
      </w:tblGrid>
      <w:tr w:rsidR="00D93485" w:rsidRPr="00077E04" w14:paraId="6605850D" w14:textId="77777777" w:rsidTr="00D93485">
        <w:trPr>
          <w:cnfStyle w:val="100000000000" w:firstRow="1" w:lastRow="0" w:firstColumn="0" w:lastColumn="0" w:oddVBand="0" w:evenVBand="0" w:oddHBand="0" w:evenHBand="0" w:firstRowFirstColumn="0" w:firstRowLastColumn="0" w:lastRowFirstColumn="0" w:lastRowLastColumn="0"/>
          <w:trHeight w:val="246"/>
        </w:trPr>
        <w:tc>
          <w:tcPr>
            <w:cnfStyle w:val="001000000100" w:firstRow="0" w:lastRow="0" w:firstColumn="1" w:lastColumn="0" w:oddVBand="0" w:evenVBand="0" w:oddHBand="0" w:evenHBand="0" w:firstRowFirstColumn="1" w:firstRowLastColumn="0" w:lastRowFirstColumn="0" w:lastRowLastColumn="0"/>
            <w:tcW w:w="1494" w:type="dxa"/>
            <w:noWrap/>
            <w:vAlign w:val="center"/>
            <w:hideMark/>
          </w:tcPr>
          <w:p w14:paraId="17658AA0" w14:textId="77777777" w:rsidR="00D93485" w:rsidRPr="00077E04" w:rsidRDefault="00D93485" w:rsidP="00D93485">
            <w:pPr>
              <w:widowControl/>
              <w:jc w:val="center"/>
              <w:rPr>
                <w:rFonts w:eastAsia="Times New Roman" w:cs="Times New Roman"/>
                <w:i w:val="0"/>
                <w:kern w:val="0"/>
                <w:szCs w:val="24"/>
              </w:rPr>
            </w:pPr>
          </w:p>
        </w:tc>
        <w:tc>
          <w:tcPr>
            <w:tcW w:w="768" w:type="dxa"/>
            <w:noWrap/>
            <w:vAlign w:val="center"/>
            <w:hideMark/>
          </w:tcPr>
          <w:p w14:paraId="2D83D094"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0.1</w:t>
            </w:r>
          </w:p>
        </w:tc>
        <w:tc>
          <w:tcPr>
            <w:tcW w:w="768" w:type="dxa"/>
            <w:noWrap/>
            <w:vAlign w:val="center"/>
            <w:hideMark/>
          </w:tcPr>
          <w:p w14:paraId="34E576F0"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0.2</w:t>
            </w:r>
          </w:p>
        </w:tc>
        <w:tc>
          <w:tcPr>
            <w:tcW w:w="768" w:type="dxa"/>
            <w:noWrap/>
            <w:vAlign w:val="center"/>
            <w:hideMark/>
          </w:tcPr>
          <w:p w14:paraId="62109F5D"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0.3</w:t>
            </w:r>
          </w:p>
        </w:tc>
        <w:tc>
          <w:tcPr>
            <w:tcW w:w="768" w:type="dxa"/>
            <w:noWrap/>
            <w:vAlign w:val="center"/>
            <w:hideMark/>
          </w:tcPr>
          <w:p w14:paraId="32BEAC3F"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0.4</w:t>
            </w:r>
          </w:p>
        </w:tc>
        <w:tc>
          <w:tcPr>
            <w:tcW w:w="768" w:type="dxa"/>
            <w:noWrap/>
            <w:vAlign w:val="center"/>
            <w:hideMark/>
          </w:tcPr>
          <w:p w14:paraId="57E2B138"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0.5</w:t>
            </w:r>
          </w:p>
        </w:tc>
        <w:tc>
          <w:tcPr>
            <w:tcW w:w="768" w:type="dxa"/>
            <w:noWrap/>
            <w:vAlign w:val="center"/>
            <w:hideMark/>
          </w:tcPr>
          <w:p w14:paraId="2EB5A45C"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0.6</w:t>
            </w:r>
          </w:p>
        </w:tc>
        <w:tc>
          <w:tcPr>
            <w:tcW w:w="768" w:type="dxa"/>
            <w:noWrap/>
            <w:vAlign w:val="center"/>
            <w:hideMark/>
          </w:tcPr>
          <w:p w14:paraId="096F304C"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0.7</w:t>
            </w:r>
          </w:p>
        </w:tc>
        <w:tc>
          <w:tcPr>
            <w:tcW w:w="768" w:type="dxa"/>
            <w:noWrap/>
            <w:vAlign w:val="center"/>
            <w:hideMark/>
          </w:tcPr>
          <w:p w14:paraId="099C830B"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0.8</w:t>
            </w:r>
          </w:p>
        </w:tc>
        <w:tc>
          <w:tcPr>
            <w:tcW w:w="768" w:type="dxa"/>
            <w:noWrap/>
            <w:vAlign w:val="center"/>
            <w:hideMark/>
          </w:tcPr>
          <w:p w14:paraId="545BEFA6"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0.9</w:t>
            </w:r>
          </w:p>
        </w:tc>
      </w:tr>
      <w:tr w:rsidR="00D93485" w:rsidRPr="00077E04" w14:paraId="1B8D403C" w14:textId="77777777" w:rsidTr="00D93485">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1494" w:type="dxa"/>
            <w:noWrap/>
            <w:vAlign w:val="center"/>
            <w:hideMark/>
          </w:tcPr>
          <w:p w14:paraId="7CCE2414" w14:textId="27023CBC" w:rsidR="00D93485" w:rsidRPr="00077E04" w:rsidRDefault="00D93485" w:rsidP="00D93485">
            <w:pPr>
              <w:widowControl/>
              <w:jc w:val="center"/>
              <w:rPr>
                <w:rFonts w:eastAsia="新細明體" w:cs="Times New Roman"/>
                <w:i w:val="0"/>
                <w:color w:val="000000"/>
                <w:kern w:val="0"/>
                <w:szCs w:val="24"/>
              </w:rPr>
            </w:pPr>
            <w:r w:rsidRPr="00077E04">
              <w:rPr>
                <w:rFonts w:eastAsia="新細明體" w:cs="Times New Roman"/>
                <w:i w:val="0"/>
                <w:color w:val="000000"/>
                <w:kern w:val="0"/>
                <w:szCs w:val="24"/>
              </w:rPr>
              <w:t>k</w:t>
            </w:r>
            <w:r w:rsidR="00283355">
              <w:rPr>
                <w:rFonts w:eastAsia="新細明體" w:cs="Times New Roman"/>
                <w:i w:val="0"/>
                <w:color w:val="000000"/>
                <w:kern w:val="0"/>
                <w:szCs w:val="24"/>
              </w:rPr>
              <w:t>-</w:t>
            </w:r>
            <w:r w:rsidRPr="00077E04">
              <w:rPr>
                <w:rFonts w:eastAsia="新細明體" w:cs="Times New Roman"/>
                <w:i w:val="0"/>
                <w:color w:val="000000"/>
                <w:kern w:val="0"/>
                <w:szCs w:val="24"/>
              </w:rPr>
              <w:t>NN</w:t>
            </w:r>
          </w:p>
        </w:tc>
        <w:tc>
          <w:tcPr>
            <w:tcW w:w="768" w:type="dxa"/>
            <w:noWrap/>
            <w:vAlign w:val="center"/>
            <w:hideMark/>
          </w:tcPr>
          <w:p w14:paraId="0B4B03BD"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0.9</w:t>
            </w:r>
          </w:p>
        </w:tc>
        <w:tc>
          <w:tcPr>
            <w:tcW w:w="768" w:type="dxa"/>
            <w:noWrap/>
            <w:vAlign w:val="center"/>
            <w:hideMark/>
          </w:tcPr>
          <w:p w14:paraId="57DB0F7F"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1</w:t>
            </w:r>
          </w:p>
        </w:tc>
        <w:tc>
          <w:tcPr>
            <w:tcW w:w="768" w:type="dxa"/>
            <w:noWrap/>
            <w:vAlign w:val="center"/>
            <w:hideMark/>
          </w:tcPr>
          <w:p w14:paraId="09EE70ED"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0.75</w:t>
            </w:r>
          </w:p>
        </w:tc>
        <w:tc>
          <w:tcPr>
            <w:tcW w:w="768" w:type="dxa"/>
            <w:noWrap/>
            <w:vAlign w:val="center"/>
            <w:hideMark/>
          </w:tcPr>
          <w:p w14:paraId="1B6EFC42"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0.333</w:t>
            </w:r>
          </w:p>
        </w:tc>
        <w:tc>
          <w:tcPr>
            <w:tcW w:w="768" w:type="dxa"/>
            <w:noWrap/>
            <w:vAlign w:val="center"/>
            <w:hideMark/>
          </w:tcPr>
          <w:p w14:paraId="0BD02062"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0.727</w:t>
            </w:r>
          </w:p>
        </w:tc>
        <w:tc>
          <w:tcPr>
            <w:tcW w:w="768" w:type="dxa"/>
            <w:noWrap/>
            <w:vAlign w:val="center"/>
            <w:hideMark/>
          </w:tcPr>
          <w:p w14:paraId="4A77101D"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0.583</w:t>
            </w:r>
          </w:p>
        </w:tc>
        <w:tc>
          <w:tcPr>
            <w:tcW w:w="768" w:type="dxa"/>
            <w:noWrap/>
            <w:vAlign w:val="center"/>
            <w:hideMark/>
          </w:tcPr>
          <w:p w14:paraId="54B2116F"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0.615</w:t>
            </w:r>
          </w:p>
        </w:tc>
        <w:tc>
          <w:tcPr>
            <w:tcW w:w="768" w:type="dxa"/>
            <w:noWrap/>
            <w:vAlign w:val="center"/>
            <w:hideMark/>
          </w:tcPr>
          <w:p w14:paraId="4E53B48D"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0.384</w:t>
            </w:r>
          </w:p>
        </w:tc>
        <w:tc>
          <w:tcPr>
            <w:tcW w:w="768" w:type="dxa"/>
            <w:noWrap/>
            <w:vAlign w:val="center"/>
            <w:hideMark/>
          </w:tcPr>
          <w:p w14:paraId="7C426E45"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0.181</w:t>
            </w:r>
          </w:p>
        </w:tc>
      </w:tr>
      <w:tr w:rsidR="00D93485" w:rsidRPr="00077E04" w14:paraId="66B57111" w14:textId="77777777" w:rsidTr="00D93485">
        <w:trPr>
          <w:trHeight w:val="246"/>
        </w:trPr>
        <w:tc>
          <w:tcPr>
            <w:cnfStyle w:val="001000000000" w:firstRow="0" w:lastRow="0" w:firstColumn="1" w:lastColumn="0" w:oddVBand="0" w:evenVBand="0" w:oddHBand="0" w:evenHBand="0" w:firstRowFirstColumn="0" w:firstRowLastColumn="0" w:lastRowFirstColumn="0" w:lastRowLastColumn="0"/>
            <w:tcW w:w="1494" w:type="dxa"/>
            <w:noWrap/>
            <w:vAlign w:val="center"/>
            <w:hideMark/>
          </w:tcPr>
          <w:p w14:paraId="012F76D5" w14:textId="77777777" w:rsidR="00283355" w:rsidRDefault="00283355" w:rsidP="00D93485">
            <w:pPr>
              <w:widowControl/>
              <w:jc w:val="center"/>
              <w:rPr>
                <w:rFonts w:eastAsia="新細明體" w:cs="Times New Roman"/>
                <w:iCs w:val="0"/>
                <w:color w:val="000000"/>
                <w:kern w:val="0"/>
                <w:szCs w:val="24"/>
              </w:rPr>
            </w:pPr>
            <w:r>
              <w:rPr>
                <w:rFonts w:eastAsia="新細明體" w:cs="Times New Roman"/>
                <w:i w:val="0"/>
                <w:color w:val="000000"/>
                <w:kern w:val="0"/>
                <w:szCs w:val="24"/>
              </w:rPr>
              <w:t>w</w:t>
            </w:r>
            <w:r w:rsidR="00D93485" w:rsidRPr="00077E04">
              <w:rPr>
                <w:rFonts w:eastAsia="新細明體" w:cs="Times New Roman"/>
                <w:i w:val="0"/>
                <w:color w:val="000000"/>
                <w:kern w:val="0"/>
                <w:szCs w:val="24"/>
              </w:rPr>
              <w:t>eighted</w:t>
            </w:r>
            <w:r>
              <w:rPr>
                <w:rFonts w:eastAsia="新細明體" w:cs="Times New Roman"/>
                <w:i w:val="0"/>
                <w:color w:val="000000"/>
                <w:kern w:val="0"/>
                <w:szCs w:val="24"/>
              </w:rPr>
              <w:t xml:space="preserve"> </w:t>
            </w:r>
          </w:p>
          <w:p w14:paraId="14E5F852" w14:textId="3132B3FB" w:rsidR="00D93485" w:rsidRPr="00077E04" w:rsidRDefault="00D93485" w:rsidP="00D93485">
            <w:pPr>
              <w:widowControl/>
              <w:jc w:val="center"/>
              <w:rPr>
                <w:rFonts w:eastAsia="新細明體" w:cs="Times New Roman"/>
                <w:i w:val="0"/>
                <w:color w:val="000000"/>
                <w:kern w:val="0"/>
                <w:szCs w:val="24"/>
              </w:rPr>
            </w:pPr>
            <w:r w:rsidRPr="00077E04">
              <w:rPr>
                <w:rFonts w:eastAsia="新細明體" w:cs="Times New Roman"/>
                <w:i w:val="0"/>
                <w:color w:val="000000"/>
                <w:kern w:val="0"/>
                <w:szCs w:val="24"/>
              </w:rPr>
              <w:t>k</w:t>
            </w:r>
            <w:r w:rsidR="00283355">
              <w:rPr>
                <w:rFonts w:eastAsia="新細明體" w:cs="Times New Roman"/>
                <w:i w:val="0"/>
                <w:color w:val="000000"/>
                <w:kern w:val="0"/>
                <w:szCs w:val="24"/>
              </w:rPr>
              <w:t>-</w:t>
            </w:r>
            <w:r w:rsidRPr="00077E04">
              <w:rPr>
                <w:rFonts w:eastAsia="新細明體" w:cs="Times New Roman"/>
                <w:i w:val="0"/>
                <w:color w:val="000000"/>
                <w:kern w:val="0"/>
                <w:szCs w:val="24"/>
              </w:rPr>
              <w:t>NN</w:t>
            </w:r>
          </w:p>
        </w:tc>
        <w:tc>
          <w:tcPr>
            <w:tcW w:w="768" w:type="dxa"/>
            <w:noWrap/>
            <w:vAlign w:val="center"/>
            <w:hideMark/>
          </w:tcPr>
          <w:p w14:paraId="55740FF2"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0.9</w:t>
            </w:r>
          </w:p>
        </w:tc>
        <w:tc>
          <w:tcPr>
            <w:tcW w:w="768" w:type="dxa"/>
            <w:noWrap/>
            <w:vAlign w:val="center"/>
            <w:hideMark/>
          </w:tcPr>
          <w:p w14:paraId="60948C8E"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0.833</w:t>
            </w:r>
          </w:p>
        </w:tc>
        <w:tc>
          <w:tcPr>
            <w:tcW w:w="768" w:type="dxa"/>
            <w:noWrap/>
            <w:vAlign w:val="center"/>
            <w:hideMark/>
          </w:tcPr>
          <w:p w14:paraId="3DE11507"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0.818</w:t>
            </w:r>
          </w:p>
        </w:tc>
        <w:tc>
          <w:tcPr>
            <w:tcW w:w="768" w:type="dxa"/>
            <w:noWrap/>
            <w:vAlign w:val="center"/>
            <w:hideMark/>
          </w:tcPr>
          <w:p w14:paraId="7EF08787"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0.4</w:t>
            </w:r>
          </w:p>
        </w:tc>
        <w:tc>
          <w:tcPr>
            <w:tcW w:w="768" w:type="dxa"/>
            <w:noWrap/>
            <w:vAlign w:val="center"/>
            <w:hideMark/>
          </w:tcPr>
          <w:p w14:paraId="6C8C4C03"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0.277</w:t>
            </w:r>
          </w:p>
        </w:tc>
        <w:tc>
          <w:tcPr>
            <w:tcW w:w="768" w:type="dxa"/>
            <w:noWrap/>
            <w:vAlign w:val="center"/>
            <w:hideMark/>
          </w:tcPr>
          <w:p w14:paraId="5D4D0699"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0.529</w:t>
            </w:r>
          </w:p>
        </w:tc>
        <w:tc>
          <w:tcPr>
            <w:tcW w:w="768" w:type="dxa"/>
            <w:noWrap/>
            <w:vAlign w:val="center"/>
            <w:hideMark/>
          </w:tcPr>
          <w:p w14:paraId="6F0310FE"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0.428</w:t>
            </w:r>
          </w:p>
        </w:tc>
        <w:tc>
          <w:tcPr>
            <w:tcW w:w="768" w:type="dxa"/>
            <w:noWrap/>
            <w:vAlign w:val="center"/>
            <w:hideMark/>
          </w:tcPr>
          <w:p w14:paraId="63AFD250"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0.352</w:t>
            </w:r>
          </w:p>
        </w:tc>
        <w:tc>
          <w:tcPr>
            <w:tcW w:w="768" w:type="dxa"/>
            <w:noWrap/>
            <w:vAlign w:val="center"/>
            <w:hideMark/>
          </w:tcPr>
          <w:p w14:paraId="6B243295"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0.181</w:t>
            </w:r>
          </w:p>
        </w:tc>
      </w:tr>
      <w:tr w:rsidR="00D93485" w:rsidRPr="00077E04" w14:paraId="49CC9DB2" w14:textId="77777777" w:rsidTr="00D93485">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1494" w:type="dxa"/>
            <w:noWrap/>
            <w:vAlign w:val="center"/>
            <w:hideMark/>
          </w:tcPr>
          <w:p w14:paraId="59BF8B97" w14:textId="7DD36FCB" w:rsidR="00D93485" w:rsidRPr="00077E04" w:rsidRDefault="00283355" w:rsidP="00D93485">
            <w:pPr>
              <w:widowControl/>
              <w:jc w:val="center"/>
              <w:rPr>
                <w:rFonts w:eastAsia="新細明體" w:cs="Times New Roman"/>
                <w:i w:val="0"/>
                <w:color w:val="000000"/>
                <w:kern w:val="0"/>
                <w:szCs w:val="24"/>
              </w:rPr>
            </w:pPr>
            <w:proofErr w:type="spellStart"/>
            <w:r>
              <w:rPr>
                <w:rFonts w:eastAsia="新細明體" w:cs="Times New Roman"/>
                <w:i w:val="0"/>
                <w:color w:val="000000"/>
                <w:kern w:val="0"/>
                <w:szCs w:val="24"/>
              </w:rPr>
              <w:t>s</w:t>
            </w:r>
            <w:r w:rsidR="00D93485" w:rsidRPr="00077E04">
              <w:rPr>
                <w:rFonts w:eastAsia="新細明體" w:cs="Times New Roman"/>
                <w:i w:val="0"/>
                <w:color w:val="000000"/>
                <w:kern w:val="0"/>
                <w:szCs w:val="24"/>
              </w:rPr>
              <w:t>k</w:t>
            </w:r>
            <w:proofErr w:type="spellEnd"/>
            <w:r>
              <w:rPr>
                <w:rFonts w:eastAsia="新細明體" w:cs="Times New Roman"/>
                <w:i w:val="0"/>
                <w:color w:val="000000"/>
                <w:kern w:val="0"/>
                <w:szCs w:val="24"/>
              </w:rPr>
              <w:t>-</w:t>
            </w:r>
            <w:r w:rsidR="00D93485" w:rsidRPr="00077E04">
              <w:rPr>
                <w:rFonts w:eastAsia="新細明體" w:cs="Times New Roman"/>
                <w:i w:val="0"/>
                <w:color w:val="000000"/>
                <w:kern w:val="0"/>
                <w:szCs w:val="24"/>
              </w:rPr>
              <w:t>NN</w:t>
            </w:r>
          </w:p>
        </w:tc>
        <w:tc>
          <w:tcPr>
            <w:tcW w:w="768" w:type="dxa"/>
            <w:noWrap/>
            <w:vAlign w:val="center"/>
            <w:hideMark/>
          </w:tcPr>
          <w:p w14:paraId="245B07B5"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0.9</w:t>
            </w:r>
          </w:p>
        </w:tc>
        <w:tc>
          <w:tcPr>
            <w:tcW w:w="768" w:type="dxa"/>
            <w:noWrap/>
            <w:vAlign w:val="center"/>
            <w:hideMark/>
          </w:tcPr>
          <w:p w14:paraId="53437B27"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1</w:t>
            </w:r>
          </w:p>
        </w:tc>
        <w:tc>
          <w:tcPr>
            <w:tcW w:w="768" w:type="dxa"/>
            <w:noWrap/>
            <w:vAlign w:val="center"/>
            <w:hideMark/>
          </w:tcPr>
          <w:p w14:paraId="5ED85D2F"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0.833</w:t>
            </w:r>
          </w:p>
        </w:tc>
        <w:tc>
          <w:tcPr>
            <w:tcW w:w="768" w:type="dxa"/>
            <w:noWrap/>
            <w:vAlign w:val="center"/>
            <w:hideMark/>
          </w:tcPr>
          <w:p w14:paraId="2D7BC1FF"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0.454</w:t>
            </w:r>
          </w:p>
        </w:tc>
        <w:tc>
          <w:tcPr>
            <w:tcW w:w="768" w:type="dxa"/>
            <w:noWrap/>
            <w:vAlign w:val="center"/>
            <w:hideMark/>
          </w:tcPr>
          <w:p w14:paraId="7FCE1904"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0.818</w:t>
            </w:r>
          </w:p>
        </w:tc>
        <w:tc>
          <w:tcPr>
            <w:tcW w:w="768" w:type="dxa"/>
            <w:noWrap/>
            <w:vAlign w:val="center"/>
            <w:hideMark/>
          </w:tcPr>
          <w:p w14:paraId="20A2B64D"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w:t>
            </w:r>
          </w:p>
        </w:tc>
        <w:tc>
          <w:tcPr>
            <w:tcW w:w="768" w:type="dxa"/>
            <w:noWrap/>
            <w:vAlign w:val="center"/>
            <w:hideMark/>
          </w:tcPr>
          <w:p w14:paraId="1D386797"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0.727</w:t>
            </w:r>
          </w:p>
        </w:tc>
        <w:tc>
          <w:tcPr>
            <w:tcW w:w="768" w:type="dxa"/>
            <w:noWrap/>
            <w:vAlign w:val="center"/>
            <w:hideMark/>
          </w:tcPr>
          <w:p w14:paraId="17EAC780"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0.75</w:t>
            </w:r>
          </w:p>
        </w:tc>
        <w:tc>
          <w:tcPr>
            <w:tcW w:w="768" w:type="dxa"/>
            <w:noWrap/>
            <w:vAlign w:val="center"/>
            <w:hideMark/>
          </w:tcPr>
          <w:p w14:paraId="24F44375"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w:t>
            </w:r>
          </w:p>
        </w:tc>
      </w:tr>
    </w:tbl>
    <w:p w14:paraId="3ABE3D45" w14:textId="3CDB93BC" w:rsidR="008B28FF" w:rsidRDefault="008B28FF" w:rsidP="008B28FF"/>
    <w:p w14:paraId="4889937C" w14:textId="338AFA84" w:rsidR="00147971" w:rsidRDefault="003B69A5" w:rsidP="008B28FF">
      <w:r>
        <w:tab/>
      </w:r>
      <w:r w:rsidRPr="00F4656C">
        <w:rPr>
          <w:rFonts w:hint="eastAsia"/>
          <w:color w:val="0070C0"/>
        </w:rPr>
        <w:t>由圖</w:t>
      </w:r>
      <w:r w:rsidRPr="00F4656C">
        <w:rPr>
          <w:rFonts w:hint="eastAsia"/>
          <w:color w:val="0070C0"/>
        </w:rPr>
        <w:t>4.7</w:t>
      </w:r>
      <w:r w:rsidRPr="00F4656C">
        <w:rPr>
          <w:rFonts w:hint="eastAsia"/>
          <w:color w:val="0070C0"/>
        </w:rPr>
        <w:t>觀察到，</w:t>
      </w:r>
      <w:r w:rsidR="00623DFA" w:rsidRPr="00F4656C">
        <w:rPr>
          <w:rFonts w:hint="eastAsia"/>
          <w:color w:val="0070C0"/>
        </w:rPr>
        <w:t>在缺失值比例</w:t>
      </w:r>
      <w:r w:rsidR="00623DFA" w:rsidRPr="00F4656C">
        <w:rPr>
          <w:rFonts w:hint="eastAsia"/>
          <w:color w:val="0070C0"/>
        </w:rPr>
        <w:t>30%</w:t>
      </w:r>
      <w:r w:rsidR="00623DFA" w:rsidRPr="00F4656C">
        <w:rPr>
          <w:rFonts w:hint="eastAsia"/>
          <w:color w:val="0070C0"/>
        </w:rPr>
        <w:t>以下時，</w:t>
      </w:r>
      <w:proofErr w:type="spellStart"/>
      <w:r w:rsidR="00623DFA" w:rsidRPr="00F4656C">
        <w:rPr>
          <w:rFonts w:hint="eastAsia"/>
          <w:color w:val="0070C0"/>
        </w:rPr>
        <w:t>s</w:t>
      </w:r>
      <w:r w:rsidR="00623DFA" w:rsidRPr="00F4656C">
        <w:rPr>
          <w:color w:val="0070C0"/>
        </w:rPr>
        <w:t>k</w:t>
      </w:r>
      <w:proofErr w:type="spellEnd"/>
      <w:r w:rsidR="00623DFA" w:rsidRPr="00F4656C">
        <w:rPr>
          <w:color w:val="0070C0"/>
        </w:rPr>
        <w:t>-NN</w:t>
      </w:r>
      <w:r w:rsidR="00623DFA" w:rsidRPr="00F4656C">
        <w:rPr>
          <w:rFonts w:hint="eastAsia"/>
          <w:color w:val="0070C0"/>
        </w:rPr>
        <w:t>填補法幾乎與原始</w:t>
      </w:r>
      <w:r w:rsidR="00623DFA" w:rsidRPr="00F4656C">
        <w:rPr>
          <w:rFonts w:hint="eastAsia"/>
          <w:color w:val="0070C0"/>
        </w:rPr>
        <w:t>k</w:t>
      </w:r>
      <w:r w:rsidR="00623DFA" w:rsidRPr="00F4656C">
        <w:rPr>
          <w:rFonts w:hint="eastAsia"/>
          <w:color w:val="0070C0"/>
        </w:rPr>
        <w:t>鄰近填補法無異</w:t>
      </w:r>
      <w:r w:rsidR="006909C1" w:rsidRPr="00F4656C">
        <w:rPr>
          <w:rFonts w:hint="eastAsia"/>
          <w:color w:val="0070C0"/>
        </w:rPr>
        <w:t>。</w:t>
      </w:r>
      <w:r w:rsidR="00623DFA" w:rsidRPr="00F4656C">
        <w:rPr>
          <w:rFonts w:hint="eastAsia"/>
          <w:color w:val="0070C0"/>
        </w:rPr>
        <w:t>原因是此時可以參考的鄰近點足夠多且缺失值比例不高</w:t>
      </w:r>
      <w:r w:rsidR="009E5497" w:rsidRPr="00F4656C">
        <w:rPr>
          <w:rFonts w:hint="eastAsia"/>
          <w:color w:val="0070C0"/>
        </w:rPr>
        <w:t>，加上</w:t>
      </w:r>
      <w:r w:rsidR="009E5497" w:rsidRPr="00F4656C">
        <w:rPr>
          <w:color w:val="0070C0"/>
        </w:rPr>
        <w:t>k</w:t>
      </w:r>
      <w:r w:rsidR="009E5497" w:rsidRPr="00F4656C">
        <w:rPr>
          <w:rFonts w:hint="eastAsia"/>
          <w:color w:val="0070C0"/>
        </w:rPr>
        <w:t>值夠大因此不易觸發</w:t>
      </w:r>
      <w:proofErr w:type="gramStart"/>
      <w:r w:rsidR="009E5497" w:rsidRPr="00F4656C">
        <w:rPr>
          <w:rFonts w:hint="eastAsia"/>
          <w:color w:val="0070C0"/>
        </w:rPr>
        <w:t>採</w:t>
      </w:r>
      <w:proofErr w:type="gramEnd"/>
      <w:r w:rsidR="009E5497" w:rsidRPr="00F4656C">
        <w:rPr>
          <w:rFonts w:hint="eastAsia"/>
          <w:color w:val="0070C0"/>
        </w:rPr>
        <w:t>樣機制</w:t>
      </w:r>
      <w:r w:rsidR="006909C1" w:rsidRPr="00F4656C">
        <w:rPr>
          <w:rFonts w:hint="eastAsia"/>
          <w:color w:val="0070C0"/>
        </w:rPr>
        <w:t>，使得</w:t>
      </w:r>
      <w:proofErr w:type="spellStart"/>
      <w:r w:rsidR="006909C1" w:rsidRPr="00F4656C">
        <w:rPr>
          <w:rFonts w:hint="eastAsia"/>
          <w:color w:val="0070C0"/>
        </w:rPr>
        <w:t>s</w:t>
      </w:r>
      <w:r w:rsidR="006909C1" w:rsidRPr="00F4656C">
        <w:rPr>
          <w:color w:val="0070C0"/>
        </w:rPr>
        <w:t>k</w:t>
      </w:r>
      <w:proofErr w:type="spellEnd"/>
      <w:r w:rsidR="006909C1" w:rsidRPr="00F4656C">
        <w:rPr>
          <w:color w:val="0070C0"/>
        </w:rPr>
        <w:t>-NN</w:t>
      </w:r>
      <w:r w:rsidR="006909C1" w:rsidRPr="00F4656C">
        <w:rPr>
          <w:rFonts w:hint="eastAsia"/>
          <w:color w:val="0070C0"/>
        </w:rPr>
        <w:t>填補法</w:t>
      </w:r>
      <w:r w:rsidR="00EF468D" w:rsidRPr="00F4656C">
        <w:rPr>
          <w:rFonts w:hint="eastAsia"/>
          <w:color w:val="0070C0"/>
        </w:rPr>
        <w:t>所計算值與原始</w:t>
      </w:r>
      <w:r w:rsidR="00EF468D" w:rsidRPr="00F4656C">
        <w:rPr>
          <w:rFonts w:hint="eastAsia"/>
          <w:color w:val="0070C0"/>
        </w:rPr>
        <w:t>k</w:t>
      </w:r>
      <w:r w:rsidR="00EF468D" w:rsidRPr="00F4656C">
        <w:rPr>
          <w:rFonts w:hint="eastAsia"/>
          <w:color w:val="0070C0"/>
        </w:rPr>
        <w:t>鄰近填補法大部分都一樣。</w:t>
      </w:r>
      <w:r w:rsidR="00EF5D87" w:rsidRPr="00F4656C">
        <w:rPr>
          <w:rFonts w:hint="eastAsia"/>
          <w:color w:val="0070C0"/>
        </w:rPr>
        <w:t>並且</w:t>
      </w:r>
      <w:r w:rsidR="00162F3F" w:rsidRPr="00F4656C">
        <w:rPr>
          <w:rFonts w:hint="eastAsia"/>
          <w:color w:val="0070C0"/>
        </w:rPr>
        <w:t>由圖</w:t>
      </w:r>
      <w:r w:rsidR="00162F3F" w:rsidRPr="00F4656C">
        <w:rPr>
          <w:rFonts w:hint="eastAsia"/>
          <w:color w:val="0070C0"/>
        </w:rPr>
        <w:t>4.7</w:t>
      </w:r>
      <w:r w:rsidR="00147971" w:rsidRPr="00F4656C">
        <w:rPr>
          <w:rFonts w:hint="eastAsia"/>
          <w:color w:val="0070C0"/>
        </w:rPr>
        <w:t>可以發現，缺失值比例</w:t>
      </w:r>
      <w:r w:rsidR="006E1481" w:rsidRPr="00F4656C">
        <w:rPr>
          <w:rFonts w:hint="eastAsia"/>
          <w:color w:val="0070C0"/>
        </w:rPr>
        <w:t>大於</w:t>
      </w:r>
      <w:r w:rsidR="00147971" w:rsidRPr="00F4656C">
        <w:rPr>
          <w:rFonts w:hint="eastAsia"/>
          <w:color w:val="0070C0"/>
        </w:rPr>
        <w:t>55%</w:t>
      </w:r>
      <w:r w:rsidR="006E1481" w:rsidRPr="00F4656C">
        <w:rPr>
          <w:rFonts w:hint="eastAsia"/>
          <w:color w:val="0070C0"/>
        </w:rPr>
        <w:t>之後</w:t>
      </w:r>
      <w:proofErr w:type="spellStart"/>
      <w:r w:rsidR="00C701F1" w:rsidRPr="00F4656C">
        <w:rPr>
          <w:rFonts w:hint="eastAsia"/>
          <w:color w:val="0070C0"/>
        </w:rPr>
        <w:t>s</w:t>
      </w:r>
      <w:r w:rsidR="00C701F1" w:rsidRPr="00F4656C">
        <w:rPr>
          <w:color w:val="0070C0"/>
        </w:rPr>
        <w:t>k</w:t>
      </w:r>
      <w:proofErr w:type="spellEnd"/>
      <w:r w:rsidR="00C701F1" w:rsidRPr="00F4656C">
        <w:rPr>
          <w:color w:val="0070C0"/>
        </w:rPr>
        <w:t>-NN</w:t>
      </w:r>
      <w:r w:rsidR="00C701F1" w:rsidRPr="00F4656C">
        <w:rPr>
          <w:rFonts w:hint="eastAsia"/>
          <w:color w:val="0070C0"/>
        </w:rPr>
        <w:t>填補法與其他兩者</w:t>
      </w:r>
      <w:r w:rsidR="00A96F3F" w:rsidRPr="00F4656C">
        <w:rPr>
          <w:rFonts w:hint="eastAsia"/>
          <w:color w:val="0070C0"/>
        </w:rPr>
        <w:t>開始</w:t>
      </w:r>
      <w:r w:rsidR="00C701F1" w:rsidRPr="00F4656C">
        <w:rPr>
          <w:rFonts w:hint="eastAsia"/>
          <w:color w:val="0070C0"/>
          <w:szCs w:val="24"/>
        </w:rPr>
        <w:t>有顯著的差異</w:t>
      </w:r>
      <w:r w:rsidR="006E1481" w:rsidRPr="00F4656C">
        <w:rPr>
          <w:rFonts w:hint="eastAsia"/>
          <w:color w:val="0070C0"/>
        </w:rPr>
        <w:t>，原始</w:t>
      </w:r>
      <w:r w:rsidR="006E1481" w:rsidRPr="00F4656C">
        <w:rPr>
          <w:rFonts w:hint="eastAsia"/>
          <w:color w:val="0070C0"/>
        </w:rPr>
        <w:t>k</w:t>
      </w:r>
      <w:r w:rsidR="006E1481" w:rsidRPr="00F4656C">
        <w:rPr>
          <w:rFonts w:hint="eastAsia"/>
          <w:color w:val="0070C0"/>
        </w:rPr>
        <w:t>鄰近填補法與</w:t>
      </w:r>
      <w:r w:rsidR="00831C8B" w:rsidRPr="00397810">
        <w:rPr>
          <w:rFonts w:hint="eastAsia"/>
          <w:color w:val="0070C0"/>
          <w:szCs w:val="24"/>
        </w:rPr>
        <w:t>權重型</w:t>
      </w:r>
      <w:r w:rsidR="00831C8B" w:rsidRPr="00397810">
        <w:rPr>
          <w:rFonts w:hint="eastAsia"/>
          <w:color w:val="0070C0"/>
          <w:szCs w:val="24"/>
        </w:rPr>
        <w:t>k</w:t>
      </w:r>
      <w:r w:rsidR="00831C8B" w:rsidRPr="00397810">
        <w:rPr>
          <w:rFonts w:hint="eastAsia"/>
          <w:color w:val="0070C0"/>
          <w:szCs w:val="24"/>
        </w:rPr>
        <w:t>鄰近點填補法</w:t>
      </w:r>
      <w:r w:rsidR="006E1481" w:rsidRPr="00F4656C">
        <w:rPr>
          <w:rFonts w:hint="eastAsia"/>
          <w:color w:val="0070C0"/>
          <w:szCs w:val="24"/>
        </w:rPr>
        <w:t>的相似度幾乎呈</w:t>
      </w:r>
      <w:r w:rsidR="00572869" w:rsidRPr="00F4656C">
        <w:rPr>
          <w:rFonts w:hint="eastAsia"/>
          <w:color w:val="0070C0"/>
          <w:szCs w:val="24"/>
        </w:rPr>
        <w:t>現</w:t>
      </w:r>
      <w:r w:rsidR="006E1481" w:rsidRPr="00F4656C">
        <w:rPr>
          <w:rFonts w:hint="eastAsia"/>
          <w:color w:val="0070C0"/>
          <w:szCs w:val="24"/>
        </w:rPr>
        <w:t>嚴格下降</w:t>
      </w:r>
      <w:r w:rsidR="00EF5D87" w:rsidRPr="00F4656C">
        <w:rPr>
          <w:rFonts w:hint="eastAsia"/>
          <w:color w:val="0070C0"/>
          <w:szCs w:val="24"/>
        </w:rPr>
        <w:t>趨勢，但</w:t>
      </w:r>
      <w:proofErr w:type="spellStart"/>
      <w:r w:rsidR="00A25D6D" w:rsidRPr="00F4656C">
        <w:rPr>
          <w:rFonts w:hint="eastAsia"/>
          <w:color w:val="0070C0"/>
          <w:szCs w:val="24"/>
        </w:rPr>
        <w:t>s</w:t>
      </w:r>
      <w:r w:rsidR="00A25D6D" w:rsidRPr="00F4656C">
        <w:rPr>
          <w:color w:val="0070C0"/>
          <w:szCs w:val="24"/>
        </w:rPr>
        <w:t>k</w:t>
      </w:r>
      <w:proofErr w:type="spellEnd"/>
      <w:r w:rsidR="00A25D6D" w:rsidRPr="00F4656C">
        <w:rPr>
          <w:color w:val="0070C0"/>
          <w:szCs w:val="24"/>
        </w:rPr>
        <w:t>-NN</w:t>
      </w:r>
      <w:r w:rsidR="00A25D6D" w:rsidRPr="00F4656C">
        <w:rPr>
          <w:rFonts w:hint="eastAsia"/>
          <w:color w:val="0070C0"/>
          <w:szCs w:val="24"/>
        </w:rPr>
        <w:t>填補法仍然維持在</w:t>
      </w:r>
      <w:r w:rsidR="00A25D6D" w:rsidRPr="00F4656C">
        <w:rPr>
          <w:rFonts w:hint="eastAsia"/>
          <w:color w:val="0070C0"/>
          <w:szCs w:val="24"/>
        </w:rPr>
        <w:t>60%</w:t>
      </w:r>
      <w:r w:rsidR="00A25D6D" w:rsidRPr="00F4656C">
        <w:rPr>
          <w:rFonts w:hint="eastAsia"/>
          <w:color w:val="0070C0"/>
          <w:szCs w:val="24"/>
        </w:rPr>
        <w:t>至</w:t>
      </w:r>
      <w:r w:rsidR="00A25D6D" w:rsidRPr="00F4656C">
        <w:rPr>
          <w:rFonts w:hint="eastAsia"/>
          <w:color w:val="0070C0"/>
          <w:szCs w:val="24"/>
        </w:rPr>
        <w:t>80%</w:t>
      </w:r>
      <w:r w:rsidR="00A25D6D" w:rsidRPr="00F4656C">
        <w:rPr>
          <w:rFonts w:hint="eastAsia"/>
          <w:color w:val="0070C0"/>
          <w:szCs w:val="24"/>
        </w:rPr>
        <w:t>之間</w:t>
      </w:r>
      <w:r w:rsidR="006E1481">
        <w:rPr>
          <w:rFonts w:hint="eastAsia"/>
          <w:color w:val="0070C0"/>
          <w:szCs w:val="24"/>
        </w:rPr>
        <w:t>。</w:t>
      </w:r>
      <w:r w:rsidR="00C46399">
        <w:rPr>
          <w:rFonts w:hint="eastAsia"/>
          <w:color w:val="0070C0"/>
          <w:szCs w:val="24"/>
        </w:rPr>
        <w:t>由此可知即使在對於原始</w:t>
      </w:r>
      <w:r w:rsidR="00C46399">
        <w:rPr>
          <w:rFonts w:hint="eastAsia"/>
          <w:color w:val="0070C0"/>
          <w:szCs w:val="24"/>
        </w:rPr>
        <w:t>k</w:t>
      </w:r>
      <w:r w:rsidR="00C46399">
        <w:rPr>
          <w:rFonts w:hint="eastAsia"/>
          <w:color w:val="0070C0"/>
          <w:szCs w:val="24"/>
        </w:rPr>
        <w:t>鄰近填補法最有優勢的情形下</w:t>
      </w:r>
      <w:r w:rsidR="00C46399">
        <w:rPr>
          <w:rFonts w:hint="eastAsia"/>
          <w:color w:val="0070C0"/>
          <w:szCs w:val="24"/>
        </w:rPr>
        <w:t>(</w:t>
      </w:r>
      <w:r w:rsidR="00C46399">
        <w:rPr>
          <w:color w:val="0070C0"/>
          <w:szCs w:val="24"/>
        </w:rPr>
        <w:t>k=13</w:t>
      </w:r>
      <w:r w:rsidR="00C46399">
        <w:rPr>
          <w:rFonts w:hint="eastAsia"/>
          <w:color w:val="0070C0"/>
          <w:szCs w:val="24"/>
        </w:rPr>
        <w:t>)</w:t>
      </w:r>
      <w:r w:rsidR="00C46399">
        <w:rPr>
          <w:rFonts w:hint="eastAsia"/>
          <w:color w:val="0070C0"/>
          <w:szCs w:val="24"/>
        </w:rPr>
        <w:t>，在高缺失值比例</w:t>
      </w:r>
      <w:r w:rsidR="00344B2D">
        <w:rPr>
          <w:rFonts w:hint="eastAsia"/>
          <w:color w:val="0070C0"/>
          <w:szCs w:val="24"/>
        </w:rPr>
        <w:t>下</w:t>
      </w:r>
      <w:r w:rsidR="00344B2D">
        <w:rPr>
          <w:rFonts w:hint="eastAsia"/>
          <w:color w:val="0070C0"/>
          <w:szCs w:val="24"/>
        </w:rPr>
        <w:lastRenderedPageBreak/>
        <w:t>本研究所提出</w:t>
      </w:r>
      <w:proofErr w:type="spellStart"/>
      <w:r w:rsidR="00E93D17">
        <w:rPr>
          <w:rFonts w:hint="eastAsia"/>
          <w:color w:val="0070C0"/>
          <w:szCs w:val="24"/>
        </w:rPr>
        <w:t>s</w:t>
      </w:r>
      <w:r w:rsidR="00E93D17">
        <w:rPr>
          <w:color w:val="0070C0"/>
          <w:szCs w:val="24"/>
        </w:rPr>
        <w:t>k</w:t>
      </w:r>
      <w:proofErr w:type="spellEnd"/>
      <w:r w:rsidR="00E93D17">
        <w:rPr>
          <w:color w:val="0070C0"/>
          <w:szCs w:val="24"/>
        </w:rPr>
        <w:t>-NN</w:t>
      </w:r>
      <w:r w:rsidR="00E93D17">
        <w:rPr>
          <w:rFonts w:hint="eastAsia"/>
          <w:color w:val="0070C0"/>
          <w:szCs w:val="24"/>
        </w:rPr>
        <w:t>填補</w:t>
      </w:r>
      <w:r w:rsidR="00344B2D">
        <w:rPr>
          <w:rFonts w:hint="eastAsia"/>
          <w:color w:val="0070C0"/>
          <w:szCs w:val="24"/>
        </w:rPr>
        <w:t>法</w:t>
      </w:r>
      <w:r w:rsidR="00DC1C5F">
        <w:rPr>
          <w:rFonts w:hint="eastAsia"/>
          <w:color w:val="0070C0"/>
          <w:szCs w:val="24"/>
        </w:rPr>
        <w:t>對天際線的填補效果</w:t>
      </w:r>
      <w:r w:rsidR="00344B2D">
        <w:rPr>
          <w:rFonts w:hint="eastAsia"/>
          <w:color w:val="0070C0"/>
          <w:szCs w:val="24"/>
        </w:rPr>
        <w:t>明顯具有優勢。</w:t>
      </w:r>
    </w:p>
    <w:p w14:paraId="162439F7" w14:textId="77777777" w:rsidR="008B28FF" w:rsidRPr="00147971" w:rsidRDefault="008B28FF" w:rsidP="008B28FF"/>
    <w:p w14:paraId="3E949BB7" w14:textId="74A673E1" w:rsidR="008B28FF" w:rsidRDefault="008B28FF" w:rsidP="00A1203C">
      <w:pPr>
        <w:pStyle w:val="af7"/>
        <w:jc w:val="center"/>
        <w:rPr>
          <w:sz w:val="24"/>
          <w:szCs w:val="24"/>
        </w:rPr>
      </w:pPr>
      <w:bookmarkStart w:id="88" w:name="_Toc44592103"/>
      <w:r w:rsidRPr="00077E04">
        <w:rPr>
          <w:noProof/>
        </w:rPr>
        <w:drawing>
          <wp:inline distT="0" distB="0" distL="0" distR="0" wp14:anchorId="30B864DE" wp14:editId="114E743F">
            <wp:extent cx="5400040" cy="3015615"/>
            <wp:effectExtent l="0" t="0" r="10160" b="13335"/>
            <wp:docPr id="4" name="圖表 4">
              <a:extLst xmlns:a="http://schemas.openxmlformats.org/drawingml/2006/main">
                <a:ext uri="{FF2B5EF4-FFF2-40B4-BE49-F238E27FC236}">
                  <a16:creationId xmlns:a16="http://schemas.microsoft.com/office/drawing/2014/main" id="{91A4BCC1-96C9-4C93-BA07-F64CF84EF32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5A2C0DBC" w14:textId="4CF7195B" w:rsidR="001C1116" w:rsidRPr="00077E04" w:rsidRDefault="00BC4B2D" w:rsidP="00A1203C">
      <w:pPr>
        <w:pStyle w:val="af7"/>
        <w:jc w:val="center"/>
        <w:rPr>
          <w:sz w:val="24"/>
          <w:szCs w:val="24"/>
        </w:rPr>
      </w:pPr>
      <w:bookmarkStart w:id="89" w:name="_Toc49259615"/>
      <w:r w:rsidRPr="00077E04">
        <w:rPr>
          <w:rFonts w:hint="eastAsia"/>
          <w:sz w:val="24"/>
          <w:szCs w:val="24"/>
        </w:rPr>
        <w:t>圖</w:t>
      </w:r>
      <w:r w:rsidRPr="00077E04">
        <w:rPr>
          <w:rFonts w:hint="eastAsia"/>
          <w:sz w:val="24"/>
          <w:szCs w:val="24"/>
        </w:rPr>
        <w:t xml:space="preserve"> </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STYLEREF 1 \s</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4</w:t>
      </w:r>
      <w:r w:rsidR="003E4639" w:rsidRPr="00077E04">
        <w:rPr>
          <w:sz w:val="24"/>
          <w:szCs w:val="24"/>
        </w:rPr>
        <w:fldChar w:fldCharType="end"/>
      </w:r>
      <w:r w:rsidR="003E4639" w:rsidRPr="00077E04">
        <w:rPr>
          <w:sz w:val="24"/>
          <w:szCs w:val="24"/>
        </w:rPr>
        <w:t>.</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 xml:space="preserve">SEQ </w:instrText>
      </w:r>
      <w:r w:rsidR="003E4639" w:rsidRPr="00077E04">
        <w:rPr>
          <w:rFonts w:hint="eastAsia"/>
          <w:sz w:val="24"/>
          <w:szCs w:val="24"/>
        </w:rPr>
        <w:instrText>圖</w:instrText>
      </w:r>
      <w:r w:rsidR="003E4639" w:rsidRPr="00077E04">
        <w:rPr>
          <w:rFonts w:hint="eastAsia"/>
          <w:sz w:val="24"/>
          <w:szCs w:val="24"/>
        </w:rPr>
        <w:instrText xml:space="preserve"> \* ARABIC \s 1</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7</w:t>
      </w:r>
      <w:r w:rsidR="003E4639" w:rsidRPr="00077E04">
        <w:rPr>
          <w:sz w:val="24"/>
          <w:szCs w:val="24"/>
        </w:rPr>
        <w:fldChar w:fldCharType="end"/>
      </w:r>
      <w:r w:rsidR="00A1203C" w:rsidRPr="00077E04">
        <w:rPr>
          <w:sz w:val="24"/>
          <w:szCs w:val="24"/>
        </w:rPr>
        <w:t xml:space="preserve"> </w:t>
      </w:r>
      <w:r w:rsidR="00513ECF" w:rsidRPr="00077E04">
        <w:rPr>
          <w:sz w:val="24"/>
          <w:szCs w:val="24"/>
        </w:rPr>
        <w:t>k=13</w:t>
      </w:r>
      <w:bookmarkEnd w:id="88"/>
      <w:proofErr w:type="gramStart"/>
      <w:r w:rsidR="001E58C6" w:rsidRPr="00077E04">
        <w:rPr>
          <w:rFonts w:hint="eastAsia"/>
          <w:sz w:val="24"/>
          <w:szCs w:val="24"/>
        </w:rPr>
        <w:t>各</w:t>
      </w:r>
      <w:proofErr w:type="gramEnd"/>
      <w:r w:rsidR="00871746" w:rsidRPr="00077E04">
        <w:rPr>
          <w:rFonts w:hint="eastAsia"/>
          <w:sz w:val="24"/>
          <w:szCs w:val="24"/>
        </w:rPr>
        <w:t>填補法比較圖</w:t>
      </w:r>
      <w:bookmarkEnd w:id="89"/>
    </w:p>
    <w:p w14:paraId="45CE41C8" w14:textId="77777777" w:rsidR="008565FA" w:rsidRDefault="008565FA" w:rsidP="008565FA">
      <w:pPr>
        <w:rPr>
          <w:color w:val="0070C0"/>
        </w:rPr>
      </w:pPr>
    </w:p>
    <w:p w14:paraId="66228638" w14:textId="2B1B2793" w:rsidR="008565FA" w:rsidRPr="009156F9" w:rsidRDefault="008565FA" w:rsidP="008565FA">
      <w:pPr>
        <w:ind w:firstLine="480"/>
        <w:rPr>
          <w:color w:val="C45911" w:themeColor="accent2" w:themeShade="BF"/>
        </w:rPr>
      </w:pPr>
      <w:r w:rsidRPr="008565FA">
        <w:rPr>
          <w:rFonts w:hint="eastAsia"/>
          <w:color w:val="0070C0"/>
        </w:rPr>
        <w:t>本論文的方法之中有採取</w:t>
      </w:r>
      <w:proofErr w:type="gramStart"/>
      <w:r w:rsidRPr="008565FA">
        <w:rPr>
          <w:rFonts w:hint="eastAsia"/>
          <w:color w:val="0070C0"/>
        </w:rPr>
        <w:t>採</w:t>
      </w:r>
      <w:proofErr w:type="gramEnd"/>
      <w:r w:rsidRPr="008565FA">
        <w:rPr>
          <w:rFonts w:hint="eastAsia"/>
          <w:color w:val="0070C0"/>
        </w:rPr>
        <w:t>樣的機制，此機制在</w:t>
      </w:r>
      <w:r w:rsidRPr="008565FA">
        <w:rPr>
          <w:rFonts w:hint="eastAsia"/>
          <w:color w:val="0070C0"/>
        </w:rPr>
        <w:t>k</w:t>
      </w:r>
      <w:r w:rsidRPr="008565FA">
        <w:rPr>
          <w:rFonts w:hint="eastAsia"/>
          <w:color w:val="0070C0"/>
        </w:rPr>
        <w:t>值不大的時候且缺失值比例不高時會比較容易啟動，但隨著缺失比率增加下，</w:t>
      </w:r>
      <w:r w:rsidR="00302CB0">
        <w:rPr>
          <w:rFonts w:hint="eastAsia"/>
          <w:color w:val="0070C0"/>
        </w:rPr>
        <w:t>增加</w:t>
      </w:r>
      <w:r w:rsidRPr="008565FA">
        <w:rPr>
          <w:rFonts w:hint="eastAsia"/>
          <w:color w:val="0070C0"/>
        </w:rPr>
        <w:t>k</w:t>
      </w:r>
      <w:r w:rsidRPr="008565FA">
        <w:rPr>
          <w:rFonts w:hint="eastAsia"/>
          <w:color w:val="0070C0"/>
        </w:rPr>
        <w:t>值所帶來的益處會越</w:t>
      </w:r>
      <w:r w:rsidR="00CB4DE8">
        <w:rPr>
          <w:rFonts w:hint="eastAsia"/>
          <w:color w:val="0070C0"/>
        </w:rPr>
        <w:t>來越不</w:t>
      </w:r>
      <w:r w:rsidRPr="008565FA">
        <w:rPr>
          <w:rFonts w:hint="eastAsia"/>
          <w:color w:val="0070C0"/>
        </w:rPr>
        <w:t>明顯</w:t>
      </w:r>
      <w:r w:rsidR="005424B7">
        <w:rPr>
          <w:rFonts w:hint="eastAsia"/>
          <w:color w:val="0070C0"/>
        </w:rPr>
        <w:t>。</w:t>
      </w:r>
      <w:r w:rsidRPr="008565FA">
        <w:rPr>
          <w:rFonts w:hint="eastAsia"/>
          <w:color w:val="0070C0"/>
        </w:rPr>
        <w:t>而本論文中</w:t>
      </w:r>
      <w:r w:rsidR="009C5C3B">
        <w:rPr>
          <w:rFonts w:hint="eastAsia"/>
          <w:color w:val="0070C0"/>
        </w:rPr>
        <w:t>適時觸發</w:t>
      </w:r>
      <w:proofErr w:type="gramStart"/>
      <w:r w:rsidRPr="008565FA">
        <w:rPr>
          <w:rFonts w:hint="eastAsia"/>
          <w:color w:val="0070C0"/>
        </w:rPr>
        <w:t>採</w:t>
      </w:r>
      <w:proofErr w:type="gramEnd"/>
      <w:r w:rsidRPr="008565FA">
        <w:rPr>
          <w:rFonts w:hint="eastAsia"/>
          <w:color w:val="0070C0"/>
        </w:rPr>
        <w:t>樣的方式</w:t>
      </w:r>
      <w:r w:rsidR="009C5C3B">
        <w:rPr>
          <w:rFonts w:hint="eastAsia"/>
          <w:color w:val="0070C0"/>
        </w:rPr>
        <w:t>，</w:t>
      </w:r>
      <w:r w:rsidR="00682382">
        <w:rPr>
          <w:rFonts w:hint="eastAsia"/>
          <w:color w:val="0070C0"/>
        </w:rPr>
        <w:t>比</w:t>
      </w:r>
      <w:r w:rsidR="00CD5EF9">
        <w:rPr>
          <w:rFonts w:hint="eastAsia"/>
          <w:color w:val="0070C0"/>
        </w:rPr>
        <w:t>增加</w:t>
      </w:r>
      <w:r w:rsidR="00CD5EF9">
        <w:rPr>
          <w:rFonts w:hint="eastAsia"/>
          <w:color w:val="0070C0"/>
        </w:rPr>
        <w:t>k</w:t>
      </w:r>
      <w:r w:rsidR="00CD5EF9">
        <w:rPr>
          <w:rFonts w:hint="eastAsia"/>
          <w:color w:val="0070C0"/>
        </w:rPr>
        <w:t>值</w:t>
      </w:r>
      <w:r w:rsidR="009221F4">
        <w:rPr>
          <w:rFonts w:hint="eastAsia"/>
          <w:color w:val="0070C0"/>
        </w:rPr>
        <w:t>有</w:t>
      </w:r>
      <w:r w:rsidRPr="008565FA">
        <w:rPr>
          <w:rFonts w:hint="eastAsia"/>
          <w:color w:val="0070C0"/>
        </w:rPr>
        <w:t>更大</w:t>
      </w:r>
      <w:r w:rsidR="009C5C3B">
        <w:rPr>
          <w:rFonts w:hint="eastAsia"/>
          <w:color w:val="0070C0"/>
        </w:rPr>
        <w:t>的</w:t>
      </w:r>
      <w:r w:rsidRPr="008565FA">
        <w:rPr>
          <w:rFonts w:hint="eastAsia"/>
          <w:color w:val="0070C0"/>
        </w:rPr>
        <w:t>機會</w:t>
      </w:r>
      <w:r w:rsidR="00327468" w:rsidRPr="008565FA">
        <w:rPr>
          <w:rFonts w:hint="eastAsia"/>
          <w:color w:val="0070C0"/>
        </w:rPr>
        <w:t>找到</w:t>
      </w:r>
      <w:r w:rsidRPr="008565FA">
        <w:rPr>
          <w:rFonts w:hint="eastAsia"/>
          <w:color w:val="0070C0"/>
        </w:rPr>
        <w:t>有效的鄰近點。從表</w:t>
      </w:r>
      <w:r w:rsidRPr="008565FA">
        <w:rPr>
          <w:rFonts w:hint="eastAsia"/>
          <w:color w:val="0070C0"/>
        </w:rPr>
        <w:t>4.</w:t>
      </w:r>
      <w:r w:rsidR="008F3D56">
        <w:rPr>
          <w:rFonts w:hint="eastAsia"/>
          <w:color w:val="0070C0"/>
        </w:rPr>
        <w:t>2</w:t>
      </w:r>
      <w:r w:rsidRPr="008565FA">
        <w:rPr>
          <w:rFonts w:hint="eastAsia"/>
          <w:color w:val="0070C0"/>
        </w:rPr>
        <w:t>與</w:t>
      </w:r>
      <w:r w:rsidRPr="008565FA">
        <w:rPr>
          <w:rFonts w:hint="eastAsia"/>
          <w:color w:val="0070C0"/>
        </w:rPr>
        <w:t>4.</w:t>
      </w:r>
      <w:r w:rsidR="008F3D56">
        <w:rPr>
          <w:rFonts w:hint="eastAsia"/>
          <w:color w:val="0070C0"/>
        </w:rPr>
        <w:t>3</w:t>
      </w:r>
      <w:r w:rsidRPr="008565FA">
        <w:rPr>
          <w:rFonts w:hint="eastAsia"/>
          <w:color w:val="0070C0"/>
        </w:rPr>
        <w:t>中可以看出原始</w:t>
      </w:r>
      <w:r w:rsidRPr="008565FA">
        <w:rPr>
          <w:rFonts w:hint="eastAsia"/>
          <w:color w:val="0070C0"/>
        </w:rPr>
        <w:t>k</w:t>
      </w:r>
      <w:r w:rsidRPr="008565FA">
        <w:rPr>
          <w:rFonts w:hint="eastAsia"/>
          <w:color w:val="0070C0"/>
        </w:rPr>
        <w:t>鄰近點填補法從缺失比</w:t>
      </w:r>
      <w:r w:rsidR="00A46CB3">
        <w:rPr>
          <w:rFonts w:hint="eastAsia"/>
          <w:color w:val="0070C0"/>
        </w:rPr>
        <w:t>例</w:t>
      </w:r>
      <w:r w:rsidR="00F0662B">
        <w:rPr>
          <w:rFonts w:hint="eastAsia"/>
          <w:color w:val="0070C0"/>
        </w:rPr>
        <w:t>約為</w:t>
      </w:r>
      <w:r w:rsidRPr="008565FA">
        <w:rPr>
          <w:rFonts w:hint="eastAsia"/>
          <w:color w:val="0070C0"/>
        </w:rPr>
        <w:t>30%</w:t>
      </w:r>
      <w:r w:rsidRPr="008565FA">
        <w:rPr>
          <w:rFonts w:hint="eastAsia"/>
          <w:color w:val="0070C0"/>
        </w:rPr>
        <w:t>時</w:t>
      </w:r>
      <w:r w:rsidR="00F34F24">
        <w:rPr>
          <w:rFonts w:hint="eastAsia"/>
          <w:color w:val="0070C0"/>
        </w:rPr>
        <w:t>，相似度</w:t>
      </w:r>
      <w:proofErr w:type="gramStart"/>
      <w:r w:rsidRPr="008565FA">
        <w:rPr>
          <w:rFonts w:hint="eastAsia"/>
          <w:color w:val="0070C0"/>
        </w:rPr>
        <w:t>度</w:t>
      </w:r>
      <w:proofErr w:type="gramEnd"/>
      <w:r w:rsidRPr="008565FA">
        <w:rPr>
          <w:rFonts w:hint="eastAsia"/>
          <w:color w:val="0070C0"/>
        </w:rPr>
        <w:t>就開始急遽下降，雖然中間</w:t>
      </w:r>
      <w:r w:rsidR="008565B7">
        <w:rPr>
          <w:rFonts w:hint="eastAsia"/>
          <w:color w:val="0070C0"/>
        </w:rPr>
        <w:t>偶</w:t>
      </w:r>
      <w:r w:rsidRPr="008565FA">
        <w:rPr>
          <w:rFonts w:hint="eastAsia"/>
          <w:color w:val="0070C0"/>
        </w:rPr>
        <w:t>有小幅度的上升，但可看出下降程度在</w:t>
      </w:r>
      <w:r w:rsidR="00893532">
        <w:rPr>
          <w:rFonts w:hint="eastAsia"/>
          <w:color w:val="0070C0"/>
        </w:rPr>
        <w:t>缺失值比例</w:t>
      </w:r>
      <w:r w:rsidR="004B6B98">
        <w:rPr>
          <w:rFonts w:hint="eastAsia"/>
          <w:color w:val="0070C0"/>
        </w:rPr>
        <w:t>大於</w:t>
      </w:r>
      <w:r w:rsidRPr="008565FA">
        <w:rPr>
          <w:rFonts w:hint="eastAsia"/>
          <w:color w:val="0070C0"/>
        </w:rPr>
        <w:t>75%</w:t>
      </w:r>
      <w:r w:rsidRPr="008565FA">
        <w:rPr>
          <w:rFonts w:hint="eastAsia"/>
          <w:color w:val="0070C0"/>
        </w:rPr>
        <w:t>以後下降幅度</w:t>
      </w:r>
      <w:r w:rsidR="0086261F">
        <w:rPr>
          <w:rFonts w:hint="eastAsia"/>
          <w:color w:val="0070C0"/>
        </w:rPr>
        <w:t>加劇</w:t>
      </w:r>
      <w:r w:rsidRPr="008565FA">
        <w:rPr>
          <w:rFonts w:hint="eastAsia"/>
          <w:color w:val="0070C0"/>
        </w:rPr>
        <w:t>，表</w:t>
      </w:r>
      <w:r w:rsidRPr="008565FA">
        <w:rPr>
          <w:rFonts w:hint="eastAsia"/>
          <w:color w:val="0070C0"/>
        </w:rPr>
        <w:t>4.</w:t>
      </w:r>
      <w:r w:rsidR="0046328D">
        <w:rPr>
          <w:rFonts w:hint="eastAsia"/>
          <w:color w:val="0070C0"/>
        </w:rPr>
        <w:t>4</w:t>
      </w:r>
      <w:r w:rsidRPr="008565FA">
        <w:rPr>
          <w:rFonts w:hint="eastAsia"/>
          <w:color w:val="0070C0"/>
        </w:rPr>
        <w:t>更是提前在缺失值達</w:t>
      </w:r>
      <w:r w:rsidRPr="008565FA">
        <w:rPr>
          <w:rFonts w:hint="eastAsia"/>
          <w:color w:val="0070C0"/>
        </w:rPr>
        <w:t>55%</w:t>
      </w:r>
      <w:r w:rsidRPr="008565FA">
        <w:rPr>
          <w:rFonts w:hint="eastAsia"/>
          <w:color w:val="0070C0"/>
        </w:rPr>
        <w:t>時就開始大幅下滑，這都顯示出一現象，原始</w:t>
      </w:r>
      <w:r w:rsidRPr="008565FA">
        <w:rPr>
          <w:rFonts w:hint="eastAsia"/>
          <w:color w:val="0070C0"/>
        </w:rPr>
        <w:t>k</w:t>
      </w:r>
      <w:r w:rsidRPr="008565FA">
        <w:rPr>
          <w:rFonts w:hint="eastAsia"/>
          <w:color w:val="0070C0"/>
        </w:rPr>
        <w:t>鄰近點填補法參考鄰近點的機制，在缺失率高下無法具有穩定的填補效果。</w:t>
      </w:r>
    </w:p>
    <w:p w14:paraId="600F61E7" w14:textId="6AD6B68A" w:rsidR="008750F7" w:rsidRPr="008565FA" w:rsidRDefault="008750F7">
      <w:pPr>
        <w:widowControl/>
        <w:rPr>
          <w:rFonts w:cstheme="majorBidi"/>
          <w:b/>
          <w:bCs/>
          <w:sz w:val="32"/>
          <w:szCs w:val="48"/>
        </w:rPr>
      </w:pPr>
    </w:p>
    <w:p w14:paraId="114E4E62" w14:textId="6D1F219B" w:rsidR="00913FB8" w:rsidRPr="00077E04" w:rsidRDefault="00A93E7D" w:rsidP="00312A4E">
      <w:pPr>
        <w:pStyle w:val="2"/>
        <w:rPr>
          <w:shd w:val="clear" w:color="auto" w:fill="auto"/>
        </w:rPr>
      </w:pPr>
      <w:bookmarkStart w:id="90" w:name="_Toc49259596"/>
      <w:r w:rsidRPr="00077E04">
        <w:rPr>
          <w:rFonts w:hint="eastAsia"/>
          <w:shd w:val="clear" w:color="auto" w:fill="auto"/>
        </w:rPr>
        <w:t>4</w:t>
      </w:r>
      <w:r w:rsidRPr="00077E04">
        <w:rPr>
          <w:shd w:val="clear" w:color="auto" w:fill="auto"/>
        </w:rPr>
        <w:t>.4</w:t>
      </w:r>
      <w:r w:rsidR="00BF6E60" w:rsidRPr="00077E04">
        <w:rPr>
          <w:rFonts w:hint="eastAsia"/>
          <w:shd w:val="clear" w:color="auto" w:fill="auto"/>
        </w:rPr>
        <w:t>實驗結論</w:t>
      </w:r>
      <w:bookmarkEnd w:id="90"/>
    </w:p>
    <w:p w14:paraId="703C2B2E" w14:textId="6C6A7E58" w:rsidR="007C7E70" w:rsidRPr="00077E04" w:rsidRDefault="00513ECF" w:rsidP="001E58C6">
      <w:pPr>
        <w:ind w:firstLine="360"/>
      </w:pPr>
      <w:r w:rsidRPr="00077E04">
        <w:rPr>
          <w:rFonts w:hint="eastAsia"/>
        </w:rPr>
        <w:t>由</w:t>
      </w:r>
      <w:r w:rsidR="00124D33" w:rsidRPr="00077E04">
        <w:rPr>
          <w:rFonts w:hint="eastAsia"/>
        </w:rPr>
        <w:t>實驗二中的圖</w:t>
      </w:r>
      <w:r w:rsidRPr="00077E04">
        <w:rPr>
          <w:rFonts w:hint="eastAsia"/>
        </w:rPr>
        <w:t>可以知道無論是</w:t>
      </w:r>
      <w:r w:rsidR="006A54A1" w:rsidRPr="00077E04">
        <w:rPr>
          <w:rFonts w:hint="eastAsia"/>
          <w:color w:val="0070C0"/>
        </w:rPr>
        <w:t>原始</w:t>
      </w:r>
      <w:r w:rsidR="006A54A1" w:rsidRPr="00077E04">
        <w:rPr>
          <w:rFonts w:hint="eastAsia"/>
          <w:color w:val="0070C0"/>
        </w:rPr>
        <w:t>k</w:t>
      </w:r>
      <w:r w:rsidR="006A54A1" w:rsidRPr="00077E04">
        <w:rPr>
          <w:rFonts w:hint="eastAsia"/>
          <w:color w:val="0070C0"/>
        </w:rPr>
        <w:t>鄰近點</w:t>
      </w:r>
      <w:r w:rsidRPr="00077E04">
        <w:rPr>
          <w:rFonts w:hint="eastAsia"/>
        </w:rPr>
        <w:t>填補法或是權重型</w:t>
      </w:r>
      <w:r w:rsidR="006A54A1" w:rsidRPr="00077E04">
        <w:rPr>
          <w:rFonts w:hint="eastAsia"/>
          <w:color w:val="0070C0"/>
        </w:rPr>
        <w:t>k</w:t>
      </w:r>
      <w:r w:rsidR="006A54A1" w:rsidRPr="00077E04">
        <w:rPr>
          <w:rFonts w:hint="eastAsia"/>
          <w:color w:val="0070C0"/>
        </w:rPr>
        <w:t>鄰近點</w:t>
      </w:r>
      <w:r w:rsidRPr="00077E04">
        <w:rPr>
          <w:rFonts w:hint="eastAsia"/>
        </w:rPr>
        <w:t>填補法，在</w:t>
      </w:r>
      <w:r w:rsidRPr="00077E04">
        <w:rPr>
          <w:rFonts w:hint="eastAsia"/>
        </w:rPr>
        <w:t>k</w:t>
      </w:r>
      <w:r w:rsidRPr="00077E04">
        <w:rPr>
          <w:rFonts w:hint="eastAsia"/>
        </w:rPr>
        <w:t>值分別為</w:t>
      </w:r>
      <w:r w:rsidRPr="00077E04">
        <w:rPr>
          <w:rFonts w:hint="eastAsia"/>
        </w:rPr>
        <w:t>1</w:t>
      </w:r>
      <w:r w:rsidRPr="00077E04">
        <w:rPr>
          <w:rFonts w:hint="eastAsia"/>
        </w:rPr>
        <w:t>、</w:t>
      </w:r>
      <w:r w:rsidRPr="00077E04">
        <w:rPr>
          <w:rFonts w:hint="eastAsia"/>
        </w:rPr>
        <w:t>5</w:t>
      </w:r>
      <w:r w:rsidRPr="00077E04">
        <w:rPr>
          <w:rFonts w:hint="eastAsia"/>
        </w:rPr>
        <w:t>與</w:t>
      </w:r>
      <w:r w:rsidRPr="00077E04">
        <w:rPr>
          <w:rFonts w:hint="eastAsia"/>
        </w:rPr>
        <w:t>13</w:t>
      </w:r>
      <w:r w:rsidRPr="00077E04">
        <w:rPr>
          <w:rFonts w:hint="eastAsia"/>
        </w:rPr>
        <w:t>時，隨著</w:t>
      </w:r>
      <w:r w:rsidRPr="00077E04">
        <w:rPr>
          <w:rFonts w:hint="eastAsia"/>
        </w:rPr>
        <w:t>m</w:t>
      </w:r>
      <w:r w:rsidRPr="00077E04">
        <w:t>issing rate</w:t>
      </w:r>
      <w:r w:rsidRPr="00077E04">
        <w:rPr>
          <w:rFonts w:hint="eastAsia"/>
        </w:rPr>
        <w:t>在整體資料集中升高，亦無法</w:t>
      </w:r>
      <w:r w:rsidR="00AF5744" w:rsidRPr="00077E04">
        <w:rPr>
          <w:rFonts w:hint="eastAsia"/>
        </w:rPr>
        <w:t>有很好的填補效果，經分析其原因有二</w:t>
      </w:r>
      <w:r w:rsidR="006D3F06" w:rsidRPr="00077E04">
        <w:rPr>
          <w:rFonts w:hint="eastAsia"/>
        </w:rPr>
        <w:t>。</w:t>
      </w:r>
    </w:p>
    <w:p w14:paraId="2347E0E6" w14:textId="7B567241" w:rsidR="008D6AEA" w:rsidRPr="00077E04" w:rsidRDefault="0079208A" w:rsidP="0079208A">
      <w:pPr>
        <w:ind w:firstLine="360"/>
      </w:pPr>
      <w:r>
        <w:rPr>
          <w:rFonts w:hint="eastAsia"/>
        </w:rPr>
        <w:t>其一是</w:t>
      </w:r>
      <w:r w:rsidR="001E0B40" w:rsidRPr="00077E04">
        <w:rPr>
          <w:rFonts w:hint="eastAsia"/>
        </w:rPr>
        <w:t>在考慮最鄰近的</w:t>
      </w:r>
      <w:r w:rsidR="001E0B40" w:rsidRPr="00077E04">
        <w:rPr>
          <w:rFonts w:hint="eastAsia"/>
        </w:rPr>
        <w:t>k</w:t>
      </w:r>
      <w:r w:rsidR="001E0B40" w:rsidRPr="00077E04">
        <w:rPr>
          <w:rFonts w:hint="eastAsia"/>
        </w:rPr>
        <w:t>值作為</w:t>
      </w:r>
      <w:proofErr w:type="gramStart"/>
      <w:r w:rsidR="001E0B40" w:rsidRPr="00077E04">
        <w:rPr>
          <w:rFonts w:hint="eastAsia"/>
        </w:rPr>
        <w:t>參考該維度</w:t>
      </w:r>
      <w:proofErr w:type="gramEnd"/>
      <w:r w:rsidR="001E0B40" w:rsidRPr="00077E04">
        <w:rPr>
          <w:rFonts w:hint="eastAsia"/>
        </w:rPr>
        <w:t>的值時，可能會遇到不足</w:t>
      </w:r>
      <w:r w:rsidR="001E0B40" w:rsidRPr="00077E04">
        <w:rPr>
          <w:rFonts w:hint="eastAsia"/>
        </w:rPr>
        <w:t>k</w:t>
      </w:r>
      <w:r w:rsidR="001E0B40" w:rsidRPr="00077E04">
        <w:rPr>
          <w:rFonts w:hint="eastAsia"/>
        </w:rPr>
        <w:t>個不為</w:t>
      </w:r>
      <w:r w:rsidR="00D50A6A" w:rsidRPr="0079208A">
        <w:rPr>
          <w:rFonts w:hint="eastAsia"/>
          <w:color w:val="0070C0"/>
        </w:rPr>
        <w:t>缺失</w:t>
      </w:r>
      <w:r w:rsidR="001E0B40" w:rsidRPr="00077E04">
        <w:rPr>
          <w:rFonts w:hint="eastAsia"/>
        </w:rPr>
        <w:t>值，而</w:t>
      </w:r>
      <w:r w:rsidR="006A54A1" w:rsidRPr="0079208A">
        <w:rPr>
          <w:rFonts w:hint="eastAsia"/>
          <w:color w:val="0070C0"/>
        </w:rPr>
        <w:t>原始</w:t>
      </w:r>
      <w:r w:rsidR="006A54A1" w:rsidRPr="0079208A">
        <w:rPr>
          <w:rFonts w:hint="eastAsia"/>
          <w:color w:val="0070C0"/>
        </w:rPr>
        <w:t>k</w:t>
      </w:r>
      <w:r w:rsidR="006A54A1" w:rsidRPr="0079208A">
        <w:rPr>
          <w:rFonts w:hint="eastAsia"/>
          <w:color w:val="0070C0"/>
        </w:rPr>
        <w:t>鄰近點</w:t>
      </w:r>
      <w:r w:rsidR="001E0B40" w:rsidRPr="00077E04">
        <w:rPr>
          <w:rFonts w:hint="eastAsia"/>
        </w:rPr>
        <w:t>填補法在遇到此種情況時，會選擇從缺不補，使得剩下的不足</w:t>
      </w:r>
      <w:r w:rsidR="001E0B40" w:rsidRPr="00077E04">
        <w:rPr>
          <w:rFonts w:hint="eastAsia"/>
        </w:rPr>
        <w:t>k</w:t>
      </w:r>
      <w:r w:rsidR="001E0B40" w:rsidRPr="00077E04">
        <w:rPr>
          <w:rFonts w:hint="eastAsia"/>
        </w:rPr>
        <w:t>個被參考鄰近</w:t>
      </w:r>
      <w:proofErr w:type="gramStart"/>
      <w:r w:rsidR="001E0B40" w:rsidRPr="00077E04">
        <w:rPr>
          <w:rFonts w:hint="eastAsia"/>
        </w:rPr>
        <w:t>點</w:t>
      </w:r>
      <w:r w:rsidR="00114268" w:rsidRPr="00077E04">
        <w:rPr>
          <w:rFonts w:hint="eastAsia"/>
        </w:rPr>
        <w:t>該維</w:t>
      </w:r>
      <w:proofErr w:type="gramEnd"/>
      <w:r w:rsidR="00114268" w:rsidRPr="00077E04">
        <w:rPr>
          <w:rFonts w:hint="eastAsia"/>
        </w:rPr>
        <w:t>度</w:t>
      </w:r>
      <w:r w:rsidR="001E0B40" w:rsidRPr="00077E04">
        <w:rPr>
          <w:rFonts w:hint="eastAsia"/>
        </w:rPr>
        <w:t>值</w:t>
      </w:r>
      <w:r w:rsidR="004C373F" w:rsidRPr="00077E04">
        <w:rPr>
          <w:rFonts w:hint="eastAsia"/>
        </w:rPr>
        <w:t>之</w:t>
      </w:r>
      <w:r w:rsidR="001E0B40" w:rsidRPr="00077E04">
        <w:rPr>
          <w:rFonts w:hint="eastAsia"/>
        </w:rPr>
        <w:t>權重</w:t>
      </w:r>
      <w:r w:rsidR="000127F3" w:rsidRPr="00077E04">
        <w:rPr>
          <w:rFonts w:hint="eastAsia"/>
        </w:rPr>
        <w:t>無形中</w:t>
      </w:r>
      <w:r w:rsidR="001E0B40" w:rsidRPr="00077E04">
        <w:rPr>
          <w:rFonts w:hint="eastAsia"/>
        </w:rPr>
        <w:t>上升</w:t>
      </w:r>
      <w:r w:rsidR="002079CF" w:rsidRPr="00077E04">
        <w:rPr>
          <w:rFonts w:hint="eastAsia"/>
        </w:rPr>
        <w:t>。</w:t>
      </w:r>
      <w:r w:rsidR="001E0B40" w:rsidRPr="00077E04">
        <w:rPr>
          <w:rFonts w:hint="eastAsia"/>
        </w:rPr>
        <w:t>當缺失</w:t>
      </w:r>
      <w:r w:rsidR="00DF28C7">
        <w:rPr>
          <w:rFonts w:hint="eastAsia"/>
        </w:rPr>
        <w:t>值</w:t>
      </w:r>
      <w:r w:rsidR="001E0B40" w:rsidRPr="00077E04">
        <w:rPr>
          <w:rFonts w:hint="eastAsia"/>
        </w:rPr>
        <w:t>比例越高的時候，此狀況也就越趨明顯，最後</w:t>
      </w:r>
      <w:r w:rsidR="006A54A1" w:rsidRPr="0079208A">
        <w:rPr>
          <w:rFonts w:hint="eastAsia"/>
          <w:color w:val="0070C0"/>
        </w:rPr>
        <w:t>原始</w:t>
      </w:r>
      <w:r w:rsidR="006A54A1" w:rsidRPr="0079208A">
        <w:rPr>
          <w:rFonts w:hint="eastAsia"/>
          <w:color w:val="0070C0"/>
        </w:rPr>
        <w:t>k</w:t>
      </w:r>
      <w:r w:rsidR="006A54A1" w:rsidRPr="0079208A">
        <w:rPr>
          <w:rFonts w:hint="eastAsia"/>
          <w:color w:val="0070C0"/>
        </w:rPr>
        <w:t>鄰近點</w:t>
      </w:r>
      <w:r w:rsidR="001E0B40" w:rsidRPr="00077E04">
        <w:rPr>
          <w:rFonts w:hint="eastAsia"/>
        </w:rPr>
        <w:t>填補法所填補的新值雖然為平均，</w:t>
      </w:r>
      <w:r w:rsidR="001E0B40" w:rsidRPr="00077E04">
        <w:rPr>
          <w:rFonts w:hint="eastAsia"/>
        </w:rPr>
        <w:lastRenderedPageBreak/>
        <w:t>但也幾乎被簡化為單一值填補法</w:t>
      </w:r>
      <w:r w:rsidR="006462D8" w:rsidRPr="00077E04">
        <w:rPr>
          <w:rFonts w:hint="eastAsia"/>
        </w:rPr>
        <w:t>的</w:t>
      </w:r>
      <w:r w:rsidR="001E0B40" w:rsidRPr="00077E04">
        <w:rPr>
          <w:rFonts w:hint="eastAsia"/>
        </w:rPr>
        <w:t>效果</w:t>
      </w:r>
      <w:r w:rsidR="006462D8" w:rsidRPr="00077E04">
        <w:rPr>
          <w:rFonts w:hint="eastAsia"/>
        </w:rPr>
        <w:t>，最終效果如同只</w:t>
      </w:r>
      <w:proofErr w:type="gramStart"/>
      <w:r w:rsidR="006462D8" w:rsidRPr="00077E04">
        <w:rPr>
          <w:rFonts w:hint="eastAsia"/>
        </w:rPr>
        <w:t>填補均值</w:t>
      </w:r>
      <w:proofErr w:type="gramEnd"/>
      <w:r w:rsidR="006462D8" w:rsidRPr="00077E04">
        <w:rPr>
          <w:rFonts w:hint="eastAsia"/>
        </w:rPr>
        <w:t>、眾數、或最大最小數結果一樣</w:t>
      </w:r>
      <w:r w:rsidR="00CB31A2" w:rsidRPr="00077E04">
        <w:rPr>
          <w:rFonts w:hint="eastAsia"/>
        </w:rPr>
        <w:t>。</w:t>
      </w:r>
    </w:p>
    <w:p w14:paraId="211D0B78" w14:textId="534AA86E" w:rsidR="0092054B" w:rsidRPr="00077E04" w:rsidRDefault="0079208A" w:rsidP="0079208A">
      <w:pPr>
        <w:ind w:firstLine="360"/>
      </w:pPr>
      <w:r>
        <w:rPr>
          <w:rFonts w:hint="eastAsia"/>
        </w:rPr>
        <w:t>其二是當</w:t>
      </w:r>
      <w:r w:rsidR="00A0713A" w:rsidRPr="00077E04">
        <w:rPr>
          <w:rFonts w:hint="eastAsia"/>
        </w:rPr>
        <w:t>遇到</w:t>
      </w:r>
      <w:r w:rsidR="00213DA6" w:rsidRPr="0079208A">
        <w:rPr>
          <w:rFonts w:hint="eastAsia"/>
          <w:color w:val="0070C0"/>
        </w:rPr>
        <w:t>缺失</w:t>
      </w:r>
      <w:r w:rsidR="00A0713A" w:rsidRPr="00077E04">
        <w:rPr>
          <w:rFonts w:hint="eastAsia"/>
        </w:rPr>
        <w:t>值</w:t>
      </w:r>
      <w:r w:rsidR="0064742C" w:rsidRPr="00077E04">
        <w:rPr>
          <w:rFonts w:hint="eastAsia"/>
        </w:rPr>
        <w:t>計</w:t>
      </w:r>
      <w:r w:rsidR="00A0713A" w:rsidRPr="00077E04">
        <w:rPr>
          <w:rFonts w:hint="eastAsia"/>
        </w:rPr>
        <w:t>算距離的機制，當兩資料點計算出距離時，若</w:t>
      </w:r>
      <w:r w:rsidR="00222B92" w:rsidRPr="00077E04">
        <w:rPr>
          <w:rFonts w:hint="eastAsia"/>
        </w:rPr>
        <w:t>兩個資料點在</w:t>
      </w:r>
      <w:r w:rsidR="00A0713A" w:rsidRPr="00077E04">
        <w:rPr>
          <w:rFonts w:hint="eastAsia"/>
        </w:rPr>
        <w:t>相對應</w:t>
      </w:r>
      <w:r w:rsidR="00222B92" w:rsidRPr="00077E04">
        <w:rPr>
          <w:rFonts w:hint="eastAsia"/>
        </w:rPr>
        <w:t>維度上其中一點至少有一數值為</w:t>
      </w:r>
      <w:r w:rsidR="00213DA6" w:rsidRPr="0079208A">
        <w:rPr>
          <w:rFonts w:hint="eastAsia"/>
          <w:color w:val="0070C0"/>
        </w:rPr>
        <w:t>缺失值</w:t>
      </w:r>
      <w:r w:rsidR="00222B92" w:rsidRPr="00077E04">
        <w:rPr>
          <w:rFonts w:hint="eastAsia"/>
        </w:rPr>
        <w:t>，則在計算歐氏距離</w:t>
      </w:r>
      <w:proofErr w:type="gramStart"/>
      <w:r w:rsidR="00222B92" w:rsidRPr="00077E04">
        <w:rPr>
          <w:rFonts w:hint="eastAsia"/>
        </w:rPr>
        <w:t>時該維度</w:t>
      </w:r>
      <w:proofErr w:type="gramEnd"/>
      <w:r w:rsidR="00222B92" w:rsidRPr="00077E04">
        <w:rPr>
          <w:rFonts w:hint="eastAsia"/>
        </w:rPr>
        <w:t>值之間的差平方並不會被納入歐氏距離的</w:t>
      </w:r>
      <w:proofErr w:type="gramStart"/>
      <w:r w:rsidR="00222B92" w:rsidRPr="00077E04">
        <w:rPr>
          <w:rFonts w:hint="eastAsia"/>
        </w:rPr>
        <w:t>計算式</w:t>
      </w:r>
      <w:proofErr w:type="gramEnd"/>
      <w:r w:rsidR="00222B92" w:rsidRPr="00077E04">
        <w:rPr>
          <w:rFonts w:hint="eastAsia"/>
        </w:rPr>
        <w:t>中，</w:t>
      </w:r>
      <w:proofErr w:type="gramStart"/>
      <w:r w:rsidR="00F07631" w:rsidRPr="00077E04">
        <w:rPr>
          <w:rFonts w:hint="eastAsia"/>
        </w:rPr>
        <w:t>使該維</w:t>
      </w:r>
      <w:proofErr w:type="gramEnd"/>
      <w:r w:rsidR="00F07631" w:rsidRPr="00077E04">
        <w:rPr>
          <w:rFonts w:hint="eastAsia"/>
        </w:rPr>
        <w:t>度對距離上的影響力被無視</w:t>
      </w:r>
      <w:r w:rsidR="000E35CF" w:rsidRPr="00077E04">
        <w:rPr>
          <w:rFonts w:hint="eastAsia"/>
        </w:rPr>
        <w:t>，也是</w:t>
      </w:r>
      <w:r w:rsidR="006A54A1" w:rsidRPr="0079208A">
        <w:rPr>
          <w:rFonts w:hint="eastAsia"/>
          <w:color w:val="0070C0"/>
        </w:rPr>
        <w:t>原始</w:t>
      </w:r>
      <w:r w:rsidR="006A54A1" w:rsidRPr="0079208A">
        <w:rPr>
          <w:rFonts w:hint="eastAsia"/>
          <w:color w:val="0070C0"/>
        </w:rPr>
        <w:t>k</w:t>
      </w:r>
      <w:r w:rsidR="006A54A1" w:rsidRPr="0079208A">
        <w:rPr>
          <w:rFonts w:hint="eastAsia"/>
          <w:color w:val="0070C0"/>
        </w:rPr>
        <w:t>鄰近點</w:t>
      </w:r>
      <w:r w:rsidR="000E35CF" w:rsidRPr="00077E04">
        <w:rPr>
          <w:rFonts w:hint="eastAsia"/>
        </w:rPr>
        <w:t>填補法在找尋最接近鄰近點時會被誤判鄰近關係的主要原因</w:t>
      </w:r>
      <w:r w:rsidR="007A179D" w:rsidRPr="00077E04">
        <w:rPr>
          <w:rFonts w:hint="eastAsia"/>
        </w:rPr>
        <w:t>之一</w:t>
      </w:r>
      <w:r w:rsidR="00F07631" w:rsidRPr="00077E04">
        <w:rPr>
          <w:rFonts w:hint="eastAsia"/>
        </w:rPr>
        <w:t>。</w:t>
      </w:r>
    </w:p>
    <w:p w14:paraId="769BAB0B" w14:textId="3BE968D9" w:rsidR="00CB31A2" w:rsidRPr="00077E04" w:rsidRDefault="00263333" w:rsidP="006D3F06">
      <w:pPr>
        <w:ind w:firstLine="360"/>
      </w:pPr>
      <w:r w:rsidRPr="00077E04">
        <w:rPr>
          <w:rFonts w:hint="eastAsia"/>
        </w:rPr>
        <w:t>上述兩個原因</w:t>
      </w:r>
      <w:r w:rsidR="00E1732D" w:rsidRPr="00077E04">
        <w:rPr>
          <w:rFonts w:hint="eastAsia"/>
        </w:rPr>
        <w:t>仍</w:t>
      </w:r>
      <w:r w:rsidRPr="00077E04">
        <w:rPr>
          <w:rFonts w:hint="eastAsia"/>
        </w:rPr>
        <w:t>無法</w:t>
      </w:r>
      <w:r w:rsidR="0091153A" w:rsidRPr="00077E04">
        <w:rPr>
          <w:rFonts w:hint="eastAsia"/>
        </w:rPr>
        <w:t>藉</w:t>
      </w:r>
      <w:r w:rsidR="00E1732D" w:rsidRPr="00077E04">
        <w:rPr>
          <w:rFonts w:hint="eastAsia"/>
        </w:rPr>
        <w:t>由</w:t>
      </w:r>
      <w:r w:rsidRPr="00077E04">
        <w:rPr>
          <w:rFonts w:hint="eastAsia"/>
        </w:rPr>
        <w:t>權重法</w:t>
      </w:r>
      <w:r w:rsidR="00E1732D" w:rsidRPr="00077E04">
        <w:rPr>
          <w:rFonts w:hint="eastAsia"/>
        </w:rPr>
        <w:t>計算</w:t>
      </w:r>
      <w:r w:rsidRPr="00077E04">
        <w:rPr>
          <w:rFonts w:hint="eastAsia"/>
        </w:rPr>
        <w:t>加權平均數來彌補此一現象的缺陷，</w:t>
      </w:r>
      <w:r w:rsidR="004C641B" w:rsidRPr="00077E04">
        <w:rPr>
          <w:rFonts w:hint="eastAsia"/>
        </w:rPr>
        <w:t>因此亦可看出即使採用權重型</w:t>
      </w:r>
      <w:r w:rsidR="006A54A1" w:rsidRPr="00077E04">
        <w:rPr>
          <w:rFonts w:hint="eastAsia"/>
          <w:color w:val="0070C0"/>
        </w:rPr>
        <w:t>k</w:t>
      </w:r>
      <w:r w:rsidR="006A54A1" w:rsidRPr="00077E04">
        <w:rPr>
          <w:rFonts w:hint="eastAsia"/>
          <w:color w:val="0070C0"/>
        </w:rPr>
        <w:t>鄰近點</w:t>
      </w:r>
      <w:r w:rsidR="004C641B" w:rsidRPr="00077E04">
        <w:rPr>
          <w:rFonts w:hint="eastAsia"/>
        </w:rPr>
        <w:t>填補法也不會有太好的填補效果，從此可以得知，挑選可參考性鄰近點的值在高缺失值比例下，其影響力遠比參考更多鄰近點來的大。</w:t>
      </w:r>
    </w:p>
    <w:p w14:paraId="1A0A7627" w14:textId="77777777" w:rsidR="00014F94" w:rsidRPr="00077E04" w:rsidRDefault="00014F94">
      <w:pPr>
        <w:widowControl/>
        <w:rPr>
          <w:rFonts w:ascii="Times" w:hAnsi="Times" w:cs="Times New Roman"/>
          <w:b/>
          <w:bCs/>
          <w:kern w:val="52"/>
          <w:sz w:val="32"/>
          <w:szCs w:val="52"/>
        </w:rPr>
      </w:pPr>
      <w:r w:rsidRPr="00077E04">
        <w:rPr>
          <w:rFonts w:cs="Times New Roman"/>
        </w:rPr>
        <w:br w:type="page"/>
      </w:r>
    </w:p>
    <w:p w14:paraId="7F753C20" w14:textId="21937DFD" w:rsidR="00291E62" w:rsidRPr="00077E04" w:rsidRDefault="00AB148B" w:rsidP="000025E0">
      <w:pPr>
        <w:pStyle w:val="1"/>
      </w:pPr>
      <w:bookmarkStart w:id="91" w:name="_Toc49259597"/>
      <w:r w:rsidRPr="00077E04">
        <w:rPr>
          <w:rFonts w:hint="eastAsia"/>
        </w:rPr>
        <w:lastRenderedPageBreak/>
        <w:t>結論與未來方向</w:t>
      </w:r>
      <w:bookmarkEnd w:id="91"/>
    </w:p>
    <w:p w14:paraId="06E40AE4" w14:textId="579A1F10" w:rsidR="00291E62" w:rsidRPr="00077E04" w:rsidRDefault="00291E62" w:rsidP="00B737C6">
      <w:pPr>
        <w:ind w:firstLine="480"/>
      </w:pPr>
      <w:r w:rsidRPr="00077E04">
        <w:rPr>
          <w:rFonts w:hint="eastAsia"/>
        </w:rPr>
        <w:t>本章分為兩</w:t>
      </w:r>
      <w:r w:rsidR="00940681">
        <w:rPr>
          <w:rFonts w:hint="eastAsia"/>
        </w:rPr>
        <w:t>節</w:t>
      </w:r>
      <w:r w:rsidRPr="00077E04">
        <w:rPr>
          <w:rFonts w:hint="eastAsia"/>
        </w:rPr>
        <w:t>，</w:t>
      </w:r>
      <w:r w:rsidR="00055A5A">
        <w:rPr>
          <w:rFonts w:hint="eastAsia"/>
        </w:rPr>
        <w:t>5.1</w:t>
      </w:r>
      <w:r w:rsidRPr="00077E04">
        <w:rPr>
          <w:rFonts w:hint="eastAsia"/>
        </w:rPr>
        <w:t>節</w:t>
      </w:r>
      <w:r w:rsidR="00F11596" w:rsidRPr="00077E04">
        <w:rPr>
          <w:rFonts w:hint="eastAsia"/>
        </w:rPr>
        <w:t>總結</w:t>
      </w:r>
      <w:r w:rsidR="003F487F" w:rsidRPr="00077E04">
        <w:rPr>
          <w:rFonts w:hint="eastAsia"/>
        </w:rPr>
        <w:t>本研究</w:t>
      </w:r>
      <w:r w:rsidR="007472E6" w:rsidRPr="00077E04">
        <w:rPr>
          <w:rFonts w:hint="eastAsia"/>
        </w:rPr>
        <w:t>，</w:t>
      </w:r>
      <w:r w:rsidR="00055A5A">
        <w:rPr>
          <w:rFonts w:hint="eastAsia"/>
        </w:rPr>
        <w:t>5.2</w:t>
      </w:r>
      <w:r w:rsidR="007472E6" w:rsidRPr="00077E04">
        <w:rPr>
          <w:rFonts w:hint="eastAsia"/>
        </w:rPr>
        <w:t>節探討未來可</w:t>
      </w:r>
      <w:r w:rsidR="003F487F" w:rsidRPr="00077E04">
        <w:rPr>
          <w:rFonts w:hint="eastAsia"/>
        </w:rPr>
        <w:t>研究</w:t>
      </w:r>
      <w:r w:rsidR="007472E6" w:rsidRPr="00077E04">
        <w:rPr>
          <w:rFonts w:hint="eastAsia"/>
        </w:rPr>
        <w:t>的方向與工作。</w:t>
      </w:r>
    </w:p>
    <w:p w14:paraId="5BC2F188" w14:textId="7A17669B" w:rsidR="00AB148B" w:rsidRPr="00077E04" w:rsidRDefault="00AB148B" w:rsidP="00312A4E">
      <w:pPr>
        <w:pStyle w:val="2"/>
        <w:rPr>
          <w:shd w:val="clear" w:color="auto" w:fill="auto"/>
        </w:rPr>
      </w:pPr>
      <w:bookmarkStart w:id="92" w:name="_Toc49259598"/>
      <w:r w:rsidRPr="00077E04">
        <w:rPr>
          <w:rFonts w:hint="eastAsia"/>
          <w:shd w:val="clear" w:color="auto" w:fill="auto"/>
        </w:rPr>
        <w:t>5.1</w:t>
      </w:r>
      <w:r w:rsidRPr="00077E04">
        <w:rPr>
          <w:rFonts w:hint="eastAsia"/>
          <w:shd w:val="clear" w:color="auto" w:fill="auto"/>
        </w:rPr>
        <w:t>結論</w:t>
      </w:r>
      <w:bookmarkEnd w:id="92"/>
    </w:p>
    <w:p w14:paraId="6E9EE546" w14:textId="45A63E2E" w:rsidR="00FA22C8" w:rsidRPr="00077E04" w:rsidRDefault="00E05924" w:rsidP="008B64DC">
      <w:pPr>
        <w:ind w:firstLine="480"/>
      </w:pPr>
      <w:r w:rsidRPr="00077E04">
        <w:t>本</w:t>
      </w:r>
      <w:r w:rsidRPr="00077E04">
        <w:rPr>
          <w:rFonts w:hint="eastAsia"/>
        </w:rPr>
        <w:t>研究提出</w:t>
      </w:r>
      <w:proofErr w:type="spellStart"/>
      <w:r w:rsidRPr="00077E04">
        <w:rPr>
          <w:rFonts w:hint="eastAsia"/>
        </w:rPr>
        <w:t>s</w:t>
      </w:r>
      <w:r w:rsidRPr="00077E04">
        <w:t>k</w:t>
      </w:r>
      <w:proofErr w:type="spellEnd"/>
      <w:r w:rsidRPr="00077E04">
        <w:t>-NN Imputation</w:t>
      </w:r>
      <w:r w:rsidRPr="00077E04">
        <w:rPr>
          <w:rFonts w:hint="eastAsia"/>
        </w:rPr>
        <w:t>演算</w:t>
      </w:r>
      <w:r w:rsidRPr="00077E04">
        <w:t>法</w:t>
      </w:r>
      <w:r w:rsidRPr="00077E04">
        <w:rPr>
          <w:rFonts w:hint="eastAsia"/>
          <w:color w:val="0070C0"/>
        </w:rPr>
        <w:t>，利用給予不同權重值以及新的</w:t>
      </w:r>
      <w:proofErr w:type="gramStart"/>
      <w:r w:rsidRPr="00077E04">
        <w:rPr>
          <w:rFonts w:hint="eastAsia"/>
          <w:color w:val="0070C0"/>
        </w:rPr>
        <w:t>採</w:t>
      </w:r>
      <w:proofErr w:type="gramEnd"/>
      <w:r w:rsidRPr="00077E04">
        <w:rPr>
          <w:rFonts w:hint="eastAsia"/>
          <w:color w:val="0070C0"/>
        </w:rPr>
        <w:t>樣機制。同時改善</w:t>
      </w:r>
      <w:r w:rsidRPr="00077E04">
        <w:rPr>
          <w:rFonts w:hint="eastAsia"/>
          <w:color w:val="0070C0"/>
        </w:rPr>
        <w:t>k</w:t>
      </w:r>
      <w:r w:rsidRPr="00077E04">
        <w:rPr>
          <w:rFonts w:hint="eastAsia"/>
          <w:color w:val="0070C0"/>
        </w:rPr>
        <w:t>鄰近點填補法中，因為含有缺失值導致找錯鄰近點與鄰近點不足的困境。本研究發現，資料集的</w:t>
      </w:r>
      <w:r w:rsidRPr="00077E04">
        <w:rPr>
          <w:color w:val="0070C0"/>
        </w:rPr>
        <w:t>missing rate</w:t>
      </w:r>
      <w:r w:rsidRPr="00077E04">
        <w:rPr>
          <w:rFonts w:hint="eastAsia"/>
          <w:color w:val="0070C0"/>
        </w:rPr>
        <w:t>超過</w:t>
      </w:r>
      <w:r w:rsidRPr="00077E04">
        <w:rPr>
          <w:color w:val="0070C0"/>
        </w:rPr>
        <w:t>20%</w:t>
      </w:r>
      <w:r w:rsidRPr="00077E04">
        <w:rPr>
          <w:rFonts w:hint="eastAsia"/>
          <w:color w:val="0070C0"/>
        </w:rPr>
        <w:t>下且當</w:t>
      </w:r>
      <w:r w:rsidRPr="00077E04">
        <w:rPr>
          <w:rFonts w:hint="eastAsia"/>
          <w:color w:val="0070C0"/>
        </w:rPr>
        <w:t>k</w:t>
      </w:r>
      <w:r w:rsidRPr="00077E04">
        <w:rPr>
          <w:rFonts w:hint="eastAsia"/>
          <w:color w:val="0070C0"/>
        </w:rPr>
        <w:t>為</w:t>
      </w:r>
      <w:r w:rsidRPr="00077E04">
        <w:rPr>
          <w:rFonts w:hint="eastAsia"/>
          <w:color w:val="0070C0"/>
        </w:rPr>
        <w:t>1</w:t>
      </w:r>
      <w:r w:rsidRPr="00077E04">
        <w:rPr>
          <w:rFonts w:hint="eastAsia"/>
          <w:color w:val="0070C0"/>
        </w:rPr>
        <w:t>時，</w:t>
      </w:r>
      <w:r w:rsidRPr="00077E04" w:rsidDel="00F317A0">
        <w:rPr>
          <w:rFonts w:hint="eastAsia"/>
          <w:color w:val="0070C0"/>
        </w:rPr>
        <w:t xml:space="preserve"> </w:t>
      </w:r>
      <w:r w:rsidRPr="00077E04">
        <w:rPr>
          <w:rFonts w:hint="eastAsia"/>
          <w:color w:val="0070C0"/>
        </w:rPr>
        <w:t>k</w:t>
      </w:r>
      <w:r w:rsidRPr="00077E04">
        <w:rPr>
          <w:rFonts w:hint="eastAsia"/>
          <w:color w:val="0070C0"/>
        </w:rPr>
        <w:t>鄰近點填補法所產生的近似天際線與原天際線的相似</w:t>
      </w:r>
      <w:proofErr w:type="gramStart"/>
      <w:r w:rsidRPr="00077E04">
        <w:rPr>
          <w:rFonts w:hint="eastAsia"/>
          <w:color w:val="0070C0"/>
        </w:rPr>
        <w:t>度已驟降至</w:t>
      </w:r>
      <w:proofErr w:type="gramEnd"/>
      <w:r w:rsidRPr="00077E04">
        <w:rPr>
          <w:rFonts w:hint="eastAsia"/>
          <w:color w:val="0070C0"/>
        </w:rPr>
        <w:t>50%</w:t>
      </w:r>
      <w:r w:rsidRPr="00077E04">
        <w:rPr>
          <w:rFonts w:hint="eastAsia"/>
          <w:color w:val="0070C0"/>
        </w:rPr>
        <w:t>。而</w:t>
      </w:r>
      <w:proofErr w:type="spellStart"/>
      <w:r w:rsidRPr="00077E04">
        <w:rPr>
          <w:rFonts w:hint="eastAsia"/>
          <w:color w:val="0070C0"/>
        </w:rPr>
        <w:t>s</w:t>
      </w:r>
      <w:r w:rsidRPr="00077E04">
        <w:rPr>
          <w:color w:val="0070C0"/>
        </w:rPr>
        <w:t>k</w:t>
      </w:r>
      <w:proofErr w:type="spellEnd"/>
      <w:r w:rsidRPr="00077E04">
        <w:rPr>
          <w:color w:val="0070C0"/>
        </w:rPr>
        <w:t>-NN Imputation</w:t>
      </w:r>
      <w:r w:rsidRPr="00077E04">
        <w:rPr>
          <w:rFonts w:hint="eastAsia"/>
          <w:color w:val="0070C0"/>
        </w:rPr>
        <w:t>演算</w:t>
      </w:r>
      <w:r w:rsidRPr="00077E04">
        <w:rPr>
          <w:color w:val="0070C0"/>
        </w:rPr>
        <w:t>法</w:t>
      </w:r>
      <w:r w:rsidRPr="00077E04">
        <w:rPr>
          <w:rFonts w:hint="eastAsia"/>
          <w:color w:val="0070C0"/>
        </w:rPr>
        <w:t>所產生的近似天際線與原天際線的相似度至少有</w:t>
      </w:r>
      <w:r w:rsidRPr="00077E04">
        <w:rPr>
          <w:rFonts w:hint="eastAsia"/>
          <w:color w:val="0070C0"/>
        </w:rPr>
        <w:t>80%</w:t>
      </w:r>
      <w:r w:rsidRPr="00077E04">
        <w:rPr>
          <w:rFonts w:hint="eastAsia"/>
          <w:color w:val="0070C0"/>
        </w:rPr>
        <w:t>。當</w:t>
      </w:r>
      <w:r w:rsidRPr="00077E04">
        <w:rPr>
          <w:rFonts w:hint="eastAsia"/>
          <w:color w:val="0070C0"/>
        </w:rPr>
        <w:t>k</w:t>
      </w:r>
      <w:r w:rsidRPr="00077E04">
        <w:rPr>
          <w:rFonts w:hint="eastAsia"/>
          <w:color w:val="0070C0"/>
        </w:rPr>
        <w:t>為</w:t>
      </w:r>
      <w:r w:rsidRPr="00077E04">
        <w:rPr>
          <w:rFonts w:hint="eastAsia"/>
          <w:color w:val="0070C0"/>
        </w:rPr>
        <w:t>5</w:t>
      </w:r>
      <w:r w:rsidRPr="00077E04">
        <w:rPr>
          <w:rFonts w:hint="eastAsia"/>
          <w:color w:val="0070C0"/>
        </w:rPr>
        <w:t>時，</w:t>
      </w:r>
      <w:r w:rsidRPr="00077E04">
        <w:rPr>
          <w:rFonts w:hint="eastAsia"/>
          <w:color w:val="0070C0"/>
        </w:rPr>
        <w:t>k</w:t>
      </w:r>
      <w:r w:rsidRPr="00077E04">
        <w:rPr>
          <w:rFonts w:hint="eastAsia"/>
          <w:color w:val="0070C0"/>
        </w:rPr>
        <w:t>鄰近點填補法的相似度剩下</w:t>
      </w:r>
      <w:r w:rsidRPr="00077E04">
        <w:rPr>
          <w:rFonts w:hint="eastAsia"/>
          <w:color w:val="0070C0"/>
        </w:rPr>
        <w:t>66.6%</w:t>
      </w:r>
      <w:r w:rsidRPr="00077E04">
        <w:rPr>
          <w:rFonts w:hint="eastAsia"/>
          <w:color w:val="0070C0"/>
        </w:rPr>
        <w:t>而</w:t>
      </w:r>
      <w:proofErr w:type="spellStart"/>
      <w:r w:rsidRPr="00077E04">
        <w:rPr>
          <w:rFonts w:hint="eastAsia"/>
          <w:color w:val="0070C0"/>
        </w:rPr>
        <w:t>s</w:t>
      </w:r>
      <w:r w:rsidRPr="00077E04">
        <w:rPr>
          <w:color w:val="0070C0"/>
        </w:rPr>
        <w:t>k</w:t>
      </w:r>
      <w:proofErr w:type="spellEnd"/>
      <w:r w:rsidRPr="00077E04">
        <w:rPr>
          <w:color w:val="0070C0"/>
        </w:rPr>
        <w:t>-NN Imputation</w:t>
      </w:r>
      <w:r w:rsidRPr="00077E04">
        <w:rPr>
          <w:rFonts w:hint="eastAsia"/>
          <w:color w:val="0070C0"/>
        </w:rPr>
        <w:t>演算</w:t>
      </w:r>
      <w:r w:rsidRPr="00077E04">
        <w:rPr>
          <w:color w:val="0070C0"/>
        </w:rPr>
        <w:t>法</w:t>
      </w:r>
      <w:r w:rsidRPr="00077E04">
        <w:rPr>
          <w:rFonts w:hint="eastAsia"/>
          <w:color w:val="0070C0"/>
        </w:rPr>
        <w:t>卻可以保有</w:t>
      </w:r>
      <w:r w:rsidRPr="00077E04">
        <w:rPr>
          <w:rFonts w:hint="eastAsia"/>
          <w:color w:val="0070C0"/>
        </w:rPr>
        <w:t>83.3%</w:t>
      </w:r>
      <w:r w:rsidRPr="00077E04">
        <w:rPr>
          <w:rFonts w:hint="eastAsia"/>
          <w:color w:val="0070C0"/>
        </w:rPr>
        <w:t>的相似度。即使在對</w:t>
      </w:r>
      <w:r w:rsidRPr="00077E04">
        <w:rPr>
          <w:rFonts w:hint="eastAsia"/>
          <w:color w:val="0070C0"/>
        </w:rPr>
        <w:t>k</w:t>
      </w:r>
      <w:r w:rsidRPr="00077E04">
        <w:rPr>
          <w:rFonts w:hint="eastAsia"/>
          <w:color w:val="0070C0"/>
        </w:rPr>
        <w:t>鄰近點填補法最有利的情形，</w:t>
      </w:r>
      <w:r w:rsidRPr="00077E04">
        <w:rPr>
          <w:rFonts w:hint="eastAsia"/>
          <w:color w:val="0070C0"/>
        </w:rPr>
        <w:t>k</w:t>
      </w:r>
      <w:r w:rsidRPr="00077E04">
        <w:rPr>
          <w:rFonts w:hint="eastAsia"/>
          <w:color w:val="0070C0"/>
        </w:rPr>
        <w:t>取</w:t>
      </w:r>
      <w:r w:rsidRPr="00077E04">
        <w:rPr>
          <w:rFonts w:hint="eastAsia"/>
          <w:color w:val="0070C0"/>
        </w:rPr>
        <w:t>13</w:t>
      </w:r>
      <w:r w:rsidRPr="00077E04">
        <w:rPr>
          <w:rFonts w:hint="eastAsia"/>
          <w:color w:val="0070C0"/>
        </w:rPr>
        <w:t>下，資料集的</w:t>
      </w:r>
      <w:r w:rsidRPr="00077E04">
        <w:rPr>
          <w:rFonts w:hint="eastAsia"/>
          <w:color w:val="0070C0"/>
        </w:rPr>
        <w:t>m</w:t>
      </w:r>
      <w:r w:rsidRPr="00077E04">
        <w:rPr>
          <w:color w:val="0070C0"/>
        </w:rPr>
        <w:t>issing rate</w:t>
      </w:r>
      <w:r w:rsidRPr="00077E04">
        <w:rPr>
          <w:rFonts w:hint="eastAsia"/>
          <w:color w:val="0070C0"/>
        </w:rPr>
        <w:t>為</w:t>
      </w:r>
      <w:r w:rsidRPr="00077E04">
        <w:rPr>
          <w:rFonts w:hint="eastAsia"/>
          <w:color w:val="0070C0"/>
        </w:rPr>
        <w:t>80%</w:t>
      </w:r>
      <w:r w:rsidRPr="00077E04">
        <w:rPr>
          <w:rFonts w:hint="eastAsia"/>
          <w:color w:val="0070C0"/>
        </w:rPr>
        <w:t>時，</w:t>
      </w:r>
      <w:r w:rsidRPr="00077E04">
        <w:rPr>
          <w:rFonts w:hint="eastAsia"/>
          <w:color w:val="0070C0"/>
        </w:rPr>
        <w:t>k</w:t>
      </w:r>
      <w:r w:rsidRPr="00077E04">
        <w:rPr>
          <w:rFonts w:hint="eastAsia"/>
          <w:color w:val="0070C0"/>
        </w:rPr>
        <w:t>鄰近點填補法的相似度也僅剩下</w:t>
      </w:r>
      <w:r w:rsidRPr="00077E04">
        <w:rPr>
          <w:rFonts w:hint="eastAsia"/>
          <w:color w:val="0070C0"/>
        </w:rPr>
        <w:t>38.4%</w:t>
      </w:r>
      <w:r w:rsidRPr="00077E04">
        <w:rPr>
          <w:rFonts w:hint="eastAsia"/>
          <w:color w:val="0070C0"/>
        </w:rPr>
        <w:t>但</w:t>
      </w:r>
      <w:proofErr w:type="spellStart"/>
      <w:r w:rsidRPr="00077E04">
        <w:rPr>
          <w:rFonts w:hint="eastAsia"/>
          <w:color w:val="0070C0"/>
        </w:rPr>
        <w:t>s</w:t>
      </w:r>
      <w:r w:rsidRPr="00077E04">
        <w:rPr>
          <w:color w:val="0070C0"/>
        </w:rPr>
        <w:t>k</w:t>
      </w:r>
      <w:proofErr w:type="spellEnd"/>
      <w:r w:rsidRPr="00077E04">
        <w:rPr>
          <w:color w:val="0070C0"/>
        </w:rPr>
        <w:t>-NN Imputation</w:t>
      </w:r>
      <w:r w:rsidRPr="00077E04">
        <w:rPr>
          <w:rFonts w:hint="eastAsia"/>
          <w:color w:val="0070C0"/>
        </w:rPr>
        <w:t>演算</w:t>
      </w:r>
      <w:r w:rsidRPr="00077E04">
        <w:rPr>
          <w:color w:val="0070C0"/>
        </w:rPr>
        <w:t>法</w:t>
      </w:r>
      <w:r w:rsidRPr="00077E04">
        <w:rPr>
          <w:rFonts w:hint="eastAsia"/>
          <w:color w:val="0070C0"/>
        </w:rPr>
        <w:t>的相似度卻仍然可以維持在</w:t>
      </w:r>
      <w:r w:rsidRPr="00077E04">
        <w:rPr>
          <w:rFonts w:hint="eastAsia"/>
          <w:color w:val="0070C0"/>
        </w:rPr>
        <w:t>75%</w:t>
      </w:r>
      <w:r w:rsidRPr="00077E04">
        <w:rPr>
          <w:rFonts w:hint="eastAsia"/>
          <w:color w:val="0070C0"/>
        </w:rPr>
        <w:t>。</w:t>
      </w:r>
      <w:r w:rsidRPr="00077E04">
        <w:rPr>
          <w:rFonts w:hint="eastAsia"/>
        </w:rPr>
        <w:t>根據實驗證實，</w:t>
      </w:r>
      <w:r w:rsidRPr="00077E04">
        <w:t>本論文</w:t>
      </w:r>
      <w:r w:rsidRPr="00077E04">
        <w:rPr>
          <w:rFonts w:hint="eastAsia"/>
        </w:rPr>
        <w:t>所提出的</w:t>
      </w:r>
      <w:proofErr w:type="spellStart"/>
      <w:r w:rsidRPr="00077E04">
        <w:rPr>
          <w:rFonts w:hint="eastAsia"/>
        </w:rPr>
        <w:t>s</w:t>
      </w:r>
      <w:r w:rsidRPr="00077E04">
        <w:t>k</w:t>
      </w:r>
      <w:proofErr w:type="spellEnd"/>
      <w:r w:rsidRPr="00077E04">
        <w:t>-NN Imputation</w:t>
      </w:r>
      <w:r w:rsidRPr="00077E04">
        <w:rPr>
          <w:rFonts w:hint="eastAsia"/>
        </w:rPr>
        <w:t>演算</w:t>
      </w:r>
      <w:r w:rsidRPr="00077E04">
        <w:t>法在</w:t>
      </w:r>
      <w:r w:rsidRPr="00077E04">
        <w:rPr>
          <w:rFonts w:hint="eastAsia"/>
        </w:rPr>
        <w:t>解決改善不完整資料集時執行天際線查詢演算法</w:t>
      </w:r>
      <w:r w:rsidRPr="00077E04">
        <w:t>具有</w:t>
      </w:r>
      <w:r w:rsidRPr="00077E04">
        <w:rPr>
          <w:rFonts w:hint="eastAsia"/>
        </w:rPr>
        <w:t>良好</w:t>
      </w:r>
      <w:r w:rsidRPr="00077E04">
        <w:t>的</w:t>
      </w:r>
      <w:r w:rsidRPr="00077E04">
        <w:rPr>
          <w:rFonts w:hint="eastAsia"/>
        </w:rPr>
        <w:t>填補</w:t>
      </w:r>
      <w:r w:rsidRPr="00077E04">
        <w:t>效果。</w:t>
      </w:r>
    </w:p>
    <w:p w14:paraId="67D4C92F" w14:textId="77777777" w:rsidR="008415C7" w:rsidRPr="00077E04" w:rsidRDefault="008415C7" w:rsidP="00FA22C8"/>
    <w:p w14:paraId="58E5E582" w14:textId="4644D0FE" w:rsidR="00EB67E8" w:rsidRPr="00077E04" w:rsidRDefault="00C562CB" w:rsidP="00312A4E">
      <w:pPr>
        <w:pStyle w:val="2"/>
        <w:rPr>
          <w:shd w:val="clear" w:color="auto" w:fill="auto"/>
        </w:rPr>
      </w:pPr>
      <w:bookmarkStart w:id="93" w:name="_Toc49259599"/>
      <w:r w:rsidRPr="00077E04">
        <w:rPr>
          <w:rFonts w:hint="eastAsia"/>
          <w:shd w:val="clear" w:color="auto" w:fill="auto"/>
        </w:rPr>
        <w:t>5.2</w:t>
      </w:r>
      <w:r w:rsidRPr="00077E04">
        <w:rPr>
          <w:rFonts w:hint="eastAsia"/>
          <w:shd w:val="clear" w:color="auto" w:fill="auto"/>
        </w:rPr>
        <w:t>未來</w:t>
      </w:r>
      <w:r w:rsidR="003F487F" w:rsidRPr="00077E04">
        <w:rPr>
          <w:rFonts w:hint="eastAsia"/>
          <w:shd w:val="clear" w:color="auto" w:fill="auto"/>
        </w:rPr>
        <w:t>研究</w:t>
      </w:r>
      <w:r w:rsidRPr="00077E04">
        <w:rPr>
          <w:rFonts w:hint="eastAsia"/>
          <w:shd w:val="clear" w:color="auto" w:fill="auto"/>
        </w:rPr>
        <w:t>方向</w:t>
      </w:r>
      <w:bookmarkEnd w:id="93"/>
    </w:p>
    <w:p w14:paraId="5AE16E22" w14:textId="7E19CC24" w:rsidR="00F90F16" w:rsidRPr="00077E04" w:rsidRDefault="008250C8" w:rsidP="008250C8">
      <w:pPr>
        <w:ind w:firstLine="480"/>
        <w:rPr>
          <w:color w:val="0070C0"/>
        </w:rPr>
      </w:pPr>
      <w:r w:rsidRPr="00077E04">
        <w:rPr>
          <w:rFonts w:hint="eastAsia"/>
          <w:color w:val="0070C0"/>
        </w:rPr>
        <w:t>在未來的研究方向上，我們認為可以根據不同缺失類型，找出分別適合隨機缺失以及完全非隨機缺失類型的填補法。</w:t>
      </w:r>
      <w:r w:rsidR="00F13411" w:rsidRPr="00077E04">
        <w:rPr>
          <w:rFonts w:hint="eastAsia"/>
          <w:color w:val="0070C0"/>
        </w:rPr>
        <w:t>甚至</w:t>
      </w:r>
      <w:r w:rsidRPr="00077E04">
        <w:rPr>
          <w:rFonts w:hint="eastAsia"/>
          <w:color w:val="0070C0"/>
        </w:rPr>
        <w:t>觀察不同維度</w:t>
      </w:r>
      <w:proofErr w:type="gramStart"/>
      <w:r w:rsidRPr="00077E04">
        <w:rPr>
          <w:rFonts w:hint="eastAsia"/>
          <w:color w:val="0070C0"/>
        </w:rPr>
        <w:t>之間，</w:t>
      </w:r>
      <w:proofErr w:type="gramEnd"/>
      <w:r w:rsidRPr="00077E04">
        <w:rPr>
          <w:rFonts w:hint="eastAsia"/>
          <w:color w:val="0070C0"/>
        </w:rPr>
        <w:t>其中</w:t>
      </w:r>
      <w:r w:rsidR="00EB37BE" w:rsidRPr="00077E04">
        <w:rPr>
          <w:rFonts w:hint="eastAsia"/>
          <w:color w:val="0070C0"/>
        </w:rPr>
        <w:t>是</w:t>
      </w:r>
      <w:r w:rsidR="00787779" w:rsidRPr="00077E04">
        <w:rPr>
          <w:rFonts w:hint="eastAsia"/>
          <w:color w:val="0070C0"/>
        </w:rPr>
        <w:t>否</w:t>
      </w:r>
      <w:proofErr w:type="gramStart"/>
      <w:r w:rsidR="00EB37BE" w:rsidRPr="00077E04">
        <w:rPr>
          <w:rFonts w:hint="eastAsia"/>
          <w:color w:val="0070C0"/>
        </w:rPr>
        <w:t>一</w:t>
      </w:r>
      <w:r w:rsidR="00787779" w:rsidRPr="00077E04">
        <w:rPr>
          <w:rFonts w:hint="eastAsia"/>
          <w:color w:val="0070C0"/>
        </w:rPr>
        <w:t>些</w:t>
      </w:r>
      <w:proofErr w:type="gramEnd"/>
      <w:r w:rsidRPr="00077E04">
        <w:rPr>
          <w:rFonts w:hint="eastAsia"/>
          <w:color w:val="0070C0"/>
        </w:rPr>
        <w:t>維度對於資料集本身更具有影響力，給予維度</w:t>
      </w:r>
      <w:r w:rsidR="003A6EA2" w:rsidRPr="00077E04">
        <w:rPr>
          <w:rFonts w:hint="eastAsia"/>
          <w:color w:val="0070C0"/>
        </w:rPr>
        <w:t>間</w:t>
      </w:r>
      <w:r w:rsidRPr="00077E04">
        <w:rPr>
          <w:rFonts w:hint="eastAsia"/>
          <w:color w:val="0070C0"/>
        </w:rPr>
        <w:t>不同權重值。若是輸入資料集具有部分天際線相關的資訊，則也可以透過目前已知的部分天際線去填補可能的缺失值</w:t>
      </w:r>
      <w:r w:rsidR="005E290F" w:rsidRPr="00077E04">
        <w:rPr>
          <w:rFonts w:hint="eastAsia"/>
          <w:color w:val="0070C0"/>
        </w:rPr>
        <w:t>，以增加近似天際線的相似度</w:t>
      </w:r>
      <w:r w:rsidRPr="00077E04">
        <w:rPr>
          <w:rFonts w:hint="eastAsia"/>
          <w:color w:val="0070C0"/>
        </w:rPr>
        <w:t>。</w:t>
      </w:r>
    </w:p>
    <w:p w14:paraId="7997C8B1" w14:textId="11B1396C" w:rsidR="008250C8" w:rsidRPr="00077E04" w:rsidRDefault="00F90F16" w:rsidP="00F90F16">
      <w:pPr>
        <w:widowControl/>
        <w:rPr>
          <w:color w:val="0070C0"/>
        </w:rPr>
      </w:pPr>
      <w:r w:rsidRPr="00077E04">
        <w:rPr>
          <w:color w:val="0070C0"/>
        </w:rPr>
        <w:br w:type="page"/>
      </w:r>
    </w:p>
    <w:p w14:paraId="22B4F077" w14:textId="052FA450" w:rsidR="002A0EB3" w:rsidRPr="00077E04" w:rsidRDefault="008222C4" w:rsidP="008222C4">
      <w:pPr>
        <w:pStyle w:val="1"/>
        <w:numPr>
          <w:ilvl w:val="0"/>
          <w:numId w:val="0"/>
        </w:numPr>
        <w:tabs>
          <w:tab w:val="left" w:pos="609"/>
        </w:tabs>
      </w:pPr>
      <w:bookmarkStart w:id="94" w:name="_Toc49259600"/>
      <w:r w:rsidRPr="00077E04">
        <w:rPr>
          <w:rFonts w:hint="eastAsia"/>
        </w:rPr>
        <w:lastRenderedPageBreak/>
        <w:t>參考文獻</w:t>
      </w:r>
      <w:bookmarkEnd w:id="94"/>
    </w:p>
    <w:p w14:paraId="25977F8B" w14:textId="77777777" w:rsidR="001A1FAB" w:rsidRPr="001A1FAB" w:rsidRDefault="007E237F" w:rsidP="001A1FAB">
      <w:pPr>
        <w:pStyle w:val="afc"/>
        <w:rPr>
          <w:rFonts w:cs="Times New Roman"/>
        </w:rPr>
      </w:pPr>
      <w:r w:rsidRPr="00077E04">
        <w:fldChar w:fldCharType="begin"/>
      </w:r>
      <w:r w:rsidR="001A1FAB">
        <w:instrText xml:space="preserve"> ADDIN ZOTERO_BIBL {"uncited":[],"omitted":[],"custom":[]} CSL_BIBLIOGRAPHY </w:instrText>
      </w:r>
      <w:r w:rsidRPr="00077E04">
        <w:fldChar w:fldCharType="separate"/>
      </w:r>
      <w:r w:rsidR="001A1FAB" w:rsidRPr="001A1FAB">
        <w:rPr>
          <w:rFonts w:cs="Times New Roman"/>
        </w:rPr>
        <w:t>[1]</w:t>
      </w:r>
      <w:r w:rsidR="001A1FAB" w:rsidRPr="001A1FAB">
        <w:rPr>
          <w:rFonts w:cs="Times New Roman"/>
        </w:rPr>
        <w:tab/>
        <w:t xml:space="preserve">A. A. Alwan, H. Ibrahim, N. Udzir, and F. Sidi, “Missing Values Estimation for Skylines in Incomplete Database,” </w:t>
      </w:r>
      <w:r w:rsidR="001A1FAB" w:rsidRPr="001A1FAB">
        <w:rPr>
          <w:rFonts w:cs="Times New Roman"/>
          <w:i/>
          <w:iCs/>
        </w:rPr>
        <w:t>The International Arab Journal of Information Technology</w:t>
      </w:r>
      <w:r w:rsidR="001A1FAB" w:rsidRPr="001A1FAB">
        <w:rPr>
          <w:rFonts w:cs="Times New Roman"/>
        </w:rPr>
        <w:t>, vol. 15, no. 1, pp. 66–75, 2018.</w:t>
      </w:r>
    </w:p>
    <w:p w14:paraId="4004CF9D" w14:textId="77777777" w:rsidR="001A1FAB" w:rsidRPr="001A1FAB" w:rsidRDefault="001A1FAB" w:rsidP="001A1FAB">
      <w:pPr>
        <w:pStyle w:val="afc"/>
        <w:rPr>
          <w:rFonts w:cs="Times New Roman"/>
        </w:rPr>
      </w:pPr>
      <w:r w:rsidRPr="001A1FAB">
        <w:rPr>
          <w:rFonts w:cs="Times New Roman"/>
        </w:rPr>
        <w:t>[2]</w:t>
      </w:r>
      <w:r w:rsidRPr="001A1FAB">
        <w:rPr>
          <w:rFonts w:cs="Times New Roman"/>
        </w:rPr>
        <w:tab/>
        <w:t xml:space="preserve">S. Borzsony, D. Kossmann, and K. Stocker, “The Skyline operator,” in </w:t>
      </w:r>
      <w:r w:rsidRPr="001A1FAB">
        <w:rPr>
          <w:rFonts w:cs="Times New Roman"/>
          <w:i/>
          <w:iCs/>
        </w:rPr>
        <w:t>Proceedings 17th International Conference on Data Engineering</w:t>
      </w:r>
      <w:r w:rsidRPr="001A1FAB">
        <w:rPr>
          <w:rFonts w:cs="Times New Roman"/>
        </w:rPr>
        <w:t>, Heidelberg, Germany, 2001, pp. 421–430.</w:t>
      </w:r>
    </w:p>
    <w:p w14:paraId="139D84E4" w14:textId="77777777" w:rsidR="001A1FAB" w:rsidRPr="001A1FAB" w:rsidRDefault="001A1FAB" w:rsidP="001A1FAB">
      <w:pPr>
        <w:pStyle w:val="afc"/>
        <w:rPr>
          <w:rFonts w:cs="Times New Roman"/>
        </w:rPr>
      </w:pPr>
      <w:r w:rsidRPr="001A1FAB">
        <w:rPr>
          <w:rFonts w:cs="Times New Roman"/>
        </w:rPr>
        <w:t>[3]</w:t>
      </w:r>
      <w:r w:rsidRPr="001A1FAB">
        <w:rPr>
          <w:rFonts w:cs="Times New Roman"/>
        </w:rPr>
        <w:tab/>
        <w:t xml:space="preserve">S. Deepa Kanmani, E. Kirubakaran, R. E. Blessing Vinoth, and A. S. Ebenezer, “An Effective Imputation Technique for Improving the Performance of Skyline Queries for Incomplete Database,” </w:t>
      </w:r>
      <w:r w:rsidRPr="001A1FAB">
        <w:rPr>
          <w:rFonts w:cs="Times New Roman"/>
          <w:i/>
          <w:iCs/>
        </w:rPr>
        <w:t>Proceedings of the International Conference on Data Science and Communication (IconDSC)</w:t>
      </w:r>
      <w:r w:rsidRPr="001A1FAB">
        <w:rPr>
          <w:rFonts w:cs="Times New Roman"/>
        </w:rPr>
        <w:t>, pp. 1–5, 2019.</w:t>
      </w:r>
    </w:p>
    <w:p w14:paraId="1CFFE3EA" w14:textId="77777777" w:rsidR="001A1FAB" w:rsidRPr="001A1FAB" w:rsidRDefault="001A1FAB" w:rsidP="001A1FAB">
      <w:pPr>
        <w:pStyle w:val="afc"/>
        <w:rPr>
          <w:rFonts w:cs="Times New Roman"/>
        </w:rPr>
      </w:pPr>
      <w:r w:rsidRPr="001A1FAB">
        <w:rPr>
          <w:rFonts w:cs="Times New Roman"/>
        </w:rPr>
        <w:t>[4]</w:t>
      </w:r>
      <w:r w:rsidRPr="001A1FAB">
        <w:rPr>
          <w:rFonts w:cs="Times New Roman"/>
        </w:rPr>
        <w:tab/>
        <w:t xml:space="preserve">G. B. Dehaki, H. Ibrahim, N. I. Udzir, F. Sidi, and A. A. Alwan, “Efficient Skyline Processing Algorithm over Dynamic and Incomplete Database,” </w:t>
      </w:r>
      <w:r w:rsidRPr="001A1FAB">
        <w:rPr>
          <w:rFonts w:cs="Times New Roman"/>
          <w:i/>
          <w:iCs/>
        </w:rPr>
        <w:t>Proceedings of the 20th International Conference on Information Integration and Web-based Applications &amp; Services</w:t>
      </w:r>
      <w:r w:rsidRPr="001A1FAB">
        <w:rPr>
          <w:rFonts w:cs="Times New Roman"/>
        </w:rPr>
        <w:t>, pp. 190–199, 2018.</w:t>
      </w:r>
    </w:p>
    <w:p w14:paraId="1FD74D9E" w14:textId="77777777" w:rsidR="001A1FAB" w:rsidRPr="001A1FAB" w:rsidRDefault="001A1FAB" w:rsidP="001A1FAB">
      <w:pPr>
        <w:pStyle w:val="afc"/>
        <w:rPr>
          <w:rFonts w:cs="Times New Roman"/>
        </w:rPr>
      </w:pPr>
      <w:r w:rsidRPr="001A1FAB">
        <w:rPr>
          <w:rFonts w:cs="Times New Roman"/>
        </w:rPr>
        <w:t>[5]</w:t>
      </w:r>
      <w:r w:rsidRPr="001A1FAB">
        <w:rPr>
          <w:rFonts w:cs="Times New Roman"/>
        </w:rPr>
        <w:tab/>
        <w:t xml:space="preserve">Y. Gulzar, A. A. Alwan, N. Salleh, I. F. A. Shaikhli, and S. I. M. Alvi, “A Framework for Evaluating Skyline Queries over Incomplete Data,” </w:t>
      </w:r>
      <w:r w:rsidRPr="001A1FAB">
        <w:rPr>
          <w:rFonts w:cs="Times New Roman"/>
          <w:i/>
          <w:iCs/>
        </w:rPr>
        <w:t>Procedia Computer Science</w:t>
      </w:r>
      <w:r w:rsidRPr="001A1FAB">
        <w:rPr>
          <w:rFonts w:cs="Times New Roman"/>
        </w:rPr>
        <w:t>, vol. 94, pp. 191–198, 2016.</w:t>
      </w:r>
    </w:p>
    <w:p w14:paraId="21C9766D" w14:textId="77777777" w:rsidR="001A1FAB" w:rsidRPr="001A1FAB" w:rsidRDefault="001A1FAB" w:rsidP="001A1FAB">
      <w:pPr>
        <w:pStyle w:val="afc"/>
        <w:rPr>
          <w:rFonts w:cs="Times New Roman"/>
        </w:rPr>
      </w:pPr>
      <w:r w:rsidRPr="001A1FAB">
        <w:rPr>
          <w:rFonts w:cs="Times New Roman"/>
        </w:rPr>
        <w:t>[6]</w:t>
      </w:r>
      <w:r w:rsidRPr="001A1FAB">
        <w:rPr>
          <w:rFonts w:cs="Times New Roman"/>
        </w:rPr>
        <w:tab/>
        <w:t xml:space="preserve">Y. Gulzar, A. A. Alwan, and S. Turaev, “Optimizing Skyline Query Processing in Incomplete Data,” </w:t>
      </w:r>
      <w:r w:rsidRPr="001A1FAB">
        <w:rPr>
          <w:rFonts w:cs="Times New Roman"/>
          <w:i/>
          <w:iCs/>
        </w:rPr>
        <w:t>IEEE Access</w:t>
      </w:r>
      <w:r w:rsidRPr="001A1FAB">
        <w:rPr>
          <w:rFonts w:cs="Times New Roman"/>
        </w:rPr>
        <w:t>, vol. 7, pp. 178121–178138, 2019.</w:t>
      </w:r>
    </w:p>
    <w:p w14:paraId="48D0E6C6" w14:textId="77777777" w:rsidR="001A1FAB" w:rsidRPr="001A1FAB" w:rsidRDefault="001A1FAB" w:rsidP="001A1FAB">
      <w:pPr>
        <w:pStyle w:val="afc"/>
        <w:rPr>
          <w:rFonts w:cs="Times New Roman"/>
        </w:rPr>
      </w:pPr>
      <w:r w:rsidRPr="001A1FAB">
        <w:rPr>
          <w:rFonts w:cs="Times New Roman"/>
        </w:rPr>
        <w:t>[7]</w:t>
      </w:r>
      <w:r w:rsidRPr="001A1FAB">
        <w:rPr>
          <w:rFonts w:cs="Times New Roman"/>
        </w:rPr>
        <w:tab/>
        <w:t xml:space="preserve">C. Hasler and Y. Tille, “Balanced k-Nearest Neighbor Imputation,” </w:t>
      </w:r>
      <w:r w:rsidRPr="001A1FAB">
        <w:rPr>
          <w:rFonts w:cs="Times New Roman"/>
          <w:i/>
          <w:iCs/>
        </w:rPr>
        <w:t>Statistics</w:t>
      </w:r>
      <w:r w:rsidRPr="001A1FAB">
        <w:rPr>
          <w:rFonts w:cs="Times New Roman"/>
        </w:rPr>
        <w:t>, vol. 50, no. 6, pp. 1310–1331, 2016.</w:t>
      </w:r>
    </w:p>
    <w:p w14:paraId="11321618" w14:textId="77777777" w:rsidR="001A1FAB" w:rsidRPr="001A1FAB" w:rsidRDefault="001A1FAB" w:rsidP="001A1FAB">
      <w:pPr>
        <w:pStyle w:val="afc"/>
        <w:rPr>
          <w:rFonts w:cs="Times New Roman"/>
        </w:rPr>
      </w:pPr>
      <w:r w:rsidRPr="001A1FAB">
        <w:rPr>
          <w:rFonts w:cs="Times New Roman"/>
        </w:rPr>
        <w:t>[8]</w:t>
      </w:r>
      <w:r w:rsidRPr="001A1FAB">
        <w:rPr>
          <w:rFonts w:cs="Times New Roman"/>
        </w:rPr>
        <w:tab/>
        <w:t xml:space="preserve">J. Huang, J. W. Keung, F. Sarro, Y.-F. Li, Y. T. Yu, W. K. Chan, and H. Sun, “Cross-Validation Based k Nearest Neighbor Imputation for Software Quality Datasets: An Empirical Study,” </w:t>
      </w:r>
      <w:r w:rsidRPr="001A1FAB">
        <w:rPr>
          <w:rFonts w:cs="Times New Roman"/>
          <w:i/>
          <w:iCs/>
        </w:rPr>
        <w:t>Journal of Systems and Software</w:t>
      </w:r>
      <w:r w:rsidRPr="001A1FAB">
        <w:rPr>
          <w:rFonts w:cs="Times New Roman"/>
        </w:rPr>
        <w:t>, vol. 132, pp. 226–252, 2017.</w:t>
      </w:r>
    </w:p>
    <w:p w14:paraId="49865A3B" w14:textId="77777777" w:rsidR="001A1FAB" w:rsidRPr="001A1FAB" w:rsidRDefault="001A1FAB" w:rsidP="001A1FAB">
      <w:pPr>
        <w:pStyle w:val="afc"/>
        <w:rPr>
          <w:rFonts w:cs="Times New Roman"/>
        </w:rPr>
      </w:pPr>
      <w:r w:rsidRPr="001A1FAB">
        <w:rPr>
          <w:rFonts w:cs="Times New Roman"/>
        </w:rPr>
        <w:t>[9]</w:t>
      </w:r>
      <w:r w:rsidRPr="001A1FAB">
        <w:rPr>
          <w:rFonts w:cs="Times New Roman"/>
        </w:rPr>
        <w:tab/>
        <w:t xml:space="preserve">D. W. Joenssen and U. Bankhofer, “Hot Deck Methods for Imputing Missing Data,” in </w:t>
      </w:r>
      <w:r w:rsidRPr="001A1FAB">
        <w:rPr>
          <w:rFonts w:cs="Times New Roman"/>
          <w:i/>
          <w:iCs/>
        </w:rPr>
        <w:t>Machine Learning and Data Mining in Pattern Recognition</w:t>
      </w:r>
      <w:r w:rsidRPr="001A1FAB">
        <w:rPr>
          <w:rFonts w:cs="Times New Roman"/>
        </w:rPr>
        <w:t>, vol. 7376, P. Perner, Ed. Springer Berlin Heidelberg, 2012, pp. 63–75.</w:t>
      </w:r>
    </w:p>
    <w:p w14:paraId="42405629" w14:textId="77777777" w:rsidR="001A1FAB" w:rsidRPr="001A1FAB" w:rsidRDefault="001A1FAB" w:rsidP="001A1FAB">
      <w:pPr>
        <w:pStyle w:val="afc"/>
        <w:rPr>
          <w:rFonts w:cs="Times New Roman"/>
        </w:rPr>
      </w:pPr>
      <w:r w:rsidRPr="001A1FAB">
        <w:rPr>
          <w:rFonts w:cs="Times New Roman"/>
        </w:rPr>
        <w:t>[10]</w:t>
      </w:r>
      <w:r w:rsidRPr="001A1FAB">
        <w:rPr>
          <w:rFonts w:cs="Times New Roman"/>
        </w:rPr>
        <w:tab/>
        <w:t xml:space="preserve">H. Kang, “The prevention and handling of the missing data,” </w:t>
      </w:r>
      <w:r w:rsidRPr="001A1FAB">
        <w:rPr>
          <w:rFonts w:cs="Times New Roman"/>
          <w:i/>
          <w:iCs/>
        </w:rPr>
        <w:t>Korean J. Anesthesiol.</w:t>
      </w:r>
      <w:r w:rsidRPr="001A1FAB">
        <w:rPr>
          <w:rFonts w:cs="Times New Roman"/>
        </w:rPr>
        <w:t>, vol. 64, no. 5, p. 402, 2013.</w:t>
      </w:r>
    </w:p>
    <w:p w14:paraId="39363CBC" w14:textId="77777777" w:rsidR="001A1FAB" w:rsidRPr="001A1FAB" w:rsidRDefault="001A1FAB" w:rsidP="001A1FAB">
      <w:pPr>
        <w:pStyle w:val="afc"/>
        <w:rPr>
          <w:rFonts w:cs="Times New Roman"/>
        </w:rPr>
      </w:pPr>
      <w:r w:rsidRPr="001A1FAB">
        <w:rPr>
          <w:rFonts w:cs="Times New Roman"/>
        </w:rPr>
        <w:t>[11]</w:t>
      </w:r>
      <w:r w:rsidRPr="001A1FAB">
        <w:rPr>
          <w:rFonts w:cs="Times New Roman"/>
        </w:rPr>
        <w:tab/>
        <w:t xml:space="preserve">M. E. Khalefa, M. F. Mokbel, and J. J. Levandoski, “Skyline Query Processing for Incomplete Data,” </w:t>
      </w:r>
      <w:r w:rsidRPr="001A1FAB">
        <w:rPr>
          <w:rFonts w:cs="Times New Roman"/>
          <w:i/>
          <w:iCs/>
        </w:rPr>
        <w:t>Proceedings of the IEEE 24th International Conference on Data Engineering</w:t>
      </w:r>
      <w:r w:rsidRPr="001A1FAB">
        <w:rPr>
          <w:rFonts w:cs="Times New Roman"/>
        </w:rPr>
        <w:t>, pp. 556–565, 2008.</w:t>
      </w:r>
    </w:p>
    <w:p w14:paraId="70C4C9F7" w14:textId="77777777" w:rsidR="001A1FAB" w:rsidRPr="001A1FAB" w:rsidRDefault="001A1FAB" w:rsidP="001A1FAB">
      <w:pPr>
        <w:pStyle w:val="afc"/>
        <w:rPr>
          <w:rFonts w:cs="Times New Roman"/>
        </w:rPr>
      </w:pPr>
      <w:r w:rsidRPr="001A1FAB">
        <w:rPr>
          <w:rFonts w:cs="Times New Roman"/>
        </w:rPr>
        <w:t>[12]</w:t>
      </w:r>
      <w:r w:rsidRPr="001A1FAB">
        <w:rPr>
          <w:rFonts w:cs="Times New Roman"/>
        </w:rPr>
        <w:tab/>
        <w:t xml:space="preserve">J. Lee, H. Im, and G. You, “Optimizing Skyline Queries over Incomplete Data,” </w:t>
      </w:r>
      <w:r w:rsidRPr="001A1FAB">
        <w:rPr>
          <w:rFonts w:cs="Times New Roman"/>
          <w:i/>
          <w:iCs/>
        </w:rPr>
        <w:t>Information Sciences</w:t>
      </w:r>
      <w:r w:rsidRPr="001A1FAB">
        <w:rPr>
          <w:rFonts w:cs="Times New Roman"/>
        </w:rPr>
        <w:t>, vol. 361, pp. 14–28, 2016.</w:t>
      </w:r>
    </w:p>
    <w:p w14:paraId="4885087C" w14:textId="77777777" w:rsidR="001A1FAB" w:rsidRPr="001A1FAB" w:rsidRDefault="001A1FAB" w:rsidP="001A1FAB">
      <w:pPr>
        <w:pStyle w:val="afc"/>
        <w:rPr>
          <w:rFonts w:cs="Times New Roman"/>
        </w:rPr>
      </w:pPr>
      <w:r w:rsidRPr="001A1FAB">
        <w:rPr>
          <w:rFonts w:cs="Times New Roman"/>
        </w:rPr>
        <w:t>[13]</w:t>
      </w:r>
      <w:r w:rsidRPr="001A1FAB">
        <w:rPr>
          <w:rFonts w:cs="Times New Roman"/>
        </w:rPr>
        <w:tab/>
        <w:t xml:space="preserve">J. Lee, G. You, S. Hwang, J. Selke, and W.-T. Balke, “Interactive Skyline Queries,” </w:t>
      </w:r>
      <w:r w:rsidRPr="001A1FAB">
        <w:rPr>
          <w:rFonts w:cs="Times New Roman"/>
          <w:i/>
          <w:iCs/>
        </w:rPr>
        <w:lastRenderedPageBreak/>
        <w:t>Information Sciences</w:t>
      </w:r>
      <w:r w:rsidRPr="001A1FAB">
        <w:rPr>
          <w:rFonts w:cs="Times New Roman"/>
        </w:rPr>
        <w:t>, vol. 211, pp. 18–35, 2012.</w:t>
      </w:r>
    </w:p>
    <w:p w14:paraId="32A34B59" w14:textId="77777777" w:rsidR="001A1FAB" w:rsidRPr="001A1FAB" w:rsidRDefault="001A1FAB" w:rsidP="001A1FAB">
      <w:pPr>
        <w:pStyle w:val="afc"/>
        <w:rPr>
          <w:rFonts w:cs="Times New Roman"/>
        </w:rPr>
      </w:pPr>
      <w:r w:rsidRPr="001A1FAB">
        <w:rPr>
          <w:rFonts w:cs="Times New Roman"/>
        </w:rPr>
        <w:t>[14]</w:t>
      </w:r>
      <w:r w:rsidRPr="001A1FAB">
        <w:rPr>
          <w:rFonts w:cs="Times New Roman"/>
        </w:rPr>
        <w:tab/>
        <w:t xml:space="preserve">R. Malarvizhi and D. A. S. Thanamani, “K-Nearest Neighbor in Missing Data Imputation,” </w:t>
      </w:r>
      <w:r w:rsidRPr="001A1FAB">
        <w:rPr>
          <w:rFonts w:cs="Times New Roman"/>
          <w:i/>
          <w:iCs/>
        </w:rPr>
        <w:t>International Journal of Engineering Research and Development</w:t>
      </w:r>
      <w:r w:rsidRPr="001A1FAB">
        <w:rPr>
          <w:rFonts w:cs="Times New Roman"/>
        </w:rPr>
        <w:t>, vol. 5, no. 1, pp. 5–7, 2012.</w:t>
      </w:r>
    </w:p>
    <w:p w14:paraId="3D8E680E" w14:textId="77777777" w:rsidR="001A1FAB" w:rsidRPr="001A1FAB" w:rsidRDefault="001A1FAB" w:rsidP="001A1FAB">
      <w:pPr>
        <w:pStyle w:val="afc"/>
        <w:rPr>
          <w:rFonts w:cs="Times New Roman"/>
        </w:rPr>
      </w:pPr>
      <w:r w:rsidRPr="001A1FAB">
        <w:rPr>
          <w:rFonts w:cs="Times New Roman"/>
        </w:rPr>
        <w:t>[15]</w:t>
      </w:r>
      <w:r w:rsidRPr="001A1FAB">
        <w:rPr>
          <w:rFonts w:cs="Times New Roman"/>
        </w:rPr>
        <w:tab/>
        <w:t xml:space="preserve">X. Miao, Y. Gao, G. Chen, and T. Zhang, “k -Dominant Skyline Queries on Incomplete Data,” </w:t>
      </w:r>
      <w:r w:rsidRPr="001A1FAB">
        <w:rPr>
          <w:rFonts w:cs="Times New Roman"/>
          <w:i/>
          <w:iCs/>
        </w:rPr>
        <w:t>Information Sciences</w:t>
      </w:r>
      <w:r w:rsidRPr="001A1FAB">
        <w:rPr>
          <w:rFonts w:cs="Times New Roman"/>
        </w:rPr>
        <w:t>, vol. 367–368, pp. 990–1011, 2016.</w:t>
      </w:r>
    </w:p>
    <w:p w14:paraId="1B3AA8F2" w14:textId="77777777" w:rsidR="001A1FAB" w:rsidRPr="001A1FAB" w:rsidRDefault="001A1FAB" w:rsidP="001A1FAB">
      <w:pPr>
        <w:pStyle w:val="afc"/>
        <w:rPr>
          <w:rFonts w:cs="Times New Roman"/>
        </w:rPr>
      </w:pPr>
      <w:r w:rsidRPr="001A1FAB">
        <w:rPr>
          <w:rFonts w:cs="Times New Roman"/>
        </w:rPr>
        <w:t>[16]</w:t>
      </w:r>
      <w:r w:rsidRPr="001A1FAB">
        <w:rPr>
          <w:rFonts w:cs="Times New Roman"/>
        </w:rPr>
        <w:tab/>
        <w:t xml:space="preserve">X. Miao, Y. Gao, G. Chen, B. Zheng, and H. Cui, “Processing Incomplete k Nearest Neighbor Search,” </w:t>
      </w:r>
      <w:r w:rsidRPr="001A1FAB">
        <w:rPr>
          <w:rFonts w:cs="Times New Roman"/>
          <w:i/>
          <w:iCs/>
        </w:rPr>
        <w:t>IEEE Transactions on Fuzzy Systems</w:t>
      </w:r>
      <w:r w:rsidRPr="001A1FAB">
        <w:rPr>
          <w:rFonts w:cs="Times New Roman"/>
        </w:rPr>
        <w:t>, vol. 24, no. 6, pp. 1349–1363, 2016.</w:t>
      </w:r>
    </w:p>
    <w:p w14:paraId="347006CF" w14:textId="77777777" w:rsidR="001A1FAB" w:rsidRPr="001A1FAB" w:rsidRDefault="001A1FAB" w:rsidP="001A1FAB">
      <w:pPr>
        <w:pStyle w:val="afc"/>
        <w:rPr>
          <w:rFonts w:cs="Times New Roman"/>
        </w:rPr>
      </w:pPr>
      <w:r w:rsidRPr="001A1FAB">
        <w:rPr>
          <w:rFonts w:cs="Times New Roman"/>
        </w:rPr>
        <w:t>[17]</w:t>
      </w:r>
      <w:r w:rsidRPr="001A1FAB">
        <w:rPr>
          <w:rFonts w:cs="Times New Roman"/>
        </w:rPr>
        <w:tab/>
        <w:t xml:space="preserve">W. Ren, X. Lian, and K. Ghazinour, “Skyline Queries over Incomplete Data Streams,” </w:t>
      </w:r>
      <w:r w:rsidRPr="001A1FAB">
        <w:rPr>
          <w:rFonts w:cs="Times New Roman"/>
          <w:i/>
          <w:iCs/>
        </w:rPr>
        <w:t>The VLDB Journal</w:t>
      </w:r>
      <w:r w:rsidRPr="001A1FAB">
        <w:rPr>
          <w:rFonts w:cs="Times New Roman"/>
        </w:rPr>
        <w:t>, vol. 28, no. 6, pp. 961–985, 2019.</w:t>
      </w:r>
    </w:p>
    <w:p w14:paraId="48C20432" w14:textId="77777777" w:rsidR="001A1FAB" w:rsidRPr="001A1FAB" w:rsidRDefault="001A1FAB" w:rsidP="001A1FAB">
      <w:pPr>
        <w:pStyle w:val="afc"/>
        <w:rPr>
          <w:rFonts w:cs="Times New Roman"/>
        </w:rPr>
      </w:pPr>
      <w:r w:rsidRPr="001A1FAB">
        <w:rPr>
          <w:rFonts w:cs="Times New Roman"/>
        </w:rPr>
        <w:t>[18]</w:t>
      </w:r>
      <w:r w:rsidRPr="001A1FAB">
        <w:rPr>
          <w:rFonts w:cs="Times New Roman"/>
        </w:rPr>
        <w:tab/>
        <w:t xml:space="preserve">P. Royston, “Multiple Imputation of Missing Values,” </w:t>
      </w:r>
      <w:r w:rsidRPr="001A1FAB">
        <w:rPr>
          <w:rFonts w:cs="Times New Roman"/>
          <w:i/>
          <w:iCs/>
        </w:rPr>
        <w:t>The Stata Journal</w:t>
      </w:r>
      <w:r w:rsidRPr="001A1FAB">
        <w:rPr>
          <w:rFonts w:cs="Times New Roman"/>
        </w:rPr>
        <w:t>, vol. 4, no. 3, pp. 227–241, 2004.</w:t>
      </w:r>
    </w:p>
    <w:p w14:paraId="5627D990" w14:textId="77777777" w:rsidR="001A1FAB" w:rsidRPr="001A1FAB" w:rsidRDefault="001A1FAB" w:rsidP="001A1FAB">
      <w:pPr>
        <w:pStyle w:val="afc"/>
        <w:rPr>
          <w:rFonts w:cs="Times New Roman"/>
        </w:rPr>
      </w:pPr>
      <w:r w:rsidRPr="001A1FAB">
        <w:rPr>
          <w:rFonts w:cs="Times New Roman"/>
        </w:rPr>
        <w:t>[19]</w:t>
      </w:r>
      <w:r w:rsidRPr="001A1FAB">
        <w:rPr>
          <w:rFonts w:cs="Times New Roman"/>
        </w:rPr>
        <w:tab/>
        <w:t xml:space="preserve">D. B. Rubin, “Multiple imputations in sample surveys-a phenomenological Bayesian approach to nonresponse,” </w:t>
      </w:r>
      <w:r w:rsidRPr="001A1FAB">
        <w:rPr>
          <w:rFonts w:cs="Times New Roman"/>
          <w:i/>
          <w:iCs/>
        </w:rPr>
        <w:t>Proceedings of the survey research methods section of the American Statistical Association</w:t>
      </w:r>
      <w:r w:rsidRPr="001A1FAB">
        <w:rPr>
          <w:rFonts w:cs="Times New Roman"/>
        </w:rPr>
        <w:t>, vol. 1, pp. 20–34, 1978.</w:t>
      </w:r>
    </w:p>
    <w:p w14:paraId="51D25CA0" w14:textId="77777777" w:rsidR="001A1FAB" w:rsidRPr="001A1FAB" w:rsidRDefault="001A1FAB" w:rsidP="001A1FAB">
      <w:pPr>
        <w:pStyle w:val="afc"/>
        <w:rPr>
          <w:rFonts w:cs="Times New Roman"/>
        </w:rPr>
      </w:pPr>
      <w:r w:rsidRPr="001A1FAB">
        <w:rPr>
          <w:rFonts w:cs="Times New Roman"/>
        </w:rPr>
        <w:t>[20]</w:t>
      </w:r>
      <w:r w:rsidRPr="001A1FAB">
        <w:rPr>
          <w:rFonts w:cs="Times New Roman"/>
        </w:rPr>
        <w:tab/>
        <w:t xml:space="preserve">J. Shao, “Cold deck and ratio imputation,” </w:t>
      </w:r>
      <w:r w:rsidRPr="001A1FAB">
        <w:rPr>
          <w:rFonts w:cs="Times New Roman"/>
          <w:i/>
          <w:iCs/>
        </w:rPr>
        <w:t>Survey Methodology</w:t>
      </w:r>
      <w:r w:rsidRPr="001A1FAB">
        <w:rPr>
          <w:rFonts w:cs="Times New Roman"/>
        </w:rPr>
        <w:t>, vol. 26, no. 1, pp. 79–86, 2000.</w:t>
      </w:r>
    </w:p>
    <w:p w14:paraId="0E3854DF" w14:textId="77777777" w:rsidR="001A1FAB" w:rsidRPr="001A1FAB" w:rsidRDefault="001A1FAB" w:rsidP="001A1FAB">
      <w:pPr>
        <w:pStyle w:val="afc"/>
        <w:rPr>
          <w:rFonts w:cs="Times New Roman"/>
        </w:rPr>
      </w:pPr>
      <w:r w:rsidRPr="001A1FAB">
        <w:rPr>
          <w:rFonts w:cs="Times New Roman"/>
        </w:rPr>
        <w:t>[21]</w:t>
      </w:r>
      <w:r w:rsidRPr="001A1FAB">
        <w:rPr>
          <w:rFonts w:cs="Times New Roman"/>
        </w:rPr>
        <w:tab/>
        <w:t xml:space="preserve">B. W. Silverman and M. C. Jones, “E. Fix and J.L. Hodges (1951): An Important Contribution to Nonparametric Discriminant Analysis and Density Estimation: Commentary on Fix and Hodges (1951),” </w:t>
      </w:r>
      <w:r w:rsidRPr="001A1FAB">
        <w:rPr>
          <w:rFonts w:cs="Times New Roman"/>
          <w:i/>
          <w:iCs/>
        </w:rPr>
        <w:t>International Statistical Review</w:t>
      </w:r>
      <w:r w:rsidRPr="001A1FAB">
        <w:rPr>
          <w:rFonts w:cs="Times New Roman"/>
        </w:rPr>
        <w:t>, vol. 57, no. 3, p. 233, 1989.</w:t>
      </w:r>
    </w:p>
    <w:p w14:paraId="221CB453" w14:textId="77777777" w:rsidR="001A1FAB" w:rsidRPr="001A1FAB" w:rsidRDefault="001A1FAB" w:rsidP="001A1FAB">
      <w:pPr>
        <w:pStyle w:val="afc"/>
        <w:rPr>
          <w:rFonts w:cs="Times New Roman"/>
        </w:rPr>
      </w:pPr>
      <w:r w:rsidRPr="001A1FAB">
        <w:rPr>
          <w:rFonts w:cs="Times New Roman"/>
        </w:rPr>
        <w:t>[22]</w:t>
      </w:r>
      <w:r w:rsidRPr="001A1FAB">
        <w:rPr>
          <w:rFonts w:cs="Times New Roman"/>
        </w:rPr>
        <w:tab/>
        <w:t xml:space="preserve">G. Tonini, M. Ricerche, S. Scartoni, M. Ricerche, C. Paoli, and M. Ricerche, “Missing Data For Repeated Measures: Single Imputation VS Multiple Imputation,” </w:t>
      </w:r>
      <w:r w:rsidRPr="001A1FAB">
        <w:rPr>
          <w:rFonts w:cs="Times New Roman"/>
          <w:i/>
          <w:iCs/>
        </w:rPr>
        <w:t>Proceedings of PharmaSUG Conference</w:t>
      </w:r>
      <w:r w:rsidRPr="001A1FAB">
        <w:rPr>
          <w:rFonts w:cs="Times New Roman"/>
        </w:rPr>
        <w:t>, p. 10, 2015.</w:t>
      </w:r>
    </w:p>
    <w:p w14:paraId="423E884D" w14:textId="77777777" w:rsidR="001A1FAB" w:rsidRPr="001A1FAB" w:rsidRDefault="001A1FAB" w:rsidP="001A1FAB">
      <w:pPr>
        <w:pStyle w:val="afc"/>
        <w:rPr>
          <w:rFonts w:cs="Times New Roman"/>
        </w:rPr>
      </w:pPr>
      <w:r w:rsidRPr="001A1FAB">
        <w:rPr>
          <w:rFonts w:cs="Times New Roman"/>
        </w:rPr>
        <w:t>[23]</w:t>
      </w:r>
      <w:r w:rsidRPr="001A1FAB">
        <w:rPr>
          <w:rFonts w:cs="Times New Roman"/>
        </w:rPr>
        <w:tab/>
        <w:t xml:space="preserve">G. Tutz and S. Ramzan, “Improved Methods for The Imputation of Missing Data by Nearest Neighbor Methods,” </w:t>
      </w:r>
      <w:r w:rsidRPr="001A1FAB">
        <w:rPr>
          <w:rFonts w:cs="Times New Roman"/>
          <w:i/>
          <w:iCs/>
        </w:rPr>
        <w:t>Computational Statistics &amp; Data Analysis</w:t>
      </w:r>
      <w:r w:rsidRPr="001A1FAB">
        <w:rPr>
          <w:rFonts w:cs="Times New Roman"/>
        </w:rPr>
        <w:t>, vol. 90, pp. 84–99, 2015.</w:t>
      </w:r>
    </w:p>
    <w:p w14:paraId="73FFDBFE" w14:textId="77777777" w:rsidR="001A1FAB" w:rsidRPr="001A1FAB" w:rsidRDefault="001A1FAB" w:rsidP="001A1FAB">
      <w:pPr>
        <w:pStyle w:val="afc"/>
        <w:rPr>
          <w:rFonts w:cs="Times New Roman"/>
        </w:rPr>
      </w:pPr>
      <w:r w:rsidRPr="001A1FAB">
        <w:rPr>
          <w:rFonts w:cs="Times New Roman"/>
        </w:rPr>
        <w:t>[24]</w:t>
      </w:r>
      <w:r w:rsidRPr="001A1FAB">
        <w:rPr>
          <w:rFonts w:cs="Times New Roman"/>
        </w:rPr>
        <w:tab/>
        <w:t xml:space="preserve">J. Van Hulse and T. M. Khoshgoftaar, “Incomplete-Case Nearest Neighbor Imputation in Software Measurement Data,” </w:t>
      </w:r>
      <w:r w:rsidRPr="001A1FAB">
        <w:rPr>
          <w:rFonts w:cs="Times New Roman"/>
          <w:i/>
          <w:iCs/>
        </w:rPr>
        <w:t>Information Sciences</w:t>
      </w:r>
      <w:r w:rsidRPr="001A1FAB">
        <w:rPr>
          <w:rFonts w:cs="Times New Roman"/>
        </w:rPr>
        <w:t>, vol. 259, pp. 596–610, 2014.</w:t>
      </w:r>
    </w:p>
    <w:p w14:paraId="39A7A04D" w14:textId="77777777" w:rsidR="001A1FAB" w:rsidRPr="001A1FAB" w:rsidRDefault="001A1FAB" w:rsidP="001A1FAB">
      <w:pPr>
        <w:pStyle w:val="afc"/>
        <w:rPr>
          <w:rFonts w:cs="Times New Roman"/>
        </w:rPr>
      </w:pPr>
      <w:r w:rsidRPr="001A1FAB">
        <w:rPr>
          <w:rFonts w:cs="Times New Roman"/>
        </w:rPr>
        <w:t>[25]</w:t>
      </w:r>
      <w:r w:rsidRPr="001A1FAB">
        <w:rPr>
          <w:rFonts w:cs="Times New Roman"/>
        </w:rPr>
        <w:tab/>
        <w:t xml:space="preserve">Y. Wang, Z. Shi, J. Wang, L. Sun, and B. Song, “Skyline Preference Query Based on Massive and Incomplete Dataset,” </w:t>
      </w:r>
      <w:r w:rsidRPr="001A1FAB">
        <w:rPr>
          <w:rFonts w:cs="Times New Roman"/>
          <w:i/>
          <w:iCs/>
        </w:rPr>
        <w:t>IEEE Access</w:t>
      </w:r>
      <w:r w:rsidRPr="001A1FAB">
        <w:rPr>
          <w:rFonts w:cs="Times New Roman"/>
        </w:rPr>
        <w:t>, vol. 5, pp. 3183–3192, 2017.</w:t>
      </w:r>
    </w:p>
    <w:p w14:paraId="6EBD7BB8" w14:textId="77777777" w:rsidR="001A1FAB" w:rsidRPr="001A1FAB" w:rsidRDefault="001A1FAB" w:rsidP="001A1FAB">
      <w:pPr>
        <w:pStyle w:val="afc"/>
        <w:rPr>
          <w:rFonts w:cs="Times New Roman"/>
        </w:rPr>
      </w:pPr>
      <w:r w:rsidRPr="001A1FAB">
        <w:rPr>
          <w:rFonts w:cs="Times New Roman"/>
        </w:rPr>
        <w:t>[26]</w:t>
      </w:r>
      <w:r w:rsidRPr="001A1FAB">
        <w:rPr>
          <w:rFonts w:cs="Times New Roman"/>
        </w:rPr>
        <w:tab/>
        <w:t xml:space="preserve">K. Zhang, H. Gao, X. Han, Z. Cai, and J. Li, “Modeling and Computing Probabilistic Skyline on Incomplete Data,” </w:t>
      </w:r>
      <w:r w:rsidRPr="001A1FAB">
        <w:rPr>
          <w:rFonts w:cs="Times New Roman"/>
          <w:i/>
          <w:iCs/>
        </w:rPr>
        <w:t>IEEE Transactions on Knowledge and Data Engineering</w:t>
      </w:r>
      <w:r w:rsidRPr="001A1FAB">
        <w:rPr>
          <w:rFonts w:cs="Times New Roman"/>
        </w:rPr>
        <w:t>, vol. 32, no. 7, pp. 1405–1418, 2019.</w:t>
      </w:r>
    </w:p>
    <w:p w14:paraId="76402233" w14:textId="77777777" w:rsidR="001A1FAB" w:rsidRPr="001A1FAB" w:rsidRDefault="001A1FAB" w:rsidP="001A1FAB">
      <w:pPr>
        <w:pStyle w:val="afc"/>
        <w:rPr>
          <w:rFonts w:cs="Times New Roman"/>
        </w:rPr>
      </w:pPr>
      <w:r w:rsidRPr="001A1FAB">
        <w:rPr>
          <w:rFonts w:cs="Times New Roman"/>
        </w:rPr>
        <w:t>[27]</w:t>
      </w:r>
      <w:r w:rsidRPr="001A1FAB">
        <w:rPr>
          <w:rFonts w:cs="Times New Roman"/>
        </w:rPr>
        <w:tab/>
        <w:t xml:space="preserve">S. Zhang, “Nearest Neighbor Selection for Iteratively kNN Imputation,” </w:t>
      </w:r>
      <w:r w:rsidRPr="001A1FAB">
        <w:rPr>
          <w:rFonts w:cs="Times New Roman"/>
          <w:i/>
          <w:iCs/>
        </w:rPr>
        <w:t xml:space="preserve">Journal of </w:t>
      </w:r>
      <w:r w:rsidRPr="001A1FAB">
        <w:rPr>
          <w:rFonts w:cs="Times New Roman"/>
          <w:i/>
          <w:iCs/>
        </w:rPr>
        <w:lastRenderedPageBreak/>
        <w:t>Systems and Software</w:t>
      </w:r>
      <w:r w:rsidRPr="001A1FAB">
        <w:rPr>
          <w:rFonts w:cs="Times New Roman"/>
        </w:rPr>
        <w:t>, vol. 85, no. 11, pp. 2541–2552, 2012.</w:t>
      </w:r>
    </w:p>
    <w:p w14:paraId="156CEF26" w14:textId="77777777" w:rsidR="001A1FAB" w:rsidRPr="001A1FAB" w:rsidRDefault="001A1FAB" w:rsidP="001A1FAB">
      <w:pPr>
        <w:pStyle w:val="afc"/>
        <w:rPr>
          <w:rFonts w:cs="Times New Roman"/>
        </w:rPr>
      </w:pPr>
      <w:r w:rsidRPr="001A1FAB">
        <w:rPr>
          <w:rFonts w:cs="Times New Roman"/>
        </w:rPr>
        <w:t>[28]</w:t>
      </w:r>
      <w:r w:rsidRPr="001A1FAB">
        <w:rPr>
          <w:rFonts w:cs="Times New Roman"/>
        </w:rPr>
        <w:tab/>
        <w:t>“UCI Machine Learning Repository,” 2013. [Online]. Available: https://archive.ics.uci.edu/ml/index.php.</w:t>
      </w:r>
    </w:p>
    <w:p w14:paraId="1E836218" w14:textId="0F1F3895" w:rsidR="0054044E" w:rsidRPr="00077E04" w:rsidRDefault="007E237F" w:rsidP="008F1BD8">
      <w:pPr>
        <w:ind w:left="480" w:hangingChars="200" w:hanging="480"/>
      </w:pPr>
      <w:r w:rsidRPr="00077E04">
        <w:fldChar w:fldCharType="end"/>
      </w:r>
    </w:p>
    <w:sectPr w:rsidR="0054044E" w:rsidRPr="00077E04" w:rsidSect="00A83E90">
      <w:headerReference w:type="even" r:id="rId22"/>
      <w:headerReference w:type="default" r:id="rId23"/>
      <w:footerReference w:type="default" r:id="rId24"/>
      <w:headerReference w:type="first" r:id="rId25"/>
      <w:pgSz w:w="11906" w:h="16838"/>
      <w:pgMar w:top="1701" w:right="1701" w:bottom="1701" w:left="1701"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1A7E23" w14:textId="77777777" w:rsidR="00AC15A7" w:rsidRDefault="00AC15A7" w:rsidP="00A83E90">
      <w:r>
        <w:separator/>
      </w:r>
    </w:p>
  </w:endnote>
  <w:endnote w:type="continuationSeparator" w:id="0">
    <w:p w14:paraId="2E070291" w14:textId="77777777" w:rsidR="00AC15A7" w:rsidRDefault="00AC15A7" w:rsidP="00A83E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w:panose1 w:val="02020603060405020304"/>
    <w:charset w:val="00"/>
    <w:family w:val="roman"/>
    <w:pitch w:val="variable"/>
    <w:sig w:usb0="20002A87" w:usb1="00000000" w:usb2="00000000"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92E5A6" w14:textId="77777777" w:rsidR="00FE6491" w:rsidRDefault="00FE6491">
    <w:pPr>
      <w:pStyle w:val="af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D99640" w14:textId="77777777" w:rsidR="00FE6491" w:rsidRDefault="00FE6491">
    <w:pPr>
      <w:pStyle w:val="af2"/>
      <w:jc w:val="center"/>
    </w:pPr>
  </w:p>
  <w:p w14:paraId="73660903" w14:textId="77777777" w:rsidR="00FE6491" w:rsidRDefault="00FE6491">
    <w:pPr>
      <w:pStyle w:val="af2"/>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F9C070" w14:textId="77777777" w:rsidR="00FE6491" w:rsidRDefault="00FE6491">
    <w:pPr>
      <w:pStyle w:val="af2"/>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4543195"/>
      <w:docPartObj>
        <w:docPartGallery w:val="Page Numbers (Bottom of Page)"/>
        <w:docPartUnique/>
      </w:docPartObj>
    </w:sdtPr>
    <w:sdtContent>
      <w:p w14:paraId="586F1FF0" w14:textId="2379C543" w:rsidR="00FE6491" w:rsidRDefault="00FE6491">
        <w:pPr>
          <w:pStyle w:val="af2"/>
          <w:jc w:val="center"/>
        </w:pPr>
        <w:r>
          <w:fldChar w:fldCharType="begin"/>
        </w:r>
        <w:r>
          <w:instrText>PAGE   \* MERGEFORMAT</w:instrText>
        </w:r>
        <w:r>
          <w:fldChar w:fldCharType="separate"/>
        </w:r>
        <w:r w:rsidRPr="00F8144B">
          <w:rPr>
            <w:noProof/>
            <w:lang w:val="zh-TW"/>
          </w:rPr>
          <w:t>18</w:t>
        </w:r>
        <w:r>
          <w:fldChar w:fldCharType="end"/>
        </w:r>
      </w:p>
    </w:sdtContent>
  </w:sdt>
  <w:p w14:paraId="3A291779" w14:textId="77777777" w:rsidR="00FE6491" w:rsidRDefault="00FE6491">
    <w:pPr>
      <w:pStyle w:val="af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14F27B" w14:textId="77777777" w:rsidR="00AC15A7" w:rsidRDefault="00AC15A7" w:rsidP="00A83E90">
      <w:r>
        <w:separator/>
      </w:r>
    </w:p>
  </w:footnote>
  <w:footnote w:type="continuationSeparator" w:id="0">
    <w:p w14:paraId="4863982B" w14:textId="77777777" w:rsidR="00AC15A7" w:rsidRDefault="00AC15A7" w:rsidP="00A83E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5A3FB2" w14:textId="77777777" w:rsidR="00FE6491" w:rsidRDefault="00FE6491">
    <w:pPr>
      <w:pStyle w:val="af0"/>
    </w:pPr>
    <w:r>
      <w:rPr>
        <w:noProof/>
      </w:rPr>
      <w:pict w14:anchorId="463AA9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4" o:spid="_x0000_s2050" type="#_x0000_t75" style="position:absolute;margin-left:0;margin-top:0;width:282.75pt;height:82.5pt;z-index:-251657216;mso-position-horizontal:center;mso-position-horizontal-relative:margin;mso-position-vertical:center;mso-position-vertical-relative:margin" o:allowincell="f">
          <v:imagedata r:id="rId1" o:title="watermark_nchu"/>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99C6C5" w14:textId="77777777" w:rsidR="00FE6491" w:rsidRDefault="00FE6491">
    <w:pPr>
      <w:pStyle w:val="af0"/>
    </w:pPr>
    <w:r>
      <w:rPr>
        <w:noProof/>
      </w:rPr>
      <w:pict w14:anchorId="537C13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5" o:spid="_x0000_s2051" type="#_x0000_t75" style="position:absolute;margin-left:0;margin-top:0;width:282.75pt;height:82.5pt;z-index:-251656192;mso-position-horizontal:center;mso-position-horizontal-relative:margin;mso-position-vertical:center;mso-position-vertical-relative:margin" o:allowincell="f">
          <v:imagedata r:id="rId1" o:title="watermark_nchu"/>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B55F1B" w14:textId="77777777" w:rsidR="00FE6491" w:rsidRDefault="00FE6491">
    <w:pPr>
      <w:pStyle w:val="af0"/>
    </w:pPr>
    <w:r>
      <w:rPr>
        <w:noProof/>
      </w:rPr>
      <w:pict w14:anchorId="5A1485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3" o:spid="_x0000_s2049" type="#_x0000_t75" style="position:absolute;margin-left:0;margin-top:0;width:282.75pt;height:82.5pt;z-index:-251658240;mso-position-horizontal:center;mso-position-horizontal-relative:margin;mso-position-vertical:center;mso-position-vertical-relative:margin" o:allowincell="f">
          <v:imagedata r:id="rId1" o:title="watermark_nchu"/>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81D725" w14:textId="77777777" w:rsidR="00FE6491" w:rsidRDefault="00FE6491">
    <w:pPr>
      <w:pStyle w:val="af0"/>
    </w:pPr>
    <w:r>
      <w:rPr>
        <w:noProof/>
      </w:rPr>
      <w:pict w14:anchorId="605AC6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7" o:spid="_x0000_s2053" type="#_x0000_t75" style="position:absolute;margin-left:0;margin-top:0;width:282.75pt;height:82.5pt;z-index:-251654144;mso-position-horizontal:center;mso-position-horizontal-relative:margin;mso-position-vertical:center;mso-position-vertical-relative:margin" o:allowincell="f">
          <v:imagedata r:id="rId1" o:title="watermark_nchu"/>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08C6F0" w14:textId="77777777" w:rsidR="00FE6491" w:rsidRDefault="00FE6491">
    <w:pPr>
      <w:pStyle w:val="af0"/>
    </w:pPr>
    <w:r>
      <w:rPr>
        <w:noProof/>
      </w:rPr>
      <w:pict w14:anchorId="158D44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8" o:spid="_x0000_s2054" type="#_x0000_t75" style="position:absolute;margin-left:0;margin-top:0;width:282.75pt;height:82.5pt;z-index:-251653120;mso-position-horizontal:center;mso-position-horizontal-relative:margin;mso-position-vertical:center;mso-position-vertical-relative:margin" o:allowincell="f">
          <v:imagedata r:id="rId1" o:title="watermark_nchu"/>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BE7857" w14:textId="77777777" w:rsidR="00FE6491" w:rsidRDefault="00FE6491">
    <w:pPr>
      <w:pStyle w:val="af0"/>
    </w:pPr>
    <w:r>
      <w:rPr>
        <w:noProof/>
      </w:rPr>
      <w:pict w14:anchorId="67838E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6" o:spid="_x0000_s2052" type="#_x0000_t75" style="position:absolute;margin-left:0;margin-top:0;width:282.75pt;height:82.5pt;z-index:-251655168;mso-position-horizontal:center;mso-position-horizontal-relative:margin;mso-position-vertical:center;mso-position-vertical-relative:margin" o:allowincell="f">
          <v:imagedata r:id="rId1" o:title="watermark_nchu"/>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57387"/>
    <w:multiLevelType w:val="hybridMultilevel"/>
    <w:tmpl w:val="C1E2794A"/>
    <w:lvl w:ilvl="0" w:tplc="9AAA1B3A">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E383C90"/>
    <w:multiLevelType w:val="hybridMultilevel"/>
    <w:tmpl w:val="E474C276"/>
    <w:lvl w:ilvl="0" w:tplc="707828D2">
      <w:start w:val="1"/>
      <w:numFmt w:val="decimal"/>
      <w:lvlText w:val="%1."/>
      <w:lvlJc w:val="left"/>
      <w:pPr>
        <w:ind w:left="720" w:hanging="360"/>
      </w:pPr>
      <w:rPr>
        <w:rFonts w:hint="default"/>
      </w:rPr>
    </w:lvl>
    <w:lvl w:ilvl="1" w:tplc="D65E7144">
      <w:start w:val="1"/>
      <w:numFmt w:val="decimal"/>
      <w:lvlText w:val="%2."/>
      <w:lvlJc w:val="left"/>
      <w:pPr>
        <w:ind w:left="1200" w:hanging="360"/>
      </w:pPr>
      <w:rPr>
        <w:rFonts w:hint="default"/>
      </w:r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 w15:restartNumberingAfterBreak="0">
    <w:nsid w:val="116917A7"/>
    <w:multiLevelType w:val="hybridMultilevel"/>
    <w:tmpl w:val="262229D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2BB557D"/>
    <w:multiLevelType w:val="hybridMultilevel"/>
    <w:tmpl w:val="C0527A3E"/>
    <w:lvl w:ilvl="0" w:tplc="D4323C30">
      <w:start w:val="1"/>
      <w:numFmt w:val="decimal"/>
      <w:lvlText w:val="%1."/>
      <w:lvlJc w:val="left"/>
      <w:pPr>
        <w:ind w:left="360" w:hanging="360"/>
      </w:pPr>
      <w:rPr>
        <w:rFonts w:hint="default"/>
      </w:rPr>
    </w:lvl>
    <w:lvl w:ilvl="1" w:tplc="1242BEB8">
      <w:start w:val="1"/>
      <w:numFmt w:val="bullet"/>
      <w:lvlText w:val="-"/>
      <w:lvlJc w:val="left"/>
      <w:pPr>
        <w:ind w:left="840" w:hanging="360"/>
      </w:pPr>
      <w:rPr>
        <w:rFonts w:ascii="Times New Roman" w:eastAsia="標楷體" w:hAnsi="Times New Roman" w:cs="Times New Roman"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8412732"/>
    <w:multiLevelType w:val="hybridMultilevel"/>
    <w:tmpl w:val="F2D477E2"/>
    <w:lvl w:ilvl="0" w:tplc="9BE65CA0">
      <w:start w:val="2"/>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22426D9E"/>
    <w:multiLevelType w:val="hybridMultilevel"/>
    <w:tmpl w:val="794261AA"/>
    <w:lvl w:ilvl="0" w:tplc="D5F847A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269E3449"/>
    <w:multiLevelType w:val="hybridMultilevel"/>
    <w:tmpl w:val="8716C3C6"/>
    <w:lvl w:ilvl="0" w:tplc="F6EEB4D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2BCC7497"/>
    <w:multiLevelType w:val="hybridMultilevel"/>
    <w:tmpl w:val="3222A074"/>
    <w:lvl w:ilvl="0" w:tplc="91C4ACA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2D793E59"/>
    <w:multiLevelType w:val="hybridMultilevel"/>
    <w:tmpl w:val="768C5206"/>
    <w:lvl w:ilvl="0" w:tplc="0B7857A2">
      <w:start w:val="2"/>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 w15:restartNumberingAfterBreak="0">
    <w:nsid w:val="39F24084"/>
    <w:multiLevelType w:val="hybridMultilevel"/>
    <w:tmpl w:val="2B2486E4"/>
    <w:lvl w:ilvl="0" w:tplc="A0A8CEF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46462190"/>
    <w:multiLevelType w:val="hybridMultilevel"/>
    <w:tmpl w:val="A25883AC"/>
    <w:lvl w:ilvl="0" w:tplc="36D25D08">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4C4243F1"/>
    <w:multiLevelType w:val="hybridMultilevel"/>
    <w:tmpl w:val="CF58DE96"/>
    <w:lvl w:ilvl="0" w:tplc="FE64FD9C">
      <w:start w:val="3"/>
      <w:numFmt w:val="bullet"/>
      <w:lvlText w:val="-"/>
      <w:lvlJc w:val="left"/>
      <w:pPr>
        <w:ind w:left="600" w:hanging="360"/>
      </w:pPr>
      <w:rPr>
        <w:rFonts w:ascii="Times New Roman" w:eastAsia="標楷體" w:hAnsi="Times New Roman" w:cs="Times New Roman" w:hint="default"/>
        <w:b/>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12" w15:restartNumberingAfterBreak="0">
    <w:nsid w:val="4D6D0CB6"/>
    <w:multiLevelType w:val="hybridMultilevel"/>
    <w:tmpl w:val="E078DF98"/>
    <w:lvl w:ilvl="0" w:tplc="45E607E2">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 w15:restartNumberingAfterBreak="0">
    <w:nsid w:val="4FC87BB6"/>
    <w:multiLevelType w:val="multilevel"/>
    <w:tmpl w:val="A4247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3C32FB9"/>
    <w:multiLevelType w:val="multilevel"/>
    <w:tmpl w:val="7E88A2B6"/>
    <w:lvl w:ilvl="0">
      <w:start w:val="1"/>
      <w:numFmt w:val="decimal"/>
      <w:lvlText w:val="%1."/>
      <w:lvlJc w:val="left"/>
      <w:pPr>
        <w:ind w:left="480" w:hanging="48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5" w15:restartNumberingAfterBreak="0">
    <w:nsid w:val="595D084C"/>
    <w:multiLevelType w:val="multilevel"/>
    <w:tmpl w:val="EE6438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B5C14BA"/>
    <w:multiLevelType w:val="multilevel"/>
    <w:tmpl w:val="E3C6D704"/>
    <w:lvl w:ilvl="0">
      <w:start w:val="1"/>
      <w:numFmt w:val="decimal"/>
      <w:lvlText w:val="%1."/>
      <w:lvlJc w:val="left"/>
      <w:pPr>
        <w:ind w:left="360" w:hanging="360"/>
      </w:pPr>
      <w:rPr>
        <w:rFonts w:hint="default"/>
      </w:rPr>
    </w:lvl>
    <w:lvl w:ilvl="1">
      <w:start w:val="4"/>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7" w15:restartNumberingAfterBreak="0">
    <w:nsid w:val="607D71DF"/>
    <w:multiLevelType w:val="multilevel"/>
    <w:tmpl w:val="B598400A"/>
    <w:lvl w:ilvl="0">
      <w:start w:val="1"/>
      <w:numFmt w:val="decimal"/>
      <w:lvlText w:val="第%1章"/>
      <w:lvlJc w:val="left"/>
      <w:pPr>
        <w:ind w:left="480" w:hanging="480"/>
      </w:pPr>
      <w:rPr>
        <w:rFonts w:hint="eastAsia"/>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8" w15:restartNumberingAfterBreak="0">
    <w:nsid w:val="72282F4F"/>
    <w:multiLevelType w:val="multilevel"/>
    <w:tmpl w:val="32B6E1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33F023E"/>
    <w:multiLevelType w:val="hybridMultilevel"/>
    <w:tmpl w:val="EE6C4ED0"/>
    <w:lvl w:ilvl="0" w:tplc="5C6049A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76F028A8"/>
    <w:multiLevelType w:val="multilevel"/>
    <w:tmpl w:val="91DE74D8"/>
    <w:lvl w:ilvl="0">
      <w:start w:val="1"/>
      <w:numFmt w:val="decimal"/>
      <w:pStyle w:val="1"/>
      <w:suff w:val="space"/>
      <w:lvlText w:val="第 %1 章"/>
      <w:lvlJc w:val="left"/>
      <w:pPr>
        <w:ind w:left="0" w:firstLine="0"/>
      </w:pPr>
    </w:lvl>
    <w:lvl w:ilvl="1">
      <w:start w:val="1"/>
      <w:numFmt w:val="none"/>
      <w:pStyle w:val="2"/>
      <w:suff w:val="nothing"/>
      <w:lvlText w:val=""/>
      <w:lvlJc w:val="left"/>
      <w:pPr>
        <w:ind w:left="0" w:firstLine="0"/>
      </w:pPr>
    </w:lvl>
    <w:lvl w:ilvl="2">
      <w:start w:val="1"/>
      <w:numFmt w:val="none"/>
      <w:pStyle w:val="3"/>
      <w:suff w:val="nothing"/>
      <w:lvlText w:val=""/>
      <w:lvlJc w:val="left"/>
      <w:pPr>
        <w:ind w:left="0" w:firstLine="0"/>
      </w:pPr>
    </w:lvl>
    <w:lvl w:ilvl="3">
      <w:start w:val="1"/>
      <w:numFmt w:val="none"/>
      <w:pStyle w:val="4"/>
      <w:suff w:val="nothing"/>
      <w:lvlText w:val=""/>
      <w:lvlJc w:val="left"/>
      <w:pPr>
        <w:ind w:left="0" w:firstLine="0"/>
      </w:pPr>
    </w:lvl>
    <w:lvl w:ilvl="4">
      <w:start w:val="1"/>
      <w:numFmt w:val="none"/>
      <w:pStyle w:val="5"/>
      <w:suff w:val="nothing"/>
      <w:lvlText w:val=""/>
      <w:lvlJc w:val="left"/>
      <w:pPr>
        <w:ind w:left="0" w:firstLine="0"/>
      </w:pPr>
    </w:lvl>
    <w:lvl w:ilvl="5">
      <w:start w:val="1"/>
      <w:numFmt w:val="none"/>
      <w:pStyle w:val="6"/>
      <w:suff w:val="nothing"/>
      <w:lvlText w:val=""/>
      <w:lvlJc w:val="left"/>
      <w:pPr>
        <w:ind w:left="0" w:firstLine="0"/>
      </w:pPr>
    </w:lvl>
    <w:lvl w:ilvl="6">
      <w:start w:val="1"/>
      <w:numFmt w:val="none"/>
      <w:pStyle w:val="7"/>
      <w:suff w:val="nothing"/>
      <w:lvlText w:val=""/>
      <w:lvlJc w:val="left"/>
      <w:pPr>
        <w:ind w:left="0" w:firstLine="0"/>
      </w:pPr>
    </w:lvl>
    <w:lvl w:ilvl="7">
      <w:start w:val="1"/>
      <w:numFmt w:val="none"/>
      <w:pStyle w:val="8"/>
      <w:suff w:val="nothing"/>
      <w:lvlText w:val=""/>
      <w:lvlJc w:val="left"/>
      <w:pPr>
        <w:ind w:left="0" w:firstLine="0"/>
      </w:pPr>
    </w:lvl>
    <w:lvl w:ilvl="8">
      <w:start w:val="1"/>
      <w:numFmt w:val="none"/>
      <w:pStyle w:val="9"/>
      <w:suff w:val="nothing"/>
      <w:lvlText w:val=""/>
      <w:lvlJc w:val="left"/>
      <w:pPr>
        <w:ind w:left="0" w:firstLine="0"/>
      </w:pPr>
    </w:lvl>
  </w:abstractNum>
  <w:num w:numId="1">
    <w:abstractNumId w:val="14"/>
  </w:num>
  <w:num w:numId="2">
    <w:abstractNumId w:val="2"/>
  </w:num>
  <w:num w:numId="3">
    <w:abstractNumId w:val="13"/>
  </w:num>
  <w:num w:numId="4">
    <w:abstractNumId w:val="15"/>
  </w:num>
  <w:num w:numId="5">
    <w:abstractNumId w:val="18"/>
  </w:num>
  <w:num w:numId="6">
    <w:abstractNumId w:val="4"/>
  </w:num>
  <w:num w:numId="7">
    <w:abstractNumId w:val="5"/>
  </w:num>
  <w:num w:numId="8">
    <w:abstractNumId w:val="9"/>
  </w:num>
  <w:num w:numId="9">
    <w:abstractNumId w:val="3"/>
  </w:num>
  <w:num w:numId="10">
    <w:abstractNumId w:val="19"/>
  </w:num>
  <w:num w:numId="11">
    <w:abstractNumId w:val="6"/>
  </w:num>
  <w:num w:numId="12">
    <w:abstractNumId w:val="16"/>
  </w:num>
  <w:num w:numId="13">
    <w:abstractNumId w:val="8"/>
  </w:num>
  <w:num w:numId="14">
    <w:abstractNumId w:val="10"/>
  </w:num>
  <w:num w:numId="15">
    <w:abstractNumId w:val="7"/>
  </w:num>
  <w:num w:numId="16">
    <w:abstractNumId w:val="1"/>
  </w:num>
  <w:num w:numId="17">
    <w:abstractNumId w:val="17"/>
  </w:num>
  <w:num w:numId="18">
    <w:abstractNumId w:val="0"/>
  </w:num>
  <w:num w:numId="19">
    <w:abstractNumId w:val="11"/>
  </w:num>
  <w:num w:numId="20">
    <w:abstractNumId w:val="20"/>
  </w:num>
  <w:num w:numId="21">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ELab">
    <w15:presenceInfo w15:providerId="None" w15:userId="DELab"/>
  </w15:person>
  <w15:person w15:author="DELab-Sam">
    <w15:presenceInfo w15:providerId="Windows Live" w15:userId="7c2ba490c7543ed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isplayBackgroundShape/>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5"/>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5BA8"/>
    <w:rsid w:val="0000046F"/>
    <w:rsid w:val="00000AB3"/>
    <w:rsid w:val="00001DF2"/>
    <w:rsid w:val="00001E68"/>
    <w:rsid w:val="000020DB"/>
    <w:rsid w:val="000025E0"/>
    <w:rsid w:val="000027E4"/>
    <w:rsid w:val="00002872"/>
    <w:rsid w:val="00002921"/>
    <w:rsid w:val="00002C71"/>
    <w:rsid w:val="000043B3"/>
    <w:rsid w:val="0000455A"/>
    <w:rsid w:val="000048D6"/>
    <w:rsid w:val="00004A7C"/>
    <w:rsid w:val="00004B17"/>
    <w:rsid w:val="00005EA2"/>
    <w:rsid w:val="00005F33"/>
    <w:rsid w:val="000062AC"/>
    <w:rsid w:val="0000733F"/>
    <w:rsid w:val="00007365"/>
    <w:rsid w:val="000079FA"/>
    <w:rsid w:val="00010113"/>
    <w:rsid w:val="00010118"/>
    <w:rsid w:val="000101C8"/>
    <w:rsid w:val="0001034B"/>
    <w:rsid w:val="0001040D"/>
    <w:rsid w:val="00011477"/>
    <w:rsid w:val="00011AAC"/>
    <w:rsid w:val="000122C1"/>
    <w:rsid w:val="00012527"/>
    <w:rsid w:val="000126B2"/>
    <w:rsid w:val="000127F3"/>
    <w:rsid w:val="00012976"/>
    <w:rsid w:val="000132F8"/>
    <w:rsid w:val="00013781"/>
    <w:rsid w:val="00013AA2"/>
    <w:rsid w:val="000144A7"/>
    <w:rsid w:val="00014F94"/>
    <w:rsid w:val="00016304"/>
    <w:rsid w:val="0001645E"/>
    <w:rsid w:val="00017FAC"/>
    <w:rsid w:val="00017FB5"/>
    <w:rsid w:val="00020105"/>
    <w:rsid w:val="0002118A"/>
    <w:rsid w:val="0002221A"/>
    <w:rsid w:val="000223A9"/>
    <w:rsid w:val="000226A9"/>
    <w:rsid w:val="00022758"/>
    <w:rsid w:val="00022EFB"/>
    <w:rsid w:val="000230D2"/>
    <w:rsid w:val="0002324C"/>
    <w:rsid w:val="000233FA"/>
    <w:rsid w:val="00023439"/>
    <w:rsid w:val="00023B17"/>
    <w:rsid w:val="00023C5C"/>
    <w:rsid w:val="0002411B"/>
    <w:rsid w:val="00025787"/>
    <w:rsid w:val="00025EDD"/>
    <w:rsid w:val="00026150"/>
    <w:rsid w:val="0002646C"/>
    <w:rsid w:val="00026498"/>
    <w:rsid w:val="00027952"/>
    <w:rsid w:val="00027A40"/>
    <w:rsid w:val="00027AB8"/>
    <w:rsid w:val="000301A1"/>
    <w:rsid w:val="00030909"/>
    <w:rsid w:val="00030989"/>
    <w:rsid w:val="00030ABE"/>
    <w:rsid w:val="00030F91"/>
    <w:rsid w:val="00031FBE"/>
    <w:rsid w:val="00032FD3"/>
    <w:rsid w:val="00033465"/>
    <w:rsid w:val="00033893"/>
    <w:rsid w:val="00033F79"/>
    <w:rsid w:val="00034A11"/>
    <w:rsid w:val="00035A8D"/>
    <w:rsid w:val="00035CE6"/>
    <w:rsid w:val="0003647C"/>
    <w:rsid w:val="00036526"/>
    <w:rsid w:val="00036977"/>
    <w:rsid w:val="00037CE0"/>
    <w:rsid w:val="00037E55"/>
    <w:rsid w:val="00037EA7"/>
    <w:rsid w:val="00037EE5"/>
    <w:rsid w:val="00037F10"/>
    <w:rsid w:val="000405CC"/>
    <w:rsid w:val="00040701"/>
    <w:rsid w:val="000417FD"/>
    <w:rsid w:val="00041FDB"/>
    <w:rsid w:val="00042984"/>
    <w:rsid w:val="00044449"/>
    <w:rsid w:val="000450B0"/>
    <w:rsid w:val="00045320"/>
    <w:rsid w:val="000458ED"/>
    <w:rsid w:val="000459D5"/>
    <w:rsid w:val="00045F25"/>
    <w:rsid w:val="000461FB"/>
    <w:rsid w:val="000462B3"/>
    <w:rsid w:val="00046CED"/>
    <w:rsid w:val="00047119"/>
    <w:rsid w:val="00047579"/>
    <w:rsid w:val="0004778C"/>
    <w:rsid w:val="000508EC"/>
    <w:rsid w:val="0005154D"/>
    <w:rsid w:val="00051730"/>
    <w:rsid w:val="000519AC"/>
    <w:rsid w:val="00051A3C"/>
    <w:rsid w:val="00052046"/>
    <w:rsid w:val="0005249F"/>
    <w:rsid w:val="0005356D"/>
    <w:rsid w:val="0005490A"/>
    <w:rsid w:val="00054A39"/>
    <w:rsid w:val="00054E19"/>
    <w:rsid w:val="000555C6"/>
    <w:rsid w:val="00055A5A"/>
    <w:rsid w:val="00055F83"/>
    <w:rsid w:val="000560FB"/>
    <w:rsid w:val="00056BB2"/>
    <w:rsid w:val="00056C4C"/>
    <w:rsid w:val="00056F64"/>
    <w:rsid w:val="000578F6"/>
    <w:rsid w:val="000579E9"/>
    <w:rsid w:val="00057A71"/>
    <w:rsid w:val="00060662"/>
    <w:rsid w:val="00060E9E"/>
    <w:rsid w:val="000620F4"/>
    <w:rsid w:val="000625EF"/>
    <w:rsid w:val="000626F4"/>
    <w:rsid w:val="0006278C"/>
    <w:rsid w:val="00062933"/>
    <w:rsid w:val="000634D3"/>
    <w:rsid w:val="00063655"/>
    <w:rsid w:val="00064CCF"/>
    <w:rsid w:val="0006522E"/>
    <w:rsid w:val="00065C9D"/>
    <w:rsid w:val="00066737"/>
    <w:rsid w:val="00066D70"/>
    <w:rsid w:val="00067043"/>
    <w:rsid w:val="000673DD"/>
    <w:rsid w:val="000674C6"/>
    <w:rsid w:val="00067D84"/>
    <w:rsid w:val="00071668"/>
    <w:rsid w:val="00071723"/>
    <w:rsid w:val="00072179"/>
    <w:rsid w:val="0007275B"/>
    <w:rsid w:val="00072966"/>
    <w:rsid w:val="00072A40"/>
    <w:rsid w:val="00073932"/>
    <w:rsid w:val="00073DF6"/>
    <w:rsid w:val="00073FB0"/>
    <w:rsid w:val="00074158"/>
    <w:rsid w:val="00074554"/>
    <w:rsid w:val="00074F31"/>
    <w:rsid w:val="00075459"/>
    <w:rsid w:val="000755BE"/>
    <w:rsid w:val="000757D1"/>
    <w:rsid w:val="00075F71"/>
    <w:rsid w:val="000763FB"/>
    <w:rsid w:val="00076805"/>
    <w:rsid w:val="000768E2"/>
    <w:rsid w:val="00076949"/>
    <w:rsid w:val="00076C3C"/>
    <w:rsid w:val="000770C3"/>
    <w:rsid w:val="00077564"/>
    <w:rsid w:val="00077DC4"/>
    <w:rsid w:val="00077E04"/>
    <w:rsid w:val="00077E94"/>
    <w:rsid w:val="000801F7"/>
    <w:rsid w:val="0008070D"/>
    <w:rsid w:val="00080B74"/>
    <w:rsid w:val="00080FA0"/>
    <w:rsid w:val="0008110B"/>
    <w:rsid w:val="00081204"/>
    <w:rsid w:val="00081447"/>
    <w:rsid w:val="00081925"/>
    <w:rsid w:val="00081AAC"/>
    <w:rsid w:val="00081BB3"/>
    <w:rsid w:val="00081C61"/>
    <w:rsid w:val="0008267E"/>
    <w:rsid w:val="000830CD"/>
    <w:rsid w:val="00083802"/>
    <w:rsid w:val="00084090"/>
    <w:rsid w:val="00084F9F"/>
    <w:rsid w:val="0008512C"/>
    <w:rsid w:val="0008528A"/>
    <w:rsid w:val="00085468"/>
    <w:rsid w:val="00085A03"/>
    <w:rsid w:val="00085B6C"/>
    <w:rsid w:val="00085F3F"/>
    <w:rsid w:val="00086C40"/>
    <w:rsid w:val="00090232"/>
    <w:rsid w:val="00090901"/>
    <w:rsid w:val="00091598"/>
    <w:rsid w:val="00091764"/>
    <w:rsid w:val="00092475"/>
    <w:rsid w:val="000929CF"/>
    <w:rsid w:val="000931C2"/>
    <w:rsid w:val="00093291"/>
    <w:rsid w:val="00093578"/>
    <w:rsid w:val="00093B96"/>
    <w:rsid w:val="00093D2D"/>
    <w:rsid w:val="000942A0"/>
    <w:rsid w:val="000953BE"/>
    <w:rsid w:val="000953D4"/>
    <w:rsid w:val="0009545E"/>
    <w:rsid w:val="000955AC"/>
    <w:rsid w:val="00095AAC"/>
    <w:rsid w:val="00095E55"/>
    <w:rsid w:val="00095E91"/>
    <w:rsid w:val="0009676B"/>
    <w:rsid w:val="00096F51"/>
    <w:rsid w:val="000970CF"/>
    <w:rsid w:val="0009745B"/>
    <w:rsid w:val="0009773E"/>
    <w:rsid w:val="00097962"/>
    <w:rsid w:val="000A02DF"/>
    <w:rsid w:val="000A0C97"/>
    <w:rsid w:val="000A0EF7"/>
    <w:rsid w:val="000A1203"/>
    <w:rsid w:val="000A12EE"/>
    <w:rsid w:val="000A163A"/>
    <w:rsid w:val="000A16C8"/>
    <w:rsid w:val="000A2420"/>
    <w:rsid w:val="000A2509"/>
    <w:rsid w:val="000A257C"/>
    <w:rsid w:val="000A275C"/>
    <w:rsid w:val="000A2A5D"/>
    <w:rsid w:val="000A3239"/>
    <w:rsid w:val="000A3984"/>
    <w:rsid w:val="000A39A7"/>
    <w:rsid w:val="000A4B8B"/>
    <w:rsid w:val="000A5B02"/>
    <w:rsid w:val="000A5C17"/>
    <w:rsid w:val="000A6083"/>
    <w:rsid w:val="000A6150"/>
    <w:rsid w:val="000A64B5"/>
    <w:rsid w:val="000A697E"/>
    <w:rsid w:val="000A779C"/>
    <w:rsid w:val="000B0795"/>
    <w:rsid w:val="000B0DBF"/>
    <w:rsid w:val="000B0F21"/>
    <w:rsid w:val="000B152E"/>
    <w:rsid w:val="000B1CAE"/>
    <w:rsid w:val="000B24A8"/>
    <w:rsid w:val="000B24BA"/>
    <w:rsid w:val="000B2927"/>
    <w:rsid w:val="000B2DD3"/>
    <w:rsid w:val="000B2DE5"/>
    <w:rsid w:val="000B2FF4"/>
    <w:rsid w:val="000B3B86"/>
    <w:rsid w:val="000B416E"/>
    <w:rsid w:val="000B4324"/>
    <w:rsid w:val="000B44F1"/>
    <w:rsid w:val="000B4A4D"/>
    <w:rsid w:val="000B4D27"/>
    <w:rsid w:val="000B4F49"/>
    <w:rsid w:val="000B5D3B"/>
    <w:rsid w:val="000B5E5F"/>
    <w:rsid w:val="000B6B3C"/>
    <w:rsid w:val="000B6C59"/>
    <w:rsid w:val="000B7964"/>
    <w:rsid w:val="000B7E41"/>
    <w:rsid w:val="000C02A0"/>
    <w:rsid w:val="000C0B18"/>
    <w:rsid w:val="000C0D08"/>
    <w:rsid w:val="000C0DF4"/>
    <w:rsid w:val="000C2646"/>
    <w:rsid w:val="000C3DF7"/>
    <w:rsid w:val="000C4381"/>
    <w:rsid w:val="000C46E1"/>
    <w:rsid w:val="000C547B"/>
    <w:rsid w:val="000C5CAF"/>
    <w:rsid w:val="000C65F3"/>
    <w:rsid w:val="000C68FE"/>
    <w:rsid w:val="000C695E"/>
    <w:rsid w:val="000C6C1D"/>
    <w:rsid w:val="000D01A5"/>
    <w:rsid w:val="000D0453"/>
    <w:rsid w:val="000D098E"/>
    <w:rsid w:val="000D0AA6"/>
    <w:rsid w:val="000D0BD0"/>
    <w:rsid w:val="000D1EEB"/>
    <w:rsid w:val="000D35A3"/>
    <w:rsid w:val="000D36A8"/>
    <w:rsid w:val="000D3DAE"/>
    <w:rsid w:val="000D3FCA"/>
    <w:rsid w:val="000D43D8"/>
    <w:rsid w:val="000D483B"/>
    <w:rsid w:val="000D4AA2"/>
    <w:rsid w:val="000D4AA8"/>
    <w:rsid w:val="000D530D"/>
    <w:rsid w:val="000D5801"/>
    <w:rsid w:val="000D5F8F"/>
    <w:rsid w:val="000D602E"/>
    <w:rsid w:val="000D6034"/>
    <w:rsid w:val="000D6DB7"/>
    <w:rsid w:val="000D7121"/>
    <w:rsid w:val="000D726D"/>
    <w:rsid w:val="000D7928"/>
    <w:rsid w:val="000D7994"/>
    <w:rsid w:val="000D7F27"/>
    <w:rsid w:val="000D7FD5"/>
    <w:rsid w:val="000E0339"/>
    <w:rsid w:val="000E2465"/>
    <w:rsid w:val="000E26E6"/>
    <w:rsid w:val="000E2DE8"/>
    <w:rsid w:val="000E35CF"/>
    <w:rsid w:val="000E373F"/>
    <w:rsid w:val="000E40C3"/>
    <w:rsid w:val="000E43FE"/>
    <w:rsid w:val="000E6643"/>
    <w:rsid w:val="000E681E"/>
    <w:rsid w:val="000E6E19"/>
    <w:rsid w:val="000E72D2"/>
    <w:rsid w:val="000E74E3"/>
    <w:rsid w:val="000E76F2"/>
    <w:rsid w:val="000F0DE8"/>
    <w:rsid w:val="000F17F5"/>
    <w:rsid w:val="000F19A8"/>
    <w:rsid w:val="000F27C0"/>
    <w:rsid w:val="000F33F1"/>
    <w:rsid w:val="000F39EC"/>
    <w:rsid w:val="000F40DD"/>
    <w:rsid w:val="000F421D"/>
    <w:rsid w:val="000F4774"/>
    <w:rsid w:val="000F48EA"/>
    <w:rsid w:val="000F4B17"/>
    <w:rsid w:val="000F4E2D"/>
    <w:rsid w:val="000F4E51"/>
    <w:rsid w:val="000F5072"/>
    <w:rsid w:val="000F5D06"/>
    <w:rsid w:val="000F5F32"/>
    <w:rsid w:val="000F6535"/>
    <w:rsid w:val="000F68C5"/>
    <w:rsid w:val="000F6A8A"/>
    <w:rsid w:val="000F6B98"/>
    <w:rsid w:val="000F6E24"/>
    <w:rsid w:val="000F7059"/>
    <w:rsid w:val="000F71F1"/>
    <w:rsid w:val="000F7202"/>
    <w:rsid w:val="000F7942"/>
    <w:rsid w:val="00100E19"/>
    <w:rsid w:val="00101166"/>
    <w:rsid w:val="001033AC"/>
    <w:rsid w:val="00103597"/>
    <w:rsid w:val="00103639"/>
    <w:rsid w:val="00103774"/>
    <w:rsid w:val="00104059"/>
    <w:rsid w:val="00104157"/>
    <w:rsid w:val="001043A6"/>
    <w:rsid w:val="0010464B"/>
    <w:rsid w:val="001047E4"/>
    <w:rsid w:val="001058AA"/>
    <w:rsid w:val="00105BC9"/>
    <w:rsid w:val="00106806"/>
    <w:rsid w:val="00106EEE"/>
    <w:rsid w:val="00106F83"/>
    <w:rsid w:val="00107847"/>
    <w:rsid w:val="0011032A"/>
    <w:rsid w:val="001104B7"/>
    <w:rsid w:val="0011132D"/>
    <w:rsid w:val="0011155F"/>
    <w:rsid w:val="0011166C"/>
    <w:rsid w:val="001116A6"/>
    <w:rsid w:val="001118B3"/>
    <w:rsid w:val="00111BBE"/>
    <w:rsid w:val="00111F09"/>
    <w:rsid w:val="00111FFE"/>
    <w:rsid w:val="0011217A"/>
    <w:rsid w:val="001129DB"/>
    <w:rsid w:val="00112AB4"/>
    <w:rsid w:val="00112F5C"/>
    <w:rsid w:val="0011381F"/>
    <w:rsid w:val="00113EE6"/>
    <w:rsid w:val="00114268"/>
    <w:rsid w:val="00114337"/>
    <w:rsid w:val="001149FD"/>
    <w:rsid w:val="00114EF3"/>
    <w:rsid w:val="00115621"/>
    <w:rsid w:val="00116768"/>
    <w:rsid w:val="00117436"/>
    <w:rsid w:val="00117925"/>
    <w:rsid w:val="001179DE"/>
    <w:rsid w:val="00120238"/>
    <w:rsid w:val="001205FD"/>
    <w:rsid w:val="00120DFB"/>
    <w:rsid w:val="00121977"/>
    <w:rsid w:val="0012318E"/>
    <w:rsid w:val="00123622"/>
    <w:rsid w:val="00123A0A"/>
    <w:rsid w:val="00123EBB"/>
    <w:rsid w:val="0012449D"/>
    <w:rsid w:val="0012458E"/>
    <w:rsid w:val="00124712"/>
    <w:rsid w:val="00124D33"/>
    <w:rsid w:val="00124DE9"/>
    <w:rsid w:val="00125900"/>
    <w:rsid w:val="00125999"/>
    <w:rsid w:val="00126B72"/>
    <w:rsid w:val="00127063"/>
    <w:rsid w:val="001311A3"/>
    <w:rsid w:val="00131317"/>
    <w:rsid w:val="0013189A"/>
    <w:rsid w:val="001328DB"/>
    <w:rsid w:val="00133345"/>
    <w:rsid w:val="00134C02"/>
    <w:rsid w:val="0013553E"/>
    <w:rsid w:val="00135663"/>
    <w:rsid w:val="00135AD7"/>
    <w:rsid w:val="001365DB"/>
    <w:rsid w:val="0013698F"/>
    <w:rsid w:val="00136C4E"/>
    <w:rsid w:val="00136DB7"/>
    <w:rsid w:val="00137405"/>
    <w:rsid w:val="001376D7"/>
    <w:rsid w:val="00137737"/>
    <w:rsid w:val="00137A63"/>
    <w:rsid w:val="00137D38"/>
    <w:rsid w:val="001400A0"/>
    <w:rsid w:val="00140D95"/>
    <w:rsid w:val="00140EA5"/>
    <w:rsid w:val="001410F3"/>
    <w:rsid w:val="0014122B"/>
    <w:rsid w:val="0014125F"/>
    <w:rsid w:val="001416D6"/>
    <w:rsid w:val="00141A6B"/>
    <w:rsid w:val="00142040"/>
    <w:rsid w:val="00142071"/>
    <w:rsid w:val="0014222B"/>
    <w:rsid w:val="001429B2"/>
    <w:rsid w:val="00142F28"/>
    <w:rsid w:val="001433D9"/>
    <w:rsid w:val="001436A3"/>
    <w:rsid w:val="001438FF"/>
    <w:rsid w:val="001439F7"/>
    <w:rsid w:val="00144B99"/>
    <w:rsid w:val="00145976"/>
    <w:rsid w:val="00145C17"/>
    <w:rsid w:val="00146267"/>
    <w:rsid w:val="00146302"/>
    <w:rsid w:val="00146362"/>
    <w:rsid w:val="00146959"/>
    <w:rsid w:val="00147293"/>
    <w:rsid w:val="00147302"/>
    <w:rsid w:val="00147971"/>
    <w:rsid w:val="00150029"/>
    <w:rsid w:val="00150338"/>
    <w:rsid w:val="001511D9"/>
    <w:rsid w:val="0015141F"/>
    <w:rsid w:val="00151BCB"/>
    <w:rsid w:val="00151C8B"/>
    <w:rsid w:val="001524B3"/>
    <w:rsid w:val="001527B1"/>
    <w:rsid w:val="00152CCD"/>
    <w:rsid w:val="00153DDB"/>
    <w:rsid w:val="0015471E"/>
    <w:rsid w:val="0015481D"/>
    <w:rsid w:val="00154AC4"/>
    <w:rsid w:val="00154DBA"/>
    <w:rsid w:val="00156010"/>
    <w:rsid w:val="001564E8"/>
    <w:rsid w:val="001575E5"/>
    <w:rsid w:val="00157B0F"/>
    <w:rsid w:val="00157B9B"/>
    <w:rsid w:val="00160299"/>
    <w:rsid w:val="0016072D"/>
    <w:rsid w:val="0016075C"/>
    <w:rsid w:val="00160E66"/>
    <w:rsid w:val="00160E91"/>
    <w:rsid w:val="00160ED0"/>
    <w:rsid w:val="00161419"/>
    <w:rsid w:val="0016197E"/>
    <w:rsid w:val="00161F87"/>
    <w:rsid w:val="00162097"/>
    <w:rsid w:val="00162A80"/>
    <w:rsid w:val="00162F3F"/>
    <w:rsid w:val="001630EE"/>
    <w:rsid w:val="00163458"/>
    <w:rsid w:val="001635A0"/>
    <w:rsid w:val="0016362A"/>
    <w:rsid w:val="0016380C"/>
    <w:rsid w:val="00164035"/>
    <w:rsid w:val="00165796"/>
    <w:rsid w:val="00166421"/>
    <w:rsid w:val="0016675B"/>
    <w:rsid w:val="001669FE"/>
    <w:rsid w:val="00166EFF"/>
    <w:rsid w:val="00167714"/>
    <w:rsid w:val="00167DF7"/>
    <w:rsid w:val="0017004E"/>
    <w:rsid w:val="00170193"/>
    <w:rsid w:val="0017064C"/>
    <w:rsid w:val="00170947"/>
    <w:rsid w:val="0017139C"/>
    <w:rsid w:val="001713AA"/>
    <w:rsid w:val="00171D0C"/>
    <w:rsid w:val="00171E1D"/>
    <w:rsid w:val="00171E23"/>
    <w:rsid w:val="001720D8"/>
    <w:rsid w:val="00172665"/>
    <w:rsid w:val="00172E88"/>
    <w:rsid w:val="0017326C"/>
    <w:rsid w:val="00173590"/>
    <w:rsid w:val="00173D75"/>
    <w:rsid w:val="00173DDF"/>
    <w:rsid w:val="001745BC"/>
    <w:rsid w:val="001749BB"/>
    <w:rsid w:val="00174DCA"/>
    <w:rsid w:val="00174EE5"/>
    <w:rsid w:val="00174FDC"/>
    <w:rsid w:val="001755AE"/>
    <w:rsid w:val="00175F0B"/>
    <w:rsid w:val="00175F93"/>
    <w:rsid w:val="00176037"/>
    <w:rsid w:val="001761E4"/>
    <w:rsid w:val="00176249"/>
    <w:rsid w:val="00176311"/>
    <w:rsid w:val="00176E46"/>
    <w:rsid w:val="00176E8A"/>
    <w:rsid w:val="001776EC"/>
    <w:rsid w:val="00177AF7"/>
    <w:rsid w:val="00177D62"/>
    <w:rsid w:val="001803CF"/>
    <w:rsid w:val="001803E9"/>
    <w:rsid w:val="00181392"/>
    <w:rsid w:val="00181405"/>
    <w:rsid w:val="00181802"/>
    <w:rsid w:val="001822AB"/>
    <w:rsid w:val="001822E6"/>
    <w:rsid w:val="00182451"/>
    <w:rsid w:val="00182465"/>
    <w:rsid w:val="001827A6"/>
    <w:rsid w:val="00182CDB"/>
    <w:rsid w:val="00183282"/>
    <w:rsid w:val="0018336B"/>
    <w:rsid w:val="00183927"/>
    <w:rsid w:val="00183C68"/>
    <w:rsid w:val="00184821"/>
    <w:rsid w:val="00184EB4"/>
    <w:rsid w:val="00185061"/>
    <w:rsid w:val="00185C30"/>
    <w:rsid w:val="00185D5B"/>
    <w:rsid w:val="00186036"/>
    <w:rsid w:val="0018668E"/>
    <w:rsid w:val="0018685D"/>
    <w:rsid w:val="001868FE"/>
    <w:rsid w:val="00187002"/>
    <w:rsid w:val="00187107"/>
    <w:rsid w:val="00187B91"/>
    <w:rsid w:val="00187DAF"/>
    <w:rsid w:val="001900C0"/>
    <w:rsid w:val="0019016A"/>
    <w:rsid w:val="001902B7"/>
    <w:rsid w:val="00190CBE"/>
    <w:rsid w:val="00190F3C"/>
    <w:rsid w:val="00191396"/>
    <w:rsid w:val="0019145B"/>
    <w:rsid w:val="00191F59"/>
    <w:rsid w:val="001926C3"/>
    <w:rsid w:val="00193979"/>
    <w:rsid w:val="0019403E"/>
    <w:rsid w:val="0019455D"/>
    <w:rsid w:val="00194E0B"/>
    <w:rsid w:val="00194F02"/>
    <w:rsid w:val="00194FF8"/>
    <w:rsid w:val="00195A29"/>
    <w:rsid w:val="00195AC5"/>
    <w:rsid w:val="00195C46"/>
    <w:rsid w:val="00195CC5"/>
    <w:rsid w:val="00195F16"/>
    <w:rsid w:val="001960CC"/>
    <w:rsid w:val="001961BF"/>
    <w:rsid w:val="001970B5"/>
    <w:rsid w:val="001972FD"/>
    <w:rsid w:val="001978F5"/>
    <w:rsid w:val="0019796A"/>
    <w:rsid w:val="00197C87"/>
    <w:rsid w:val="00197E8E"/>
    <w:rsid w:val="001A01CC"/>
    <w:rsid w:val="001A04A3"/>
    <w:rsid w:val="001A0500"/>
    <w:rsid w:val="001A117D"/>
    <w:rsid w:val="001A11DC"/>
    <w:rsid w:val="001A18DA"/>
    <w:rsid w:val="001A194B"/>
    <w:rsid w:val="001A1C8E"/>
    <w:rsid w:val="001A1C93"/>
    <w:rsid w:val="001A1FAB"/>
    <w:rsid w:val="001A22AC"/>
    <w:rsid w:val="001A2B70"/>
    <w:rsid w:val="001A3448"/>
    <w:rsid w:val="001A34A8"/>
    <w:rsid w:val="001A40E6"/>
    <w:rsid w:val="001A4217"/>
    <w:rsid w:val="001A43CC"/>
    <w:rsid w:val="001A472C"/>
    <w:rsid w:val="001A47AC"/>
    <w:rsid w:val="001A5158"/>
    <w:rsid w:val="001A530F"/>
    <w:rsid w:val="001A53BD"/>
    <w:rsid w:val="001A5A86"/>
    <w:rsid w:val="001A5B9C"/>
    <w:rsid w:val="001A5C5A"/>
    <w:rsid w:val="001A6228"/>
    <w:rsid w:val="001A6952"/>
    <w:rsid w:val="001A6E61"/>
    <w:rsid w:val="001A7466"/>
    <w:rsid w:val="001A7495"/>
    <w:rsid w:val="001A74AD"/>
    <w:rsid w:val="001A76D7"/>
    <w:rsid w:val="001A78A5"/>
    <w:rsid w:val="001A7906"/>
    <w:rsid w:val="001A7A1A"/>
    <w:rsid w:val="001A7C1B"/>
    <w:rsid w:val="001A7FA1"/>
    <w:rsid w:val="001B016F"/>
    <w:rsid w:val="001B0C50"/>
    <w:rsid w:val="001B17A3"/>
    <w:rsid w:val="001B1D48"/>
    <w:rsid w:val="001B1DEF"/>
    <w:rsid w:val="001B2307"/>
    <w:rsid w:val="001B2429"/>
    <w:rsid w:val="001B2595"/>
    <w:rsid w:val="001B2798"/>
    <w:rsid w:val="001B2854"/>
    <w:rsid w:val="001B3423"/>
    <w:rsid w:val="001B3BE4"/>
    <w:rsid w:val="001B4230"/>
    <w:rsid w:val="001B4561"/>
    <w:rsid w:val="001B4986"/>
    <w:rsid w:val="001B4D34"/>
    <w:rsid w:val="001B5853"/>
    <w:rsid w:val="001B5EC6"/>
    <w:rsid w:val="001B5F4F"/>
    <w:rsid w:val="001B658B"/>
    <w:rsid w:val="001B6AC8"/>
    <w:rsid w:val="001B6D7F"/>
    <w:rsid w:val="001B74FE"/>
    <w:rsid w:val="001B76B1"/>
    <w:rsid w:val="001B79EE"/>
    <w:rsid w:val="001B7D68"/>
    <w:rsid w:val="001C0268"/>
    <w:rsid w:val="001C053A"/>
    <w:rsid w:val="001C08BE"/>
    <w:rsid w:val="001C0EDB"/>
    <w:rsid w:val="001C1116"/>
    <w:rsid w:val="001C153A"/>
    <w:rsid w:val="001C1805"/>
    <w:rsid w:val="001C18CE"/>
    <w:rsid w:val="001C1A97"/>
    <w:rsid w:val="001C1D45"/>
    <w:rsid w:val="001C1E70"/>
    <w:rsid w:val="001C1ED2"/>
    <w:rsid w:val="001C1EE9"/>
    <w:rsid w:val="001C22CA"/>
    <w:rsid w:val="001C2336"/>
    <w:rsid w:val="001C2AC9"/>
    <w:rsid w:val="001C2B6D"/>
    <w:rsid w:val="001C3089"/>
    <w:rsid w:val="001C362D"/>
    <w:rsid w:val="001C4635"/>
    <w:rsid w:val="001C4969"/>
    <w:rsid w:val="001C4BF0"/>
    <w:rsid w:val="001C4E9E"/>
    <w:rsid w:val="001C68E5"/>
    <w:rsid w:val="001C774E"/>
    <w:rsid w:val="001D0A92"/>
    <w:rsid w:val="001D0B78"/>
    <w:rsid w:val="001D0BDB"/>
    <w:rsid w:val="001D147A"/>
    <w:rsid w:val="001D154F"/>
    <w:rsid w:val="001D188B"/>
    <w:rsid w:val="001D18B8"/>
    <w:rsid w:val="001D23A1"/>
    <w:rsid w:val="001D3E5F"/>
    <w:rsid w:val="001D4C7B"/>
    <w:rsid w:val="001D54D4"/>
    <w:rsid w:val="001D57E4"/>
    <w:rsid w:val="001D6733"/>
    <w:rsid w:val="001D6B8E"/>
    <w:rsid w:val="001D6EFE"/>
    <w:rsid w:val="001D6F31"/>
    <w:rsid w:val="001D71CF"/>
    <w:rsid w:val="001D76D2"/>
    <w:rsid w:val="001D7858"/>
    <w:rsid w:val="001E04D4"/>
    <w:rsid w:val="001E0B40"/>
    <w:rsid w:val="001E0CBE"/>
    <w:rsid w:val="001E10E4"/>
    <w:rsid w:val="001E1257"/>
    <w:rsid w:val="001E16FC"/>
    <w:rsid w:val="001E1946"/>
    <w:rsid w:val="001E1C10"/>
    <w:rsid w:val="001E1E2B"/>
    <w:rsid w:val="001E25C7"/>
    <w:rsid w:val="001E2D37"/>
    <w:rsid w:val="001E348C"/>
    <w:rsid w:val="001E3A71"/>
    <w:rsid w:val="001E4417"/>
    <w:rsid w:val="001E44BB"/>
    <w:rsid w:val="001E4A9C"/>
    <w:rsid w:val="001E4B7D"/>
    <w:rsid w:val="001E4B87"/>
    <w:rsid w:val="001E51CF"/>
    <w:rsid w:val="001E56D3"/>
    <w:rsid w:val="001E58C6"/>
    <w:rsid w:val="001E5F49"/>
    <w:rsid w:val="001E668B"/>
    <w:rsid w:val="001E735B"/>
    <w:rsid w:val="001E7973"/>
    <w:rsid w:val="001F0698"/>
    <w:rsid w:val="001F0AB9"/>
    <w:rsid w:val="001F10C7"/>
    <w:rsid w:val="001F18A0"/>
    <w:rsid w:val="001F1FFC"/>
    <w:rsid w:val="001F2FE6"/>
    <w:rsid w:val="001F33AF"/>
    <w:rsid w:val="001F363F"/>
    <w:rsid w:val="001F3681"/>
    <w:rsid w:val="001F442E"/>
    <w:rsid w:val="001F4753"/>
    <w:rsid w:val="001F4A32"/>
    <w:rsid w:val="001F5449"/>
    <w:rsid w:val="001F60D6"/>
    <w:rsid w:val="001F62A8"/>
    <w:rsid w:val="001F6983"/>
    <w:rsid w:val="001F72ED"/>
    <w:rsid w:val="001F7681"/>
    <w:rsid w:val="001F78F1"/>
    <w:rsid w:val="00200021"/>
    <w:rsid w:val="00200B2C"/>
    <w:rsid w:val="00200E43"/>
    <w:rsid w:val="002026FB"/>
    <w:rsid w:val="00203186"/>
    <w:rsid w:val="002037DC"/>
    <w:rsid w:val="002038F5"/>
    <w:rsid w:val="0020442A"/>
    <w:rsid w:val="0020483D"/>
    <w:rsid w:val="002049B0"/>
    <w:rsid w:val="00205A24"/>
    <w:rsid w:val="00205BCB"/>
    <w:rsid w:val="00205D51"/>
    <w:rsid w:val="002060C0"/>
    <w:rsid w:val="00206253"/>
    <w:rsid w:val="002068F4"/>
    <w:rsid w:val="00206946"/>
    <w:rsid w:val="0020732D"/>
    <w:rsid w:val="002079CF"/>
    <w:rsid w:val="00207BF3"/>
    <w:rsid w:val="00210060"/>
    <w:rsid w:val="002104B6"/>
    <w:rsid w:val="00210612"/>
    <w:rsid w:val="00211919"/>
    <w:rsid w:val="00211BEB"/>
    <w:rsid w:val="0021209D"/>
    <w:rsid w:val="00212384"/>
    <w:rsid w:val="00213254"/>
    <w:rsid w:val="0021344F"/>
    <w:rsid w:val="00213BFE"/>
    <w:rsid w:val="00213C50"/>
    <w:rsid w:val="00213DA6"/>
    <w:rsid w:val="00214E78"/>
    <w:rsid w:val="00214FAF"/>
    <w:rsid w:val="00214FC5"/>
    <w:rsid w:val="002151C4"/>
    <w:rsid w:val="002159DB"/>
    <w:rsid w:val="0021651E"/>
    <w:rsid w:val="00216B26"/>
    <w:rsid w:val="00217663"/>
    <w:rsid w:val="00220E06"/>
    <w:rsid w:val="00221444"/>
    <w:rsid w:val="00221727"/>
    <w:rsid w:val="0022173C"/>
    <w:rsid w:val="00221A32"/>
    <w:rsid w:val="00221DFE"/>
    <w:rsid w:val="00222036"/>
    <w:rsid w:val="002221A2"/>
    <w:rsid w:val="0022251E"/>
    <w:rsid w:val="00222B92"/>
    <w:rsid w:val="00222F2F"/>
    <w:rsid w:val="00223064"/>
    <w:rsid w:val="00223596"/>
    <w:rsid w:val="00224593"/>
    <w:rsid w:val="00225159"/>
    <w:rsid w:val="00225EE8"/>
    <w:rsid w:val="002261BD"/>
    <w:rsid w:val="00226256"/>
    <w:rsid w:val="00226312"/>
    <w:rsid w:val="00226ABD"/>
    <w:rsid w:val="002271C7"/>
    <w:rsid w:val="0022728E"/>
    <w:rsid w:val="002272B6"/>
    <w:rsid w:val="00227E28"/>
    <w:rsid w:val="002307FB"/>
    <w:rsid w:val="00230835"/>
    <w:rsid w:val="00231F2C"/>
    <w:rsid w:val="002329CA"/>
    <w:rsid w:val="00232BD4"/>
    <w:rsid w:val="00232C5B"/>
    <w:rsid w:val="00233489"/>
    <w:rsid w:val="00234707"/>
    <w:rsid w:val="00234D69"/>
    <w:rsid w:val="002351DB"/>
    <w:rsid w:val="00235795"/>
    <w:rsid w:val="00235DCE"/>
    <w:rsid w:val="0023730C"/>
    <w:rsid w:val="00237362"/>
    <w:rsid w:val="0023780D"/>
    <w:rsid w:val="002403CC"/>
    <w:rsid w:val="002406A4"/>
    <w:rsid w:val="002407BC"/>
    <w:rsid w:val="00241116"/>
    <w:rsid w:val="002411D3"/>
    <w:rsid w:val="0024168D"/>
    <w:rsid w:val="00243F02"/>
    <w:rsid w:val="00243F93"/>
    <w:rsid w:val="00244075"/>
    <w:rsid w:val="00244973"/>
    <w:rsid w:val="00245451"/>
    <w:rsid w:val="00245BFC"/>
    <w:rsid w:val="00245F95"/>
    <w:rsid w:val="00246377"/>
    <w:rsid w:val="00246A78"/>
    <w:rsid w:val="00247712"/>
    <w:rsid w:val="00247AD1"/>
    <w:rsid w:val="00250559"/>
    <w:rsid w:val="002505B8"/>
    <w:rsid w:val="00250A64"/>
    <w:rsid w:val="00250B08"/>
    <w:rsid w:val="0025154C"/>
    <w:rsid w:val="0025162C"/>
    <w:rsid w:val="00252358"/>
    <w:rsid w:val="002523B6"/>
    <w:rsid w:val="002527F6"/>
    <w:rsid w:val="00252865"/>
    <w:rsid w:val="00252E17"/>
    <w:rsid w:val="002530D1"/>
    <w:rsid w:val="002532A3"/>
    <w:rsid w:val="002532E2"/>
    <w:rsid w:val="002535CF"/>
    <w:rsid w:val="00253604"/>
    <w:rsid w:val="002550C5"/>
    <w:rsid w:val="00255222"/>
    <w:rsid w:val="00255289"/>
    <w:rsid w:val="00256859"/>
    <w:rsid w:val="002568B1"/>
    <w:rsid w:val="00256A56"/>
    <w:rsid w:val="00256EA4"/>
    <w:rsid w:val="00257AFE"/>
    <w:rsid w:val="00257C5F"/>
    <w:rsid w:val="002605B5"/>
    <w:rsid w:val="0026126A"/>
    <w:rsid w:val="0026136D"/>
    <w:rsid w:val="00261504"/>
    <w:rsid w:val="00261D3B"/>
    <w:rsid w:val="00261F2D"/>
    <w:rsid w:val="00262360"/>
    <w:rsid w:val="002630BD"/>
    <w:rsid w:val="00263333"/>
    <w:rsid w:val="0026349C"/>
    <w:rsid w:val="00264569"/>
    <w:rsid w:val="00264848"/>
    <w:rsid w:val="00264A31"/>
    <w:rsid w:val="0026501C"/>
    <w:rsid w:val="002659A8"/>
    <w:rsid w:val="002667D9"/>
    <w:rsid w:val="00266C58"/>
    <w:rsid w:val="00267360"/>
    <w:rsid w:val="00267772"/>
    <w:rsid w:val="00267999"/>
    <w:rsid w:val="00267A7A"/>
    <w:rsid w:val="00267DBF"/>
    <w:rsid w:val="0027059C"/>
    <w:rsid w:val="00270DEA"/>
    <w:rsid w:val="002720D2"/>
    <w:rsid w:val="00272827"/>
    <w:rsid w:val="002746C2"/>
    <w:rsid w:val="002748A2"/>
    <w:rsid w:val="00274AD1"/>
    <w:rsid w:val="00274B5B"/>
    <w:rsid w:val="00274C8B"/>
    <w:rsid w:val="00274E12"/>
    <w:rsid w:val="00275641"/>
    <w:rsid w:val="00275DEE"/>
    <w:rsid w:val="00275EFB"/>
    <w:rsid w:val="00275F2C"/>
    <w:rsid w:val="002762C9"/>
    <w:rsid w:val="00276A46"/>
    <w:rsid w:val="00276AFF"/>
    <w:rsid w:val="00276B9D"/>
    <w:rsid w:val="00276D43"/>
    <w:rsid w:val="00276F3C"/>
    <w:rsid w:val="00277511"/>
    <w:rsid w:val="00277FAA"/>
    <w:rsid w:val="002800EB"/>
    <w:rsid w:val="002801AB"/>
    <w:rsid w:val="002805D7"/>
    <w:rsid w:val="002807AB"/>
    <w:rsid w:val="00280993"/>
    <w:rsid w:val="00280D83"/>
    <w:rsid w:val="00280DD6"/>
    <w:rsid w:val="002815E3"/>
    <w:rsid w:val="0028234F"/>
    <w:rsid w:val="0028239A"/>
    <w:rsid w:val="00282961"/>
    <w:rsid w:val="00282DB6"/>
    <w:rsid w:val="00283355"/>
    <w:rsid w:val="002834B9"/>
    <w:rsid w:val="00283522"/>
    <w:rsid w:val="002836E9"/>
    <w:rsid w:val="0028465E"/>
    <w:rsid w:val="002851BA"/>
    <w:rsid w:val="00285322"/>
    <w:rsid w:val="002857D5"/>
    <w:rsid w:val="0028599B"/>
    <w:rsid w:val="00285DC1"/>
    <w:rsid w:val="002864E2"/>
    <w:rsid w:val="002865C9"/>
    <w:rsid w:val="00286C1E"/>
    <w:rsid w:val="00286ED8"/>
    <w:rsid w:val="002873C0"/>
    <w:rsid w:val="002876FA"/>
    <w:rsid w:val="0028774F"/>
    <w:rsid w:val="002878E8"/>
    <w:rsid w:val="00287F99"/>
    <w:rsid w:val="002904BF"/>
    <w:rsid w:val="002907DC"/>
    <w:rsid w:val="00291E62"/>
    <w:rsid w:val="002921DB"/>
    <w:rsid w:val="00293D9F"/>
    <w:rsid w:val="00293F21"/>
    <w:rsid w:val="0029476F"/>
    <w:rsid w:val="00294BAB"/>
    <w:rsid w:val="00294D3C"/>
    <w:rsid w:val="0029568A"/>
    <w:rsid w:val="002956B9"/>
    <w:rsid w:val="00296976"/>
    <w:rsid w:val="00296BFF"/>
    <w:rsid w:val="00297F56"/>
    <w:rsid w:val="002A02BB"/>
    <w:rsid w:val="002A02F0"/>
    <w:rsid w:val="002A0C04"/>
    <w:rsid w:val="002A0CFC"/>
    <w:rsid w:val="002A0EB3"/>
    <w:rsid w:val="002A1374"/>
    <w:rsid w:val="002A1C4D"/>
    <w:rsid w:val="002A2667"/>
    <w:rsid w:val="002A313D"/>
    <w:rsid w:val="002A37FE"/>
    <w:rsid w:val="002A5799"/>
    <w:rsid w:val="002A57B7"/>
    <w:rsid w:val="002A5817"/>
    <w:rsid w:val="002A5FAD"/>
    <w:rsid w:val="002A6069"/>
    <w:rsid w:val="002A61C6"/>
    <w:rsid w:val="002A628E"/>
    <w:rsid w:val="002A6418"/>
    <w:rsid w:val="002A6BCB"/>
    <w:rsid w:val="002A710F"/>
    <w:rsid w:val="002A77D7"/>
    <w:rsid w:val="002A7AE7"/>
    <w:rsid w:val="002A7EB1"/>
    <w:rsid w:val="002B00DB"/>
    <w:rsid w:val="002B0351"/>
    <w:rsid w:val="002B0AF7"/>
    <w:rsid w:val="002B0ED7"/>
    <w:rsid w:val="002B0F86"/>
    <w:rsid w:val="002B11F3"/>
    <w:rsid w:val="002B128D"/>
    <w:rsid w:val="002B13E0"/>
    <w:rsid w:val="002B1FA7"/>
    <w:rsid w:val="002B1FFC"/>
    <w:rsid w:val="002B32C6"/>
    <w:rsid w:val="002B330B"/>
    <w:rsid w:val="002B39E9"/>
    <w:rsid w:val="002B4226"/>
    <w:rsid w:val="002B42CE"/>
    <w:rsid w:val="002B44B3"/>
    <w:rsid w:val="002B4862"/>
    <w:rsid w:val="002B49E9"/>
    <w:rsid w:val="002B4A3B"/>
    <w:rsid w:val="002B4DB7"/>
    <w:rsid w:val="002B5218"/>
    <w:rsid w:val="002B59B2"/>
    <w:rsid w:val="002B5C54"/>
    <w:rsid w:val="002B5D25"/>
    <w:rsid w:val="002B6A1A"/>
    <w:rsid w:val="002B7181"/>
    <w:rsid w:val="002B7288"/>
    <w:rsid w:val="002B7B84"/>
    <w:rsid w:val="002B7DF3"/>
    <w:rsid w:val="002C03E0"/>
    <w:rsid w:val="002C0873"/>
    <w:rsid w:val="002C08AE"/>
    <w:rsid w:val="002C270D"/>
    <w:rsid w:val="002C31AF"/>
    <w:rsid w:val="002C3450"/>
    <w:rsid w:val="002C3665"/>
    <w:rsid w:val="002C3D5C"/>
    <w:rsid w:val="002C436A"/>
    <w:rsid w:val="002C45C0"/>
    <w:rsid w:val="002C4E52"/>
    <w:rsid w:val="002C5558"/>
    <w:rsid w:val="002C56B7"/>
    <w:rsid w:val="002C5AA3"/>
    <w:rsid w:val="002C6075"/>
    <w:rsid w:val="002C6C5C"/>
    <w:rsid w:val="002C7958"/>
    <w:rsid w:val="002D00AB"/>
    <w:rsid w:val="002D02E5"/>
    <w:rsid w:val="002D0859"/>
    <w:rsid w:val="002D0A10"/>
    <w:rsid w:val="002D0E61"/>
    <w:rsid w:val="002D0F67"/>
    <w:rsid w:val="002D1491"/>
    <w:rsid w:val="002D1580"/>
    <w:rsid w:val="002D1A22"/>
    <w:rsid w:val="002D22FE"/>
    <w:rsid w:val="002D3D46"/>
    <w:rsid w:val="002D4D16"/>
    <w:rsid w:val="002D4EE9"/>
    <w:rsid w:val="002D50C9"/>
    <w:rsid w:val="002D56B4"/>
    <w:rsid w:val="002D5D8F"/>
    <w:rsid w:val="002D64DD"/>
    <w:rsid w:val="002D6A7A"/>
    <w:rsid w:val="002D7360"/>
    <w:rsid w:val="002D75C5"/>
    <w:rsid w:val="002D77FE"/>
    <w:rsid w:val="002D7A00"/>
    <w:rsid w:val="002D7D63"/>
    <w:rsid w:val="002E09BC"/>
    <w:rsid w:val="002E0C79"/>
    <w:rsid w:val="002E1A27"/>
    <w:rsid w:val="002E1B8D"/>
    <w:rsid w:val="002E1BE2"/>
    <w:rsid w:val="002E20BD"/>
    <w:rsid w:val="002E263C"/>
    <w:rsid w:val="002E461A"/>
    <w:rsid w:val="002E4E31"/>
    <w:rsid w:val="002E5CCB"/>
    <w:rsid w:val="002E604C"/>
    <w:rsid w:val="002E620E"/>
    <w:rsid w:val="002E645A"/>
    <w:rsid w:val="002E6991"/>
    <w:rsid w:val="002E6A8E"/>
    <w:rsid w:val="002E6CD1"/>
    <w:rsid w:val="002E7014"/>
    <w:rsid w:val="002F133F"/>
    <w:rsid w:val="002F1A1B"/>
    <w:rsid w:val="002F29DF"/>
    <w:rsid w:val="002F2A22"/>
    <w:rsid w:val="002F2F13"/>
    <w:rsid w:val="002F38ED"/>
    <w:rsid w:val="002F3E43"/>
    <w:rsid w:val="002F424B"/>
    <w:rsid w:val="002F4252"/>
    <w:rsid w:val="002F44CF"/>
    <w:rsid w:val="002F452A"/>
    <w:rsid w:val="002F4EA5"/>
    <w:rsid w:val="002F566D"/>
    <w:rsid w:val="002F584F"/>
    <w:rsid w:val="002F5D0B"/>
    <w:rsid w:val="002F67F3"/>
    <w:rsid w:val="002F796E"/>
    <w:rsid w:val="002F7BBE"/>
    <w:rsid w:val="003000B6"/>
    <w:rsid w:val="003000D0"/>
    <w:rsid w:val="00300271"/>
    <w:rsid w:val="00300284"/>
    <w:rsid w:val="00301320"/>
    <w:rsid w:val="003013F3"/>
    <w:rsid w:val="003022D9"/>
    <w:rsid w:val="00302452"/>
    <w:rsid w:val="00302CB0"/>
    <w:rsid w:val="00302D03"/>
    <w:rsid w:val="00303536"/>
    <w:rsid w:val="0030381D"/>
    <w:rsid w:val="00304036"/>
    <w:rsid w:val="0030485B"/>
    <w:rsid w:val="00304D5B"/>
    <w:rsid w:val="00305362"/>
    <w:rsid w:val="0030548E"/>
    <w:rsid w:val="003065FE"/>
    <w:rsid w:val="003067C6"/>
    <w:rsid w:val="00306E82"/>
    <w:rsid w:val="00307309"/>
    <w:rsid w:val="0030781A"/>
    <w:rsid w:val="00307C16"/>
    <w:rsid w:val="00307DD0"/>
    <w:rsid w:val="003102AE"/>
    <w:rsid w:val="003105F2"/>
    <w:rsid w:val="00310A52"/>
    <w:rsid w:val="00310A58"/>
    <w:rsid w:val="00310A72"/>
    <w:rsid w:val="00310F3F"/>
    <w:rsid w:val="00311C42"/>
    <w:rsid w:val="00311D40"/>
    <w:rsid w:val="00311FA1"/>
    <w:rsid w:val="00312A4E"/>
    <w:rsid w:val="00313B90"/>
    <w:rsid w:val="00314570"/>
    <w:rsid w:val="0031597B"/>
    <w:rsid w:val="00315F09"/>
    <w:rsid w:val="00316A46"/>
    <w:rsid w:val="00317B77"/>
    <w:rsid w:val="00317F4A"/>
    <w:rsid w:val="00320C2C"/>
    <w:rsid w:val="00320EA3"/>
    <w:rsid w:val="00321001"/>
    <w:rsid w:val="00321721"/>
    <w:rsid w:val="0032279A"/>
    <w:rsid w:val="00322A9D"/>
    <w:rsid w:val="00322AB5"/>
    <w:rsid w:val="00322F00"/>
    <w:rsid w:val="0032322D"/>
    <w:rsid w:val="003235CC"/>
    <w:rsid w:val="00323757"/>
    <w:rsid w:val="003240D1"/>
    <w:rsid w:val="003242A8"/>
    <w:rsid w:val="00324A4F"/>
    <w:rsid w:val="00324AE8"/>
    <w:rsid w:val="00324C50"/>
    <w:rsid w:val="0032512C"/>
    <w:rsid w:val="0032589C"/>
    <w:rsid w:val="00326696"/>
    <w:rsid w:val="00327284"/>
    <w:rsid w:val="0032745F"/>
    <w:rsid w:val="00327468"/>
    <w:rsid w:val="00327856"/>
    <w:rsid w:val="00327911"/>
    <w:rsid w:val="00330089"/>
    <w:rsid w:val="00330F0F"/>
    <w:rsid w:val="0033115C"/>
    <w:rsid w:val="00331C84"/>
    <w:rsid w:val="003323E9"/>
    <w:rsid w:val="003326DD"/>
    <w:rsid w:val="0033275E"/>
    <w:rsid w:val="0033309C"/>
    <w:rsid w:val="0033349C"/>
    <w:rsid w:val="00334660"/>
    <w:rsid w:val="00334BDF"/>
    <w:rsid w:val="0033535B"/>
    <w:rsid w:val="00335758"/>
    <w:rsid w:val="00335909"/>
    <w:rsid w:val="00335FE2"/>
    <w:rsid w:val="003362DE"/>
    <w:rsid w:val="00336322"/>
    <w:rsid w:val="00336F7D"/>
    <w:rsid w:val="00337CB2"/>
    <w:rsid w:val="00337CCD"/>
    <w:rsid w:val="00340042"/>
    <w:rsid w:val="003409AA"/>
    <w:rsid w:val="00340CB9"/>
    <w:rsid w:val="00340ECF"/>
    <w:rsid w:val="003415E6"/>
    <w:rsid w:val="003427FC"/>
    <w:rsid w:val="00342A08"/>
    <w:rsid w:val="00342B5B"/>
    <w:rsid w:val="00342F69"/>
    <w:rsid w:val="00343A30"/>
    <w:rsid w:val="00343D4C"/>
    <w:rsid w:val="00344350"/>
    <w:rsid w:val="003448BF"/>
    <w:rsid w:val="003449FC"/>
    <w:rsid w:val="00344B2D"/>
    <w:rsid w:val="00344BCF"/>
    <w:rsid w:val="0034507F"/>
    <w:rsid w:val="00345242"/>
    <w:rsid w:val="00345492"/>
    <w:rsid w:val="00346375"/>
    <w:rsid w:val="00346ED0"/>
    <w:rsid w:val="003474D5"/>
    <w:rsid w:val="00347839"/>
    <w:rsid w:val="00347CA7"/>
    <w:rsid w:val="0035060E"/>
    <w:rsid w:val="00350747"/>
    <w:rsid w:val="00350760"/>
    <w:rsid w:val="003508FA"/>
    <w:rsid w:val="00350E2E"/>
    <w:rsid w:val="00351251"/>
    <w:rsid w:val="00351BF9"/>
    <w:rsid w:val="00351C06"/>
    <w:rsid w:val="00352652"/>
    <w:rsid w:val="0035283D"/>
    <w:rsid w:val="00352A3C"/>
    <w:rsid w:val="0035364E"/>
    <w:rsid w:val="003539C6"/>
    <w:rsid w:val="00353A91"/>
    <w:rsid w:val="00353FC1"/>
    <w:rsid w:val="00354565"/>
    <w:rsid w:val="00354A54"/>
    <w:rsid w:val="00354B28"/>
    <w:rsid w:val="00355076"/>
    <w:rsid w:val="0035525C"/>
    <w:rsid w:val="003554BC"/>
    <w:rsid w:val="00355763"/>
    <w:rsid w:val="003558BF"/>
    <w:rsid w:val="003559ED"/>
    <w:rsid w:val="003566A3"/>
    <w:rsid w:val="00356B00"/>
    <w:rsid w:val="00356D63"/>
    <w:rsid w:val="00356F30"/>
    <w:rsid w:val="003572C0"/>
    <w:rsid w:val="00357450"/>
    <w:rsid w:val="00357D48"/>
    <w:rsid w:val="00357F31"/>
    <w:rsid w:val="00360011"/>
    <w:rsid w:val="00360877"/>
    <w:rsid w:val="00361BCF"/>
    <w:rsid w:val="003623B9"/>
    <w:rsid w:val="00362D0A"/>
    <w:rsid w:val="0036367C"/>
    <w:rsid w:val="0036368A"/>
    <w:rsid w:val="003636C3"/>
    <w:rsid w:val="00363824"/>
    <w:rsid w:val="00363B08"/>
    <w:rsid w:val="00363D70"/>
    <w:rsid w:val="00365844"/>
    <w:rsid w:val="003658B6"/>
    <w:rsid w:val="00365AA8"/>
    <w:rsid w:val="00366794"/>
    <w:rsid w:val="003669FA"/>
    <w:rsid w:val="00366AEA"/>
    <w:rsid w:val="00367434"/>
    <w:rsid w:val="0036770D"/>
    <w:rsid w:val="003679BA"/>
    <w:rsid w:val="00370E02"/>
    <w:rsid w:val="00370F87"/>
    <w:rsid w:val="0037182B"/>
    <w:rsid w:val="00371C8B"/>
    <w:rsid w:val="00372222"/>
    <w:rsid w:val="00372BF2"/>
    <w:rsid w:val="003734B5"/>
    <w:rsid w:val="0037371C"/>
    <w:rsid w:val="003738FF"/>
    <w:rsid w:val="003739B3"/>
    <w:rsid w:val="00373CA2"/>
    <w:rsid w:val="00373D11"/>
    <w:rsid w:val="0037447F"/>
    <w:rsid w:val="00374F17"/>
    <w:rsid w:val="003755D2"/>
    <w:rsid w:val="00375B7D"/>
    <w:rsid w:val="00375F51"/>
    <w:rsid w:val="00376618"/>
    <w:rsid w:val="003769C1"/>
    <w:rsid w:val="00376C70"/>
    <w:rsid w:val="00376D85"/>
    <w:rsid w:val="003777CE"/>
    <w:rsid w:val="00377987"/>
    <w:rsid w:val="00377F48"/>
    <w:rsid w:val="003805FF"/>
    <w:rsid w:val="003811DC"/>
    <w:rsid w:val="0038146D"/>
    <w:rsid w:val="00381896"/>
    <w:rsid w:val="00381BEC"/>
    <w:rsid w:val="00381F2D"/>
    <w:rsid w:val="0038214A"/>
    <w:rsid w:val="00382A3A"/>
    <w:rsid w:val="00383175"/>
    <w:rsid w:val="003838B5"/>
    <w:rsid w:val="00383CC3"/>
    <w:rsid w:val="00384648"/>
    <w:rsid w:val="00384AB8"/>
    <w:rsid w:val="00384FE3"/>
    <w:rsid w:val="00385004"/>
    <w:rsid w:val="00385024"/>
    <w:rsid w:val="0038646D"/>
    <w:rsid w:val="003864D7"/>
    <w:rsid w:val="0038670E"/>
    <w:rsid w:val="0038697E"/>
    <w:rsid w:val="00387406"/>
    <w:rsid w:val="00387C2A"/>
    <w:rsid w:val="003901B3"/>
    <w:rsid w:val="00390485"/>
    <w:rsid w:val="00390560"/>
    <w:rsid w:val="00390DED"/>
    <w:rsid w:val="00391624"/>
    <w:rsid w:val="00391E9B"/>
    <w:rsid w:val="0039231A"/>
    <w:rsid w:val="00392891"/>
    <w:rsid w:val="00392C30"/>
    <w:rsid w:val="00393262"/>
    <w:rsid w:val="00393483"/>
    <w:rsid w:val="003934A9"/>
    <w:rsid w:val="00394335"/>
    <w:rsid w:val="00394BFF"/>
    <w:rsid w:val="00394D8A"/>
    <w:rsid w:val="003953F2"/>
    <w:rsid w:val="0039574B"/>
    <w:rsid w:val="003961D2"/>
    <w:rsid w:val="00396354"/>
    <w:rsid w:val="0039667C"/>
    <w:rsid w:val="00397479"/>
    <w:rsid w:val="00397810"/>
    <w:rsid w:val="00397A5B"/>
    <w:rsid w:val="00397DD7"/>
    <w:rsid w:val="003A0014"/>
    <w:rsid w:val="003A07D0"/>
    <w:rsid w:val="003A0C22"/>
    <w:rsid w:val="003A1A98"/>
    <w:rsid w:val="003A1BC6"/>
    <w:rsid w:val="003A2610"/>
    <w:rsid w:val="003A3311"/>
    <w:rsid w:val="003A3919"/>
    <w:rsid w:val="003A3DBA"/>
    <w:rsid w:val="003A4542"/>
    <w:rsid w:val="003A49AB"/>
    <w:rsid w:val="003A4E85"/>
    <w:rsid w:val="003A518F"/>
    <w:rsid w:val="003A52CC"/>
    <w:rsid w:val="003A5DC3"/>
    <w:rsid w:val="003A6400"/>
    <w:rsid w:val="003A6EA2"/>
    <w:rsid w:val="003B01C6"/>
    <w:rsid w:val="003B1041"/>
    <w:rsid w:val="003B11BC"/>
    <w:rsid w:val="003B1E16"/>
    <w:rsid w:val="003B1F02"/>
    <w:rsid w:val="003B2386"/>
    <w:rsid w:val="003B24C2"/>
    <w:rsid w:val="003B2B59"/>
    <w:rsid w:val="003B31EA"/>
    <w:rsid w:val="003B35EA"/>
    <w:rsid w:val="003B3D00"/>
    <w:rsid w:val="003B3FB1"/>
    <w:rsid w:val="003B51FC"/>
    <w:rsid w:val="003B5685"/>
    <w:rsid w:val="003B5FC1"/>
    <w:rsid w:val="003B60C0"/>
    <w:rsid w:val="003B69A5"/>
    <w:rsid w:val="003B705F"/>
    <w:rsid w:val="003B70D7"/>
    <w:rsid w:val="003B742B"/>
    <w:rsid w:val="003C0506"/>
    <w:rsid w:val="003C0611"/>
    <w:rsid w:val="003C0845"/>
    <w:rsid w:val="003C0CBB"/>
    <w:rsid w:val="003C0D28"/>
    <w:rsid w:val="003C0F52"/>
    <w:rsid w:val="003C13A9"/>
    <w:rsid w:val="003C1C42"/>
    <w:rsid w:val="003C202B"/>
    <w:rsid w:val="003C28A6"/>
    <w:rsid w:val="003C2B5B"/>
    <w:rsid w:val="003C2C65"/>
    <w:rsid w:val="003C2E7A"/>
    <w:rsid w:val="003C3EFC"/>
    <w:rsid w:val="003C4503"/>
    <w:rsid w:val="003C5240"/>
    <w:rsid w:val="003C5C3D"/>
    <w:rsid w:val="003C5D29"/>
    <w:rsid w:val="003C60DF"/>
    <w:rsid w:val="003C6136"/>
    <w:rsid w:val="003C6336"/>
    <w:rsid w:val="003C64E8"/>
    <w:rsid w:val="003C6594"/>
    <w:rsid w:val="003C6C71"/>
    <w:rsid w:val="003C6F34"/>
    <w:rsid w:val="003C7672"/>
    <w:rsid w:val="003C7703"/>
    <w:rsid w:val="003D0066"/>
    <w:rsid w:val="003D0B9D"/>
    <w:rsid w:val="003D18FC"/>
    <w:rsid w:val="003D1A2C"/>
    <w:rsid w:val="003D1F44"/>
    <w:rsid w:val="003D22DC"/>
    <w:rsid w:val="003D2A54"/>
    <w:rsid w:val="003D344B"/>
    <w:rsid w:val="003D3457"/>
    <w:rsid w:val="003D36EB"/>
    <w:rsid w:val="003D3CE1"/>
    <w:rsid w:val="003D3D43"/>
    <w:rsid w:val="003D423C"/>
    <w:rsid w:val="003D4996"/>
    <w:rsid w:val="003D4C4C"/>
    <w:rsid w:val="003D5434"/>
    <w:rsid w:val="003D5C3E"/>
    <w:rsid w:val="003D65EB"/>
    <w:rsid w:val="003D6DDE"/>
    <w:rsid w:val="003D7475"/>
    <w:rsid w:val="003D7713"/>
    <w:rsid w:val="003D7845"/>
    <w:rsid w:val="003D7F6F"/>
    <w:rsid w:val="003E01C9"/>
    <w:rsid w:val="003E0880"/>
    <w:rsid w:val="003E1207"/>
    <w:rsid w:val="003E12D3"/>
    <w:rsid w:val="003E1826"/>
    <w:rsid w:val="003E24EF"/>
    <w:rsid w:val="003E2865"/>
    <w:rsid w:val="003E3E83"/>
    <w:rsid w:val="003E4298"/>
    <w:rsid w:val="003E4376"/>
    <w:rsid w:val="003E4639"/>
    <w:rsid w:val="003E4703"/>
    <w:rsid w:val="003E576D"/>
    <w:rsid w:val="003E5C8C"/>
    <w:rsid w:val="003E64D0"/>
    <w:rsid w:val="003E66EF"/>
    <w:rsid w:val="003E6D60"/>
    <w:rsid w:val="003E6D97"/>
    <w:rsid w:val="003E71FE"/>
    <w:rsid w:val="003E78AF"/>
    <w:rsid w:val="003E78B9"/>
    <w:rsid w:val="003E7987"/>
    <w:rsid w:val="003F03F7"/>
    <w:rsid w:val="003F0506"/>
    <w:rsid w:val="003F1236"/>
    <w:rsid w:val="003F1768"/>
    <w:rsid w:val="003F1B03"/>
    <w:rsid w:val="003F1BAA"/>
    <w:rsid w:val="003F2B17"/>
    <w:rsid w:val="003F3489"/>
    <w:rsid w:val="003F35B8"/>
    <w:rsid w:val="003F3B64"/>
    <w:rsid w:val="003F41E3"/>
    <w:rsid w:val="003F487F"/>
    <w:rsid w:val="003F57DC"/>
    <w:rsid w:val="003F6128"/>
    <w:rsid w:val="003F6C49"/>
    <w:rsid w:val="003F6CF9"/>
    <w:rsid w:val="003F6F67"/>
    <w:rsid w:val="003F7460"/>
    <w:rsid w:val="004000CE"/>
    <w:rsid w:val="00400127"/>
    <w:rsid w:val="00401309"/>
    <w:rsid w:val="00401F94"/>
    <w:rsid w:val="00402329"/>
    <w:rsid w:val="00402411"/>
    <w:rsid w:val="00402661"/>
    <w:rsid w:val="004026FD"/>
    <w:rsid w:val="00402868"/>
    <w:rsid w:val="00403D71"/>
    <w:rsid w:val="00403F9D"/>
    <w:rsid w:val="00404159"/>
    <w:rsid w:val="00404314"/>
    <w:rsid w:val="00404787"/>
    <w:rsid w:val="0040496F"/>
    <w:rsid w:val="00405374"/>
    <w:rsid w:val="00405469"/>
    <w:rsid w:val="00405D2E"/>
    <w:rsid w:val="00405DDB"/>
    <w:rsid w:val="00405FA5"/>
    <w:rsid w:val="0040623A"/>
    <w:rsid w:val="00406D5A"/>
    <w:rsid w:val="004072C7"/>
    <w:rsid w:val="0040791F"/>
    <w:rsid w:val="00410435"/>
    <w:rsid w:val="004106FB"/>
    <w:rsid w:val="00410B56"/>
    <w:rsid w:val="004111ED"/>
    <w:rsid w:val="004113AA"/>
    <w:rsid w:val="00411CB8"/>
    <w:rsid w:val="0041216A"/>
    <w:rsid w:val="004122F1"/>
    <w:rsid w:val="0041230D"/>
    <w:rsid w:val="00412913"/>
    <w:rsid w:val="00412ECB"/>
    <w:rsid w:val="0041356C"/>
    <w:rsid w:val="00413A65"/>
    <w:rsid w:val="00413C2D"/>
    <w:rsid w:val="00413D7D"/>
    <w:rsid w:val="00414206"/>
    <w:rsid w:val="00414C28"/>
    <w:rsid w:val="00414C39"/>
    <w:rsid w:val="00415109"/>
    <w:rsid w:val="00415346"/>
    <w:rsid w:val="004166C0"/>
    <w:rsid w:val="00416B3B"/>
    <w:rsid w:val="004176FF"/>
    <w:rsid w:val="004201F5"/>
    <w:rsid w:val="00420717"/>
    <w:rsid w:val="00420E09"/>
    <w:rsid w:val="004210DE"/>
    <w:rsid w:val="00421AB4"/>
    <w:rsid w:val="00423093"/>
    <w:rsid w:val="00423142"/>
    <w:rsid w:val="00423F25"/>
    <w:rsid w:val="0042411C"/>
    <w:rsid w:val="00424472"/>
    <w:rsid w:val="004248E8"/>
    <w:rsid w:val="004257E9"/>
    <w:rsid w:val="00425DFA"/>
    <w:rsid w:val="0042618E"/>
    <w:rsid w:val="00426A24"/>
    <w:rsid w:val="00426A5D"/>
    <w:rsid w:val="00426D70"/>
    <w:rsid w:val="0042736C"/>
    <w:rsid w:val="00427FF6"/>
    <w:rsid w:val="0043038C"/>
    <w:rsid w:val="00430642"/>
    <w:rsid w:val="0043069E"/>
    <w:rsid w:val="00430C45"/>
    <w:rsid w:val="00430D14"/>
    <w:rsid w:val="00430EC0"/>
    <w:rsid w:val="004318DB"/>
    <w:rsid w:val="00432189"/>
    <w:rsid w:val="00432374"/>
    <w:rsid w:val="00432ECC"/>
    <w:rsid w:val="0043357C"/>
    <w:rsid w:val="0043374E"/>
    <w:rsid w:val="00433E02"/>
    <w:rsid w:val="00433FD5"/>
    <w:rsid w:val="0043501A"/>
    <w:rsid w:val="00435C5E"/>
    <w:rsid w:val="004367A9"/>
    <w:rsid w:val="00437BE2"/>
    <w:rsid w:val="00437DD6"/>
    <w:rsid w:val="00440289"/>
    <w:rsid w:val="00440AD5"/>
    <w:rsid w:val="004412A7"/>
    <w:rsid w:val="0044198E"/>
    <w:rsid w:val="00441B99"/>
    <w:rsid w:val="00442055"/>
    <w:rsid w:val="0044249F"/>
    <w:rsid w:val="00442BCF"/>
    <w:rsid w:val="00443858"/>
    <w:rsid w:val="00443E46"/>
    <w:rsid w:val="00444387"/>
    <w:rsid w:val="00444850"/>
    <w:rsid w:val="00444E7C"/>
    <w:rsid w:val="00445503"/>
    <w:rsid w:val="00445DC1"/>
    <w:rsid w:val="00446005"/>
    <w:rsid w:val="004461EC"/>
    <w:rsid w:val="00447151"/>
    <w:rsid w:val="004472CD"/>
    <w:rsid w:val="0044743D"/>
    <w:rsid w:val="0044767B"/>
    <w:rsid w:val="00447E9D"/>
    <w:rsid w:val="0045007E"/>
    <w:rsid w:val="004501DE"/>
    <w:rsid w:val="004507B7"/>
    <w:rsid w:val="00450CE4"/>
    <w:rsid w:val="00451032"/>
    <w:rsid w:val="00451351"/>
    <w:rsid w:val="004516F0"/>
    <w:rsid w:val="00451F56"/>
    <w:rsid w:val="004523FC"/>
    <w:rsid w:val="00453538"/>
    <w:rsid w:val="00453E18"/>
    <w:rsid w:val="0045403A"/>
    <w:rsid w:val="0045475F"/>
    <w:rsid w:val="0045507F"/>
    <w:rsid w:val="004552C0"/>
    <w:rsid w:val="00455406"/>
    <w:rsid w:val="00455C71"/>
    <w:rsid w:val="00455E3C"/>
    <w:rsid w:val="00456E23"/>
    <w:rsid w:val="00457234"/>
    <w:rsid w:val="00457A47"/>
    <w:rsid w:val="00457AA4"/>
    <w:rsid w:val="0046045B"/>
    <w:rsid w:val="0046101C"/>
    <w:rsid w:val="0046127C"/>
    <w:rsid w:val="004614A3"/>
    <w:rsid w:val="0046159C"/>
    <w:rsid w:val="00461AB2"/>
    <w:rsid w:val="0046210E"/>
    <w:rsid w:val="0046214C"/>
    <w:rsid w:val="00462F41"/>
    <w:rsid w:val="00462FBE"/>
    <w:rsid w:val="00463018"/>
    <w:rsid w:val="0046328D"/>
    <w:rsid w:val="0046333F"/>
    <w:rsid w:val="004635D0"/>
    <w:rsid w:val="00463A8E"/>
    <w:rsid w:val="004642B2"/>
    <w:rsid w:val="004649E2"/>
    <w:rsid w:val="00464C9E"/>
    <w:rsid w:val="00464EFF"/>
    <w:rsid w:val="00465434"/>
    <w:rsid w:val="00465514"/>
    <w:rsid w:val="00465851"/>
    <w:rsid w:val="00465B09"/>
    <w:rsid w:val="00465CCE"/>
    <w:rsid w:val="004660E4"/>
    <w:rsid w:val="00466559"/>
    <w:rsid w:val="004668F3"/>
    <w:rsid w:val="00467254"/>
    <w:rsid w:val="0046756D"/>
    <w:rsid w:val="0046799E"/>
    <w:rsid w:val="0047000F"/>
    <w:rsid w:val="00470176"/>
    <w:rsid w:val="00470A6D"/>
    <w:rsid w:val="00470D1D"/>
    <w:rsid w:val="00470D6A"/>
    <w:rsid w:val="004711BD"/>
    <w:rsid w:val="0047142D"/>
    <w:rsid w:val="00471870"/>
    <w:rsid w:val="00471C3C"/>
    <w:rsid w:val="00471D14"/>
    <w:rsid w:val="0047293D"/>
    <w:rsid w:val="00472AF8"/>
    <w:rsid w:val="00473248"/>
    <w:rsid w:val="00473467"/>
    <w:rsid w:val="00473957"/>
    <w:rsid w:val="00473F19"/>
    <w:rsid w:val="004740B2"/>
    <w:rsid w:val="0047444E"/>
    <w:rsid w:val="00474CCE"/>
    <w:rsid w:val="00474CFB"/>
    <w:rsid w:val="00475474"/>
    <w:rsid w:val="004758AF"/>
    <w:rsid w:val="0047602F"/>
    <w:rsid w:val="0047639B"/>
    <w:rsid w:val="004770A3"/>
    <w:rsid w:val="004778EE"/>
    <w:rsid w:val="00477F18"/>
    <w:rsid w:val="00477FC0"/>
    <w:rsid w:val="00480091"/>
    <w:rsid w:val="004807F6"/>
    <w:rsid w:val="004808F2"/>
    <w:rsid w:val="00480B0A"/>
    <w:rsid w:val="00480EC3"/>
    <w:rsid w:val="00480F78"/>
    <w:rsid w:val="00481665"/>
    <w:rsid w:val="00481CF1"/>
    <w:rsid w:val="00482346"/>
    <w:rsid w:val="004836D1"/>
    <w:rsid w:val="004845AB"/>
    <w:rsid w:val="00484704"/>
    <w:rsid w:val="004855D1"/>
    <w:rsid w:val="00485C4F"/>
    <w:rsid w:val="004861E6"/>
    <w:rsid w:val="00486DFA"/>
    <w:rsid w:val="004872A1"/>
    <w:rsid w:val="004873F1"/>
    <w:rsid w:val="0048765C"/>
    <w:rsid w:val="0048786D"/>
    <w:rsid w:val="0048789C"/>
    <w:rsid w:val="00490191"/>
    <w:rsid w:val="0049037F"/>
    <w:rsid w:val="0049083F"/>
    <w:rsid w:val="0049147B"/>
    <w:rsid w:val="004918E0"/>
    <w:rsid w:val="00492080"/>
    <w:rsid w:val="0049231E"/>
    <w:rsid w:val="00492CF8"/>
    <w:rsid w:val="00492D85"/>
    <w:rsid w:val="004931C8"/>
    <w:rsid w:val="00493A1A"/>
    <w:rsid w:val="00493BB9"/>
    <w:rsid w:val="00494720"/>
    <w:rsid w:val="00494B57"/>
    <w:rsid w:val="00494E5E"/>
    <w:rsid w:val="0049583D"/>
    <w:rsid w:val="00496025"/>
    <w:rsid w:val="00496FE6"/>
    <w:rsid w:val="00497885"/>
    <w:rsid w:val="004A00A7"/>
    <w:rsid w:val="004A01FC"/>
    <w:rsid w:val="004A05D6"/>
    <w:rsid w:val="004A06C7"/>
    <w:rsid w:val="004A13B5"/>
    <w:rsid w:val="004A1C46"/>
    <w:rsid w:val="004A2EDF"/>
    <w:rsid w:val="004A35AA"/>
    <w:rsid w:val="004A3C8B"/>
    <w:rsid w:val="004A4568"/>
    <w:rsid w:val="004A4A98"/>
    <w:rsid w:val="004A4DE9"/>
    <w:rsid w:val="004A5608"/>
    <w:rsid w:val="004A65CB"/>
    <w:rsid w:val="004A68B4"/>
    <w:rsid w:val="004A6FCA"/>
    <w:rsid w:val="004B01AB"/>
    <w:rsid w:val="004B2956"/>
    <w:rsid w:val="004B2DBE"/>
    <w:rsid w:val="004B30E5"/>
    <w:rsid w:val="004B3278"/>
    <w:rsid w:val="004B32B0"/>
    <w:rsid w:val="004B3352"/>
    <w:rsid w:val="004B378B"/>
    <w:rsid w:val="004B41DC"/>
    <w:rsid w:val="004B454A"/>
    <w:rsid w:val="004B4977"/>
    <w:rsid w:val="004B524D"/>
    <w:rsid w:val="004B5DB4"/>
    <w:rsid w:val="004B60A8"/>
    <w:rsid w:val="004B61B4"/>
    <w:rsid w:val="004B62D0"/>
    <w:rsid w:val="004B699B"/>
    <w:rsid w:val="004B6B98"/>
    <w:rsid w:val="004B7652"/>
    <w:rsid w:val="004B7793"/>
    <w:rsid w:val="004B7A16"/>
    <w:rsid w:val="004B7C53"/>
    <w:rsid w:val="004C043B"/>
    <w:rsid w:val="004C08C8"/>
    <w:rsid w:val="004C0D1E"/>
    <w:rsid w:val="004C1112"/>
    <w:rsid w:val="004C1BDB"/>
    <w:rsid w:val="004C1FA6"/>
    <w:rsid w:val="004C1FEC"/>
    <w:rsid w:val="004C2BF0"/>
    <w:rsid w:val="004C2C86"/>
    <w:rsid w:val="004C2DF6"/>
    <w:rsid w:val="004C3313"/>
    <w:rsid w:val="004C373F"/>
    <w:rsid w:val="004C3DB4"/>
    <w:rsid w:val="004C431D"/>
    <w:rsid w:val="004C4371"/>
    <w:rsid w:val="004C4E1A"/>
    <w:rsid w:val="004C51A0"/>
    <w:rsid w:val="004C52BC"/>
    <w:rsid w:val="004C54E5"/>
    <w:rsid w:val="004C5586"/>
    <w:rsid w:val="004C55F3"/>
    <w:rsid w:val="004C58FE"/>
    <w:rsid w:val="004C5FBE"/>
    <w:rsid w:val="004C641B"/>
    <w:rsid w:val="004C68A6"/>
    <w:rsid w:val="004C6A46"/>
    <w:rsid w:val="004C6CE6"/>
    <w:rsid w:val="004C722A"/>
    <w:rsid w:val="004C74F6"/>
    <w:rsid w:val="004C7B58"/>
    <w:rsid w:val="004C7C83"/>
    <w:rsid w:val="004C7FEB"/>
    <w:rsid w:val="004D07D2"/>
    <w:rsid w:val="004D10AA"/>
    <w:rsid w:val="004D1844"/>
    <w:rsid w:val="004D1A95"/>
    <w:rsid w:val="004D1B98"/>
    <w:rsid w:val="004D2347"/>
    <w:rsid w:val="004D2AF6"/>
    <w:rsid w:val="004D2E0C"/>
    <w:rsid w:val="004D2F50"/>
    <w:rsid w:val="004D3747"/>
    <w:rsid w:val="004D4682"/>
    <w:rsid w:val="004D46CE"/>
    <w:rsid w:val="004D4B48"/>
    <w:rsid w:val="004D51F6"/>
    <w:rsid w:val="004D5777"/>
    <w:rsid w:val="004D6F47"/>
    <w:rsid w:val="004D787B"/>
    <w:rsid w:val="004D7946"/>
    <w:rsid w:val="004D795C"/>
    <w:rsid w:val="004E0360"/>
    <w:rsid w:val="004E065C"/>
    <w:rsid w:val="004E190A"/>
    <w:rsid w:val="004E1D1D"/>
    <w:rsid w:val="004E3B63"/>
    <w:rsid w:val="004E46DA"/>
    <w:rsid w:val="004E49F5"/>
    <w:rsid w:val="004E4A7F"/>
    <w:rsid w:val="004E5BD6"/>
    <w:rsid w:val="004E5DE7"/>
    <w:rsid w:val="004E5E99"/>
    <w:rsid w:val="004E6132"/>
    <w:rsid w:val="004E62F1"/>
    <w:rsid w:val="004E6981"/>
    <w:rsid w:val="004E6DED"/>
    <w:rsid w:val="004E71B6"/>
    <w:rsid w:val="004E72EC"/>
    <w:rsid w:val="004E7446"/>
    <w:rsid w:val="004E765D"/>
    <w:rsid w:val="004F018D"/>
    <w:rsid w:val="004F0375"/>
    <w:rsid w:val="004F03F2"/>
    <w:rsid w:val="004F0523"/>
    <w:rsid w:val="004F08F0"/>
    <w:rsid w:val="004F0D22"/>
    <w:rsid w:val="004F0E4E"/>
    <w:rsid w:val="004F1793"/>
    <w:rsid w:val="004F1EFF"/>
    <w:rsid w:val="004F21BB"/>
    <w:rsid w:val="004F2AF3"/>
    <w:rsid w:val="004F2BD0"/>
    <w:rsid w:val="004F2E9B"/>
    <w:rsid w:val="004F300D"/>
    <w:rsid w:val="004F3C12"/>
    <w:rsid w:val="004F3C13"/>
    <w:rsid w:val="004F4797"/>
    <w:rsid w:val="004F4B87"/>
    <w:rsid w:val="004F544E"/>
    <w:rsid w:val="004F5933"/>
    <w:rsid w:val="004F666E"/>
    <w:rsid w:val="004F6A89"/>
    <w:rsid w:val="004F7305"/>
    <w:rsid w:val="004F757D"/>
    <w:rsid w:val="004F7642"/>
    <w:rsid w:val="004F7D3F"/>
    <w:rsid w:val="00502AC4"/>
    <w:rsid w:val="00502B99"/>
    <w:rsid w:val="00502D99"/>
    <w:rsid w:val="00503A16"/>
    <w:rsid w:val="005048BF"/>
    <w:rsid w:val="005048E9"/>
    <w:rsid w:val="00504D66"/>
    <w:rsid w:val="00504F37"/>
    <w:rsid w:val="00505BDF"/>
    <w:rsid w:val="0050614E"/>
    <w:rsid w:val="00506A2D"/>
    <w:rsid w:val="00506D1E"/>
    <w:rsid w:val="00507D1C"/>
    <w:rsid w:val="00507DB2"/>
    <w:rsid w:val="00510EE4"/>
    <w:rsid w:val="005111AC"/>
    <w:rsid w:val="00511546"/>
    <w:rsid w:val="00511A5D"/>
    <w:rsid w:val="00511FCB"/>
    <w:rsid w:val="0051340F"/>
    <w:rsid w:val="005139E9"/>
    <w:rsid w:val="00513E90"/>
    <w:rsid w:val="00513ECF"/>
    <w:rsid w:val="005145A7"/>
    <w:rsid w:val="0051508B"/>
    <w:rsid w:val="005152A3"/>
    <w:rsid w:val="00515B58"/>
    <w:rsid w:val="0051624A"/>
    <w:rsid w:val="005164A1"/>
    <w:rsid w:val="005169D2"/>
    <w:rsid w:val="00516E2D"/>
    <w:rsid w:val="00516F1E"/>
    <w:rsid w:val="00517867"/>
    <w:rsid w:val="0051786A"/>
    <w:rsid w:val="00520149"/>
    <w:rsid w:val="00520666"/>
    <w:rsid w:val="00520FE1"/>
    <w:rsid w:val="005211BD"/>
    <w:rsid w:val="0052122E"/>
    <w:rsid w:val="005220D5"/>
    <w:rsid w:val="00522233"/>
    <w:rsid w:val="00523480"/>
    <w:rsid w:val="005236E9"/>
    <w:rsid w:val="005237B3"/>
    <w:rsid w:val="005241FA"/>
    <w:rsid w:val="0052499B"/>
    <w:rsid w:val="00525D0E"/>
    <w:rsid w:val="00527319"/>
    <w:rsid w:val="00527612"/>
    <w:rsid w:val="00527699"/>
    <w:rsid w:val="005279AF"/>
    <w:rsid w:val="00527AA9"/>
    <w:rsid w:val="0053018A"/>
    <w:rsid w:val="00530670"/>
    <w:rsid w:val="00530DE5"/>
    <w:rsid w:val="00530E9C"/>
    <w:rsid w:val="00531071"/>
    <w:rsid w:val="005314DB"/>
    <w:rsid w:val="0053195A"/>
    <w:rsid w:val="00531ADF"/>
    <w:rsid w:val="0053237F"/>
    <w:rsid w:val="00532CA3"/>
    <w:rsid w:val="0053396B"/>
    <w:rsid w:val="00534D4B"/>
    <w:rsid w:val="00535083"/>
    <w:rsid w:val="00536130"/>
    <w:rsid w:val="00536271"/>
    <w:rsid w:val="005368B0"/>
    <w:rsid w:val="005368D3"/>
    <w:rsid w:val="00537008"/>
    <w:rsid w:val="00537377"/>
    <w:rsid w:val="00537A45"/>
    <w:rsid w:val="0054044E"/>
    <w:rsid w:val="005406BA"/>
    <w:rsid w:val="005409D2"/>
    <w:rsid w:val="00540E5D"/>
    <w:rsid w:val="00541304"/>
    <w:rsid w:val="00541606"/>
    <w:rsid w:val="00541E8E"/>
    <w:rsid w:val="00541F7F"/>
    <w:rsid w:val="00542143"/>
    <w:rsid w:val="00542159"/>
    <w:rsid w:val="005424B7"/>
    <w:rsid w:val="00542528"/>
    <w:rsid w:val="005425BA"/>
    <w:rsid w:val="00542660"/>
    <w:rsid w:val="005438C5"/>
    <w:rsid w:val="00543D2F"/>
    <w:rsid w:val="005440B6"/>
    <w:rsid w:val="00544482"/>
    <w:rsid w:val="00544513"/>
    <w:rsid w:val="00544C4F"/>
    <w:rsid w:val="00544D09"/>
    <w:rsid w:val="00545A66"/>
    <w:rsid w:val="0054626C"/>
    <w:rsid w:val="00546B4E"/>
    <w:rsid w:val="00551F2D"/>
    <w:rsid w:val="005523CD"/>
    <w:rsid w:val="00552507"/>
    <w:rsid w:val="00552727"/>
    <w:rsid w:val="00552E79"/>
    <w:rsid w:val="005537A6"/>
    <w:rsid w:val="00553869"/>
    <w:rsid w:val="00554022"/>
    <w:rsid w:val="005544B9"/>
    <w:rsid w:val="00554522"/>
    <w:rsid w:val="005552EC"/>
    <w:rsid w:val="00555516"/>
    <w:rsid w:val="00555C23"/>
    <w:rsid w:val="00555C38"/>
    <w:rsid w:val="00556362"/>
    <w:rsid w:val="00556474"/>
    <w:rsid w:val="005573F7"/>
    <w:rsid w:val="005574C7"/>
    <w:rsid w:val="005577BA"/>
    <w:rsid w:val="005578F8"/>
    <w:rsid w:val="00557F2F"/>
    <w:rsid w:val="0056004B"/>
    <w:rsid w:val="00561328"/>
    <w:rsid w:val="00561EAF"/>
    <w:rsid w:val="0056212D"/>
    <w:rsid w:val="005623E9"/>
    <w:rsid w:val="005625B1"/>
    <w:rsid w:val="00562759"/>
    <w:rsid w:val="00562795"/>
    <w:rsid w:val="005636E9"/>
    <w:rsid w:val="005638B0"/>
    <w:rsid w:val="0056440B"/>
    <w:rsid w:val="0056465D"/>
    <w:rsid w:val="005648FC"/>
    <w:rsid w:val="00565216"/>
    <w:rsid w:val="00567755"/>
    <w:rsid w:val="005709AD"/>
    <w:rsid w:val="0057115F"/>
    <w:rsid w:val="005713BC"/>
    <w:rsid w:val="005716F4"/>
    <w:rsid w:val="00571C63"/>
    <w:rsid w:val="00571C6D"/>
    <w:rsid w:val="005721A3"/>
    <w:rsid w:val="00572369"/>
    <w:rsid w:val="00572869"/>
    <w:rsid w:val="00572A17"/>
    <w:rsid w:val="00572A42"/>
    <w:rsid w:val="00573467"/>
    <w:rsid w:val="00573A48"/>
    <w:rsid w:val="00573B35"/>
    <w:rsid w:val="005744B7"/>
    <w:rsid w:val="005744EA"/>
    <w:rsid w:val="00574657"/>
    <w:rsid w:val="005746FC"/>
    <w:rsid w:val="0057489F"/>
    <w:rsid w:val="00575050"/>
    <w:rsid w:val="00575174"/>
    <w:rsid w:val="00576770"/>
    <w:rsid w:val="005777BD"/>
    <w:rsid w:val="005779A1"/>
    <w:rsid w:val="005779DC"/>
    <w:rsid w:val="00577A31"/>
    <w:rsid w:val="00577B43"/>
    <w:rsid w:val="00577C45"/>
    <w:rsid w:val="00580090"/>
    <w:rsid w:val="00580B3B"/>
    <w:rsid w:val="00580C09"/>
    <w:rsid w:val="005815CB"/>
    <w:rsid w:val="00581609"/>
    <w:rsid w:val="005818C6"/>
    <w:rsid w:val="005826AB"/>
    <w:rsid w:val="00582756"/>
    <w:rsid w:val="0058311B"/>
    <w:rsid w:val="0058317E"/>
    <w:rsid w:val="005843F8"/>
    <w:rsid w:val="00584565"/>
    <w:rsid w:val="00584BC9"/>
    <w:rsid w:val="00584D1E"/>
    <w:rsid w:val="00584E0E"/>
    <w:rsid w:val="005855B8"/>
    <w:rsid w:val="00585DD4"/>
    <w:rsid w:val="0058668D"/>
    <w:rsid w:val="00587B0F"/>
    <w:rsid w:val="00590273"/>
    <w:rsid w:val="0059045E"/>
    <w:rsid w:val="0059072C"/>
    <w:rsid w:val="00590948"/>
    <w:rsid w:val="00590ACA"/>
    <w:rsid w:val="00591035"/>
    <w:rsid w:val="00591121"/>
    <w:rsid w:val="00591C9A"/>
    <w:rsid w:val="0059219A"/>
    <w:rsid w:val="00592E0F"/>
    <w:rsid w:val="00592FBC"/>
    <w:rsid w:val="0059376D"/>
    <w:rsid w:val="005937CD"/>
    <w:rsid w:val="00593E4F"/>
    <w:rsid w:val="00593F22"/>
    <w:rsid w:val="0059431B"/>
    <w:rsid w:val="005944A5"/>
    <w:rsid w:val="005947C3"/>
    <w:rsid w:val="00594A56"/>
    <w:rsid w:val="00594E3F"/>
    <w:rsid w:val="00595469"/>
    <w:rsid w:val="005956C1"/>
    <w:rsid w:val="005957B6"/>
    <w:rsid w:val="0059581B"/>
    <w:rsid w:val="0059604B"/>
    <w:rsid w:val="00596323"/>
    <w:rsid w:val="005969E3"/>
    <w:rsid w:val="00596B8C"/>
    <w:rsid w:val="00596E5B"/>
    <w:rsid w:val="005972C9"/>
    <w:rsid w:val="005A02C2"/>
    <w:rsid w:val="005A13FB"/>
    <w:rsid w:val="005A1481"/>
    <w:rsid w:val="005A16C0"/>
    <w:rsid w:val="005A198A"/>
    <w:rsid w:val="005A1B04"/>
    <w:rsid w:val="005A2915"/>
    <w:rsid w:val="005A2A68"/>
    <w:rsid w:val="005A36D4"/>
    <w:rsid w:val="005A3F7F"/>
    <w:rsid w:val="005A42B2"/>
    <w:rsid w:val="005A4D2B"/>
    <w:rsid w:val="005A5C5B"/>
    <w:rsid w:val="005A5EF1"/>
    <w:rsid w:val="005A65F6"/>
    <w:rsid w:val="005A6DA6"/>
    <w:rsid w:val="005A75C9"/>
    <w:rsid w:val="005A7706"/>
    <w:rsid w:val="005B03EE"/>
    <w:rsid w:val="005B04AF"/>
    <w:rsid w:val="005B1400"/>
    <w:rsid w:val="005B17A4"/>
    <w:rsid w:val="005B1960"/>
    <w:rsid w:val="005B210B"/>
    <w:rsid w:val="005B25D2"/>
    <w:rsid w:val="005B279B"/>
    <w:rsid w:val="005B36AC"/>
    <w:rsid w:val="005B45AE"/>
    <w:rsid w:val="005B4684"/>
    <w:rsid w:val="005B4737"/>
    <w:rsid w:val="005B47A7"/>
    <w:rsid w:val="005B4BD1"/>
    <w:rsid w:val="005B4D10"/>
    <w:rsid w:val="005B598C"/>
    <w:rsid w:val="005B5BC7"/>
    <w:rsid w:val="005B62E6"/>
    <w:rsid w:val="005B66AF"/>
    <w:rsid w:val="005B68AD"/>
    <w:rsid w:val="005B6FF5"/>
    <w:rsid w:val="005B7306"/>
    <w:rsid w:val="005B766F"/>
    <w:rsid w:val="005C0225"/>
    <w:rsid w:val="005C029D"/>
    <w:rsid w:val="005C0D12"/>
    <w:rsid w:val="005C0E59"/>
    <w:rsid w:val="005C1939"/>
    <w:rsid w:val="005C2B50"/>
    <w:rsid w:val="005C2CA2"/>
    <w:rsid w:val="005C3D27"/>
    <w:rsid w:val="005C402E"/>
    <w:rsid w:val="005C4274"/>
    <w:rsid w:val="005C4CB9"/>
    <w:rsid w:val="005C512B"/>
    <w:rsid w:val="005C5454"/>
    <w:rsid w:val="005C549C"/>
    <w:rsid w:val="005C6637"/>
    <w:rsid w:val="005C67AB"/>
    <w:rsid w:val="005C683D"/>
    <w:rsid w:val="005C6A5C"/>
    <w:rsid w:val="005C6CE3"/>
    <w:rsid w:val="005C7797"/>
    <w:rsid w:val="005C786C"/>
    <w:rsid w:val="005C79A1"/>
    <w:rsid w:val="005C7D92"/>
    <w:rsid w:val="005D06B0"/>
    <w:rsid w:val="005D0B5B"/>
    <w:rsid w:val="005D1C48"/>
    <w:rsid w:val="005D1F43"/>
    <w:rsid w:val="005D20D1"/>
    <w:rsid w:val="005D2557"/>
    <w:rsid w:val="005D2720"/>
    <w:rsid w:val="005D3507"/>
    <w:rsid w:val="005D3C6A"/>
    <w:rsid w:val="005D414B"/>
    <w:rsid w:val="005D45CB"/>
    <w:rsid w:val="005D4B55"/>
    <w:rsid w:val="005D4EB3"/>
    <w:rsid w:val="005D5EC0"/>
    <w:rsid w:val="005D62C1"/>
    <w:rsid w:val="005D6AA1"/>
    <w:rsid w:val="005D73DC"/>
    <w:rsid w:val="005D749C"/>
    <w:rsid w:val="005D7A2F"/>
    <w:rsid w:val="005D7D00"/>
    <w:rsid w:val="005D7E52"/>
    <w:rsid w:val="005D7F06"/>
    <w:rsid w:val="005E00CA"/>
    <w:rsid w:val="005E013D"/>
    <w:rsid w:val="005E0940"/>
    <w:rsid w:val="005E0F79"/>
    <w:rsid w:val="005E18C6"/>
    <w:rsid w:val="005E195E"/>
    <w:rsid w:val="005E1D36"/>
    <w:rsid w:val="005E290F"/>
    <w:rsid w:val="005E3F34"/>
    <w:rsid w:val="005E4501"/>
    <w:rsid w:val="005E498F"/>
    <w:rsid w:val="005E5424"/>
    <w:rsid w:val="005E5922"/>
    <w:rsid w:val="005E69C2"/>
    <w:rsid w:val="005E6A05"/>
    <w:rsid w:val="005E7202"/>
    <w:rsid w:val="005E74EA"/>
    <w:rsid w:val="005E7808"/>
    <w:rsid w:val="005F033C"/>
    <w:rsid w:val="005F05A8"/>
    <w:rsid w:val="005F06C5"/>
    <w:rsid w:val="005F06FD"/>
    <w:rsid w:val="005F1B0F"/>
    <w:rsid w:val="005F2041"/>
    <w:rsid w:val="005F2ACB"/>
    <w:rsid w:val="005F3131"/>
    <w:rsid w:val="005F3D59"/>
    <w:rsid w:val="005F3F84"/>
    <w:rsid w:val="005F3FC4"/>
    <w:rsid w:val="005F4030"/>
    <w:rsid w:val="005F4713"/>
    <w:rsid w:val="005F4DD6"/>
    <w:rsid w:val="005F4FC3"/>
    <w:rsid w:val="005F5420"/>
    <w:rsid w:val="005F5AC5"/>
    <w:rsid w:val="005F6A58"/>
    <w:rsid w:val="005F7B7F"/>
    <w:rsid w:val="005F7BDA"/>
    <w:rsid w:val="005F7FF0"/>
    <w:rsid w:val="0060000D"/>
    <w:rsid w:val="00600096"/>
    <w:rsid w:val="006002C7"/>
    <w:rsid w:val="00600A46"/>
    <w:rsid w:val="00600F40"/>
    <w:rsid w:val="00601950"/>
    <w:rsid w:val="006019B7"/>
    <w:rsid w:val="00603A3F"/>
    <w:rsid w:val="00603BA1"/>
    <w:rsid w:val="00604138"/>
    <w:rsid w:val="00604C64"/>
    <w:rsid w:val="00605467"/>
    <w:rsid w:val="006055B4"/>
    <w:rsid w:val="0060566C"/>
    <w:rsid w:val="00605684"/>
    <w:rsid w:val="00607195"/>
    <w:rsid w:val="006074D6"/>
    <w:rsid w:val="0060780D"/>
    <w:rsid w:val="006103A2"/>
    <w:rsid w:val="00610890"/>
    <w:rsid w:val="00610A58"/>
    <w:rsid w:val="00610AB6"/>
    <w:rsid w:val="00610CDC"/>
    <w:rsid w:val="00611BA3"/>
    <w:rsid w:val="00611CDD"/>
    <w:rsid w:val="00611F3B"/>
    <w:rsid w:val="00612692"/>
    <w:rsid w:val="00612B17"/>
    <w:rsid w:val="0061302A"/>
    <w:rsid w:val="006135EE"/>
    <w:rsid w:val="006136A1"/>
    <w:rsid w:val="00613D96"/>
    <w:rsid w:val="00613F69"/>
    <w:rsid w:val="00614AE1"/>
    <w:rsid w:val="00615067"/>
    <w:rsid w:val="00615C77"/>
    <w:rsid w:val="00616001"/>
    <w:rsid w:val="00616921"/>
    <w:rsid w:val="00616E8A"/>
    <w:rsid w:val="0061763C"/>
    <w:rsid w:val="00617672"/>
    <w:rsid w:val="00617733"/>
    <w:rsid w:val="00617C55"/>
    <w:rsid w:val="00617CD7"/>
    <w:rsid w:val="00620478"/>
    <w:rsid w:val="00620B61"/>
    <w:rsid w:val="00620E39"/>
    <w:rsid w:val="00622013"/>
    <w:rsid w:val="0062264A"/>
    <w:rsid w:val="006228B5"/>
    <w:rsid w:val="00622BBF"/>
    <w:rsid w:val="00623435"/>
    <w:rsid w:val="006239FA"/>
    <w:rsid w:val="00623DFA"/>
    <w:rsid w:val="006240BF"/>
    <w:rsid w:val="00624C1C"/>
    <w:rsid w:val="00625418"/>
    <w:rsid w:val="00625666"/>
    <w:rsid w:val="0062585F"/>
    <w:rsid w:val="00625A09"/>
    <w:rsid w:val="00625D64"/>
    <w:rsid w:val="006310CB"/>
    <w:rsid w:val="0063111F"/>
    <w:rsid w:val="006311CC"/>
    <w:rsid w:val="006311DC"/>
    <w:rsid w:val="00631925"/>
    <w:rsid w:val="00632D7C"/>
    <w:rsid w:val="00632EEE"/>
    <w:rsid w:val="00632FBA"/>
    <w:rsid w:val="00633711"/>
    <w:rsid w:val="00633CAE"/>
    <w:rsid w:val="00634B31"/>
    <w:rsid w:val="00634E25"/>
    <w:rsid w:val="00635DD2"/>
    <w:rsid w:val="0063607D"/>
    <w:rsid w:val="00636587"/>
    <w:rsid w:val="00636A67"/>
    <w:rsid w:val="00637032"/>
    <w:rsid w:val="006371CB"/>
    <w:rsid w:val="006404F9"/>
    <w:rsid w:val="00640AE3"/>
    <w:rsid w:val="00640B2D"/>
    <w:rsid w:val="00640BF9"/>
    <w:rsid w:val="00641141"/>
    <w:rsid w:val="0064119D"/>
    <w:rsid w:val="006415C9"/>
    <w:rsid w:val="00641A58"/>
    <w:rsid w:val="00641B9F"/>
    <w:rsid w:val="006421C4"/>
    <w:rsid w:val="0064254B"/>
    <w:rsid w:val="0064304D"/>
    <w:rsid w:val="0064601D"/>
    <w:rsid w:val="0064629F"/>
    <w:rsid w:val="006462D8"/>
    <w:rsid w:val="00646436"/>
    <w:rsid w:val="006468E6"/>
    <w:rsid w:val="00646C08"/>
    <w:rsid w:val="0064715F"/>
    <w:rsid w:val="006472B1"/>
    <w:rsid w:val="006472C9"/>
    <w:rsid w:val="0064742C"/>
    <w:rsid w:val="00647C3F"/>
    <w:rsid w:val="00647E6B"/>
    <w:rsid w:val="00647F1F"/>
    <w:rsid w:val="006502FE"/>
    <w:rsid w:val="006503E2"/>
    <w:rsid w:val="006504E9"/>
    <w:rsid w:val="00650A89"/>
    <w:rsid w:val="00650B9E"/>
    <w:rsid w:val="00650BBA"/>
    <w:rsid w:val="00651117"/>
    <w:rsid w:val="006515C4"/>
    <w:rsid w:val="0065166A"/>
    <w:rsid w:val="0065248B"/>
    <w:rsid w:val="0065256D"/>
    <w:rsid w:val="006526B0"/>
    <w:rsid w:val="006526D6"/>
    <w:rsid w:val="00652E9F"/>
    <w:rsid w:val="00652F71"/>
    <w:rsid w:val="00653A1B"/>
    <w:rsid w:val="00653F95"/>
    <w:rsid w:val="006542D7"/>
    <w:rsid w:val="00654346"/>
    <w:rsid w:val="00654507"/>
    <w:rsid w:val="00654B60"/>
    <w:rsid w:val="00654EEF"/>
    <w:rsid w:val="00654FE0"/>
    <w:rsid w:val="00655051"/>
    <w:rsid w:val="00655D72"/>
    <w:rsid w:val="00655E02"/>
    <w:rsid w:val="006565F5"/>
    <w:rsid w:val="00657461"/>
    <w:rsid w:val="00657F7B"/>
    <w:rsid w:val="0066209C"/>
    <w:rsid w:val="00663B07"/>
    <w:rsid w:val="00663CB9"/>
    <w:rsid w:val="00663F39"/>
    <w:rsid w:val="00664104"/>
    <w:rsid w:val="00664E95"/>
    <w:rsid w:val="0066594D"/>
    <w:rsid w:val="00665C26"/>
    <w:rsid w:val="00665CCD"/>
    <w:rsid w:val="006664F5"/>
    <w:rsid w:val="00666DD9"/>
    <w:rsid w:val="00667E6D"/>
    <w:rsid w:val="00667EF5"/>
    <w:rsid w:val="00667F2C"/>
    <w:rsid w:val="00670399"/>
    <w:rsid w:val="0067057B"/>
    <w:rsid w:val="0067089C"/>
    <w:rsid w:val="00670BC0"/>
    <w:rsid w:val="00670D85"/>
    <w:rsid w:val="00671333"/>
    <w:rsid w:val="00671385"/>
    <w:rsid w:val="00671477"/>
    <w:rsid w:val="00671896"/>
    <w:rsid w:val="006718EF"/>
    <w:rsid w:val="00671949"/>
    <w:rsid w:val="00671D6A"/>
    <w:rsid w:val="006720F9"/>
    <w:rsid w:val="00673D7B"/>
    <w:rsid w:val="00674810"/>
    <w:rsid w:val="0067520B"/>
    <w:rsid w:val="00675989"/>
    <w:rsid w:val="00675B27"/>
    <w:rsid w:val="00676513"/>
    <w:rsid w:val="006765C8"/>
    <w:rsid w:val="00676B48"/>
    <w:rsid w:val="00676B73"/>
    <w:rsid w:val="00676BCC"/>
    <w:rsid w:val="00677967"/>
    <w:rsid w:val="00677AA4"/>
    <w:rsid w:val="00677F1A"/>
    <w:rsid w:val="00681306"/>
    <w:rsid w:val="00681794"/>
    <w:rsid w:val="00682382"/>
    <w:rsid w:val="00683A1C"/>
    <w:rsid w:val="00683D74"/>
    <w:rsid w:val="0068438D"/>
    <w:rsid w:val="006849F6"/>
    <w:rsid w:val="0068569B"/>
    <w:rsid w:val="00685AAD"/>
    <w:rsid w:val="00686851"/>
    <w:rsid w:val="00686A12"/>
    <w:rsid w:val="00687014"/>
    <w:rsid w:val="0068772B"/>
    <w:rsid w:val="00690775"/>
    <w:rsid w:val="006909C1"/>
    <w:rsid w:val="00690A5F"/>
    <w:rsid w:val="00690FF6"/>
    <w:rsid w:val="0069132E"/>
    <w:rsid w:val="006916DA"/>
    <w:rsid w:val="00691723"/>
    <w:rsid w:val="00692591"/>
    <w:rsid w:val="00692E93"/>
    <w:rsid w:val="00692F2D"/>
    <w:rsid w:val="0069318F"/>
    <w:rsid w:val="00693479"/>
    <w:rsid w:val="00693BD5"/>
    <w:rsid w:val="00693D49"/>
    <w:rsid w:val="00693DA8"/>
    <w:rsid w:val="0069417C"/>
    <w:rsid w:val="00694550"/>
    <w:rsid w:val="006949A7"/>
    <w:rsid w:val="00694EDE"/>
    <w:rsid w:val="006957F8"/>
    <w:rsid w:val="006961E6"/>
    <w:rsid w:val="00696EFC"/>
    <w:rsid w:val="006A03AA"/>
    <w:rsid w:val="006A0B0F"/>
    <w:rsid w:val="006A0DC7"/>
    <w:rsid w:val="006A14B2"/>
    <w:rsid w:val="006A250A"/>
    <w:rsid w:val="006A3B55"/>
    <w:rsid w:val="006A460E"/>
    <w:rsid w:val="006A4976"/>
    <w:rsid w:val="006A52C5"/>
    <w:rsid w:val="006A54A1"/>
    <w:rsid w:val="006A6F0F"/>
    <w:rsid w:val="006A73F3"/>
    <w:rsid w:val="006B0818"/>
    <w:rsid w:val="006B0DA0"/>
    <w:rsid w:val="006B2333"/>
    <w:rsid w:val="006B2380"/>
    <w:rsid w:val="006B2F6F"/>
    <w:rsid w:val="006B3863"/>
    <w:rsid w:val="006B3FA4"/>
    <w:rsid w:val="006B4026"/>
    <w:rsid w:val="006B40A2"/>
    <w:rsid w:val="006B4B33"/>
    <w:rsid w:val="006B5588"/>
    <w:rsid w:val="006B59A0"/>
    <w:rsid w:val="006B5D51"/>
    <w:rsid w:val="006B5FD3"/>
    <w:rsid w:val="006B6875"/>
    <w:rsid w:val="006B6AEB"/>
    <w:rsid w:val="006B6C08"/>
    <w:rsid w:val="006B6C13"/>
    <w:rsid w:val="006B74BB"/>
    <w:rsid w:val="006B78D1"/>
    <w:rsid w:val="006B79DA"/>
    <w:rsid w:val="006B79F1"/>
    <w:rsid w:val="006C01FD"/>
    <w:rsid w:val="006C170A"/>
    <w:rsid w:val="006C1A9C"/>
    <w:rsid w:val="006C28FF"/>
    <w:rsid w:val="006C29D1"/>
    <w:rsid w:val="006C2D50"/>
    <w:rsid w:val="006C4812"/>
    <w:rsid w:val="006C4CE5"/>
    <w:rsid w:val="006C4DE8"/>
    <w:rsid w:val="006C4E6C"/>
    <w:rsid w:val="006C518A"/>
    <w:rsid w:val="006C525E"/>
    <w:rsid w:val="006C584B"/>
    <w:rsid w:val="006C6996"/>
    <w:rsid w:val="006C6B37"/>
    <w:rsid w:val="006C6EE2"/>
    <w:rsid w:val="006C6FAE"/>
    <w:rsid w:val="006C7BEC"/>
    <w:rsid w:val="006C7EF0"/>
    <w:rsid w:val="006D0155"/>
    <w:rsid w:val="006D01CF"/>
    <w:rsid w:val="006D020C"/>
    <w:rsid w:val="006D1551"/>
    <w:rsid w:val="006D1985"/>
    <w:rsid w:val="006D1A3E"/>
    <w:rsid w:val="006D1C5D"/>
    <w:rsid w:val="006D2BEB"/>
    <w:rsid w:val="006D30C5"/>
    <w:rsid w:val="006D3F06"/>
    <w:rsid w:val="006D48F9"/>
    <w:rsid w:val="006D58FB"/>
    <w:rsid w:val="006D5EEF"/>
    <w:rsid w:val="006D656F"/>
    <w:rsid w:val="006D689F"/>
    <w:rsid w:val="006D7684"/>
    <w:rsid w:val="006E01A1"/>
    <w:rsid w:val="006E060C"/>
    <w:rsid w:val="006E0A78"/>
    <w:rsid w:val="006E10B0"/>
    <w:rsid w:val="006E1481"/>
    <w:rsid w:val="006E260D"/>
    <w:rsid w:val="006E36A2"/>
    <w:rsid w:val="006E3A18"/>
    <w:rsid w:val="006E3B1C"/>
    <w:rsid w:val="006E61FE"/>
    <w:rsid w:val="006E6990"/>
    <w:rsid w:val="006E6AEA"/>
    <w:rsid w:val="006E7510"/>
    <w:rsid w:val="006E7C88"/>
    <w:rsid w:val="006E7FC1"/>
    <w:rsid w:val="006F0158"/>
    <w:rsid w:val="006F01AB"/>
    <w:rsid w:val="006F18C7"/>
    <w:rsid w:val="006F2100"/>
    <w:rsid w:val="006F28AB"/>
    <w:rsid w:val="006F3173"/>
    <w:rsid w:val="006F3950"/>
    <w:rsid w:val="006F3B78"/>
    <w:rsid w:val="006F3DFC"/>
    <w:rsid w:val="006F46AD"/>
    <w:rsid w:val="006F4A93"/>
    <w:rsid w:val="006F547E"/>
    <w:rsid w:val="006F58C2"/>
    <w:rsid w:val="006F613F"/>
    <w:rsid w:val="006F6DCB"/>
    <w:rsid w:val="006F7731"/>
    <w:rsid w:val="006F7847"/>
    <w:rsid w:val="006F7AB1"/>
    <w:rsid w:val="006F7B41"/>
    <w:rsid w:val="007003D9"/>
    <w:rsid w:val="007017E3"/>
    <w:rsid w:val="00701EAE"/>
    <w:rsid w:val="00702508"/>
    <w:rsid w:val="007025E9"/>
    <w:rsid w:val="00702C87"/>
    <w:rsid w:val="00702E00"/>
    <w:rsid w:val="007035AE"/>
    <w:rsid w:val="00703B23"/>
    <w:rsid w:val="00703E82"/>
    <w:rsid w:val="00704B0F"/>
    <w:rsid w:val="00704D00"/>
    <w:rsid w:val="0070508D"/>
    <w:rsid w:val="00705B63"/>
    <w:rsid w:val="00705F8D"/>
    <w:rsid w:val="00706450"/>
    <w:rsid w:val="00706EA2"/>
    <w:rsid w:val="00706FE6"/>
    <w:rsid w:val="00707428"/>
    <w:rsid w:val="007076AD"/>
    <w:rsid w:val="007078D0"/>
    <w:rsid w:val="00707D21"/>
    <w:rsid w:val="00711E05"/>
    <w:rsid w:val="00711E0B"/>
    <w:rsid w:val="00711EA6"/>
    <w:rsid w:val="00712939"/>
    <w:rsid w:val="00713EAA"/>
    <w:rsid w:val="007141D0"/>
    <w:rsid w:val="00714447"/>
    <w:rsid w:val="00714E18"/>
    <w:rsid w:val="00714F67"/>
    <w:rsid w:val="00715095"/>
    <w:rsid w:val="0071651F"/>
    <w:rsid w:val="007165C0"/>
    <w:rsid w:val="00716A9E"/>
    <w:rsid w:val="00717989"/>
    <w:rsid w:val="00720207"/>
    <w:rsid w:val="00720320"/>
    <w:rsid w:val="007204B1"/>
    <w:rsid w:val="00720882"/>
    <w:rsid w:val="00720C81"/>
    <w:rsid w:val="00721063"/>
    <w:rsid w:val="007214C6"/>
    <w:rsid w:val="00721B23"/>
    <w:rsid w:val="00721CC7"/>
    <w:rsid w:val="0072213F"/>
    <w:rsid w:val="0072218A"/>
    <w:rsid w:val="00722AD2"/>
    <w:rsid w:val="00722C66"/>
    <w:rsid w:val="00722CE4"/>
    <w:rsid w:val="007231A9"/>
    <w:rsid w:val="00723CD8"/>
    <w:rsid w:val="00723F4C"/>
    <w:rsid w:val="00723FB8"/>
    <w:rsid w:val="007241FE"/>
    <w:rsid w:val="007244B7"/>
    <w:rsid w:val="007259E0"/>
    <w:rsid w:val="00726A6E"/>
    <w:rsid w:val="00726AA5"/>
    <w:rsid w:val="00727601"/>
    <w:rsid w:val="007276B9"/>
    <w:rsid w:val="00730A45"/>
    <w:rsid w:val="00730EA3"/>
    <w:rsid w:val="007312CB"/>
    <w:rsid w:val="007317C5"/>
    <w:rsid w:val="0073190D"/>
    <w:rsid w:val="007319C7"/>
    <w:rsid w:val="00731D65"/>
    <w:rsid w:val="00731FB5"/>
    <w:rsid w:val="00732ADD"/>
    <w:rsid w:val="0073458D"/>
    <w:rsid w:val="00734785"/>
    <w:rsid w:val="00734F9D"/>
    <w:rsid w:val="007351BF"/>
    <w:rsid w:val="007355AB"/>
    <w:rsid w:val="0073687C"/>
    <w:rsid w:val="0073692A"/>
    <w:rsid w:val="00736ADD"/>
    <w:rsid w:val="00736FA1"/>
    <w:rsid w:val="00737463"/>
    <w:rsid w:val="00737ECA"/>
    <w:rsid w:val="00740AFA"/>
    <w:rsid w:val="007410E8"/>
    <w:rsid w:val="00741774"/>
    <w:rsid w:val="00741AF0"/>
    <w:rsid w:val="00742DEE"/>
    <w:rsid w:val="00743D8D"/>
    <w:rsid w:val="00743FA6"/>
    <w:rsid w:val="007443BA"/>
    <w:rsid w:val="00745098"/>
    <w:rsid w:val="00745117"/>
    <w:rsid w:val="0074544C"/>
    <w:rsid w:val="0074596A"/>
    <w:rsid w:val="00745C3F"/>
    <w:rsid w:val="00745CEE"/>
    <w:rsid w:val="00745D46"/>
    <w:rsid w:val="007467A6"/>
    <w:rsid w:val="00746855"/>
    <w:rsid w:val="007469F0"/>
    <w:rsid w:val="00746A4C"/>
    <w:rsid w:val="007472B6"/>
    <w:rsid w:val="007472E6"/>
    <w:rsid w:val="00747359"/>
    <w:rsid w:val="007475F0"/>
    <w:rsid w:val="00747C5D"/>
    <w:rsid w:val="0075044F"/>
    <w:rsid w:val="00750749"/>
    <w:rsid w:val="007508AE"/>
    <w:rsid w:val="00751A58"/>
    <w:rsid w:val="00751BAC"/>
    <w:rsid w:val="00751C6E"/>
    <w:rsid w:val="00751C76"/>
    <w:rsid w:val="00751D30"/>
    <w:rsid w:val="00751D4F"/>
    <w:rsid w:val="0075203E"/>
    <w:rsid w:val="0075261A"/>
    <w:rsid w:val="00753ADB"/>
    <w:rsid w:val="00753B9C"/>
    <w:rsid w:val="00753EF0"/>
    <w:rsid w:val="007541E0"/>
    <w:rsid w:val="00754721"/>
    <w:rsid w:val="00754C4B"/>
    <w:rsid w:val="00756DE7"/>
    <w:rsid w:val="0075744A"/>
    <w:rsid w:val="00760CA7"/>
    <w:rsid w:val="00760FD4"/>
    <w:rsid w:val="0076177D"/>
    <w:rsid w:val="00761E5E"/>
    <w:rsid w:val="0076236A"/>
    <w:rsid w:val="0076241F"/>
    <w:rsid w:val="007629EE"/>
    <w:rsid w:val="00763732"/>
    <w:rsid w:val="00763DCD"/>
    <w:rsid w:val="007648F2"/>
    <w:rsid w:val="00766336"/>
    <w:rsid w:val="00766933"/>
    <w:rsid w:val="00766C95"/>
    <w:rsid w:val="00766CA2"/>
    <w:rsid w:val="00767053"/>
    <w:rsid w:val="007670BF"/>
    <w:rsid w:val="00767221"/>
    <w:rsid w:val="0076759C"/>
    <w:rsid w:val="00767BD1"/>
    <w:rsid w:val="00767F72"/>
    <w:rsid w:val="007713F6"/>
    <w:rsid w:val="0077151B"/>
    <w:rsid w:val="007716CE"/>
    <w:rsid w:val="00772A43"/>
    <w:rsid w:val="00773620"/>
    <w:rsid w:val="007738DD"/>
    <w:rsid w:val="00774257"/>
    <w:rsid w:val="00774597"/>
    <w:rsid w:val="00774962"/>
    <w:rsid w:val="007768B1"/>
    <w:rsid w:val="00776AA6"/>
    <w:rsid w:val="007776FF"/>
    <w:rsid w:val="007778E7"/>
    <w:rsid w:val="007778ED"/>
    <w:rsid w:val="007800BC"/>
    <w:rsid w:val="007801AC"/>
    <w:rsid w:val="00780B55"/>
    <w:rsid w:val="00781079"/>
    <w:rsid w:val="00781E0E"/>
    <w:rsid w:val="00782266"/>
    <w:rsid w:val="00782A5A"/>
    <w:rsid w:val="0078304C"/>
    <w:rsid w:val="00783694"/>
    <w:rsid w:val="00784137"/>
    <w:rsid w:val="0078545A"/>
    <w:rsid w:val="007854EB"/>
    <w:rsid w:val="0078587A"/>
    <w:rsid w:val="00785B13"/>
    <w:rsid w:val="007861D8"/>
    <w:rsid w:val="007867D9"/>
    <w:rsid w:val="00787779"/>
    <w:rsid w:val="00787833"/>
    <w:rsid w:val="00787C8F"/>
    <w:rsid w:val="00790169"/>
    <w:rsid w:val="007907E8"/>
    <w:rsid w:val="00790D52"/>
    <w:rsid w:val="00791134"/>
    <w:rsid w:val="0079116A"/>
    <w:rsid w:val="0079179C"/>
    <w:rsid w:val="00791992"/>
    <w:rsid w:val="00791C65"/>
    <w:rsid w:val="0079208A"/>
    <w:rsid w:val="007920DC"/>
    <w:rsid w:val="007923A8"/>
    <w:rsid w:val="00792891"/>
    <w:rsid w:val="007928AB"/>
    <w:rsid w:val="00793316"/>
    <w:rsid w:val="00793536"/>
    <w:rsid w:val="007936DA"/>
    <w:rsid w:val="00793F4B"/>
    <w:rsid w:val="0079402C"/>
    <w:rsid w:val="007941E1"/>
    <w:rsid w:val="00794308"/>
    <w:rsid w:val="0079447C"/>
    <w:rsid w:val="00794520"/>
    <w:rsid w:val="00794B02"/>
    <w:rsid w:val="00795D24"/>
    <w:rsid w:val="00795ECD"/>
    <w:rsid w:val="00796023"/>
    <w:rsid w:val="0079652D"/>
    <w:rsid w:val="007968FB"/>
    <w:rsid w:val="00796E7B"/>
    <w:rsid w:val="00797A86"/>
    <w:rsid w:val="007A00E6"/>
    <w:rsid w:val="007A06D2"/>
    <w:rsid w:val="007A0BF8"/>
    <w:rsid w:val="007A14CA"/>
    <w:rsid w:val="007A15DE"/>
    <w:rsid w:val="007A179D"/>
    <w:rsid w:val="007A23E4"/>
    <w:rsid w:val="007A2662"/>
    <w:rsid w:val="007A3BDF"/>
    <w:rsid w:val="007A3D7B"/>
    <w:rsid w:val="007A4582"/>
    <w:rsid w:val="007A4C22"/>
    <w:rsid w:val="007A4F52"/>
    <w:rsid w:val="007A4FAD"/>
    <w:rsid w:val="007A60A0"/>
    <w:rsid w:val="007A70E1"/>
    <w:rsid w:val="007A71B5"/>
    <w:rsid w:val="007A7515"/>
    <w:rsid w:val="007A7554"/>
    <w:rsid w:val="007A7E34"/>
    <w:rsid w:val="007B00D0"/>
    <w:rsid w:val="007B0180"/>
    <w:rsid w:val="007B0415"/>
    <w:rsid w:val="007B06BC"/>
    <w:rsid w:val="007B0BBA"/>
    <w:rsid w:val="007B1020"/>
    <w:rsid w:val="007B11D6"/>
    <w:rsid w:val="007B1870"/>
    <w:rsid w:val="007B1940"/>
    <w:rsid w:val="007B28B5"/>
    <w:rsid w:val="007B3544"/>
    <w:rsid w:val="007B3D10"/>
    <w:rsid w:val="007B3FF1"/>
    <w:rsid w:val="007B406D"/>
    <w:rsid w:val="007B4631"/>
    <w:rsid w:val="007B4D33"/>
    <w:rsid w:val="007B5199"/>
    <w:rsid w:val="007B55C8"/>
    <w:rsid w:val="007B55D5"/>
    <w:rsid w:val="007B5757"/>
    <w:rsid w:val="007B5A6A"/>
    <w:rsid w:val="007B5AAC"/>
    <w:rsid w:val="007B64F0"/>
    <w:rsid w:val="007B6930"/>
    <w:rsid w:val="007B7A5F"/>
    <w:rsid w:val="007B7BE5"/>
    <w:rsid w:val="007C170E"/>
    <w:rsid w:val="007C2203"/>
    <w:rsid w:val="007C24B1"/>
    <w:rsid w:val="007C2A82"/>
    <w:rsid w:val="007C2B97"/>
    <w:rsid w:val="007C311C"/>
    <w:rsid w:val="007C3563"/>
    <w:rsid w:val="007C376B"/>
    <w:rsid w:val="007C3BF9"/>
    <w:rsid w:val="007C4199"/>
    <w:rsid w:val="007C54FE"/>
    <w:rsid w:val="007C575D"/>
    <w:rsid w:val="007C5A2A"/>
    <w:rsid w:val="007C69F5"/>
    <w:rsid w:val="007C6F9E"/>
    <w:rsid w:val="007C7A9E"/>
    <w:rsid w:val="007C7AF5"/>
    <w:rsid w:val="007C7E70"/>
    <w:rsid w:val="007C7E84"/>
    <w:rsid w:val="007C7F77"/>
    <w:rsid w:val="007D0DD7"/>
    <w:rsid w:val="007D103B"/>
    <w:rsid w:val="007D1570"/>
    <w:rsid w:val="007D1D9C"/>
    <w:rsid w:val="007D29AF"/>
    <w:rsid w:val="007D3872"/>
    <w:rsid w:val="007D38D3"/>
    <w:rsid w:val="007D3EE2"/>
    <w:rsid w:val="007D4BDA"/>
    <w:rsid w:val="007D4ECF"/>
    <w:rsid w:val="007D5C90"/>
    <w:rsid w:val="007D5E18"/>
    <w:rsid w:val="007D6579"/>
    <w:rsid w:val="007D67E7"/>
    <w:rsid w:val="007D68BD"/>
    <w:rsid w:val="007D6997"/>
    <w:rsid w:val="007D6BAE"/>
    <w:rsid w:val="007D7493"/>
    <w:rsid w:val="007D7B9B"/>
    <w:rsid w:val="007D7C5B"/>
    <w:rsid w:val="007E046D"/>
    <w:rsid w:val="007E159E"/>
    <w:rsid w:val="007E17C1"/>
    <w:rsid w:val="007E1BE5"/>
    <w:rsid w:val="007E237F"/>
    <w:rsid w:val="007E3424"/>
    <w:rsid w:val="007E37F2"/>
    <w:rsid w:val="007E3B8A"/>
    <w:rsid w:val="007E4218"/>
    <w:rsid w:val="007E433B"/>
    <w:rsid w:val="007E4BC1"/>
    <w:rsid w:val="007E4C14"/>
    <w:rsid w:val="007E5151"/>
    <w:rsid w:val="007E56AC"/>
    <w:rsid w:val="007E5794"/>
    <w:rsid w:val="007E57E2"/>
    <w:rsid w:val="007E58B1"/>
    <w:rsid w:val="007E6531"/>
    <w:rsid w:val="007E65BC"/>
    <w:rsid w:val="007E6F36"/>
    <w:rsid w:val="007E72F1"/>
    <w:rsid w:val="007E7433"/>
    <w:rsid w:val="007E79AF"/>
    <w:rsid w:val="007E7D29"/>
    <w:rsid w:val="007E7E91"/>
    <w:rsid w:val="007E7FAF"/>
    <w:rsid w:val="007F0F46"/>
    <w:rsid w:val="007F1040"/>
    <w:rsid w:val="007F157F"/>
    <w:rsid w:val="007F1C32"/>
    <w:rsid w:val="007F2D5C"/>
    <w:rsid w:val="007F4CFD"/>
    <w:rsid w:val="007F4EDD"/>
    <w:rsid w:val="007F5359"/>
    <w:rsid w:val="007F5851"/>
    <w:rsid w:val="007F5F2F"/>
    <w:rsid w:val="007F6028"/>
    <w:rsid w:val="007F6FFB"/>
    <w:rsid w:val="007F72A5"/>
    <w:rsid w:val="007F768A"/>
    <w:rsid w:val="00800636"/>
    <w:rsid w:val="0080102A"/>
    <w:rsid w:val="008016E9"/>
    <w:rsid w:val="00801D11"/>
    <w:rsid w:val="008024EA"/>
    <w:rsid w:val="00802565"/>
    <w:rsid w:val="00802E9B"/>
    <w:rsid w:val="00803D3A"/>
    <w:rsid w:val="00803D8E"/>
    <w:rsid w:val="00803FA7"/>
    <w:rsid w:val="00804171"/>
    <w:rsid w:val="00804252"/>
    <w:rsid w:val="00804981"/>
    <w:rsid w:val="00804A3F"/>
    <w:rsid w:val="00804C65"/>
    <w:rsid w:val="00804D61"/>
    <w:rsid w:val="00804E5A"/>
    <w:rsid w:val="008053C5"/>
    <w:rsid w:val="0080589F"/>
    <w:rsid w:val="00805BAF"/>
    <w:rsid w:val="00805C24"/>
    <w:rsid w:val="00805E8B"/>
    <w:rsid w:val="00805F47"/>
    <w:rsid w:val="0080656B"/>
    <w:rsid w:val="0080676A"/>
    <w:rsid w:val="00806D83"/>
    <w:rsid w:val="00806FCB"/>
    <w:rsid w:val="00807154"/>
    <w:rsid w:val="00807664"/>
    <w:rsid w:val="008077E3"/>
    <w:rsid w:val="00810655"/>
    <w:rsid w:val="008106A8"/>
    <w:rsid w:val="00810CCC"/>
    <w:rsid w:val="00811FE1"/>
    <w:rsid w:val="008127C5"/>
    <w:rsid w:val="00812B67"/>
    <w:rsid w:val="00813230"/>
    <w:rsid w:val="008135D6"/>
    <w:rsid w:val="00814CFB"/>
    <w:rsid w:val="0081514F"/>
    <w:rsid w:val="00815E1F"/>
    <w:rsid w:val="008162BD"/>
    <w:rsid w:val="00816661"/>
    <w:rsid w:val="00816C5F"/>
    <w:rsid w:val="00816EDC"/>
    <w:rsid w:val="00816F64"/>
    <w:rsid w:val="00817135"/>
    <w:rsid w:val="0081723B"/>
    <w:rsid w:val="00817BF7"/>
    <w:rsid w:val="00820FD5"/>
    <w:rsid w:val="00821A3D"/>
    <w:rsid w:val="00821D65"/>
    <w:rsid w:val="00821FE7"/>
    <w:rsid w:val="008222C4"/>
    <w:rsid w:val="00822549"/>
    <w:rsid w:val="008233F0"/>
    <w:rsid w:val="00823981"/>
    <w:rsid w:val="00823D36"/>
    <w:rsid w:val="008250C8"/>
    <w:rsid w:val="00825B3E"/>
    <w:rsid w:val="00825F21"/>
    <w:rsid w:val="008264F7"/>
    <w:rsid w:val="0082682F"/>
    <w:rsid w:val="0082687A"/>
    <w:rsid w:val="00826F9B"/>
    <w:rsid w:val="0082769B"/>
    <w:rsid w:val="0083021E"/>
    <w:rsid w:val="008303A9"/>
    <w:rsid w:val="00830591"/>
    <w:rsid w:val="00830BBD"/>
    <w:rsid w:val="00831C8B"/>
    <w:rsid w:val="00831E6F"/>
    <w:rsid w:val="00831EB7"/>
    <w:rsid w:val="0083202F"/>
    <w:rsid w:val="00832509"/>
    <w:rsid w:val="00832529"/>
    <w:rsid w:val="00832A26"/>
    <w:rsid w:val="00832F40"/>
    <w:rsid w:val="00832F98"/>
    <w:rsid w:val="008333AB"/>
    <w:rsid w:val="008335A3"/>
    <w:rsid w:val="00833E3F"/>
    <w:rsid w:val="00833F18"/>
    <w:rsid w:val="00835491"/>
    <w:rsid w:val="008355AF"/>
    <w:rsid w:val="00835C39"/>
    <w:rsid w:val="00836473"/>
    <w:rsid w:val="0083670F"/>
    <w:rsid w:val="00836E46"/>
    <w:rsid w:val="00837F1B"/>
    <w:rsid w:val="0084040C"/>
    <w:rsid w:val="008415C7"/>
    <w:rsid w:val="008419CC"/>
    <w:rsid w:val="00841E76"/>
    <w:rsid w:val="00842277"/>
    <w:rsid w:val="00842412"/>
    <w:rsid w:val="008426A9"/>
    <w:rsid w:val="00842F1B"/>
    <w:rsid w:val="008430DC"/>
    <w:rsid w:val="008436C4"/>
    <w:rsid w:val="00843FE1"/>
    <w:rsid w:val="00844330"/>
    <w:rsid w:val="00844D61"/>
    <w:rsid w:val="00844D90"/>
    <w:rsid w:val="0084538B"/>
    <w:rsid w:val="00845C26"/>
    <w:rsid w:val="00845DBA"/>
    <w:rsid w:val="00846E10"/>
    <w:rsid w:val="00850636"/>
    <w:rsid w:val="00850986"/>
    <w:rsid w:val="00850B98"/>
    <w:rsid w:val="00850C19"/>
    <w:rsid w:val="008512C0"/>
    <w:rsid w:val="00851838"/>
    <w:rsid w:val="00851D36"/>
    <w:rsid w:val="00851FC0"/>
    <w:rsid w:val="00852839"/>
    <w:rsid w:val="008534D9"/>
    <w:rsid w:val="008539F5"/>
    <w:rsid w:val="00854932"/>
    <w:rsid w:val="00854A45"/>
    <w:rsid w:val="00855212"/>
    <w:rsid w:val="008565B7"/>
    <w:rsid w:val="008565FA"/>
    <w:rsid w:val="0085668E"/>
    <w:rsid w:val="008566FF"/>
    <w:rsid w:val="00856DCF"/>
    <w:rsid w:val="00856EAF"/>
    <w:rsid w:val="0085795C"/>
    <w:rsid w:val="00857AB7"/>
    <w:rsid w:val="008602BE"/>
    <w:rsid w:val="008603B8"/>
    <w:rsid w:val="008606A0"/>
    <w:rsid w:val="008611D1"/>
    <w:rsid w:val="008614E0"/>
    <w:rsid w:val="00861ABE"/>
    <w:rsid w:val="00862289"/>
    <w:rsid w:val="0086261F"/>
    <w:rsid w:val="00862631"/>
    <w:rsid w:val="008629FD"/>
    <w:rsid w:val="00862A06"/>
    <w:rsid w:val="00863101"/>
    <w:rsid w:val="008633AF"/>
    <w:rsid w:val="0086350F"/>
    <w:rsid w:val="00863D15"/>
    <w:rsid w:val="00864E02"/>
    <w:rsid w:val="00864E8E"/>
    <w:rsid w:val="0086565B"/>
    <w:rsid w:val="008663AB"/>
    <w:rsid w:val="00866529"/>
    <w:rsid w:val="00866B15"/>
    <w:rsid w:val="00866F1E"/>
    <w:rsid w:val="00867C35"/>
    <w:rsid w:val="008701F6"/>
    <w:rsid w:val="00870D61"/>
    <w:rsid w:val="00871597"/>
    <w:rsid w:val="00871746"/>
    <w:rsid w:val="00871818"/>
    <w:rsid w:val="00871CD3"/>
    <w:rsid w:val="00871D8D"/>
    <w:rsid w:val="00872F21"/>
    <w:rsid w:val="0087364E"/>
    <w:rsid w:val="008737B4"/>
    <w:rsid w:val="00873DAD"/>
    <w:rsid w:val="00874A58"/>
    <w:rsid w:val="00874B4E"/>
    <w:rsid w:val="00874C76"/>
    <w:rsid w:val="008750F7"/>
    <w:rsid w:val="008751C6"/>
    <w:rsid w:val="00875D7B"/>
    <w:rsid w:val="008763A4"/>
    <w:rsid w:val="008768D5"/>
    <w:rsid w:val="00876B76"/>
    <w:rsid w:val="00876E1B"/>
    <w:rsid w:val="008773EE"/>
    <w:rsid w:val="00877683"/>
    <w:rsid w:val="0088028E"/>
    <w:rsid w:val="008802A4"/>
    <w:rsid w:val="00880953"/>
    <w:rsid w:val="008809CF"/>
    <w:rsid w:val="00880A28"/>
    <w:rsid w:val="008816FC"/>
    <w:rsid w:val="00881C04"/>
    <w:rsid w:val="00881DFD"/>
    <w:rsid w:val="008822D8"/>
    <w:rsid w:val="00882E29"/>
    <w:rsid w:val="008830C0"/>
    <w:rsid w:val="00883534"/>
    <w:rsid w:val="00883E25"/>
    <w:rsid w:val="00884244"/>
    <w:rsid w:val="008845DF"/>
    <w:rsid w:val="00884942"/>
    <w:rsid w:val="00884C84"/>
    <w:rsid w:val="008850AE"/>
    <w:rsid w:val="00885291"/>
    <w:rsid w:val="0088551A"/>
    <w:rsid w:val="008861DB"/>
    <w:rsid w:val="0088778C"/>
    <w:rsid w:val="00887BB9"/>
    <w:rsid w:val="00887C8F"/>
    <w:rsid w:val="00887F10"/>
    <w:rsid w:val="00890177"/>
    <w:rsid w:val="008908C8"/>
    <w:rsid w:val="0089093A"/>
    <w:rsid w:val="00890C24"/>
    <w:rsid w:val="0089112F"/>
    <w:rsid w:val="00891762"/>
    <w:rsid w:val="00891ADF"/>
    <w:rsid w:val="008924ED"/>
    <w:rsid w:val="00892542"/>
    <w:rsid w:val="00892FC1"/>
    <w:rsid w:val="008933E6"/>
    <w:rsid w:val="00893495"/>
    <w:rsid w:val="00893532"/>
    <w:rsid w:val="00894B19"/>
    <w:rsid w:val="00895736"/>
    <w:rsid w:val="00895F37"/>
    <w:rsid w:val="00896046"/>
    <w:rsid w:val="00896808"/>
    <w:rsid w:val="00896F96"/>
    <w:rsid w:val="00897148"/>
    <w:rsid w:val="0089768E"/>
    <w:rsid w:val="008977FE"/>
    <w:rsid w:val="008A04CE"/>
    <w:rsid w:val="008A105F"/>
    <w:rsid w:val="008A13DF"/>
    <w:rsid w:val="008A1C02"/>
    <w:rsid w:val="008A1DE4"/>
    <w:rsid w:val="008A20FB"/>
    <w:rsid w:val="008A2140"/>
    <w:rsid w:val="008A27A8"/>
    <w:rsid w:val="008A2985"/>
    <w:rsid w:val="008A29F2"/>
    <w:rsid w:val="008A32A1"/>
    <w:rsid w:val="008A37B7"/>
    <w:rsid w:val="008A3C1F"/>
    <w:rsid w:val="008A3E85"/>
    <w:rsid w:val="008A42DC"/>
    <w:rsid w:val="008A4F26"/>
    <w:rsid w:val="008A4FDF"/>
    <w:rsid w:val="008A59A7"/>
    <w:rsid w:val="008A59F7"/>
    <w:rsid w:val="008A5A23"/>
    <w:rsid w:val="008A5E3C"/>
    <w:rsid w:val="008A5F0D"/>
    <w:rsid w:val="008A5F15"/>
    <w:rsid w:val="008A6490"/>
    <w:rsid w:val="008A671B"/>
    <w:rsid w:val="008A6A30"/>
    <w:rsid w:val="008A6C3E"/>
    <w:rsid w:val="008A70BF"/>
    <w:rsid w:val="008A730C"/>
    <w:rsid w:val="008A7753"/>
    <w:rsid w:val="008A7AF7"/>
    <w:rsid w:val="008A7D37"/>
    <w:rsid w:val="008B019B"/>
    <w:rsid w:val="008B0262"/>
    <w:rsid w:val="008B13A7"/>
    <w:rsid w:val="008B1809"/>
    <w:rsid w:val="008B1B28"/>
    <w:rsid w:val="008B2165"/>
    <w:rsid w:val="008B2183"/>
    <w:rsid w:val="008B24CC"/>
    <w:rsid w:val="008B28FF"/>
    <w:rsid w:val="008B38A7"/>
    <w:rsid w:val="008B3C66"/>
    <w:rsid w:val="008B424E"/>
    <w:rsid w:val="008B44B2"/>
    <w:rsid w:val="008B4DDE"/>
    <w:rsid w:val="008B5381"/>
    <w:rsid w:val="008B53A6"/>
    <w:rsid w:val="008B576B"/>
    <w:rsid w:val="008B5C3B"/>
    <w:rsid w:val="008B64DC"/>
    <w:rsid w:val="008B712E"/>
    <w:rsid w:val="008B74D9"/>
    <w:rsid w:val="008B77D0"/>
    <w:rsid w:val="008B7FE4"/>
    <w:rsid w:val="008C0852"/>
    <w:rsid w:val="008C117B"/>
    <w:rsid w:val="008C120B"/>
    <w:rsid w:val="008C154B"/>
    <w:rsid w:val="008C2A38"/>
    <w:rsid w:val="008C2BAB"/>
    <w:rsid w:val="008C2E75"/>
    <w:rsid w:val="008C3C47"/>
    <w:rsid w:val="008C432D"/>
    <w:rsid w:val="008C4E0A"/>
    <w:rsid w:val="008C533F"/>
    <w:rsid w:val="008C568F"/>
    <w:rsid w:val="008C6327"/>
    <w:rsid w:val="008C68F2"/>
    <w:rsid w:val="008C6DC9"/>
    <w:rsid w:val="008C6E6B"/>
    <w:rsid w:val="008C7419"/>
    <w:rsid w:val="008C7529"/>
    <w:rsid w:val="008C75F5"/>
    <w:rsid w:val="008D004A"/>
    <w:rsid w:val="008D03CC"/>
    <w:rsid w:val="008D0B91"/>
    <w:rsid w:val="008D16E1"/>
    <w:rsid w:val="008D1A66"/>
    <w:rsid w:val="008D2201"/>
    <w:rsid w:val="008D2AFF"/>
    <w:rsid w:val="008D3481"/>
    <w:rsid w:val="008D3BB5"/>
    <w:rsid w:val="008D3EF0"/>
    <w:rsid w:val="008D4806"/>
    <w:rsid w:val="008D4ABA"/>
    <w:rsid w:val="008D5195"/>
    <w:rsid w:val="008D5D13"/>
    <w:rsid w:val="008D5DE8"/>
    <w:rsid w:val="008D601A"/>
    <w:rsid w:val="008D6149"/>
    <w:rsid w:val="008D61D4"/>
    <w:rsid w:val="008D668D"/>
    <w:rsid w:val="008D67D8"/>
    <w:rsid w:val="008D6AEA"/>
    <w:rsid w:val="008D728F"/>
    <w:rsid w:val="008D729F"/>
    <w:rsid w:val="008D72CC"/>
    <w:rsid w:val="008D7540"/>
    <w:rsid w:val="008D765C"/>
    <w:rsid w:val="008E030B"/>
    <w:rsid w:val="008E0D27"/>
    <w:rsid w:val="008E1180"/>
    <w:rsid w:val="008E147B"/>
    <w:rsid w:val="008E15B4"/>
    <w:rsid w:val="008E2636"/>
    <w:rsid w:val="008E3171"/>
    <w:rsid w:val="008E348F"/>
    <w:rsid w:val="008E3876"/>
    <w:rsid w:val="008E3B84"/>
    <w:rsid w:val="008E40DE"/>
    <w:rsid w:val="008E521F"/>
    <w:rsid w:val="008E5720"/>
    <w:rsid w:val="008E59B9"/>
    <w:rsid w:val="008E5C1A"/>
    <w:rsid w:val="008E5F23"/>
    <w:rsid w:val="008E662B"/>
    <w:rsid w:val="008E7789"/>
    <w:rsid w:val="008F0053"/>
    <w:rsid w:val="008F0228"/>
    <w:rsid w:val="008F0982"/>
    <w:rsid w:val="008F161D"/>
    <w:rsid w:val="008F18A4"/>
    <w:rsid w:val="008F1917"/>
    <w:rsid w:val="008F1AD2"/>
    <w:rsid w:val="008F1BD8"/>
    <w:rsid w:val="008F1F6C"/>
    <w:rsid w:val="008F21B1"/>
    <w:rsid w:val="008F28CA"/>
    <w:rsid w:val="008F2DC1"/>
    <w:rsid w:val="008F32A0"/>
    <w:rsid w:val="008F3A33"/>
    <w:rsid w:val="008F3D56"/>
    <w:rsid w:val="008F48A0"/>
    <w:rsid w:val="008F55C3"/>
    <w:rsid w:val="008F5A18"/>
    <w:rsid w:val="008F5D95"/>
    <w:rsid w:val="008F681F"/>
    <w:rsid w:val="008F6841"/>
    <w:rsid w:val="008F6C4B"/>
    <w:rsid w:val="008F6FD3"/>
    <w:rsid w:val="008F714F"/>
    <w:rsid w:val="00900153"/>
    <w:rsid w:val="009003EB"/>
    <w:rsid w:val="00900C7D"/>
    <w:rsid w:val="00901253"/>
    <w:rsid w:val="009018D4"/>
    <w:rsid w:val="00901CBD"/>
    <w:rsid w:val="0090214C"/>
    <w:rsid w:val="0090258F"/>
    <w:rsid w:val="00902658"/>
    <w:rsid w:val="00902970"/>
    <w:rsid w:val="00903946"/>
    <w:rsid w:val="009041E4"/>
    <w:rsid w:val="00904684"/>
    <w:rsid w:val="00904B8F"/>
    <w:rsid w:val="00904D8F"/>
    <w:rsid w:val="009056F8"/>
    <w:rsid w:val="00906295"/>
    <w:rsid w:val="00906582"/>
    <w:rsid w:val="00907325"/>
    <w:rsid w:val="00907459"/>
    <w:rsid w:val="00907A55"/>
    <w:rsid w:val="009100E4"/>
    <w:rsid w:val="00910149"/>
    <w:rsid w:val="00910960"/>
    <w:rsid w:val="00910E65"/>
    <w:rsid w:val="00910FF0"/>
    <w:rsid w:val="00911157"/>
    <w:rsid w:val="0091153A"/>
    <w:rsid w:val="00911D7A"/>
    <w:rsid w:val="0091275D"/>
    <w:rsid w:val="00912DCF"/>
    <w:rsid w:val="009138A4"/>
    <w:rsid w:val="00913B9C"/>
    <w:rsid w:val="00913FB8"/>
    <w:rsid w:val="00914090"/>
    <w:rsid w:val="00914196"/>
    <w:rsid w:val="00914509"/>
    <w:rsid w:val="00914774"/>
    <w:rsid w:val="00914E61"/>
    <w:rsid w:val="00914E69"/>
    <w:rsid w:val="009154DA"/>
    <w:rsid w:val="009156F9"/>
    <w:rsid w:val="009165F4"/>
    <w:rsid w:val="00916DE5"/>
    <w:rsid w:val="009172A0"/>
    <w:rsid w:val="00917824"/>
    <w:rsid w:val="009200B9"/>
    <w:rsid w:val="0092054B"/>
    <w:rsid w:val="009206C7"/>
    <w:rsid w:val="00922121"/>
    <w:rsid w:val="009221F4"/>
    <w:rsid w:val="009228BE"/>
    <w:rsid w:val="00922CDB"/>
    <w:rsid w:val="009230AA"/>
    <w:rsid w:val="009231B9"/>
    <w:rsid w:val="00923843"/>
    <w:rsid w:val="00923F0A"/>
    <w:rsid w:val="00924202"/>
    <w:rsid w:val="00924D44"/>
    <w:rsid w:val="0092550B"/>
    <w:rsid w:val="009256C9"/>
    <w:rsid w:val="00925817"/>
    <w:rsid w:val="009258DA"/>
    <w:rsid w:val="009308DA"/>
    <w:rsid w:val="0093097D"/>
    <w:rsid w:val="00930C9E"/>
    <w:rsid w:val="009315F0"/>
    <w:rsid w:val="00931628"/>
    <w:rsid w:val="009326ED"/>
    <w:rsid w:val="00932F6E"/>
    <w:rsid w:val="00933D31"/>
    <w:rsid w:val="00934776"/>
    <w:rsid w:val="00934EB1"/>
    <w:rsid w:val="00935131"/>
    <w:rsid w:val="009352DC"/>
    <w:rsid w:val="009355ED"/>
    <w:rsid w:val="00936132"/>
    <w:rsid w:val="009373F8"/>
    <w:rsid w:val="009379B1"/>
    <w:rsid w:val="00937DCB"/>
    <w:rsid w:val="009402D5"/>
    <w:rsid w:val="00940436"/>
    <w:rsid w:val="00940681"/>
    <w:rsid w:val="009409A7"/>
    <w:rsid w:val="009409BD"/>
    <w:rsid w:val="009409E3"/>
    <w:rsid w:val="00941837"/>
    <w:rsid w:val="009420D7"/>
    <w:rsid w:val="009422D7"/>
    <w:rsid w:val="00943135"/>
    <w:rsid w:val="00943BC0"/>
    <w:rsid w:val="00943D40"/>
    <w:rsid w:val="00943E86"/>
    <w:rsid w:val="00944354"/>
    <w:rsid w:val="0094458A"/>
    <w:rsid w:val="0094517A"/>
    <w:rsid w:val="00945651"/>
    <w:rsid w:val="00946009"/>
    <w:rsid w:val="009461F5"/>
    <w:rsid w:val="009465B1"/>
    <w:rsid w:val="0094662E"/>
    <w:rsid w:val="009468BC"/>
    <w:rsid w:val="00947410"/>
    <w:rsid w:val="00947BEB"/>
    <w:rsid w:val="00947D41"/>
    <w:rsid w:val="00950230"/>
    <w:rsid w:val="009508BD"/>
    <w:rsid w:val="00950B56"/>
    <w:rsid w:val="00951F8C"/>
    <w:rsid w:val="009524BC"/>
    <w:rsid w:val="00952AC8"/>
    <w:rsid w:val="00954BD4"/>
    <w:rsid w:val="009560F2"/>
    <w:rsid w:val="0095640B"/>
    <w:rsid w:val="009566E1"/>
    <w:rsid w:val="00957E4F"/>
    <w:rsid w:val="0096018A"/>
    <w:rsid w:val="009606DC"/>
    <w:rsid w:val="00961C7E"/>
    <w:rsid w:val="0096206D"/>
    <w:rsid w:val="009620E1"/>
    <w:rsid w:val="0096215C"/>
    <w:rsid w:val="00962697"/>
    <w:rsid w:val="0096361B"/>
    <w:rsid w:val="009638AA"/>
    <w:rsid w:val="00963C4A"/>
    <w:rsid w:val="00963E88"/>
    <w:rsid w:val="00964A2F"/>
    <w:rsid w:val="0096508E"/>
    <w:rsid w:val="009651B7"/>
    <w:rsid w:val="0096532A"/>
    <w:rsid w:val="009654CC"/>
    <w:rsid w:val="0096587C"/>
    <w:rsid w:val="0096639A"/>
    <w:rsid w:val="009666A5"/>
    <w:rsid w:val="00966C85"/>
    <w:rsid w:val="00967CB6"/>
    <w:rsid w:val="00967DF7"/>
    <w:rsid w:val="00970454"/>
    <w:rsid w:val="009705D9"/>
    <w:rsid w:val="009708BD"/>
    <w:rsid w:val="00970ECB"/>
    <w:rsid w:val="00971275"/>
    <w:rsid w:val="00971438"/>
    <w:rsid w:val="00971DE4"/>
    <w:rsid w:val="009725BF"/>
    <w:rsid w:val="00972CBE"/>
    <w:rsid w:val="00973147"/>
    <w:rsid w:val="0097323A"/>
    <w:rsid w:val="00973255"/>
    <w:rsid w:val="0097361E"/>
    <w:rsid w:val="0097520B"/>
    <w:rsid w:val="00975541"/>
    <w:rsid w:val="00975818"/>
    <w:rsid w:val="009758D7"/>
    <w:rsid w:val="00975C90"/>
    <w:rsid w:val="009777ED"/>
    <w:rsid w:val="00980A50"/>
    <w:rsid w:val="00980ABF"/>
    <w:rsid w:val="00980DD7"/>
    <w:rsid w:val="00981327"/>
    <w:rsid w:val="0098202A"/>
    <w:rsid w:val="00982516"/>
    <w:rsid w:val="00982AE5"/>
    <w:rsid w:val="00983253"/>
    <w:rsid w:val="0098352C"/>
    <w:rsid w:val="0098354A"/>
    <w:rsid w:val="00983FF9"/>
    <w:rsid w:val="0098403D"/>
    <w:rsid w:val="00984761"/>
    <w:rsid w:val="00984982"/>
    <w:rsid w:val="00984FDD"/>
    <w:rsid w:val="00985244"/>
    <w:rsid w:val="0098551B"/>
    <w:rsid w:val="00985738"/>
    <w:rsid w:val="00986281"/>
    <w:rsid w:val="009864AB"/>
    <w:rsid w:val="00986541"/>
    <w:rsid w:val="009865CF"/>
    <w:rsid w:val="0098720D"/>
    <w:rsid w:val="00987364"/>
    <w:rsid w:val="00987BBA"/>
    <w:rsid w:val="00990060"/>
    <w:rsid w:val="00990921"/>
    <w:rsid w:val="00990C9C"/>
    <w:rsid w:val="00991A8D"/>
    <w:rsid w:val="00991CF4"/>
    <w:rsid w:val="00992001"/>
    <w:rsid w:val="00992051"/>
    <w:rsid w:val="0099207F"/>
    <w:rsid w:val="009922DE"/>
    <w:rsid w:val="009924D2"/>
    <w:rsid w:val="00992B1F"/>
    <w:rsid w:val="00992BBA"/>
    <w:rsid w:val="00992D4F"/>
    <w:rsid w:val="00992DC8"/>
    <w:rsid w:val="00993373"/>
    <w:rsid w:val="00993720"/>
    <w:rsid w:val="00993E9D"/>
    <w:rsid w:val="00994654"/>
    <w:rsid w:val="00994811"/>
    <w:rsid w:val="00994A39"/>
    <w:rsid w:val="009956B1"/>
    <w:rsid w:val="00996020"/>
    <w:rsid w:val="009968EB"/>
    <w:rsid w:val="00996A9C"/>
    <w:rsid w:val="00996B14"/>
    <w:rsid w:val="00996E08"/>
    <w:rsid w:val="009973B9"/>
    <w:rsid w:val="00997FC3"/>
    <w:rsid w:val="009A09BF"/>
    <w:rsid w:val="009A0AEA"/>
    <w:rsid w:val="009A0DB8"/>
    <w:rsid w:val="009A0FE0"/>
    <w:rsid w:val="009A12CB"/>
    <w:rsid w:val="009A1574"/>
    <w:rsid w:val="009A1746"/>
    <w:rsid w:val="009A1B52"/>
    <w:rsid w:val="009A1EA0"/>
    <w:rsid w:val="009A2479"/>
    <w:rsid w:val="009A3525"/>
    <w:rsid w:val="009A4A84"/>
    <w:rsid w:val="009A5CD9"/>
    <w:rsid w:val="009A768A"/>
    <w:rsid w:val="009A79DA"/>
    <w:rsid w:val="009B0282"/>
    <w:rsid w:val="009B0642"/>
    <w:rsid w:val="009B0F1E"/>
    <w:rsid w:val="009B1737"/>
    <w:rsid w:val="009B1C96"/>
    <w:rsid w:val="009B2518"/>
    <w:rsid w:val="009B2B89"/>
    <w:rsid w:val="009B2E6C"/>
    <w:rsid w:val="009B3579"/>
    <w:rsid w:val="009B37CC"/>
    <w:rsid w:val="009B3CF9"/>
    <w:rsid w:val="009B43B0"/>
    <w:rsid w:val="009B4937"/>
    <w:rsid w:val="009B5005"/>
    <w:rsid w:val="009B505F"/>
    <w:rsid w:val="009B55FE"/>
    <w:rsid w:val="009B5780"/>
    <w:rsid w:val="009B5B65"/>
    <w:rsid w:val="009B64AA"/>
    <w:rsid w:val="009B6D5A"/>
    <w:rsid w:val="009B6DE9"/>
    <w:rsid w:val="009B6EC7"/>
    <w:rsid w:val="009B70B6"/>
    <w:rsid w:val="009B7AD8"/>
    <w:rsid w:val="009B7FCF"/>
    <w:rsid w:val="009C1D1C"/>
    <w:rsid w:val="009C1F27"/>
    <w:rsid w:val="009C1F4C"/>
    <w:rsid w:val="009C204B"/>
    <w:rsid w:val="009C226A"/>
    <w:rsid w:val="009C2665"/>
    <w:rsid w:val="009C2BCA"/>
    <w:rsid w:val="009C2C93"/>
    <w:rsid w:val="009C31DB"/>
    <w:rsid w:val="009C3A63"/>
    <w:rsid w:val="009C3AC5"/>
    <w:rsid w:val="009C4066"/>
    <w:rsid w:val="009C437E"/>
    <w:rsid w:val="009C466D"/>
    <w:rsid w:val="009C4D85"/>
    <w:rsid w:val="009C5579"/>
    <w:rsid w:val="009C5874"/>
    <w:rsid w:val="009C58C3"/>
    <w:rsid w:val="009C5C3B"/>
    <w:rsid w:val="009C6683"/>
    <w:rsid w:val="009C6938"/>
    <w:rsid w:val="009C6AEC"/>
    <w:rsid w:val="009C70F8"/>
    <w:rsid w:val="009C75EE"/>
    <w:rsid w:val="009C7702"/>
    <w:rsid w:val="009C78B6"/>
    <w:rsid w:val="009C7DAD"/>
    <w:rsid w:val="009D017D"/>
    <w:rsid w:val="009D02F7"/>
    <w:rsid w:val="009D06FF"/>
    <w:rsid w:val="009D071E"/>
    <w:rsid w:val="009D087E"/>
    <w:rsid w:val="009D0C82"/>
    <w:rsid w:val="009D0E9B"/>
    <w:rsid w:val="009D1199"/>
    <w:rsid w:val="009D126F"/>
    <w:rsid w:val="009D1320"/>
    <w:rsid w:val="009D15DA"/>
    <w:rsid w:val="009D1D9B"/>
    <w:rsid w:val="009D2457"/>
    <w:rsid w:val="009D386B"/>
    <w:rsid w:val="009D3965"/>
    <w:rsid w:val="009D40A5"/>
    <w:rsid w:val="009D4639"/>
    <w:rsid w:val="009D4AC9"/>
    <w:rsid w:val="009D5A8A"/>
    <w:rsid w:val="009D690C"/>
    <w:rsid w:val="009D6B17"/>
    <w:rsid w:val="009D7190"/>
    <w:rsid w:val="009D71ED"/>
    <w:rsid w:val="009D7888"/>
    <w:rsid w:val="009E0EBE"/>
    <w:rsid w:val="009E1266"/>
    <w:rsid w:val="009E13EA"/>
    <w:rsid w:val="009E1FC4"/>
    <w:rsid w:val="009E227D"/>
    <w:rsid w:val="009E2436"/>
    <w:rsid w:val="009E2F7A"/>
    <w:rsid w:val="009E341B"/>
    <w:rsid w:val="009E3663"/>
    <w:rsid w:val="009E3C99"/>
    <w:rsid w:val="009E3FB4"/>
    <w:rsid w:val="009E41FE"/>
    <w:rsid w:val="009E4546"/>
    <w:rsid w:val="009E48BE"/>
    <w:rsid w:val="009E5051"/>
    <w:rsid w:val="009E5239"/>
    <w:rsid w:val="009E5497"/>
    <w:rsid w:val="009E563C"/>
    <w:rsid w:val="009E5A84"/>
    <w:rsid w:val="009E5AED"/>
    <w:rsid w:val="009E5E40"/>
    <w:rsid w:val="009E613D"/>
    <w:rsid w:val="009E66ED"/>
    <w:rsid w:val="009E66F6"/>
    <w:rsid w:val="009F0871"/>
    <w:rsid w:val="009F0A02"/>
    <w:rsid w:val="009F0D42"/>
    <w:rsid w:val="009F1F1A"/>
    <w:rsid w:val="009F202F"/>
    <w:rsid w:val="009F2B03"/>
    <w:rsid w:val="009F2B67"/>
    <w:rsid w:val="009F32D1"/>
    <w:rsid w:val="009F380C"/>
    <w:rsid w:val="009F3859"/>
    <w:rsid w:val="009F4512"/>
    <w:rsid w:val="009F4A94"/>
    <w:rsid w:val="009F4CBE"/>
    <w:rsid w:val="009F51B6"/>
    <w:rsid w:val="009F5AE6"/>
    <w:rsid w:val="009F5F81"/>
    <w:rsid w:val="009F65E4"/>
    <w:rsid w:val="009F6AD8"/>
    <w:rsid w:val="009F6C13"/>
    <w:rsid w:val="009F70EE"/>
    <w:rsid w:val="009F7508"/>
    <w:rsid w:val="009F769E"/>
    <w:rsid w:val="009F7AF2"/>
    <w:rsid w:val="009F7B01"/>
    <w:rsid w:val="009F7C89"/>
    <w:rsid w:val="00A002BB"/>
    <w:rsid w:val="00A00505"/>
    <w:rsid w:val="00A00CDA"/>
    <w:rsid w:val="00A00F18"/>
    <w:rsid w:val="00A00F3A"/>
    <w:rsid w:val="00A016E8"/>
    <w:rsid w:val="00A020E0"/>
    <w:rsid w:val="00A02155"/>
    <w:rsid w:val="00A02665"/>
    <w:rsid w:val="00A026D3"/>
    <w:rsid w:val="00A02B5E"/>
    <w:rsid w:val="00A02E48"/>
    <w:rsid w:val="00A03442"/>
    <w:rsid w:val="00A0399B"/>
    <w:rsid w:val="00A04216"/>
    <w:rsid w:val="00A04788"/>
    <w:rsid w:val="00A04AB7"/>
    <w:rsid w:val="00A04C69"/>
    <w:rsid w:val="00A04E0D"/>
    <w:rsid w:val="00A04E21"/>
    <w:rsid w:val="00A052FE"/>
    <w:rsid w:val="00A0601F"/>
    <w:rsid w:val="00A065FA"/>
    <w:rsid w:val="00A0673E"/>
    <w:rsid w:val="00A06DFE"/>
    <w:rsid w:val="00A0708E"/>
    <w:rsid w:val="00A0713A"/>
    <w:rsid w:val="00A07528"/>
    <w:rsid w:val="00A075C4"/>
    <w:rsid w:val="00A075FB"/>
    <w:rsid w:val="00A07836"/>
    <w:rsid w:val="00A078B3"/>
    <w:rsid w:val="00A07CD7"/>
    <w:rsid w:val="00A10328"/>
    <w:rsid w:val="00A10B4C"/>
    <w:rsid w:val="00A11089"/>
    <w:rsid w:val="00A1126B"/>
    <w:rsid w:val="00A11516"/>
    <w:rsid w:val="00A1188E"/>
    <w:rsid w:val="00A11C2F"/>
    <w:rsid w:val="00A1203C"/>
    <w:rsid w:val="00A12230"/>
    <w:rsid w:val="00A12432"/>
    <w:rsid w:val="00A13016"/>
    <w:rsid w:val="00A136E0"/>
    <w:rsid w:val="00A13893"/>
    <w:rsid w:val="00A13BC0"/>
    <w:rsid w:val="00A13F01"/>
    <w:rsid w:val="00A13FF7"/>
    <w:rsid w:val="00A14264"/>
    <w:rsid w:val="00A14354"/>
    <w:rsid w:val="00A146FA"/>
    <w:rsid w:val="00A14E9D"/>
    <w:rsid w:val="00A14F1C"/>
    <w:rsid w:val="00A155BE"/>
    <w:rsid w:val="00A158C0"/>
    <w:rsid w:val="00A1649D"/>
    <w:rsid w:val="00A164E2"/>
    <w:rsid w:val="00A169DA"/>
    <w:rsid w:val="00A173BF"/>
    <w:rsid w:val="00A1743B"/>
    <w:rsid w:val="00A17A7C"/>
    <w:rsid w:val="00A17BAE"/>
    <w:rsid w:val="00A17D7C"/>
    <w:rsid w:val="00A20E45"/>
    <w:rsid w:val="00A21554"/>
    <w:rsid w:val="00A21612"/>
    <w:rsid w:val="00A21D70"/>
    <w:rsid w:val="00A22321"/>
    <w:rsid w:val="00A22628"/>
    <w:rsid w:val="00A22B2A"/>
    <w:rsid w:val="00A231AB"/>
    <w:rsid w:val="00A2335D"/>
    <w:rsid w:val="00A2354E"/>
    <w:rsid w:val="00A23816"/>
    <w:rsid w:val="00A23949"/>
    <w:rsid w:val="00A23A75"/>
    <w:rsid w:val="00A23CFA"/>
    <w:rsid w:val="00A23D93"/>
    <w:rsid w:val="00A248D6"/>
    <w:rsid w:val="00A24C1A"/>
    <w:rsid w:val="00A24C3F"/>
    <w:rsid w:val="00A2517F"/>
    <w:rsid w:val="00A2526C"/>
    <w:rsid w:val="00A256E1"/>
    <w:rsid w:val="00A25CFF"/>
    <w:rsid w:val="00A25D6D"/>
    <w:rsid w:val="00A2615F"/>
    <w:rsid w:val="00A261B2"/>
    <w:rsid w:val="00A26869"/>
    <w:rsid w:val="00A26CED"/>
    <w:rsid w:val="00A26F7B"/>
    <w:rsid w:val="00A273BC"/>
    <w:rsid w:val="00A27A11"/>
    <w:rsid w:val="00A27D91"/>
    <w:rsid w:val="00A3066A"/>
    <w:rsid w:val="00A312DD"/>
    <w:rsid w:val="00A31C44"/>
    <w:rsid w:val="00A32CDC"/>
    <w:rsid w:val="00A330EE"/>
    <w:rsid w:val="00A33DA2"/>
    <w:rsid w:val="00A3435E"/>
    <w:rsid w:val="00A34777"/>
    <w:rsid w:val="00A34BDE"/>
    <w:rsid w:val="00A35C4A"/>
    <w:rsid w:val="00A35E87"/>
    <w:rsid w:val="00A35F3A"/>
    <w:rsid w:val="00A36329"/>
    <w:rsid w:val="00A36994"/>
    <w:rsid w:val="00A400AD"/>
    <w:rsid w:val="00A409B8"/>
    <w:rsid w:val="00A40DA6"/>
    <w:rsid w:val="00A41145"/>
    <w:rsid w:val="00A41239"/>
    <w:rsid w:val="00A41455"/>
    <w:rsid w:val="00A414A7"/>
    <w:rsid w:val="00A41E06"/>
    <w:rsid w:val="00A4204E"/>
    <w:rsid w:val="00A42E9D"/>
    <w:rsid w:val="00A42FB8"/>
    <w:rsid w:val="00A42FED"/>
    <w:rsid w:val="00A4331D"/>
    <w:rsid w:val="00A436A2"/>
    <w:rsid w:val="00A43917"/>
    <w:rsid w:val="00A439AA"/>
    <w:rsid w:val="00A43E11"/>
    <w:rsid w:val="00A447AC"/>
    <w:rsid w:val="00A447EB"/>
    <w:rsid w:val="00A44E5B"/>
    <w:rsid w:val="00A453A5"/>
    <w:rsid w:val="00A45EF9"/>
    <w:rsid w:val="00A46CB3"/>
    <w:rsid w:val="00A46D4B"/>
    <w:rsid w:val="00A46F4F"/>
    <w:rsid w:val="00A46FC7"/>
    <w:rsid w:val="00A50423"/>
    <w:rsid w:val="00A511D8"/>
    <w:rsid w:val="00A51B1C"/>
    <w:rsid w:val="00A51D40"/>
    <w:rsid w:val="00A5223F"/>
    <w:rsid w:val="00A52EB7"/>
    <w:rsid w:val="00A5310F"/>
    <w:rsid w:val="00A53D5A"/>
    <w:rsid w:val="00A53E55"/>
    <w:rsid w:val="00A53E78"/>
    <w:rsid w:val="00A540DE"/>
    <w:rsid w:val="00A5446C"/>
    <w:rsid w:val="00A54650"/>
    <w:rsid w:val="00A54785"/>
    <w:rsid w:val="00A54CBC"/>
    <w:rsid w:val="00A555C6"/>
    <w:rsid w:val="00A55E19"/>
    <w:rsid w:val="00A56CE4"/>
    <w:rsid w:val="00A56DB9"/>
    <w:rsid w:val="00A60000"/>
    <w:rsid w:val="00A601DA"/>
    <w:rsid w:val="00A60916"/>
    <w:rsid w:val="00A60AC7"/>
    <w:rsid w:val="00A60AFF"/>
    <w:rsid w:val="00A6117A"/>
    <w:rsid w:val="00A61283"/>
    <w:rsid w:val="00A614C1"/>
    <w:rsid w:val="00A61E0B"/>
    <w:rsid w:val="00A62442"/>
    <w:rsid w:val="00A624CE"/>
    <w:rsid w:val="00A62C6C"/>
    <w:rsid w:val="00A64668"/>
    <w:rsid w:val="00A64C0A"/>
    <w:rsid w:val="00A654FF"/>
    <w:rsid w:val="00A65EB5"/>
    <w:rsid w:val="00A667C3"/>
    <w:rsid w:val="00A66A3D"/>
    <w:rsid w:val="00A67039"/>
    <w:rsid w:val="00A708BD"/>
    <w:rsid w:val="00A70B92"/>
    <w:rsid w:val="00A713AE"/>
    <w:rsid w:val="00A71D16"/>
    <w:rsid w:val="00A71D2B"/>
    <w:rsid w:val="00A721B1"/>
    <w:rsid w:val="00A721EF"/>
    <w:rsid w:val="00A72276"/>
    <w:rsid w:val="00A727AD"/>
    <w:rsid w:val="00A729C0"/>
    <w:rsid w:val="00A72F7D"/>
    <w:rsid w:val="00A7364F"/>
    <w:rsid w:val="00A73A05"/>
    <w:rsid w:val="00A74E6F"/>
    <w:rsid w:val="00A7543A"/>
    <w:rsid w:val="00A76972"/>
    <w:rsid w:val="00A7699A"/>
    <w:rsid w:val="00A76CF1"/>
    <w:rsid w:val="00A76F06"/>
    <w:rsid w:val="00A8057E"/>
    <w:rsid w:val="00A80998"/>
    <w:rsid w:val="00A81035"/>
    <w:rsid w:val="00A8183B"/>
    <w:rsid w:val="00A81C57"/>
    <w:rsid w:val="00A82128"/>
    <w:rsid w:val="00A82185"/>
    <w:rsid w:val="00A82DB2"/>
    <w:rsid w:val="00A837C5"/>
    <w:rsid w:val="00A83E90"/>
    <w:rsid w:val="00A84430"/>
    <w:rsid w:val="00A84454"/>
    <w:rsid w:val="00A849A1"/>
    <w:rsid w:val="00A85420"/>
    <w:rsid w:val="00A85868"/>
    <w:rsid w:val="00A85962"/>
    <w:rsid w:val="00A85A45"/>
    <w:rsid w:val="00A87056"/>
    <w:rsid w:val="00A870E9"/>
    <w:rsid w:val="00A875CE"/>
    <w:rsid w:val="00A90B33"/>
    <w:rsid w:val="00A90D39"/>
    <w:rsid w:val="00A9186D"/>
    <w:rsid w:val="00A91FA9"/>
    <w:rsid w:val="00A92853"/>
    <w:rsid w:val="00A92CA8"/>
    <w:rsid w:val="00A92DBE"/>
    <w:rsid w:val="00A9307D"/>
    <w:rsid w:val="00A93967"/>
    <w:rsid w:val="00A939ED"/>
    <w:rsid w:val="00A93BC8"/>
    <w:rsid w:val="00A93E7D"/>
    <w:rsid w:val="00A948CC"/>
    <w:rsid w:val="00A94D1F"/>
    <w:rsid w:val="00A94E71"/>
    <w:rsid w:val="00A94F19"/>
    <w:rsid w:val="00A95C79"/>
    <w:rsid w:val="00A965D9"/>
    <w:rsid w:val="00A967CA"/>
    <w:rsid w:val="00A9685D"/>
    <w:rsid w:val="00A96F3F"/>
    <w:rsid w:val="00A971B8"/>
    <w:rsid w:val="00A9728C"/>
    <w:rsid w:val="00A9737F"/>
    <w:rsid w:val="00A9786B"/>
    <w:rsid w:val="00A97D7C"/>
    <w:rsid w:val="00AA0280"/>
    <w:rsid w:val="00AA043D"/>
    <w:rsid w:val="00AA055C"/>
    <w:rsid w:val="00AA05F5"/>
    <w:rsid w:val="00AA07F0"/>
    <w:rsid w:val="00AA0942"/>
    <w:rsid w:val="00AA110C"/>
    <w:rsid w:val="00AA14CD"/>
    <w:rsid w:val="00AA15F7"/>
    <w:rsid w:val="00AA1629"/>
    <w:rsid w:val="00AA1B80"/>
    <w:rsid w:val="00AA1F68"/>
    <w:rsid w:val="00AA274E"/>
    <w:rsid w:val="00AA328D"/>
    <w:rsid w:val="00AA3C23"/>
    <w:rsid w:val="00AA4A14"/>
    <w:rsid w:val="00AA552F"/>
    <w:rsid w:val="00AA5582"/>
    <w:rsid w:val="00AA5C4D"/>
    <w:rsid w:val="00AA792C"/>
    <w:rsid w:val="00AA7D18"/>
    <w:rsid w:val="00AA7DB5"/>
    <w:rsid w:val="00AB023B"/>
    <w:rsid w:val="00AB048B"/>
    <w:rsid w:val="00AB12DF"/>
    <w:rsid w:val="00AB148B"/>
    <w:rsid w:val="00AB151D"/>
    <w:rsid w:val="00AB1AC7"/>
    <w:rsid w:val="00AB2A39"/>
    <w:rsid w:val="00AB2B16"/>
    <w:rsid w:val="00AB31B5"/>
    <w:rsid w:val="00AB35F7"/>
    <w:rsid w:val="00AB3838"/>
    <w:rsid w:val="00AB3B6F"/>
    <w:rsid w:val="00AB468B"/>
    <w:rsid w:val="00AB4A6F"/>
    <w:rsid w:val="00AB4D38"/>
    <w:rsid w:val="00AB4FB3"/>
    <w:rsid w:val="00AB5122"/>
    <w:rsid w:val="00AB51AC"/>
    <w:rsid w:val="00AB6D6D"/>
    <w:rsid w:val="00AB6DA5"/>
    <w:rsid w:val="00AB70C5"/>
    <w:rsid w:val="00AB73C5"/>
    <w:rsid w:val="00AC0287"/>
    <w:rsid w:val="00AC07B5"/>
    <w:rsid w:val="00AC0D17"/>
    <w:rsid w:val="00AC0D22"/>
    <w:rsid w:val="00AC12E8"/>
    <w:rsid w:val="00AC15A7"/>
    <w:rsid w:val="00AC17BB"/>
    <w:rsid w:val="00AC1867"/>
    <w:rsid w:val="00AC1C20"/>
    <w:rsid w:val="00AC21B6"/>
    <w:rsid w:val="00AC26FA"/>
    <w:rsid w:val="00AC2AAF"/>
    <w:rsid w:val="00AC2AEB"/>
    <w:rsid w:val="00AC2D3B"/>
    <w:rsid w:val="00AC2D58"/>
    <w:rsid w:val="00AC3D5A"/>
    <w:rsid w:val="00AC44DE"/>
    <w:rsid w:val="00AC4BAF"/>
    <w:rsid w:val="00AC50F7"/>
    <w:rsid w:val="00AC5395"/>
    <w:rsid w:val="00AC5FA5"/>
    <w:rsid w:val="00AC6EB2"/>
    <w:rsid w:val="00AC6F5E"/>
    <w:rsid w:val="00AC6F6C"/>
    <w:rsid w:val="00AC79D2"/>
    <w:rsid w:val="00AC7B2D"/>
    <w:rsid w:val="00AC7D3A"/>
    <w:rsid w:val="00AD03EA"/>
    <w:rsid w:val="00AD069D"/>
    <w:rsid w:val="00AD0FDE"/>
    <w:rsid w:val="00AD186F"/>
    <w:rsid w:val="00AD19D6"/>
    <w:rsid w:val="00AD1A1D"/>
    <w:rsid w:val="00AD1AF9"/>
    <w:rsid w:val="00AD2103"/>
    <w:rsid w:val="00AD2376"/>
    <w:rsid w:val="00AD3628"/>
    <w:rsid w:val="00AD3FD6"/>
    <w:rsid w:val="00AD46A7"/>
    <w:rsid w:val="00AD48E7"/>
    <w:rsid w:val="00AD4A22"/>
    <w:rsid w:val="00AD4B7E"/>
    <w:rsid w:val="00AD4BE4"/>
    <w:rsid w:val="00AD4DDD"/>
    <w:rsid w:val="00AD6274"/>
    <w:rsid w:val="00AD6D77"/>
    <w:rsid w:val="00AD6DF5"/>
    <w:rsid w:val="00AD6E43"/>
    <w:rsid w:val="00AD6EE1"/>
    <w:rsid w:val="00AD7059"/>
    <w:rsid w:val="00AD71A4"/>
    <w:rsid w:val="00AD734E"/>
    <w:rsid w:val="00AD79C8"/>
    <w:rsid w:val="00AE081A"/>
    <w:rsid w:val="00AE0926"/>
    <w:rsid w:val="00AE1364"/>
    <w:rsid w:val="00AE1873"/>
    <w:rsid w:val="00AE22A2"/>
    <w:rsid w:val="00AE3285"/>
    <w:rsid w:val="00AE3EAC"/>
    <w:rsid w:val="00AE4E9E"/>
    <w:rsid w:val="00AE4FA6"/>
    <w:rsid w:val="00AE507C"/>
    <w:rsid w:val="00AE5449"/>
    <w:rsid w:val="00AE658F"/>
    <w:rsid w:val="00AE710C"/>
    <w:rsid w:val="00AE7144"/>
    <w:rsid w:val="00AE7198"/>
    <w:rsid w:val="00AF00D0"/>
    <w:rsid w:val="00AF0107"/>
    <w:rsid w:val="00AF06FC"/>
    <w:rsid w:val="00AF08EA"/>
    <w:rsid w:val="00AF093C"/>
    <w:rsid w:val="00AF0ACB"/>
    <w:rsid w:val="00AF1731"/>
    <w:rsid w:val="00AF26C7"/>
    <w:rsid w:val="00AF3109"/>
    <w:rsid w:val="00AF3E6D"/>
    <w:rsid w:val="00AF44A4"/>
    <w:rsid w:val="00AF4B0A"/>
    <w:rsid w:val="00AF4BBA"/>
    <w:rsid w:val="00AF5176"/>
    <w:rsid w:val="00AF55FC"/>
    <w:rsid w:val="00AF5744"/>
    <w:rsid w:val="00AF5FF1"/>
    <w:rsid w:val="00AF6492"/>
    <w:rsid w:val="00AF6844"/>
    <w:rsid w:val="00AF7441"/>
    <w:rsid w:val="00AF7C0D"/>
    <w:rsid w:val="00AF7DDC"/>
    <w:rsid w:val="00AF7FC7"/>
    <w:rsid w:val="00B001EF"/>
    <w:rsid w:val="00B0048A"/>
    <w:rsid w:val="00B00964"/>
    <w:rsid w:val="00B00A3E"/>
    <w:rsid w:val="00B00EFA"/>
    <w:rsid w:val="00B01C4A"/>
    <w:rsid w:val="00B0242F"/>
    <w:rsid w:val="00B02980"/>
    <w:rsid w:val="00B03870"/>
    <w:rsid w:val="00B04A21"/>
    <w:rsid w:val="00B053CF"/>
    <w:rsid w:val="00B0600A"/>
    <w:rsid w:val="00B06412"/>
    <w:rsid w:val="00B06442"/>
    <w:rsid w:val="00B06E94"/>
    <w:rsid w:val="00B073D9"/>
    <w:rsid w:val="00B0749C"/>
    <w:rsid w:val="00B079ED"/>
    <w:rsid w:val="00B07B24"/>
    <w:rsid w:val="00B10367"/>
    <w:rsid w:val="00B10F39"/>
    <w:rsid w:val="00B11424"/>
    <w:rsid w:val="00B115A8"/>
    <w:rsid w:val="00B117A0"/>
    <w:rsid w:val="00B11A4F"/>
    <w:rsid w:val="00B12168"/>
    <w:rsid w:val="00B12401"/>
    <w:rsid w:val="00B12A73"/>
    <w:rsid w:val="00B12DBB"/>
    <w:rsid w:val="00B12E50"/>
    <w:rsid w:val="00B13A01"/>
    <w:rsid w:val="00B13C70"/>
    <w:rsid w:val="00B1479D"/>
    <w:rsid w:val="00B14BA7"/>
    <w:rsid w:val="00B155AA"/>
    <w:rsid w:val="00B1664C"/>
    <w:rsid w:val="00B16CF7"/>
    <w:rsid w:val="00B17155"/>
    <w:rsid w:val="00B17D82"/>
    <w:rsid w:val="00B2052A"/>
    <w:rsid w:val="00B2061A"/>
    <w:rsid w:val="00B21222"/>
    <w:rsid w:val="00B2144F"/>
    <w:rsid w:val="00B21F58"/>
    <w:rsid w:val="00B22661"/>
    <w:rsid w:val="00B230D3"/>
    <w:rsid w:val="00B24639"/>
    <w:rsid w:val="00B24DCA"/>
    <w:rsid w:val="00B25016"/>
    <w:rsid w:val="00B250F1"/>
    <w:rsid w:val="00B2534D"/>
    <w:rsid w:val="00B25545"/>
    <w:rsid w:val="00B255E3"/>
    <w:rsid w:val="00B25EB7"/>
    <w:rsid w:val="00B26400"/>
    <w:rsid w:val="00B26717"/>
    <w:rsid w:val="00B267E3"/>
    <w:rsid w:val="00B27225"/>
    <w:rsid w:val="00B27338"/>
    <w:rsid w:val="00B27515"/>
    <w:rsid w:val="00B30560"/>
    <w:rsid w:val="00B30DF4"/>
    <w:rsid w:val="00B30FFB"/>
    <w:rsid w:val="00B31E79"/>
    <w:rsid w:val="00B32400"/>
    <w:rsid w:val="00B325BA"/>
    <w:rsid w:val="00B3266B"/>
    <w:rsid w:val="00B32C67"/>
    <w:rsid w:val="00B3378F"/>
    <w:rsid w:val="00B33C7C"/>
    <w:rsid w:val="00B34186"/>
    <w:rsid w:val="00B343BC"/>
    <w:rsid w:val="00B34499"/>
    <w:rsid w:val="00B344E3"/>
    <w:rsid w:val="00B34FE7"/>
    <w:rsid w:val="00B35047"/>
    <w:rsid w:val="00B362ED"/>
    <w:rsid w:val="00B362F7"/>
    <w:rsid w:val="00B3675C"/>
    <w:rsid w:val="00B3692C"/>
    <w:rsid w:val="00B36CD1"/>
    <w:rsid w:val="00B37760"/>
    <w:rsid w:val="00B40095"/>
    <w:rsid w:val="00B4040F"/>
    <w:rsid w:val="00B40703"/>
    <w:rsid w:val="00B408C6"/>
    <w:rsid w:val="00B40AE4"/>
    <w:rsid w:val="00B40B1B"/>
    <w:rsid w:val="00B40BEA"/>
    <w:rsid w:val="00B4106C"/>
    <w:rsid w:val="00B4120E"/>
    <w:rsid w:val="00B417C7"/>
    <w:rsid w:val="00B42138"/>
    <w:rsid w:val="00B42BD6"/>
    <w:rsid w:val="00B42E38"/>
    <w:rsid w:val="00B445A2"/>
    <w:rsid w:val="00B44969"/>
    <w:rsid w:val="00B45682"/>
    <w:rsid w:val="00B46189"/>
    <w:rsid w:val="00B4627B"/>
    <w:rsid w:val="00B462D3"/>
    <w:rsid w:val="00B464E7"/>
    <w:rsid w:val="00B46BCC"/>
    <w:rsid w:val="00B46E0F"/>
    <w:rsid w:val="00B46F32"/>
    <w:rsid w:val="00B47488"/>
    <w:rsid w:val="00B47EFC"/>
    <w:rsid w:val="00B50FB3"/>
    <w:rsid w:val="00B51458"/>
    <w:rsid w:val="00B5230D"/>
    <w:rsid w:val="00B52985"/>
    <w:rsid w:val="00B52B5D"/>
    <w:rsid w:val="00B53281"/>
    <w:rsid w:val="00B53FC6"/>
    <w:rsid w:val="00B54B90"/>
    <w:rsid w:val="00B54F01"/>
    <w:rsid w:val="00B55502"/>
    <w:rsid w:val="00B55CF4"/>
    <w:rsid w:val="00B561D0"/>
    <w:rsid w:val="00B5624C"/>
    <w:rsid w:val="00B571EE"/>
    <w:rsid w:val="00B57227"/>
    <w:rsid w:val="00B572DB"/>
    <w:rsid w:val="00B5744C"/>
    <w:rsid w:val="00B575CD"/>
    <w:rsid w:val="00B60DF6"/>
    <w:rsid w:val="00B61384"/>
    <w:rsid w:val="00B6161D"/>
    <w:rsid w:val="00B6189F"/>
    <w:rsid w:val="00B61A42"/>
    <w:rsid w:val="00B62016"/>
    <w:rsid w:val="00B620B7"/>
    <w:rsid w:val="00B6239D"/>
    <w:rsid w:val="00B6278A"/>
    <w:rsid w:val="00B630FD"/>
    <w:rsid w:val="00B6329C"/>
    <w:rsid w:val="00B6350D"/>
    <w:rsid w:val="00B649D9"/>
    <w:rsid w:val="00B649F1"/>
    <w:rsid w:val="00B64C6E"/>
    <w:rsid w:val="00B656D5"/>
    <w:rsid w:val="00B657B0"/>
    <w:rsid w:val="00B65A99"/>
    <w:rsid w:val="00B66343"/>
    <w:rsid w:val="00B66A3E"/>
    <w:rsid w:val="00B66C93"/>
    <w:rsid w:val="00B66E82"/>
    <w:rsid w:val="00B67263"/>
    <w:rsid w:val="00B677C7"/>
    <w:rsid w:val="00B701A3"/>
    <w:rsid w:val="00B7026A"/>
    <w:rsid w:val="00B70B8E"/>
    <w:rsid w:val="00B70EB0"/>
    <w:rsid w:val="00B70F5D"/>
    <w:rsid w:val="00B71F08"/>
    <w:rsid w:val="00B7206E"/>
    <w:rsid w:val="00B72FCC"/>
    <w:rsid w:val="00B73496"/>
    <w:rsid w:val="00B737C6"/>
    <w:rsid w:val="00B73931"/>
    <w:rsid w:val="00B73AC8"/>
    <w:rsid w:val="00B73C59"/>
    <w:rsid w:val="00B74C6A"/>
    <w:rsid w:val="00B750F4"/>
    <w:rsid w:val="00B7550A"/>
    <w:rsid w:val="00B75D24"/>
    <w:rsid w:val="00B764E2"/>
    <w:rsid w:val="00B767DA"/>
    <w:rsid w:val="00B76965"/>
    <w:rsid w:val="00B76EB2"/>
    <w:rsid w:val="00B7732C"/>
    <w:rsid w:val="00B77631"/>
    <w:rsid w:val="00B77E85"/>
    <w:rsid w:val="00B80052"/>
    <w:rsid w:val="00B80689"/>
    <w:rsid w:val="00B80780"/>
    <w:rsid w:val="00B814C5"/>
    <w:rsid w:val="00B81BA9"/>
    <w:rsid w:val="00B81E64"/>
    <w:rsid w:val="00B823FC"/>
    <w:rsid w:val="00B8325D"/>
    <w:rsid w:val="00B83788"/>
    <w:rsid w:val="00B84254"/>
    <w:rsid w:val="00B843D4"/>
    <w:rsid w:val="00B844AF"/>
    <w:rsid w:val="00B8497B"/>
    <w:rsid w:val="00B84CDA"/>
    <w:rsid w:val="00B85060"/>
    <w:rsid w:val="00B85302"/>
    <w:rsid w:val="00B85AEA"/>
    <w:rsid w:val="00B85D58"/>
    <w:rsid w:val="00B86B24"/>
    <w:rsid w:val="00B87046"/>
    <w:rsid w:val="00B8753C"/>
    <w:rsid w:val="00B9092D"/>
    <w:rsid w:val="00B90BE7"/>
    <w:rsid w:val="00B90DAA"/>
    <w:rsid w:val="00B90FD1"/>
    <w:rsid w:val="00B91805"/>
    <w:rsid w:val="00B9184D"/>
    <w:rsid w:val="00B91A3D"/>
    <w:rsid w:val="00B92ACA"/>
    <w:rsid w:val="00B92E56"/>
    <w:rsid w:val="00B932A9"/>
    <w:rsid w:val="00B935A4"/>
    <w:rsid w:val="00B937B2"/>
    <w:rsid w:val="00B93C42"/>
    <w:rsid w:val="00B93EC5"/>
    <w:rsid w:val="00B94726"/>
    <w:rsid w:val="00B949DA"/>
    <w:rsid w:val="00B94BDA"/>
    <w:rsid w:val="00B95A30"/>
    <w:rsid w:val="00B95E87"/>
    <w:rsid w:val="00B95F4B"/>
    <w:rsid w:val="00B96670"/>
    <w:rsid w:val="00B9694C"/>
    <w:rsid w:val="00B97810"/>
    <w:rsid w:val="00BA08A1"/>
    <w:rsid w:val="00BA0A1C"/>
    <w:rsid w:val="00BA0C33"/>
    <w:rsid w:val="00BA1882"/>
    <w:rsid w:val="00BA1D1C"/>
    <w:rsid w:val="00BA1FE4"/>
    <w:rsid w:val="00BA29E3"/>
    <w:rsid w:val="00BA3108"/>
    <w:rsid w:val="00BA35F9"/>
    <w:rsid w:val="00BA39E7"/>
    <w:rsid w:val="00BA40BA"/>
    <w:rsid w:val="00BA42BA"/>
    <w:rsid w:val="00BA43EC"/>
    <w:rsid w:val="00BA46C5"/>
    <w:rsid w:val="00BA474D"/>
    <w:rsid w:val="00BA4841"/>
    <w:rsid w:val="00BA50B5"/>
    <w:rsid w:val="00BA52F7"/>
    <w:rsid w:val="00BA535F"/>
    <w:rsid w:val="00BA5648"/>
    <w:rsid w:val="00BA5D60"/>
    <w:rsid w:val="00BA69A3"/>
    <w:rsid w:val="00BA71D8"/>
    <w:rsid w:val="00BA732C"/>
    <w:rsid w:val="00BB08BE"/>
    <w:rsid w:val="00BB0CC0"/>
    <w:rsid w:val="00BB1719"/>
    <w:rsid w:val="00BB1A5D"/>
    <w:rsid w:val="00BB20BC"/>
    <w:rsid w:val="00BB2B86"/>
    <w:rsid w:val="00BB2D6C"/>
    <w:rsid w:val="00BB33DF"/>
    <w:rsid w:val="00BB35F0"/>
    <w:rsid w:val="00BB3AE2"/>
    <w:rsid w:val="00BB3D33"/>
    <w:rsid w:val="00BB4B67"/>
    <w:rsid w:val="00BB4E1B"/>
    <w:rsid w:val="00BB520F"/>
    <w:rsid w:val="00BB53B5"/>
    <w:rsid w:val="00BB63F4"/>
    <w:rsid w:val="00BB64A3"/>
    <w:rsid w:val="00BB6A53"/>
    <w:rsid w:val="00BB6C87"/>
    <w:rsid w:val="00BB70F4"/>
    <w:rsid w:val="00BB7464"/>
    <w:rsid w:val="00BB75AB"/>
    <w:rsid w:val="00BB76DC"/>
    <w:rsid w:val="00BC045A"/>
    <w:rsid w:val="00BC06C0"/>
    <w:rsid w:val="00BC1BF7"/>
    <w:rsid w:val="00BC1E95"/>
    <w:rsid w:val="00BC2A35"/>
    <w:rsid w:val="00BC2CE3"/>
    <w:rsid w:val="00BC2DF6"/>
    <w:rsid w:val="00BC38C3"/>
    <w:rsid w:val="00BC3AEA"/>
    <w:rsid w:val="00BC3D58"/>
    <w:rsid w:val="00BC4B2D"/>
    <w:rsid w:val="00BC4CCB"/>
    <w:rsid w:val="00BC4FE0"/>
    <w:rsid w:val="00BC5596"/>
    <w:rsid w:val="00BC5E6C"/>
    <w:rsid w:val="00BC60E9"/>
    <w:rsid w:val="00BC6371"/>
    <w:rsid w:val="00BC6CB8"/>
    <w:rsid w:val="00BC7A08"/>
    <w:rsid w:val="00BD080A"/>
    <w:rsid w:val="00BD12D4"/>
    <w:rsid w:val="00BD1437"/>
    <w:rsid w:val="00BD1C8B"/>
    <w:rsid w:val="00BD2E24"/>
    <w:rsid w:val="00BD30C7"/>
    <w:rsid w:val="00BD3B1F"/>
    <w:rsid w:val="00BD40F6"/>
    <w:rsid w:val="00BD4462"/>
    <w:rsid w:val="00BD4E4C"/>
    <w:rsid w:val="00BD5089"/>
    <w:rsid w:val="00BD50E7"/>
    <w:rsid w:val="00BD5570"/>
    <w:rsid w:val="00BD58F1"/>
    <w:rsid w:val="00BD5D9B"/>
    <w:rsid w:val="00BD6600"/>
    <w:rsid w:val="00BD6A08"/>
    <w:rsid w:val="00BD7B36"/>
    <w:rsid w:val="00BD7EAC"/>
    <w:rsid w:val="00BE02EC"/>
    <w:rsid w:val="00BE0909"/>
    <w:rsid w:val="00BE0943"/>
    <w:rsid w:val="00BE0D66"/>
    <w:rsid w:val="00BE1462"/>
    <w:rsid w:val="00BE1682"/>
    <w:rsid w:val="00BE171C"/>
    <w:rsid w:val="00BE2968"/>
    <w:rsid w:val="00BE29A9"/>
    <w:rsid w:val="00BE2A7C"/>
    <w:rsid w:val="00BE3342"/>
    <w:rsid w:val="00BE38DC"/>
    <w:rsid w:val="00BE3998"/>
    <w:rsid w:val="00BE4427"/>
    <w:rsid w:val="00BE4466"/>
    <w:rsid w:val="00BE45CF"/>
    <w:rsid w:val="00BE4851"/>
    <w:rsid w:val="00BE4DF7"/>
    <w:rsid w:val="00BE54C3"/>
    <w:rsid w:val="00BE5766"/>
    <w:rsid w:val="00BE57E2"/>
    <w:rsid w:val="00BE5AB8"/>
    <w:rsid w:val="00BE5BCD"/>
    <w:rsid w:val="00BE62AC"/>
    <w:rsid w:val="00BF0063"/>
    <w:rsid w:val="00BF0852"/>
    <w:rsid w:val="00BF1ECC"/>
    <w:rsid w:val="00BF20D8"/>
    <w:rsid w:val="00BF24CE"/>
    <w:rsid w:val="00BF2C8B"/>
    <w:rsid w:val="00BF2F94"/>
    <w:rsid w:val="00BF30DD"/>
    <w:rsid w:val="00BF35E2"/>
    <w:rsid w:val="00BF378D"/>
    <w:rsid w:val="00BF3B1D"/>
    <w:rsid w:val="00BF3B3E"/>
    <w:rsid w:val="00BF4E7E"/>
    <w:rsid w:val="00BF4F42"/>
    <w:rsid w:val="00BF5383"/>
    <w:rsid w:val="00BF561C"/>
    <w:rsid w:val="00BF5637"/>
    <w:rsid w:val="00BF5949"/>
    <w:rsid w:val="00BF5B69"/>
    <w:rsid w:val="00BF5D78"/>
    <w:rsid w:val="00BF6079"/>
    <w:rsid w:val="00BF6B2C"/>
    <w:rsid w:val="00BF6C7A"/>
    <w:rsid w:val="00BF6E60"/>
    <w:rsid w:val="00BF739C"/>
    <w:rsid w:val="00BF7E56"/>
    <w:rsid w:val="00BF7F59"/>
    <w:rsid w:val="00C003CC"/>
    <w:rsid w:val="00C0094C"/>
    <w:rsid w:val="00C01203"/>
    <w:rsid w:val="00C018DA"/>
    <w:rsid w:val="00C01B26"/>
    <w:rsid w:val="00C0211D"/>
    <w:rsid w:val="00C02909"/>
    <w:rsid w:val="00C02DD7"/>
    <w:rsid w:val="00C02F91"/>
    <w:rsid w:val="00C05925"/>
    <w:rsid w:val="00C06E71"/>
    <w:rsid w:val="00C06FB2"/>
    <w:rsid w:val="00C0754B"/>
    <w:rsid w:val="00C078F0"/>
    <w:rsid w:val="00C07DEC"/>
    <w:rsid w:val="00C07F49"/>
    <w:rsid w:val="00C10505"/>
    <w:rsid w:val="00C10704"/>
    <w:rsid w:val="00C10F1A"/>
    <w:rsid w:val="00C11B75"/>
    <w:rsid w:val="00C12A79"/>
    <w:rsid w:val="00C12B5F"/>
    <w:rsid w:val="00C12D46"/>
    <w:rsid w:val="00C13A1A"/>
    <w:rsid w:val="00C141C1"/>
    <w:rsid w:val="00C1474F"/>
    <w:rsid w:val="00C14F4D"/>
    <w:rsid w:val="00C15472"/>
    <w:rsid w:val="00C157BB"/>
    <w:rsid w:val="00C1590B"/>
    <w:rsid w:val="00C15BA8"/>
    <w:rsid w:val="00C15D37"/>
    <w:rsid w:val="00C16104"/>
    <w:rsid w:val="00C16328"/>
    <w:rsid w:val="00C1650C"/>
    <w:rsid w:val="00C172CE"/>
    <w:rsid w:val="00C1768A"/>
    <w:rsid w:val="00C178F0"/>
    <w:rsid w:val="00C2031D"/>
    <w:rsid w:val="00C2132A"/>
    <w:rsid w:val="00C2185C"/>
    <w:rsid w:val="00C21A32"/>
    <w:rsid w:val="00C21B07"/>
    <w:rsid w:val="00C22997"/>
    <w:rsid w:val="00C230B9"/>
    <w:rsid w:val="00C23E1E"/>
    <w:rsid w:val="00C2468F"/>
    <w:rsid w:val="00C24A7D"/>
    <w:rsid w:val="00C24FEC"/>
    <w:rsid w:val="00C250FC"/>
    <w:rsid w:val="00C25A2B"/>
    <w:rsid w:val="00C25DC0"/>
    <w:rsid w:val="00C2657A"/>
    <w:rsid w:val="00C26AE9"/>
    <w:rsid w:val="00C30643"/>
    <w:rsid w:val="00C3064C"/>
    <w:rsid w:val="00C30C27"/>
    <w:rsid w:val="00C3124A"/>
    <w:rsid w:val="00C3125B"/>
    <w:rsid w:val="00C3138E"/>
    <w:rsid w:val="00C3143C"/>
    <w:rsid w:val="00C318EB"/>
    <w:rsid w:val="00C31BA2"/>
    <w:rsid w:val="00C31FDE"/>
    <w:rsid w:val="00C32440"/>
    <w:rsid w:val="00C32452"/>
    <w:rsid w:val="00C3250B"/>
    <w:rsid w:val="00C32582"/>
    <w:rsid w:val="00C327F7"/>
    <w:rsid w:val="00C32A2E"/>
    <w:rsid w:val="00C32F18"/>
    <w:rsid w:val="00C334D9"/>
    <w:rsid w:val="00C33E4C"/>
    <w:rsid w:val="00C3765E"/>
    <w:rsid w:val="00C376C0"/>
    <w:rsid w:val="00C379D7"/>
    <w:rsid w:val="00C37F4A"/>
    <w:rsid w:val="00C37FA9"/>
    <w:rsid w:val="00C40564"/>
    <w:rsid w:val="00C405E1"/>
    <w:rsid w:val="00C409BD"/>
    <w:rsid w:val="00C40D58"/>
    <w:rsid w:val="00C412D2"/>
    <w:rsid w:val="00C417F7"/>
    <w:rsid w:val="00C41A81"/>
    <w:rsid w:val="00C4202D"/>
    <w:rsid w:val="00C42050"/>
    <w:rsid w:val="00C42862"/>
    <w:rsid w:val="00C4287F"/>
    <w:rsid w:val="00C429C0"/>
    <w:rsid w:val="00C429F2"/>
    <w:rsid w:val="00C42FB3"/>
    <w:rsid w:val="00C43AC2"/>
    <w:rsid w:val="00C43C19"/>
    <w:rsid w:val="00C43E00"/>
    <w:rsid w:val="00C44538"/>
    <w:rsid w:val="00C445C4"/>
    <w:rsid w:val="00C4577B"/>
    <w:rsid w:val="00C46377"/>
    <w:rsid w:val="00C46399"/>
    <w:rsid w:val="00C4784E"/>
    <w:rsid w:val="00C479B5"/>
    <w:rsid w:val="00C479C8"/>
    <w:rsid w:val="00C50A5A"/>
    <w:rsid w:val="00C5160C"/>
    <w:rsid w:val="00C51660"/>
    <w:rsid w:val="00C52231"/>
    <w:rsid w:val="00C534AE"/>
    <w:rsid w:val="00C536CE"/>
    <w:rsid w:val="00C53B06"/>
    <w:rsid w:val="00C546EC"/>
    <w:rsid w:val="00C54998"/>
    <w:rsid w:val="00C551F0"/>
    <w:rsid w:val="00C5545D"/>
    <w:rsid w:val="00C55662"/>
    <w:rsid w:val="00C55786"/>
    <w:rsid w:val="00C56046"/>
    <w:rsid w:val="00C560FE"/>
    <w:rsid w:val="00C5616A"/>
    <w:rsid w:val="00C562CB"/>
    <w:rsid w:val="00C5640F"/>
    <w:rsid w:val="00C56819"/>
    <w:rsid w:val="00C56A5A"/>
    <w:rsid w:val="00C56CC7"/>
    <w:rsid w:val="00C56E49"/>
    <w:rsid w:val="00C5709E"/>
    <w:rsid w:val="00C576FC"/>
    <w:rsid w:val="00C57CF1"/>
    <w:rsid w:val="00C57D2A"/>
    <w:rsid w:val="00C57FAE"/>
    <w:rsid w:val="00C605E4"/>
    <w:rsid w:val="00C6143B"/>
    <w:rsid w:val="00C614EB"/>
    <w:rsid w:val="00C6159A"/>
    <w:rsid w:val="00C61749"/>
    <w:rsid w:val="00C6285B"/>
    <w:rsid w:val="00C63842"/>
    <w:rsid w:val="00C639F6"/>
    <w:rsid w:val="00C64258"/>
    <w:rsid w:val="00C644A9"/>
    <w:rsid w:val="00C64CE0"/>
    <w:rsid w:val="00C65399"/>
    <w:rsid w:val="00C65641"/>
    <w:rsid w:val="00C65C0E"/>
    <w:rsid w:val="00C66689"/>
    <w:rsid w:val="00C6668B"/>
    <w:rsid w:val="00C6669A"/>
    <w:rsid w:val="00C66726"/>
    <w:rsid w:val="00C66862"/>
    <w:rsid w:val="00C66C4E"/>
    <w:rsid w:val="00C67014"/>
    <w:rsid w:val="00C67CEC"/>
    <w:rsid w:val="00C67EF0"/>
    <w:rsid w:val="00C701F1"/>
    <w:rsid w:val="00C70218"/>
    <w:rsid w:val="00C70465"/>
    <w:rsid w:val="00C7086C"/>
    <w:rsid w:val="00C70907"/>
    <w:rsid w:val="00C70E96"/>
    <w:rsid w:val="00C710DA"/>
    <w:rsid w:val="00C71747"/>
    <w:rsid w:val="00C71BA7"/>
    <w:rsid w:val="00C72079"/>
    <w:rsid w:val="00C7243A"/>
    <w:rsid w:val="00C72508"/>
    <w:rsid w:val="00C72CA0"/>
    <w:rsid w:val="00C73319"/>
    <w:rsid w:val="00C73D59"/>
    <w:rsid w:val="00C7440B"/>
    <w:rsid w:val="00C74FD0"/>
    <w:rsid w:val="00C751E4"/>
    <w:rsid w:val="00C75C6B"/>
    <w:rsid w:val="00C768AF"/>
    <w:rsid w:val="00C76C1B"/>
    <w:rsid w:val="00C771CB"/>
    <w:rsid w:val="00C77E69"/>
    <w:rsid w:val="00C77F94"/>
    <w:rsid w:val="00C80BC0"/>
    <w:rsid w:val="00C80F2D"/>
    <w:rsid w:val="00C8172D"/>
    <w:rsid w:val="00C8183C"/>
    <w:rsid w:val="00C8186D"/>
    <w:rsid w:val="00C81CE0"/>
    <w:rsid w:val="00C81DFB"/>
    <w:rsid w:val="00C8206C"/>
    <w:rsid w:val="00C8227D"/>
    <w:rsid w:val="00C82543"/>
    <w:rsid w:val="00C82A8A"/>
    <w:rsid w:val="00C82AC4"/>
    <w:rsid w:val="00C83393"/>
    <w:rsid w:val="00C835C9"/>
    <w:rsid w:val="00C83BF3"/>
    <w:rsid w:val="00C85353"/>
    <w:rsid w:val="00C85BA5"/>
    <w:rsid w:val="00C85CE2"/>
    <w:rsid w:val="00C85D03"/>
    <w:rsid w:val="00C85D53"/>
    <w:rsid w:val="00C85DFC"/>
    <w:rsid w:val="00C86243"/>
    <w:rsid w:val="00C86D03"/>
    <w:rsid w:val="00C870C2"/>
    <w:rsid w:val="00C8759C"/>
    <w:rsid w:val="00C87827"/>
    <w:rsid w:val="00C9025F"/>
    <w:rsid w:val="00C9051D"/>
    <w:rsid w:val="00C90B71"/>
    <w:rsid w:val="00C917E4"/>
    <w:rsid w:val="00C92012"/>
    <w:rsid w:val="00C92130"/>
    <w:rsid w:val="00C923EA"/>
    <w:rsid w:val="00C92DD0"/>
    <w:rsid w:val="00C9354D"/>
    <w:rsid w:val="00C9357D"/>
    <w:rsid w:val="00C94423"/>
    <w:rsid w:val="00C95945"/>
    <w:rsid w:val="00C95B76"/>
    <w:rsid w:val="00C95E77"/>
    <w:rsid w:val="00C96721"/>
    <w:rsid w:val="00C96A4B"/>
    <w:rsid w:val="00C9718C"/>
    <w:rsid w:val="00C97BE8"/>
    <w:rsid w:val="00CA03EE"/>
    <w:rsid w:val="00CA072A"/>
    <w:rsid w:val="00CA0A07"/>
    <w:rsid w:val="00CA1080"/>
    <w:rsid w:val="00CA1418"/>
    <w:rsid w:val="00CA1456"/>
    <w:rsid w:val="00CA1645"/>
    <w:rsid w:val="00CA1990"/>
    <w:rsid w:val="00CA1F06"/>
    <w:rsid w:val="00CA219E"/>
    <w:rsid w:val="00CA27B5"/>
    <w:rsid w:val="00CA27C4"/>
    <w:rsid w:val="00CA2F3D"/>
    <w:rsid w:val="00CA32BC"/>
    <w:rsid w:val="00CA3541"/>
    <w:rsid w:val="00CA390C"/>
    <w:rsid w:val="00CA4544"/>
    <w:rsid w:val="00CA492A"/>
    <w:rsid w:val="00CA49B4"/>
    <w:rsid w:val="00CA6886"/>
    <w:rsid w:val="00CA7DA2"/>
    <w:rsid w:val="00CB1928"/>
    <w:rsid w:val="00CB1A82"/>
    <w:rsid w:val="00CB1BBD"/>
    <w:rsid w:val="00CB212D"/>
    <w:rsid w:val="00CB237D"/>
    <w:rsid w:val="00CB298C"/>
    <w:rsid w:val="00CB2A5E"/>
    <w:rsid w:val="00CB2DC9"/>
    <w:rsid w:val="00CB31A2"/>
    <w:rsid w:val="00CB35FE"/>
    <w:rsid w:val="00CB37B9"/>
    <w:rsid w:val="00CB39F7"/>
    <w:rsid w:val="00CB4585"/>
    <w:rsid w:val="00CB4842"/>
    <w:rsid w:val="00CB4855"/>
    <w:rsid w:val="00CB488E"/>
    <w:rsid w:val="00CB4AC9"/>
    <w:rsid w:val="00CB4DE8"/>
    <w:rsid w:val="00CB4F04"/>
    <w:rsid w:val="00CB4FD0"/>
    <w:rsid w:val="00CB6315"/>
    <w:rsid w:val="00CB6373"/>
    <w:rsid w:val="00CB6551"/>
    <w:rsid w:val="00CB6569"/>
    <w:rsid w:val="00CB6866"/>
    <w:rsid w:val="00CB6C90"/>
    <w:rsid w:val="00CB73DC"/>
    <w:rsid w:val="00CB7A78"/>
    <w:rsid w:val="00CC06A2"/>
    <w:rsid w:val="00CC0F58"/>
    <w:rsid w:val="00CC142B"/>
    <w:rsid w:val="00CC159A"/>
    <w:rsid w:val="00CC1FB3"/>
    <w:rsid w:val="00CC24CE"/>
    <w:rsid w:val="00CC259B"/>
    <w:rsid w:val="00CC26B1"/>
    <w:rsid w:val="00CC3361"/>
    <w:rsid w:val="00CC3449"/>
    <w:rsid w:val="00CC3584"/>
    <w:rsid w:val="00CC4292"/>
    <w:rsid w:val="00CC4304"/>
    <w:rsid w:val="00CC51A3"/>
    <w:rsid w:val="00CC5511"/>
    <w:rsid w:val="00CC5B65"/>
    <w:rsid w:val="00CC6171"/>
    <w:rsid w:val="00CC62E1"/>
    <w:rsid w:val="00CC644A"/>
    <w:rsid w:val="00CC778B"/>
    <w:rsid w:val="00CC77D7"/>
    <w:rsid w:val="00CD011B"/>
    <w:rsid w:val="00CD0F7D"/>
    <w:rsid w:val="00CD1217"/>
    <w:rsid w:val="00CD16A4"/>
    <w:rsid w:val="00CD1EB9"/>
    <w:rsid w:val="00CD20A1"/>
    <w:rsid w:val="00CD2218"/>
    <w:rsid w:val="00CD24DA"/>
    <w:rsid w:val="00CD26F0"/>
    <w:rsid w:val="00CD2A64"/>
    <w:rsid w:val="00CD2D8A"/>
    <w:rsid w:val="00CD30F5"/>
    <w:rsid w:val="00CD3752"/>
    <w:rsid w:val="00CD38EB"/>
    <w:rsid w:val="00CD3B0D"/>
    <w:rsid w:val="00CD3B90"/>
    <w:rsid w:val="00CD3F2B"/>
    <w:rsid w:val="00CD467D"/>
    <w:rsid w:val="00CD5EF9"/>
    <w:rsid w:val="00CD63A0"/>
    <w:rsid w:val="00CD657E"/>
    <w:rsid w:val="00CD65EF"/>
    <w:rsid w:val="00CD776E"/>
    <w:rsid w:val="00CD7940"/>
    <w:rsid w:val="00CD7EC0"/>
    <w:rsid w:val="00CE0637"/>
    <w:rsid w:val="00CE07FA"/>
    <w:rsid w:val="00CE0F73"/>
    <w:rsid w:val="00CE0FDE"/>
    <w:rsid w:val="00CE14DD"/>
    <w:rsid w:val="00CE15E9"/>
    <w:rsid w:val="00CE1DA6"/>
    <w:rsid w:val="00CE320E"/>
    <w:rsid w:val="00CE330A"/>
    <w:rsid w:val="00CE3B0E"/>
    <w:rsid w:val="00CE3C41"/>
    <w:rsid w:val="00CE3F12"/>
    <w:rsid w:val="00CE3F1F"/>
    <w:rsid w:val="00CE3FA0"/>
    <w:rsid w:val="00CE419E"/>
    <w:rsid w:val="00CE48C9"/>
    <w:rsid w:val="00CE536F"/>
    <w:rsid w:val="00CE5C52"/>
    <w:rsid w:val="00CE5E2A"/>
    <w:rsid w:val="00CE6F97"/>
    <w:rsid w:val="00CE722E"/>
    <w:rsid w:val="00CE7765"/>
    <w:rsid w:val="00CE7A93"/>
    <w:rsid w:val="00CF0794"/>
    <w:rsid w:val="00CF092D"/>
    <w:rsid w:val="00CF168A"/>
    <w:rsid w:val="00CF21C2"/>
    <w:rsid w:val="00CF21CE"/>
    <w:rsid w:val="00CF230F"/>
    <w:rsid w:val="00CF241F"/>
    <w:rsid w:val="00CF29AD"/>
    <w:rsid w:val="00CF32AE"/>
    <w:rsid w:val="00CF4C24"/>
    <w:rsid w:val="00CF52E2"/>
    <w:rsid w:val="00CF543D"/>
    <w:rsid w:val="00CF689C"/>
    <w:rsid w:val="00CF6989"/>
    <w:rsid w:val="00CF741B"/>
    <w:rsid w:val="00CF7525"/>
    <w:rsid w:val="00CF7C10"/>
    <w:rsid w:val="00CF7CE7"/>
    <w:rsid w:val="00CF7D07"/>
    <w:rsid w:val="00D00260"/>
    <w:rsid w:val="00D0026B"/>
    <w:rsid w:val="00D00D65"/>
    <w:rsid w:val="00D022E8"/>
    <w:rsid w:val="00D0298B"/>
    <w:rsid w:val="00D02DC8"/>
    <w:rsid w:val="00D03C14"/>
    <w:rsid w:val="00D03C5A"/>
    <w:rsid w:val="00D041FC"/>
    <w:rsid w:val="00D0472D"/>
    <w:rsid w:val="00D04C1C"/>
    <w:rsid w:val="00D054E2"/>
    <w:rsid w:val="00D056A7"/>
    <w:rsid w:val="00D05DC9"/>
    <w:rsid w:val="00D05E3D"/>
    <w:rsid w:val="00D065D5"/>
    <w:rsid w:val="00D069DF"/>
    <w:rsid w:val="00D06CC0"/>
    <w:rsid w:val="00D06EF8"/>
    <w:rsid w:val="00D07392"/>
    <w:rsid w:val="00D07E3B"/>
    <w:rsid w:val="00D07EBA"/>
    <w:rsid w:val="00D07ECE"/>
    <w:rsid w:val="00D1005F"/>
    <w:rsid w:val="00D103C1"/>
    <w:rsid w:val="00D1042E"/>
    <w:rsid w:val="00D10CE8"/>
    <w:rsid w:val="00D11318"/>
    <w:rsid w:val="00D118E8"/>
    <w:rsid w:val="00D11A6B"/>
    <w:rsid w:val="00D11FE3"/>
    <w:rsid w:val="00D1205D"/>
    <w:rsid w:val="00D123BE"/>
    <w:rsid w:val="00D13128"/>
    <w:rsid w:val="00D14517"/>
    <w:rsid w:val="00D1468B"/>
    <w:rsid w:val="00D14E11"/>
    <w:rsid w:val="00D151DF"/>
    <w:rsid w:val="00D1554E"/>
    <w:rsid w:val="00D155B9"/>
    <w:rsid w:val="00D16240"/>
    <w:rsid w:val="00D167BA"/>
    <w:rsid w:val="00D16B77"/>
    <w:rsid w:val="00D16D00"/>
    <w:rsid w:val="00D16E4C"/>
    <w:rsid w:val="00D17295"/>
    <w:rsid w:val="00D17705"/>
    <w:rsid w:val="00D17DB8"/>
    <w:rsid w:val="00D17F36"/>
    <w:rsid w:val="00D17FF0"/>
    <w:rsid w:val="00D2007A"/>
    <w:rsid w:val="00D2047D"/>
    <w:rsid w:val="00D20D3A"/>
    <w:rsid w:val="00D20E85"/>
    <w:rsid w:val="00D2118D"/>
    <w:rsid w:val="00D215C9"/>
    <w:rsid w:val="00D215E4"/>
    <w:rsid w:val="00D21A7A"/>
    <w:rsid w:val="00D21DB2"/>
    <w:rsid w:val="00D21E25"/>
    <w:rsid w:val="00D22168"/>
    <w:rsid w:val="00D227EC"/>
    <w:rsid w:val="00D23ABA"/>
    <w:rsid w:val="00D241F6"/>
    <w:rsid w:val="00D24520"/>
    <w:rsid w:val="00D2474E"/>
    <w:rsid w:val="00D248A4"/>
    <w:rsid w:val="00D249DC"/>
    <w:rsid w:val="00D24B60"/>
    <w:rsid w:val="00D25DAF"/>
    <w:rsid w:val="00D266D8"/>
    <w:rsid w:val="00D26C6B"/>
    <w:rsid w:val="00D26DC4"/>
    <w:rsid w:val="00D26FFA"/>
    <w:rsid w:val="00D27699"/>
    <w:rsid w:val="00D2792C"/>
    <w:rsid w:val="00D30512"/>
    <w:rsid w:val="00D3098E"/>
    <w:rsid w:val="00D30AED"/>
    <w:rsid w:val="00D30C14"/>
    <w:rsid w:val="00D31992"/>
    <w:rsid w:val="00D31C36"/>
    <w:rsid w:val="00D323A9"/>
    <w:rsid w:val="00D34168"/>
    <w:rsid w:val="00D3422E"/>
    <w:rsid w:val="00D347CB"/>
    <w:rsid w:val="00D34B26"/>
    <w:rsid w:val="00D3663B"/>
    <w:rsid w:val="00D36940"/>
    <w:rsid w:val="00D40210"/>
    <w:rsid w:val="00D40955"/>
    <w:rsid w:val="00D40F8C"/>
    <w:rsid w:val="00D41056"/>
    <w:rsid w:val="00D411D3"/>
    <w:rsid w:val="00D426E3"/>
    <w:rsid w:val="00D4327C"/>
    <w:rsid w:val="00D435D7"/>
    <w:rsid w:val="00D43F40"/>
    <w:rsid w:val="00D44536"/>
    <w:rsid w:val="00D44700"/>
    <w:rsid w:val="00D44CA8"/>
    <w:rsid w:val="00D44E74"/>
    <w:rsid w:val="00D456D0"/>
    <w:rsid w:val="00D45A4D"/>
    <w:rsid w:val="00D45B4D"/>
    <w:rsid w:val="00D47233"/>
    <w:rsid w:val="00D47B0C"/>
    <w:rsid w:val="00D507BE"/>
    <w:rsid w:val="00D50A6A"/>
    <w:rsid w:val="00D510E2"/>
    <w:rsid w:val="00D510EE"/>
    <w:rsid w:val="00D51223"/>
    <w:rsid w:val="00D51A8C"/>
    <w:rsid w:val="00D51AA8"/>
    <w:rsid w:val="00D528BE"/>
    <w:rsid w:val="00D53178"/>
    <w:rsid w:val="00D536B1"/>
    <w:rsid w:val="00D5384F"/>
    <w:rsid w:val="00D540F0"/>
    <w:rsid w:val="00D541C8"/>
    <w:rsid w:val="00D54F16"/>
    <w:rsid w:val="00D5536B"/>
    <w:rsid w:val="00D554E1"/>
    <w:rsid w:val="00D55B85"/>
    <w:rsid w:val="00D55B9B"/>
    <w:rsid w:val="00D55E95"/>
    <w:rsid w:val="00D56470"/>
    <w:rsid w:val="00D56583"/>
    <w:rsid w:val="00D56937"/>
    <w:rsid w:val="00D56BA9"/>
    <w:rsid w:val="00D575EC"/>
    <w:rsid w:val="00D601B7"/>
    <w:rsid w:val="00D6072C"/>
    <w:rsid w:val="00D60B60"/>
    <w:rsid w:val="00D61278"/>
    <w:rsid w:val="00D6140C"/>
    <w:rsid w:val="00D615C2"/>
    <w:rsid w:val="00D61C58"/>
    <w:rsid w:val="00D61D81"/>
    <w:rsid w:val="00D6231C"/>
    <w:rsid w:val="00D626F4"/>
    <w:rsid w:val="00D62E99"/>
    <w:rsid w:val="00D62F0F"/>
    <w:rsid w:val="00D632B6"/>
    <w:rsid w:val="00D63608"/>
    <w:rsid w:val="00D63D47"/>
    <w:rsid w:val="00D63ECB"/>
    <w:rsid w:val="00D64168"/>
    <w:rsid w:val="00D64291"/>
    <w:rsid w:val="00D6470A"/>
    <w:rsid w:val="00D656A0"/>
    <w:rsid w:val="00D656B6"/>
    <w:rsid w:val="00D659FE"/>
    <w:rsid w:val="00D65EA6"/>
    <w:rsid w:val="00D65FAA"/>
    <w:rsid w:val="00D667FD"/>
    <w:rsid w:val="00D66EAC"/>
    <w:rsid w:val="00D67544"/>
    <w:rsid w:val="00D67667"/>
    <w:rsid w:val="00D70B0E"/>
    <w:rsid w:val="00D70B57"/>
    <w:rsid w:val="00D712D9"/>
    <w:rsid w:val="00D71CA5"/>
    <w:rsid w:val="00D71D5E"/>
    <w:rsid w:val="00D71F2E"/>
    <w:rsid w:val="00D720A1"/>
    <w:rsid w:val="00D72EF2"/>
    <w:rsid w:val="00D73647"/>
    <w:rsid w:val="00D745BF"/>
    <w:rsid w:val="00D74D85"/>
    <w:rsid w:val="00D74FEA"/>
    <w:rsid w:val="00D7532E"/>
    <w:rsid w:val="00D75388"/>
    <w:rsid w:val="00D758DB"/>
    <w:rsid w:val="00D75C91"/>
    <w:rsid w:val="00D76228"/>
    <w:rsid w:val="00D763B7"/>
    <w:rsid w:val="00D764FB"/>
    <w:rsid w:val="00D76FBD"/>
    <w:rsid w:val="00D77829"/>
    <w:rsid w:val="00D805E8"/>
    <w:rsid w:val="00D81174"/>
    <w:rsid w:val="00D813C8"/>
    <w:rsid w:val="00D814AE"/>
    <w:rsid w:val="00D8172C"/>
    <w:rsid w:val="00D81C43"/>
    <w:rsid w:val="00D8252F"/>
    <w:rsid w:val="00D831FA"/>
    <w:rsid w:val="00D8367E"/>
    <w:rsid w:val="00D839A2"/>
    <w:rsid w:val="00D84722"/>
    <w:rsid w:val="00D84885"/>
    <w:rsid w:val="00D84BFF"/>
    <w:rsid w:val="00D85D7C"/>
    <w:rsid w:val="00D86005"/>
    <w:rsid w:val="00D86630"/>
    <w:rsid w:val="00D871CD"/>
    <w:rsid w:val="00D87854"/>
    <w:rsid w:val="00D9019F"/>
    <w:rsid w:val="00D90878"/>
    <w:rsid w:val="00D91194"/>
    <w:rsid w:val="00D91776"/>
    <w:rsid w:val="00D91AA2"/>
    <w:rsid w:val="00D92209"/>
    <w:rsid w:val="00D92D77"/>
    <w:rsid w:val="00D92D8E"/>
    <w:rsid w:val="00D92F07"/>
    <w:rsid w:val="00D93109"/>
    <w:rsid w:val="00D93485"/>
    <w:rsid w:val="00D93F21"/>
    <w:rsid w:val="00D94B2F"/>
    <w:rsid w:val="00D950B2"/>
    <w:rsid w:val="00D95287"/>
    <w:rsid w:val="00D95B04"/>
    <w:rsid w:val="00D96344"/>
    <w:rsid w:val="00D966A9"/>
    <w:rsid w:val="00D968A5"/>
    <w:rsid w:val="00D970EC"/>
    <w:rsid w:val="00D971AA"/>
    <w:rsid w:val="00D97655"/>
    <w:rsid w:val="00D9776B"/>
    <w:rsid w:val="00DA0233"/>
    <w:rsid w:val="00DA0733"/>
    <w:rsid w:val="00DA143C"/>
    <w:rsid w:val="00DA15A5"/>
    <w:rsid w:val="00DA1847"/>
    <w:rsid w:val="00DA249A"/>
    <w:rsid w:val="00DA24A7"/>
    <w:rsid w:val="00DA28BC"/>
    <w:rsid w:val="00DA2B6A"/>
    <w:rsid w:val="00DA2BD5"/>
    <w:rsid w:val="00DA2FA7"/>
    <w:rsid w:val="00DA31D6"/>
    <w:rsid w:val="00DA332C"/>
    <w:rsid w:val="00DA379E"/>
    <w:rsid w:val="00DA3DD0"/>
    <w:rsid w:val="00DA46B9"/>
    <w:rsid w:val="00DA479D"/>
    <w:rsid w:val="00DA48C9"/>
    <w:rsid w:val="00DA4C73"/>
    <w:rsid w:val="00DA50CD"/>
    <w:rsid w:val="00DA55B8"/>
    <w:rsid w:val="00DA5BAB"/>
    <w:rsid w:val="00DA5EC9"/>
    <w:rsid w:val="00DA5FE5"/>
    <w:rsid w:val="00DA6134"/>
    <w:rsid w:val="00DA65A3"/>
    <w:rsid w:val="00DA6C47"/>
    <w:rsid w:val="00DA6EC8"/>
    <w:rsid w:val="00DA70C8"/>
    <w:rsid w:val="00DA7604"/>
    <w:rsid w:val="00DA764E"/>
    <w:rsid w:val="00DA7A46"/>
    <w:rsid w:val="00DB0A7B"/>
    <w:rsid w:val="00DB15C2"/>
    <w:rsid w:val="00DB23F8"/>
    <w:rsid w:val="00DB24DA"/>
    <w:rsid w:val="00DB27E1"/>
    <w:rsid w:val="00DB3AB6"/>
    <w:rsid w:val="00DB3AF0"/>
    <w:rsid w:val="00DB40F4"/>
    <w:rsid w:val="00DB479A"/>
    <w:rsid w:val="00DB48FF"/>
    <w:rsid w:val="00DB5217"/>
    <w:rsid w:val="00DB54D3"/>
    <w:rsid w:val="00DB57FC"/>
    <w:rsid w:val="00DB6013"/>
    <w:rsid w:val="00DB664F"/>
    <w:rsid w:val="00DB6B29"/>
    <w:rsid w:val="00DB701F"/>
    <w:rsid w:val="00DB736C"/>
    <w:rsid w:val="00DB739F"/>
    <w:rsid w:val="00DC02DB"/>
    <w:rsid w:val="00DC0EE2"/>
    <w:rsid w:val="00DC1113"/>
    <w:rsid w:val="00DC14F1"/>
    <w:rsid w:val="00DC1528"/>
    <w:rsid w:val="00DC16E6"/>
    <w:rsid w:val="00DC1AFD"/>
    <w:rsid w:val="00DC1C5F"/>
    <w:rsid w:val="00DC1EEA"/>
    <w:rsid w:val="00DC2F2E"/>
    <w:rsid w:val="00DC3564"/>
    <w:rsid w:val="00DC45EC"/>
    <w:rsid w:val="00DC4AF3"/>
    <w:rsid w:val="00DC5171"/>
    <w:rsid w:val="00DC5894"/>
    <w:rsid w:val="00DC618A"/>
    <w:rsid w:val="00DC68F9"/>
    <w:rsid w:val="00DC6DFB"/>
    <w:rsid w:val="00DC70FC"/>
    <w:rsid w:val="00DC73CA"/>
    <w:rsid w:val="00DC7D24"/>
    <w:rsid w:val="00DD0C2B"/>
    <w:rsid w:val="00DD0DC7"/>
    <w:rsid w:val="00DD211F"/>
    <w:rsid w:val="00DD246F"/>
    <w:rsid w:val="00DD3023"/>
    <w:rsid w:val="00DD3813"/>
    <w:rsid w:val="00DD3AF0"/>
    <w:rsid w:val="00DD4AE5"/>
    <w:rsid w:val="00DD5064"/>
    <w:rsid w:val="00DD5745"/>
    <w:rsid w:val="00DD6863"/>
    <w:rsid w:val="00DD6CD4"/>
    <w:rsid w:val="00DD7149"/>
    <w:rsid w:val="00DD716D"/>
    <w:rsid w:val="00DD76FD"/>
    <w:rsid w:val="00DD7770"/>
    <w:rsid w:val="00DD7D56"/>
    <w:rsid w:val="00DD7EAA"/>
    <w:rsid w:val="00DE0426"/>
    <w:rsid w:val="00DE0683"/>
    <w:rsid w:val="00DE09DA"/>
    <w:rsid w:val="00DE0DC1"/>
    <w:rsid w:val="00DE0F55"/>
    <w:rsid w:val="00DE21FD"/>
    <w:rsid w:val="00DE2AF9"/>
    <w:rsid w:val="00DE360B"/>
    <w:rsid w:val="00DE4135"/>
    <w:rsid w:val="00DE484F"/>
    <w:rsid w:val="00DE4B81"/>
    <w:rsid w:val="00DE54B4"/>
    <w:rsid w:val="00DE5D59"/>
    <w:rsid w:val="00DE63B2"/>
    <w:rsid w:val="00DE6D43"/>
    <w:rsid w:val="00DE6E5F"/>
    <w:rsid w:val="00DE6FAE"/>
    <w:rsid w:val="00DE745C"/>
    <w:rsid w:val="00DE758F"/>
    <w:rsid w:val="00DF0A5B"/>
    <w:rsid w:val="00DF10BB"/>
    <w:rsid w:val="00DF1A3B"/>
    <w:rsid w:val="00DF1CD3"/>
    <w:rsid w:val="00DF2738"/>
    <w:rsid w:val="00DF28C7"/>
    <w:rsid w:val="00DF2FA9"/>
    <w:rsid w:val="00DF2FD3"/>
    <w:rsid w:val="00DF3BB3"/>
    <w:rsid w:val="00DF412D"/>
    <w:rsid w:val="00DF4269"/>
    <w:rsid w:val="00DF42FD"/>
    <w:rsid w:val="00DF4B21"/>
    <w:rsid w:val="00DF4CAC"/>
    <w:rsid w:val="00DF5C72"/>
    <w:rsid w:val="00DF5E52"/>
    <w:rsid w:val="00DF6A59"/>
    <w:rsid w:val="00DF6D51"/>
    <w:rsid w:val="00DF7169"/>
    <w:rsid w:val="00DF720D"/>
    <w:rsid w:val="00DF76F8"/>
    <w:rsid w:val="00DF7801"/>
    <w:rsid w:val="00DF7844"/>
    <w:rsid w:val="00E000FB"/>
    <w:rsid w:val="00E00B36"/>
    <w:rsid w:val="00E00D4E"/>
    <w:rsid w:val="00E00FC1"/>
    <w:rsid w:val="00E01277"/>
    <w:rsid w:val="00E01426"/>
    <w:rsid w:val="00E01C18"/>
    <w:rsid w:val="00E02E9E"/>
    <w:rsid w:val="00E0346F"/>
    <w:rsid w:val="00E03C01"/>
    <w:rsid w:val="00E049C7"/>
    <w:rsid w:val="00E04D93"/>
    <w:rsid w:val="00E052F4"/>
    <w:rsid w:val="00E05924"/>
    <w:rsid w:val="00E05AF9"/>
    <w:rsid w:val="00E05EF3"/>
    <w:rsid w:val="00E0608E"/>
    <w:rsid w:val="00E06CFA"/>
    <w:rsid w:val="00E06EF1"/>
    <w:rsid w:val="00E06F45"/>
    <w:rsid w:val="00E0798C"/>
    <w:rsid w:val="00E07A57"/>
    <w:rsid w:val="00E07D7B"/>
    <w:rsid w:val="00E104A9"/>
    <w:rsid w:val="00E106E6"/>
    <w:rsid w:val="00E10EB8"/>
    <w:rsid w:val="00E1122B"/>
    <w:rsid w:val="00E118F5"/>
    <w:rsid w:val="00E11E29"/>
    <w:rsid w:val="00E12916"/>
    <w:rsid w:val="00E134A0"/>
    <w:rsid w:val="00E136DA"/>
    <w:rsid w:val="00E13A76"/>
    <w:rsid w:val="00E13FCA"/>
    <w:rsid w:val="00E1433A"/>
    <w:rsid w:val="00E1439B"/>
    <w:rsid w:val="00E14632"/>
    <w:rsid w:val="00E14643"/>
    <w:rsid w:val="00E1552E"/>
    <w:rsid w:val="00E15A20"/>
    <w:rsid w:val="00E16012"/>
    <w:rsid w:val="00E1607C"/>
    <w:rsid w:val="00E166EC"/>
    <w:rsid w:val="00E1732D"/>
    <w:rsid w:val="00E17807"/>
    <w:rsid w:val="00E17EE9"/>
    <w:rsid w:val="00E2010E"/>
    <w:rsid w:val="00E21B8D"/>
    <w:rsid w:val="00E21C1D"/>
    <w:rsid w:val="00E2223E"/>
    <w:rsid w:val="00E22503"/>
    <w:rsid w:val="00E23316"/>
    <w:rsid w:val="00E23F65"/>
    <w:rsid w:val="00E24968"/>
    <w:rsid w:val="00E24D98"/>
    <w:rsid w:val="00E258CC"/>
    <w:rsid w:val="00E2692B"/>
    <w:rsid w:val="00E26B23"/>
    <w:rsid w:val="00E26C6D"/>
    <w:rsid w:val="00E26D2E"/>
    <w:rsid w:val="00E2747D"/>
    <w:rsid w:val="00E2759F"/>
    <w:rsid w:val="00E27F74"/>
    <w:rsid w:val="00E304E9"/>
    <w:rsid w:val="00E309F8"/>
    <w:rsid w:val="00E30B13"/>
    <w:rsid w:val="00E3191B"/>
    <w:rsid w:val="00E3264B"/>
    <w:rsid w:val="00E327D0"/>
    <w:rsid w:val="00E329D7"/>
    <w:rsid w:val="00E32B7E"/>
    <w:rsid w:val="00E336DD"/>
    <w:rsid w:val="00E33A7B"/>
    <w:rsid w:val="00E3425B"/>
    <w:rsid w:val="00E34566"/>
    <w:rsid w:val="00E345D5"/>
    <w:rsid w:val="00E34E8E"/>
    <w:rsid w:val="00E3508B"/>
    <w:rsid w:val="00E354C4"/>
    <w:rsid w:val="00E3586D"/>
    <w:rsid w:val="00E359F6"/>
    <w:rsid w:val="00E35A40"/>
    <w:rsid w:val="00E3712A"/>
    <w:rsid w:val="00E37211"/>
    <w:rsid w:val="00E37FDD"/>
    <w:rsid w:val="00E40353"/>
    <w:rsid w:val="00E4053C"/>
    <w:rsid w:val="00E40AF1"/>
    <w:rsid w:val="00E40C3A"/>
    <w:rsid w:val="00E40F06"/>
    <w:rsid w:val="00E412F3"/>
    <w:rsid w:val="00E413D7"/>
    <w:rsid w:val="00E4447E"/>
    <w:rsid w:val="00E452A6"/>
    <w:rsid w:val="00E45374"/>
    <w:rsid w:val="00E457F5"/>
    <w:rsid w:val="00E45952"/>
    <w:rsid w:val="00E45CD9"/>
    <w:rsid w:val="00E45F39"/>
    <w:rsid w:val="00E46B74"/>
    <w:rsid w:val="00E4748D"/>
    <w:rsid w:val="00E47629"/>
    <w:rsid w:val="00E47641"/>
    <w:rsid w:val="00E479CF"/>
    <w:rsid w:val="00E5019A"/>
    <w:rsid w:val="00E50721"/>
    <w:rsid w:val="00E5099B"/>
    <w:rsid w:val="00E50AC3"/>
    <w:rsid w:val="00E50B37"/>
    <w:rsid w:val="00E50E2D"/>
    <w:rsid w:val="00E516F3"/>
    <w:rsid w:val="00E51CD2"/>
    <w:rsid w:val="00E51EDA"/>
    <w:rsid w:val="00E51F7C"/>
    <w:rsid w:val="00E52984"/>
    <w:rsid w:val="00E52B7D"/>
    <w:rsid w:val="00E52CF8"/>
    <w:rsid w:val="00E52F30"/>
    <w:rsid w:val="00E53527"/>
    <w:rsid w:val="00E54147"/>
    <w:rsid w:val="00E54780"/>
    <w:rsid w:val="00E54ADB"/>
    <w:rsid w:val="00E54D22"/>
    <w:rsid w:val="00E54FE4"/>
    <w:rsid w:val="00E55E70"/>
    <w:rsid w:val="00E5686C"/>
    <w:rsid w:val="00E569D5"/>
    <w:rsid w:val="00E570A0"/>
    <w:rsid w:val="00E570F0"/>
    <w:rsid w:val="00E57238"/>
    <w:rsid w:val="00E575C5"/>
    <w:rsid w:val="00E577DA"/>
    <w:rsid w:val="00E57CCC"/>
    <w:rsid w:val="00E601D0"/>
    <w:rsid w:val="00E607E4"/>
    <w:rsid w:val="00E60A38"/>
    <w:rsid w:val="00E61579"/>
    <w:rsid w:val="00E61601"/>
    <w:rsid w:val="00E622F9"/>
    <w:rsid w:val="00E62AA9"/>
    <w:rsid w:val="00E63095"/>
    <w:rsid w:val="00E63876"/>
    <w:rsid w:val="00E63932"/>
    <w:rsid w:val="00E63A6F"/>
    <w:rsid w:val="00E64160"/>
    <w:rsid w:val="00E6417A"/>
    <w:rsid w:val="00E64535"/>
    <w:rsid w:val="00E64BFD"/>
    <w:rsid w:val="00E65142"/>
    <w:rsid w:val="00E6531F"/>
    <w:rsid w:val="00E656C9"/>
    <w:rsid w:val="00E66C97"/>
    <w:rsid w:val="00E672B5"/>
    <w:rsid w:val="00E6737C"/>
    <w:rsid w:val="00E67644"/>
    <w:rsid w:val="00E67669"/>
    <w:rsid w:val="00E67AED"/>
    <w:rsid w:val="00E702E0"/>
    <w:rsid w:val="00E70763"/>
    <w:rsid w:val="00E70B64"/>
    <w:rsid w:val="00E70C67"/>
    <w:rsid w:val="00E7131B"/>
    <w:rsid w:val="00E715AD"/>
    <w:rsid w:val="00E71AB7"/>
    <w:rsid w:val="00E727F8"/>
    <w:rsid w:val="00E74EC6"/>
    <w:rsid w:val="00E750AA"/>
    <w:rsid w:val="00E75336"/>
    <w:rsid w:val="00E75476"/>
    <w:rsid w:val="00E7584B"/>
    <w:rsid w:val="00E75E07"/>
    <w:rsid w:val="00E75F8C"/>
    <w:rsid w:val="00E76C4D"/>
    <w:rsid w:val="00E771B6"/>
    <w:rsid w:val="00E77294"/>
    <w:rsid w:val="00E7759C"/>
    <w:rsid w:val="00E77601"/>
    <w:rsid w:val="00E77820"/>
    <w:rsid w:val="00E80126"/>
    <w:rsid w:val="00E8042D"/>
    <w:rsid w:val="00E80D54"/>
    <w:rsid w:val="00E8188B"/>
    <w:rsid w:val="00E8273F"/>
    <w:rsid w:val="00E82E42"/>
    <w:rsid w:val="00E83676"/>
    <w:rsid w:val="00E8583D"/>
    <w:rsid w:val="00E858CD"/>
    <w:rsid w:val="00E86052"/>
    <w:rsid w:val="00E862E2"/>
    <w:rsid w:val="00E87262"/>
    <w:rsid w:val="00E87801"/>
    <w:rsid w:val="00E8782A"/>
    <w:rsid w:val="00E87A56"/>
    <w:rsid w:val="00E87BAB"/>
    <w:rsid w:val="00E87C70"/>
    <w:rsid w:val="00E90888"/>
    <w:rsid w:val="00E90A5D"/>
    <w:rsid w:val="00E90D8E"/>
    <w:rsid w:val="00E9129D"/>
    <w:rsid w:val="00E9145A"/>
    <w:rsid w:val="00E918B7"/>
    <w:rsid w:val="00E929BD"/>
    <w:rsid w:val="00E92CB0"/>
    <w:rsid w:val="00E92DD7"/>
    <w:rsid w:val="00E938F8"/>
    <w:rsid w:val="00E93D17"/>
    <w:rsid w:val="00E944B8"/>
    <w:rsid w:val="00E94D1B"/>
    <w:rsid w:val="00E95928"/>
    <w:rsid w:val="00E95AF4"/>
    <w:rsid w:val="00E967A2"/>
    <w:rsid w:val="00E96FAB"/>
    <w:rsid w:val="00E9748C"/>
    <w:rsid w:val="00E978E2"/>
    <w:rsid w:val="00E97A5B"/>
    <w:rsid w:val="00EA06CE"/>
    <w:rsid w:val="00EA0C67"/>
    <w:rsid w:val="00EA17A6"/>
    <w:rsid w:val="00EA1937"/>
    <w:rsid w:val="00EA2253"/>
    <w:rsid w:val="00EA2284"/>
    <w:rsid w:val="00EA2364"/>
    <w:rsid w:val="00EA2490"/>
    <w:rsid w:val="00EA2539"/>
    <w:rsid w:val="00EA2B4A"/>
    <w:rsid w:val="00EA39D8"/>
    <w:rsid w:val="00EA407D"/>
    <w:rsid w:val="00EA4179"/>
    <w:rsid w:val="00EA42D1"/>
    <w:rsid w:val="00EA43B0"/>
    <w:rsid w:val="00EA44FB"/>
    <w:rsid w:val="00EA4F6E"/>
    <w:rsid w:val="00EA54B9"/>
    <w:rsid w:val="00EA5876"/>
    <w:rsid w:val="00EA5A10"/>
    <w:rsid w:val="00EA5BE5"/>
    <w:rsid w:val="00EA61C4"/>
    <w:rsid w:val="00EA66AB"/>
    <w:rsid w:val="00EA67FB"/>
    <w:rsid w:val="00EA68C1"/>
    <w:rsid w:val="00EA6A29"/>
    <w:rsid w:val="00EA719C"/>
    <w:rsid w:val="00EA7BC5"/>
    <w:rsid w:val="00EB0219"/>
    <w:rsid w:val="00EB02E0"/>
    <w:rsid w:val="00EB07E9"/>
    <w:rsid w:val="00EB0A53"/>
    <w:rsid w:val="00EB0AE2"/>
    <w:rsid w:val="00EB1BBE"/>
    <w:rsid w:val="00EB1C67"/>
    <w:rsid w:val="00EB1C72"/>
    <w:rsid w:val="00EB1D58"/>
    <w:rsid w:val="00EB219D"/>
    <w:rsid w:val="00EB2B44"/>
    <w:rsid w:val="00EB30CC"/>
    <w:rsid w:val="00EB349D"/>
    <w:rsid w:val="00EB3540"/>
    <w:rsid w:val="00EB37BE"/>
    <w:rsid w:val="00EB425C"/>
    <w:rsid w:val="00EB4AF2"/>
    <w:rsid w:val="00EB5A92"/>
    <w:rsid w:val="00EB5CEA"/>
    <w:rsid w:val="00EB67E8"/>
    <w:rsid w:val="00EB6AA3"/>
    <w:rsid w:val="00EB7527"/>
    <w:rsid w:val="00EC0338"/>
    <w:rsid w:val="00EC0DA6"/>
    <w:rsid w:val="00EC0E54"/>
    <w:rsid w:val="00EC0F34"/>
    <w:rsid w:val="00EC16EB"/>
    <w:rsid w:val="00EC1A5B"/>
    <w:rsid w:val="00EC202B"/>
    <w:rsid w:val="00EC2CCB"/>
    <w:rsid w:val="00EC32DF"/>
    <w:rsid w:val="00EC336F"/>
    <w:rsid w:val="00EC33E6"/>
    <w:rsid w:val="00EC3892"/>
    <w:rsid w:val="00EC3906"/>
    <w:rsid w:val="00EC3C5F"/>
    <w:rsid w:val="00EC4430"/>
    <w:rsid w:val="00EC4DE2"/>
    <w:rsid w:val="00EC4FDF"/>
    <w:rsid w:val="00EC4FE6"/>
    <w:rsid w:val="00EC5073"/>
    <w:rsid w:val="00EC529B"/>
    <w:rsid w:val="00EC5524"/>
    <w:rsid w:val="00EC5B1D"/>
    <w:rsid w:val="00EC5C4A"/>
    <w:rsid w:val="00EC5D47"/>
    <w:rsid w:val="00EC62CF"/>
    <w:rsid w:val="00EC673E"/>
    <w:rsid w:val="00EC68DC"/>
    <w:rsid w:val="00EC69B5"/>
    <w:rsid w:val="00EC6A15"/>
    <w:rsid w:val="00EC72A8"/>
    <w:rsid w:val="00EC72D9"/>
    <w:rsid w:val="00EC74B8"/>
    <w:rsid w:val="00EC7888"/>
    <w:rsid w:val="00EC7F55"/>
    <w:rsid w:val="00ED0DFE"/>
    <w:rsid w:val="00ED10E7"/>
    <w:rsid w:val="00ED28A7"/>
    <w:rsid w:val="00ED2A91"/>
    <w:rsid w:val="00ED325A"/>
    <w:rsid w:val="00ED3401"/>
    <w:rsid w:val="00ED3FFB"/>
    <w:rsid w:val="00ED430B"/>
    <w:rsid w:val="00ED48F9"/>
    <w:rsid w:val="00ED569F"/>
    <w:rsid w:val="00ED59FA"/>
    <w:rsid w:val="00ED5A24"/>
    <w:rsid w:val="00ED5D2B"/>
    <w:rsid w:val="00ED5D98"/>
    <w:rsid w:val="00ED5E79"/>
    <w:rsid w:val="00ED67E3"/>
    <w:rsid w:val="00ED741E"/>
    <w:rsid w:val="00ED792B"/>
    <w:rsid w:val="00ED7D44"/>
    <w:rsid w:val="00ED7D76"/>
    <w:rsid w:val="00ED7DD8"/>
    <w:rsid w:val="00EE0790"/>
    <w:rsid w:val="00EE0ED7"/>
    <w:rsid w:val="00EE0FCB"/>
    <w:rsid w:val="00EE1015"/>
    <w:rsid w:val="00EE10FB"/>
    <w:rsid w:val="00EE1189"/>
    <w:rsid w:val="00EE2103"/>
    <w:rsid w:val="00EE225E"/>
    <w:rsid w:val="00EE22E7"/>
    <w:rsid w:val="00EE284F"/>
    <w:rsid w:val="00EE2937"/>
    <w:rsid w:val="00EE326A"/>
    <w:rsid w:val="00EE35C4"/>
    <w:rsid w:val="00EE3892"/>
    <w:rsid w:val="00EE3D05"/>
    <w:rsid w:val="00EE4891"/>
    <w:rsid w:val="00EE4C73"/>
    <w:rsid w:val="00EE4E66"/>
    <w:rsid w:val="00EE4F2A"/>
    <w:rsid w:val="00EE6429"/>
    <w:rsid w:val="00EE70DD"/>
    <w:rsid w:val="00EE74B0"/>
    <w:rsid w:val="00EE7AA0"/>
    <w:rsid w:val="00EE7B15"/>
    <w:rsid w:val="00EF0319"/>
    <w:rsid w:val="00EF11A4"/>
    <w:rsid w:val="00EF12B3"/>
    <w:rsid w:val="00EF19AC"/>
    <w:rsid w:val="00EF245D"/>
    <w:rsid w:val="00EF256A"/>
    <w:rsid w:val="00EF39E2"/>
    <w:rsid w:val="00EF421D"/>
    <w:rsid w:val="00EF4454"/>
    <w:rsid w:val="00EF44D7"/>
    <w:rsid w:val="00EF4541"/>
    <w:rsid w:val="00EF468D"/>
    <w:rsid w:val="00EF51E4"/>
    <w:rsid w:val="00EF56D0"/>
    <w:rsid w:val="00EF584F"/>
    <w:rsid w:val="00EF5D87"/>
    <w:rsid w:val="00EF6AFE"/>
    <w:rsid w:val="00EF6E45"/>
    <w:rsid w:val="00EF6E73"/>
    <w:rsid w:val="00EF7292"/>
    <w:rsid w:val="00EF73F9"/>
    <w:rsid w:val="00EF7BB8"/>
    <w:rsid w:val="00EF7FE5"/>
    <w:rsid w:val="00F00D12"/>
    <w:rsid w:val="00F00E2D"/>
    <w:rsid w:val="00F00F9F"/>
    <w:rsid w:val="00F0131F"/>
    <w:rsid w:val="00F01331"/>
    <w:rsid w:val="00F0164E"/>
    <w:rsid w:val="00F01EFB"/>
    <w:rsid w:val="00F02881"/>
    <w:rsid w:val="00F02C5C"/>
    <w:rsid w:val="00F03761"/>
    <w:rsid w:val="00F03C89"/>
    <w:rsid w:val="00F043AC"/>
    <w:rsid w:val="00F04621"/>
    <w:rsid w:val="00F04A2D"/>
    <w:rsid w:val="00F04E12"/>
    <w:rsid w:val="00F04E8F"/>
    <w:rsid w:val="00F05020"/>
    <w:rsid w:val="00F0576A"/>
    <w:rsid w:val="00F05F3B"/>
    <w:rsid w:val="00F064C0"/>
    <w:rsid w:val="00F0662B"/>
    <w:rsid w:val="00F06865"/>
    <w:rsid w:val="00F068A4"/>
    <w:rsid w:val="00F073F4"/>
    <w:rsid w:val="00F07419"/>
    <w:rsid w:val="00F07449"/>
    <w:rsid w:val="00F07631"/>
    <w:rsid w:val="00F076E7"/>
    <w:rsid w:val="00F07984"/>
    <w:rsid w:val="00F07F58"/>
    <w:rsid w:val="00F10040"/>
    <w:rsid w:val="00F103F2"/>
    <w:rsid w:val="00F103F9"/>
    <w:rsid w:val="00F1095C"/>
    <w:rsid w:val="00F1121B"/>
    <w:rsid w:val="00F11596"/>
    <w:rsid w:val="00F116E4"/>
    <w:rsid w:val="00F11971"/>
    <w:rsid w:val="00F12A9F"/>
    <w:rsid w:val="00F12BC8"/>
    <w:rsid w:val="00F13411"/>
    <w:rsid w:val="00F13ACF"/>
    <w:rsid w:val="00F1439E"/>
    <w:rsid w:val="00F14E8E"/>
    <w:rsid w:val="00F15024"/>
    <w:rsid w:val="00F152E8"/>
    <w:rsid w:val="00F156D3"/>
    <w:rsid w:val="00F15D90"/>
    <w:rsid w:val="00F1657D"/>
    <w:rsid w:val="00F167B4"/>
    <w:rsid w:val="00F167E3"/>
    <w:rsid w:val="00F20194"/>
    <w:rsid w:val="00F20252"/>
    <w:rsid w:val="00F211B2"/>
    <w:rsid w:val="00F21433"/>
    <w:rsid w:val="00F2262D"/>
    <w:rsid w:val="00F22669"/>
    <w:rsid w:val="00F22AF2"/>
    <w:rsid w:val="00F22F62"/>
    <w:rsid w:val="00F23054"/>
    <w:rsid w:val="00F23069"/>
    <w:rsid w:val="00F2356D"/>
    <w:rsid w:val="00F236A1"/>
    <w:rsid w:val="00F23EA2"/>
    <w:rsid w:val="00F240DC"/>
    <w:rsid w:val="00F2452E"/>
    <w:rsid w:val="00F245A0"/>
    <w:rsid w:val="00F256E2"/>
    <w:rsid w:val="00F26040"/>
    <w:rsid w:val="00F2626D"/>
    <w:rsid w:val="00F2688D"/>
    <w:rsid w:val="00F2689D"/>
    <w:rsid w:val="00F2711F"/>
    <w:rsid w:val="00F27542"/>
    <w:rsid w:val="00F27DB9"/>
    <w:rsid w:val="00F27E04"/>
    <w:rsid w:val="00F30403"/>
    <w:rsid w:val="00F30488"/>
    <w:rsid w:val="00F306C7"/>
    <w:rsid w:val="00F30FEB"/>
    <w:rsid w:val="00F31757"/>
    <w:rsid w:val="00F317DB"/>
    <w:rsid w:val="00F31AF1"/>
    <w:rsid w:val="00F321C1"/>
    <w:rsid w:val="00F32AD1"/>
    <w:rsid w:val="00F337A7"/>
    <w:rsid w:val="00F3388F"/>
    <w:rsid w:val="00F33B53"/>
    <w:rsid w:val="00F34062"/>
    <w:rsid w:val="00F341DE"/>
    <w:rsid w:val="00F34226"/>
    <w:rsid w:val="00F344C0"/>
    <w:rsid w:val="00F34F24"/>
    <w:rsid w:val="00F35C91"/>
    <w:rsid w:val="00F361BD"/>
    <w:rsid w:val="00F36EC8"/>
    <w:rsid w:val="00F37164"/>
    <w:rsid w:val="00F37A11"/>
    <w:rsid w:val="00F37D81"/>
    <w:rsid w:val="00F40696"/>
    <w:rsid w:val="00F407DC"/>
    <w:rsid w:val="00F409E1"/>
    <w:rsid w:val="00F41023"/>
    <w:rsid w:val="00F41139"/>
    <w:rsid w:val="00F41170"/>
    <w:rsid w:val="00F4117B"/>
    <w:rsid w:val="00F4172D"/>
    <w:rsid w:val="00F417FC"/>
    <w:rsid w:val="00F421CD"/>
    <w:rsid w:val="00F423E3"/>
    <w:rsid w:val="00F4248F"/>
    <w:rsid w:val="00F42C41"/>
    <w:rsid w:val="00F42E3C"/>
    <w:rsid w:val="00F43097"/>
    <w:rsid w:val="00F43199"/>
    <w:rsid w:val="00F43877"/>
    <w:rsid w:val="00F43992"/>
    <w:rsid w:val="00F43E8D"/>
    <w:rsid w:val="00F4406F"/>
    <w:rsid w:val="00F44A2D"/>
    <w:rsid w:val="00F4512A"/>
    <w:rsid w:val="00F45206"/>
    <w:rsid w:val="00F4598B"/>
    <w:rsid w:val="00F4656C"/>
    <w:rsid w:val="00F474F3"/>
    <w:rsid w:val="00F47D05"/>
    <w:rsid w:val="00F50ED8"/>
    <w:rsid w:val="00F51505"/>
    <w:rsid w:val="00F5214B"/>
    <w:rsid w:val="00F52362"/>
    <w:rsid w:val="00F539BC"/>
    <w:rsid w:val="00F54008"/>
    <w:rsid w:val="00F557A1"/>
    <w:rsid w:val="00F55C1D"/>
    <w:rsid w:val="00F562CD"/>
    <w:rsid w:val="00F562F5"/>
    <w:rsid w:val="00F5655A"/>
    <w:rsid w:val="00F56D30"/>
    <w:rsid w:val="00F56F9D"/>
    <w:rsid w:val="00F57444"/>
    <w:rsid w:val="00F60044"/>
    <w:rsid w:val="00F608BA"/>
    <w:rsid w:val="00F60A0B"/>
    <w:rsid w:val="00F62034"/>
    <w:rsid w:val="00F622BE"/>
    <w:rsid w:val="00F6339E"/>
    <w:rsid w:val="00F6394D"/>
    <w:rsid w:val="00F63C50"/>
    <w:rsid w:val="00F63F78"/>
    <w:rsid w:val="00F6411E"/>
    <w:rsid w:val="00F6487B"/>
    <w:rsid w:val="00F64A94"/>
    <w:rsid w:val="00F65860"/>
    <w:rsid w:val="00F65C60"/>
    <w:rsid w:val="00F668E4"/>
    <w:rsid w:val="00F66964"/>
    <w:rsid w:val="00F66B5B"/>
    <w:rsid w:val="00F66D14"/>
    <w:rsid w:val="00F677EA"/>
    <w:rsid w:val="00F678AE"/>
    <w:rsid w:val="00F67B95"/>
    <w:rsid w:val="00F709BD"/>
    <w:rsid w:val="00F70FB9"/>
    <w:rsid w:val="00F71685"/>
    <w:rsid w:val="00F71AC9"/>
    <w:rsid w:val="00F7217A"/>
    <w:rsid w:val="00F7227F"/>
    <w:rsid w:val="00F72C71"/>
    <w:rsid w:val="00F7309E"/>
    <w:rsid w:val="00F73482"/>
    <w:rsid w:val="00F739E5"/>
    <w:rsid w:val="00F74579"/>
    <w:rsid w:val="00F747F5"/>
    <w:rsid w:val="00F749BF"/>
    <w:rsid w:val="00F7559B"/>
    <w:rsid w:val="00F75D0C"/>
    <w:rsid w:val="00F75E97"/>
    <w:rsid w:val="00F76091"/>
    <w:rsid w:val="00F77057"/>
    <w:rsid w:val="00F7711E"/>
    <w:rsid w:val="00F77131"/>
    <w:rsid w:val="00F77341"/>
    <w:rsid w:val="00F77577"/>
    <w:rsid w:val="00F77832"/>
    <w:rsid w:val="00F778C9"/>
    <w:rsid w:val="00F77CEA"/>
    <w:rsid w:val="00F800E7"/>
    <w:rsid w:val="00F8045B"/>
    <w:rsid w:val="00F805B5"/>
    <w:rsid w:val="00F80876"/>
    <w:rsid w:val="00F8144B"/>
    <w:rsid w:val="00F81752"/>
    <w:rsid w:val="00F81785"/>
    <w:rsid w:val="00F81B0A"/>
    <w:rsid w:val="00F820EA"/>
    <w:rsid w:val="00F824F6"/>
    <w:rsid w:val="00F837F7"/>
    <w:rsid w:val="00F8541F"/>
    <w:rsid w:val="00F85597"/>
    <w:rsid w:val="00F859C6"/>
    <w:rsid w:val="00F85ECE"/>
    <w:rsid w:val="00F865BB"/>
    <w:rsid w:val="00F87309"/>
    <w:rsid w:val="00F87544"/>
    <w:rsid w:val="00F90EA6"/>
    <w:rsid w:val="00F90F16"/>
    <w:rsid w:val="00F922E8"/>
    <w:rsid w:val="00F9280E"/>
    <w:rsid w:val="00F931A4"/>
    <w:rsid w:val="00F93338"/>
    <w:rsid w:val="00F9367F"/>
    <w:rsid w:val="00F93CE5"/>
    <w:rsid w:val="00F93E5F"/>
    <w:rsid w:val="00F9421B"/>
    <w:rsid w:val="00F94644"/>
    <w:rsid w:val="00F94CC7"/>
    <w:rsid w:val="00F95350"/>
    <w:rsid w:val="00F95706"/>
    <w:rsid w:val="00F95BC2"/>
    <w:rsid w:val="00F9694E"/>
    <w:rsid w:val="00F97328"/>
    <w:rsid w:val="00F9750E"/>
    <w:rsid w:val="00F97890"/>
    <w:rsid w:val="00F978DA"/>
    <w:rsid w:val="00F97A53"/>
    <w:rsid w:val="00F97BCC"/>
    <w:rsid w:val="00F97C52"/>
    <w:rsid w:val="00FA048D"/>
    <w:rsid w:val="00FA1173"/>
    <w:rsid w:val="00FA1814"/>
    <w:rsid w:val="00FA1903"/>
    <w:rsid w:val="00FA1B35"/>
    <w:rsid w:val="00FA20E1"/>
    <w:rsid w:val="00FA222A"/>
    <w:rsid w:val="00FA22C8"/>
    <w:rsid w:val="00FA2782"/>
    <w:rsid w:val="00FA2B52"/>
    <w:rsid w:val="00FA2CDF"/>
    <w:rsid w:val="00FA3FAA"/>
    <w:rsid w:val="00FA3FF7"/>
    <w:rsid w:val="00FA42D7"/>
    <w:rsid w:val="00FA47ED"/>
    <w:rsid w:val="00FA4CE0"/>
    <w:rsid w:val="00FA5077"/>
    <w:rsid w:val="00FA51B6"/>
    <w:rsid w:val="00FA5A88"/>
    <w:rsid w:val="00FA6616"/>
    <w:rsid w:val="00FA67D1"/>
    <w:rsid w:val="00FA69F4"/>
    <w:rsid w:val="00FA7E4E"/>
    <w:rsid w:val="00FB001D"/>
    <w:rsid w:val="00FB0356"/>
    <w:rsid w:val="00FB0438"/>
    <w:rsid w:val="00FB1D6F"/>
    <w:rsid w:val="00FB2770"/>
    <w:rsid w:val="00FB2A1B"/>
    <w:rsid w:val="00FB2E6E"/>
    <w:rsid w:val="00FB2ECE"/>
    <w:rsid w:val="00FB34DF"/>
    <w:rsid w:val="00FB3CB8"/>
    <w:rsid w:val="00FB3E51"/>
    <w:rsid w:val="00FB41D3"/>
    <w:rsid w:val="00FB4206"/>
    <w:rsid w:val="00FB42CA"/>
    <w:rsid w:val="00FB4CEE"/>
    <w:rsid w:val="00FB69B2"/>
    <w:rsid w:val="00FB69DD"/>
    <w:rsid w:val="00FC01AC"/>
    <w:rsid w:val="00FC021A"/>
    <w:rsid w:val="00FC0713"/>
    <w:rsid w:val="00FC0837"/>
    <w:rsid w:val="00FC0D1B"/>
    <w:rsid w:val="00FC149C"/>
    <w:rsid w:val="00FC1B6D"/>
    <w:rsid w:val="00FC1E45"/>
    <w:rsid w:val="00FC28B7"/>
    <w:rsid w:val="00FC32D3"/>
    <w:rsid w:val="00FC41B7"/>
    <w:rsid w:val="00FC4A6D"/>
    <w:rsid w:val="00FC4D3E"/>
    <w:rsid w:val="00FC55BA"/>
    <w:rsid w:val="00FC630E"/>
    <w:rsid w:val="00FC6539"/>
    <w:rsid w:val="00FC6675"/>
    <w:rsid w:val="00FC7132"/>
    <w:rsid w:val="00FC71BC"/>
    <w:rsid w:val="00FC740F"/>
    <w:rsid w:val="00FC76A3"/>
    <w:rsid w:val="00FC7EE1"/>
    <w:rsid w:val="00FD0066"/>
    <w:rsid w:val="00FD03B1"/>
    <w:rsid w:val="00FD0614"/>
    <w:rsid w:val="00FD0924"/>
    <w:rsid w:val="00FD10A6"/>
    <w:rsid w:val="00FD126E"/>
    <w:rsid w:val="00FD321E"/>
    <w:rsid w:val="00FD3A45"/>
    <w:rsid w:val="00FD3D47"/>
    <w:rsid w:val="00FD44C6"/>
    <w:rsid w:val="00FD4549"/>
    <w:rsid w:val="00FD4611"/>
    <w:rsid w:val="00FD5251"/>
    <w:rsid w:val="00FD56A3"/>
    <w:rsid w:val="00FD5E43"/>
    <w:rsid w:val="00FD5F58"/>
    <w:rsid w:val="00FD660A"/>
    <w:rsid w:val="00FD6A14"/>
    <w:rsid w:val="00FD727E"/>
    <w:rsid w:val="00FD7B25"/>
    <w:rsid w:val="00FE01A5"/>
    <w:rsid w:val="00FE0879"/>
    <w:rsid w:val="00FE0E7F"/>
    <w:rsid w:val="00FE1863"/>
    <w:rsid w:val="00FE1B42"/>
    <w:rsid w:val="00FE1C69"/>
    <w:rsid w:val="00FE1D90"/>
    <w:rsid w:val="00FE1ED0"/>
    <w:rsid w:val="00FE244D"/>
    <w:rsid w:val="00FE33D4"/>
    <w:rsid w:val="00FE3603"/>
    <w:rsid w:val="00FE423D"/>
    <w:rsid w:val="00FE4738"/>
    <w:rsid w:val="00FE4EA1"/>
    <w:rsid w:val="00FE60FA"/>
    <w:rsid w:val="00FE610F"/>
    <w:rsid w:val="00FE6491"/>
    <w:rsid w:val="00FE6670"/>
    <w:rsid w:val="00FF038C"/>
    <w:rsid w:val="00FF0A0A"/>
    <w:rsid w:val="00FF0FE7"/>
    <w:rsid w:val="00FF12DB"/>
    <w:rsid w:val="00FF136E"/>
    <w:rsid w:val="00FF1584"/>
    <w:rsid w:val="00FF1770"/>
    <w:rsid w:val="00FF1A45"/>
    <w:rsid w:val="00FF1A5A"/>
    <w:rsid w:val="00FF1B6C"/>
    <w:rsid w:val="00FF1EAA"/>
    <w:rsid w:val="00FF2510"/>
    <w:rsid w:val="00FF28F9"/>
    <w:rsid w:val="00FF2C6D"/>
    <w:rsid w:val="00FF31AB"/>
    <w:rsid w:val="00FF3957"/>
    <w:rsid w:val="00FF3B0E"/>
    <w:rsid w:val="00FF437B"/>
    <w:rsid w:val="00FF442D"/>
    <w:rsid w:val="00FF4A83"/>
    <w:rsid w:val="00FF4AFC"/>
    <w:rsid w:val="00FF52A8"/>
    <w:rsid w:val="00FF5353"/>
    <w:rsid w:val="00FF5F3B"/>
    <w:rsid w:val="00FF61E7"/>
    <w:rsid w:val="00FF63FD"/>
    <w:rsid w:val="00FF6AFE"/>
    <w:rsid w:val="00FF724C"/>
    <w:rsid w:val="00FF74D0"/>
    <w:rsid w:val="00FF7665"/>
    <w:rsid w:val="00FF7896"/>
    <w:rsid w:val="00FF7B1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4FE2C2C0"/>
  <w15:chartTrackingRefBased/>
  <w15:docId w15:val="{064CEF7C-7C06-4FBD-9403-00698FDD6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3018A"/>
    <w:pPr>
      <w:widowControl w:val="0"/>
    </w:pPr>
    <w:rPr>
      <w:rFonts w:ascii="Times New Roman" w:eastAsia="標楷體" w:hAnsi="Times New Roman"/>
    </w:rPr>
  </w:style>
  <w:style w:type="paragraph" w:styleId="1">
    <w:name w:val="heading 1"/>
    <w:basedOn w:val="a"/>
    <w:next w:val="a"/>
    <w:link w:val="10"/>
    <w:uiPriority w:val="9"/>
    <w:qFormat/>
    <w:rsid w:val="00312A4E"/>
    <w:pPr>
      <w:keepNext/>
      <w:numPr>
        <w:numId w:val="20"/>
      </w:numPr>
      <w:jc w:val="center"/>
      <w:outlineLvl w:val="0"/>
    </w:pPr>
    <w:rPr>
      <w:rFonts w:ascii="Times" w:hAnsi="Times" w:cstheme="majorBidi"/>
      <w:b/>
      <w:bCs/>
      <w:kern w:val="52"/>
      <w:sz w:val="36"/>
      <w:szCs w:val="52"/>
    </w:rPr>
  </w:style>
  <w:style w:type="paragraph" w:styleId="2">
    <w:name w:val="heading 2"/>
    <w:basedOn w:val="a"/>
    <w:next w:val="a"/>
    <w:link w:val="20"/>
    <w:uiPriority w:val="9"/>
    <w:unhideWhenUsed/>
    <w:qFormat/>
    <w:rsid w:val="00312A4E"/>
    <w:pPr>
      <w:keepNext/>
      <w:numPr>
        <w:ilvl w:val="1"/>
        <w:numId w:val="20"/>
      </w:numPr>
      <w:outlineLvl w:val="1"/>
    </w:pPr>
    <w:rPr>
      <w:rFonts w:cstheme="majorBidi"/>
      <w:b/>
      <w:bCs/>
      <w:sz w:val="32"/>
      <w:szCs w:val="48"/>
      <w:shd w:val="clear" w:color="auto" w:fill="FFFFFF"/>
    </w:rPr>
  </w:style>
  <w:style w:type="paragraph" w:styleId="3">
    <w:name w:val="heading 3"/>
    <w:basedOn w:val="a"/>
    <w:next w:val="a"/>
    <w:link w:val="30"/>
    <w:uiPriority w:val="9"/>
    <w:unhideWhenUsed/>
    <w:qFormat/>
    <w:rsid w:val="00312A4E"/>
    <w:pPr>
      <w:keepNext/>
      <w:numPr>
        <w:ilvl w:val="2"/>
        <w:numId w:val="20"/>
      </w:numPr>
      <w:spacing w:line="720" w:lineRule="auto"/>
      <w:outlineLvl w:val="2"/>
    </w:pPr>
    <w:rPr>
      <w:rFonts w:cstheme="majorBidi"/>
      <w:b/>
      <w:bCs/>
      <w:sz w:val="28"/>
      <w:szCs w:val="36"/>
      <w:shd w:val="clear" w:color="auto" w:fill="FFFFFF"/>
    </w:rPr>
  </w:style>
  <w:style w:type="paragraph" w:styleId="4">
    <w:name w:val="heading 4"/>
    <w:basedOn w:val="a"/>
    <w:next w:val="a"/>
    <w:link w:val="40"/>
    <w:uiPriority w:val="9"/>
    <w:semiHidden/>
    <w:unhideWhenUsed/>
    <w:qFormat/>
    <w:rsid w:val="00537377"/>
    <w:pPr>
      <w:keepNext/>
      <w:numPr>
        <w:ilvl w:val="3"/>
        <w:numId w:val="20"/>
      </w:numPr>
      <w:spacing w:line="720" w:lineRule="auto"/>
      <w:outlineLvl w:val="3"/>
    </w:pPr>
    <w:rPr>
      <w:rFonts w:asciiTheme="majorHAnsi" w:eastAsiaTheme="majorEastAsia" w:hAnsiTheme="majorHAnsi" w:cstheme="majorBidi"/>
      <w:sz w:val="36"/>
      <w:szCs w:val="36"/>
    </w:rPr>
  </w:style>
  <w:style w:type="paragraph" w:styleId="5">
    <w:name w:val="heading 5"/>
    <w:basedOn w:val="a"/>
    <w:next w:val="a"/>
    <w:link w:val="50"/>
    <w:uiPriority w:val="9"/>
    <w:semiHidden/>
    <w:unhideWhenUsed/>
    <w:qFormat/>
    <w:rsid w:val="00537377"/>
    <w:pPr>
      <w:keepNext/>
      <w:numPr>
        <w:ilvl w:val="4"/>
        <w:numId w:val="20"/>
      </w:numPr>
      <w:spacing w:line="720" w:lineRule="auto"/>
      <w:outlineLvl w:val="4"/>
    </w:pPr>
    <w:rPr>
      <w:rFonts w:asciiTheme="majorHAnsi" w:eastAsiaTheme="majorEastAsia" w:hAnsiTheme="majorHAnsi" w:cstheme="majorBidi"/>
      <w:b/>
      <w:bCs/>
      <w:sz w:val="36"/>
      <w:szCs w:val="36"/>
    </w:rPr>
  </w:style>
  <w:style w:type="paragraph" w:styleId="6">
    <w:name w:val="heading 6"/>
    <w:basedOn w:val="a"/>
    <w:next w:val="a"/>
    <w:link w:val="60"/>
    <w:uiPriority w:val="9"/>
    <w:semiHidden/>
    <w:unhideWhenUsed/>
    <w:qFormat/>
    <w:rsid w:val="00537377"/>
    <w:pPr>
      <w:keepNext/>
      <w:numPr>
        <w:ilvl w:val="5"/>
        <w:numId w:val="20"/>
      </w:numPr>
      <w:spacing w:line="720" w:lineRule="auto"/>
      <w:outlineLvl w:val="5"/>
    </w:pPr>
    <w:rPr>
      <w:rFonts w:asciiTheme="majorHAnsi" w:eastAsiaTheme="majorEastAsia" w:hAnsiTheme="majorHAnsi" w:cstheme="majorBidi"/>
      <w:sz w:val="36"/>
      <w:szCs w:val="36"/>
    </w:rPr>
  </w:style>
  <w:style w:type="paragraph" w:styleId="7">
    <w:name w:val="heading 7"/>
    <w:basedOn w:val="a"/>
    <w:next w:val="a"/>
    <w:link w:val="70"/>
    <w:uiPriority w:val="9"/>
    <w:semiHidden/>
    <w:unhideWhenUsed/>
    <w:qFormat/>
    <w:rsid w:val="00537377"/>
    <w:pPr>
      <w:keepNext/>
      <w:numPr>
        <w:ilvl w:val="6"/>
        <w:numId w:val="20"/>
      </w:numPr>
      <w:spacing w:line="720" w:lineRule="auto"/>
      <w:outlineLvl w:val="6"/>
    </w:pPr>
    <w:rPr>
      <w:rFonts w:asciiTheme="majorHAnsi" w:eastAsiaTheme="majorEastAsia" w:hAnsiTheme="majorHAnsi" w:cstheme="majorBidi"/>
      <w:b/>
      <w:bCs/>
      <w:sz w:val="36"/>
      <w:szCs w:val="36"/>
    </w:rPr>
  </w:style>
  <w:style w:type="paragraph" w:styleId="8">
    <w:name w:val="heading 8"/>
    <w:basedOn w:val="a"/>
    <w:next w:val="a"/>
    <w:link w:val="80"/>
    <w:uiPriority w:val="9"/>
    <w:semiHidden/>
    <w:unhideWhenUsed/>
    <w:qFormat/>
    <w:rsid w:val="00537377"/>
    <w:pPr>
      <w:keepNext/>
      <w:numPr>
        <w:ilvl w:val="7"/>
        <w:numId w:val="20"/>
      </w:numPr>
      <w:spacing w:line="720" w:lineRule="auto"/>
      <w:outlineLvl w:val="7"/>
    </w:pPr>
    <w:rPr>
      <w:rFonts w:asciiTheme="majorHAnsi" w:eastAsiaTheme="majorEastAsia" w:hAnsiTheme="majorHAnsi" w:cstheme="majorBidi"/>
      <w:sz w:val="36"/>
      <w:szCs w:val="36"/>
    </w:rPr>
  </w:style>
  <w:style w:type="paragraph" w:styleId="9">
    <w:name w:val="heading 9"/>
    <w:basedOn w:val="a"/>
    <w:next w:val="a"/>
    <w:link w:val="90"/>
    <w:uiPriority w:val="9"/>
    <w:semiHidden/>
    <w:unhideWhenUsed/>
    <w:qFormat/>
    <w:rsid w:val="00537377"/>
    <w:pPr>
      <w:keepNext/>
      <w:numPr>
        <w:ilvl w:val="8"/>
        <w:numId w:val="20"/>
      </w:numPr>
      <w:spacing w:line="720" w:lineRule="auto"/>
      <w:outlineLvl w:val="8"/>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0F4B17"/>
    <w:rPr>
      <w:sz w:val="18"/>
      <w:szCs w:val="18"/>
    </w:rPr>
  </w:style>
  <w:style w:type="paragraph" w:styleId="a4">
    <w:name w:val="annotation text"/>
    <w:basedOn w:val="a"/>
    <w:link w:val="a5"/>
    <w:uiPriority w:val="99"/>
    <w:semiHidden/>
    <w:unhideWhenUsed/>
    <w:rsid w:val="000F4B17"/>
  </w:style>
  <w:style w:type="character" w:customStyle="1" w:styleId="a5">
    <w:name w:val="註解文字 字元"/>
    <w:basedOn w:val="a0"/>
    <w:link w:val="a4"/>
    <w:uiPriority w:val="99"/>
    <w:semiHidden/>
    <w:rsid w:val="000F4B17"/>
  </w:style>
  <w:style w:type="paragraph" w:styleId="a6">
    <w:name w:val="annotation subject"/>
    <w:basedOn w:val="a4"/>
    <w:next w:val="a4"/>
    <w:link w:val="a7"/>
    <w:uiPriority w:val="99"/>
    <w:semiHidden/>
    <w:unhideWhenUsed/>
    <w:rsid w:val="000F4B17"/>
    <w:rPr>
      <w:b/>
      <w:bCs/>
    </w:rPr>
  </w:style>
  <w:style w:type="character" w:customStyle="1" w:styleId="a7">
    <w:name w:val="註解主旨 字元"/>
    <w:basedOn w:val="a5"/>
    <w:link w:val="a6"/>
    <w:uiPriority w:val="99"/>
    <w:semiHidden/>
    <w:rsid w:val="000F4B17"/>
    <w:rPr>
      <w:b/>
      <w:bCs/>
    </w:rPr>
  </w:style>
  <w:style w:type="paragraph" w:styleId="a8">
    <w:name w:val="Balloon Text"/>
    <w:basedOn w:val="a"/>
    <w:link w:val="a9"/>
    <w:uiPriority w:val="99"/>
    <w:semiHidden/>
    <w:unhideWhenUsed/>
    <w:rsid w:val="000F4B17"/>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0F4B17"/>
    <w:rPr>
      <w:rFonts w:asciiTheme="majorHAnsi" w:eastAsiaTheme="majorEastAsia" w:hAnsiTheme="majorHAnsi" w:cstheme="majorBidi"/>
      <w:sz w:val="18"/>
      <w:szCs w:val="18"/>
    </w:rPr>
  </w:style>
  <w:style w:type="character" w:customStyle="1" w:styleId="10">
    <w:name w:val="標題 1 字元"/>
    <w:basedOn w:val="a0"/>
    <w:link w:val="1"/>
    <w:uiPriority w:val="9"/>
    <w:rsid w:val="00312A4E"/>
    <w:rPr>
      <w:rFonts w:ascii="Times" w:eastAsia="標楷體" w:hAnsi="Times" w:cstheme="majorBidi"/>
      <w:b/>
      <w:bCs/>
      <w:kern w:val="52"/>
      <w:sz w:val="36"/>
      <w:szCs w:val="52"/>
    </w:rPr>
  </w:style>
  <w:style w:type="paragraph" w:styleId="aa">
    <w:name w:val="TOC Heading"/>
    <w:basedOn w:val="1"/>
    <w:next w:val="a"/>
    <w:uiPriority w:val="39"/>
    <w:unhideWhenUsed/>
    <w:qFormat/>
    <w:rsid w:val="00542528"/>
    <w:pPr>
      <w:keepLines/>
      <w:widowControl/>
      <w:spacing w:before="240" w:line="259" w:lineRule="auto"/>
      <w:jc w:val="left"/>
      <w:outlineLvl w:val="9"/>
    </w:pPr>
    <w:rPr>
      <w:rFonts w:asciiTheme="majorHAnsi" w:eastAsiaTheme="majorEastAsia" w:hAnsiTheme="majorHAnsi"/>
      <w:b w:val="0"/>
      <w:bCs w:val="0"/>
      <w:color w:val="2E74B5" w:themeColor="accent1" w:themeShade="BF"/>
      <w:kern w:val="0"/>
      <w:szCs w:val="32"/>
    </w:rPr>
  </w:style>
  <w:style w:type="paragraph" w:styleId="11">
    <w:name w:val="toc 1"/>
    <w:basedOn w:val="a"/>
    <w:next w:val="a"/>
    <w:autoRedefine/>
    <w:uiPriority w:val="39"/>
    <w:unhideWhenUsed/>
    <w:rsid w:val="00C9025F"/>
    <w:pPr>
      <w:tabs>
        <w:tab w:val="right" w:leader="dot" w:pos="8494"/>
      </w:tabs>
    </w:pPr>
    <w:rPr>
      <w:noProof/>
    </w:rPr>
  </w:style>
  <w:style w:type="character" w:styleId="ab">
    <w:name w:val="Hyperlink"/>
    <w:basedOn w:val="a0"/>
    <w:uiPriority w:val="99"/>
    <w:unhideWhenUsed/>
    <w:rsid w:val="00C9025F"/>
    <w:rPr>
      <w:rFonts w:ascii="Times New Roman" w:eastAsia="標楷體" w:hAnsi="Times New Roman"/>
      <w:b w:val="0"/>
      <w:i w:val="0"/>
      <w:color w:val="0563C1" w:themeColor="hyperlink"/>
      <w:sz w:val="24"/>
      <w:u w:val="single"/>
    </w:rPr>
  </w:style>
  <w:style w:type="paragraph" w:styleId="21">
    <w:name w:val="toc 2"/>
    <w:basedOn w:val="a"/>
    <w:next w:val="a"/>
    <w:autoRedefine/>
    <w:uiPriority w:val="39"/>
    <w:unhideWhenUsed/>
    <w:rsid w:val="0049083F"/>
    <w:pPr>
      <w:widowControl/>
      <w:tabs>
        <w:tab w:val="right" w:leader="dot" w:pos="8494"/>
      </w:tabs>
      <w:spacing w:after="100"/>
      <w:ind w:left="221"/>
    </w:pPr>
    <w:rPr>
      <w:rFonts w:cs="Times New Roman"/>
      <w:kern w:val="0"/>
    </w:rPr>
  </w:style>
  <w:style w:type="paragraph" w:styleId="31">
    <w:name w:val="toc 3"/>
    <w:basedOn w:val="a"/>
    <w:next w:val="a"/>
    <w:autoRedefine/>
    <w:uiPriority w:val="39"/>
    <w:unhideWhenUsed/>
    <w:rsid w:val="00542528"/>
    <w:pPr>
      <w:widowControl/>
      <w:spacing w:after="100" w:line="259" w:lineRule="auto"/>
      <w:ind w:left="440"/>
    </w:pPr>
    <w:rPr>
      <w:rFonts w:cs="Times New Roman"/>
      <w:kern w:val="0"/>
      <w:sz w:val="22"/>
    </w:rPr>
  </w:style>
  <w:style w:type="character" w:customStyle="1" w:styleId="20">
    <w:name w:val="標題 2 字元"/>
    <w:basedOn w:val="a0"/>
    <w:link w:val="2"/>
    <w:uiPriority w:val="9"/>
    <w:rsid w:val="00312A4E"/>
    <w:rPr>
      <w:rFonts w:ascii="Times New Roman" w:eastAsia="標楷體" w:hAnsi="Times New Roman" w:cstheme="majorBidi"/>
      <w:b/>
      <w:bCs/>
      <w:sz w:val="32"/>
      <w:szCs w:val="48"/>
    </w:rPr>
  </w:style>
  <w:style w:type="paragraph" w:styleId="ac">
    <w:name w:val="Note Heading"/>
    <w:basedOn w:val="a"/>
    <w:next w:val="a"/>
    <w:link w:val="ad"/>
    <w:uiPriority w:val="99"/>
    <w:unhideWhenUsed/>
    <w:rsid w:val="0049083F"/>
    <w:pPr>
      <w:jc w:val="center"/>
    </w:pPr>
  </w:style>
  <w:style w:type="character" w:customStyle="1" w:styleId="ad">
    <w:name w:val="註釋標題 字元"/>
    <w:basedOn w:val="a0"/>
    <w:link w:val="ac"/>
    <w:uiPriority w:val="99"/>
    <w:rsid w:val="0049083F"/>
    <w:rPr>
      <w:rFonts w:ascii="Times New Roman" w:eastAsia="標楷體" w:hAnsi="Times New Roman"/>
    </w:rPr>
  </w:style>
  <w:style w:type="paragraph" w:styleId="ae">
    <w:name w:val="Closing"/>
    <w:basedOn w:val="a"/>
    <w:link w:val="af"/>
    <w:uiPriority w:val="99"/>
    <w:unhideWhenUsed/>
    <w:rsid w:val="0049083F"/>
    <w:pPr>
      <w:ind w:leftChars="1800" w:left="100"/>
    </w:pPr>
  </w:style>
  <w:style w:type="character" w:customStyle="1" w:styleId="af">
    <w:name w:val="結語 字元"/>
    <w:basedOn w:val="a0"/>
    <w:link w:val="ae"/>
    <w:uiPriority w:val="99"/>
    <w:rsid w:val="0049083F"/>
    <w:rPr>
      <w:rFonts w:ascii="Times New Roman" w:eastAsia="標楷體" w:hAnsi="Times New Roman"/>
    </w:rPr>
  </w:style>
  <w:style w:type="paragraph" w:styleId="af0">
    <w:name w:val="header"/>
    <w:basedOn w:val="a"/>
    <w:link w:val="af1"/>
    <w:uiPriority w:val="99"/>
    <w:unhideWhenUsed/>
    <w:rsid w:val="00A83E90"/>
    <w:pPr>
      <w:tabs>
        <w:tab w:val="center" w:pos="4153"/>
        <w:tab w:val="right" w:pos="8306"/>
      </w:tabs>
      <w:snapToGrid w:val="0"/>
    </w:pPr>
    <w:rPr>
      <w:sz w:val="20"/>
      <w:szCs w:val="20"/>
    </w:rPr>
  </w:style>
  <w:style w:type="character" w:customStyle="1" w:styleId="af1">
    <w:name w:val="頁首 字元"/>
    <w:basedOn w:val="a0"/>
    <w:link w:val="af0"/>
    <w:uiPriority w:val="99"/>
    <w:rsid w:val="00A83E90"/>
    <w:rPr>
      <w:rFonts w:ascii="Times New Roman" w:eastAsia="標楷體" w:hAnsi="Times New Roman"/>
      <w:sz w:val="20"/>
      <w:szCs w:val="20"/>
    </w:rPr>
  </w:style>
  <w:style w:type="paragraph" w:styleId="af2">
    <w:name w:val="footer"/>
    <w:basedOn w:val="a"/>
    <w:link w:val="af3"/>
    <w:uiPriority w:val="99"/>
    <w:unhideWhenUsed/>
    <w:rsid w:val="00A83E90"/>
    <w:pPr>
      <w:tabs>
        <w:tab w:val="center" w:pos="4153"/>
        <w:tab w:val="right" w:pos="8306"/>
      </w:tabs>
      <w:snapToGrid w:val="0"/>
    </w:pPr>
    <w:rPr>
      <w:sz w:val="20"/>
      <w:szCs w:val="20"/>
    </w:rPr>
  </w:style>
  <w:style w:type="character" w:customStyle="1" w:styleId="af3">
    <w:name w:val="頁尾 字元"/>
    <w:basedOn w:val="a0"/>
    <w:link w:val="af2"/>
    <w:uiPriority w:val="99"/>
    <w:rsid w:val="00A83E90"/>
    <w:rPr>
      <w:rFonts w:ascii="Times New Roman" w:eastAsia="標楷體" w:hAnsi="Times New Roman"/>
      <w:sz w:val="20"/>
      <w:szCs w:val="20"/>
    </w:rPr>
  </w:style>
  <w:style w:type="paragraph" w:styleId="af4">
    <w:name w:val="List Paragraph"/>
    <w:basedOn w:val="a"/>
    <w:uiPriority w:val="34"/>
    <w:qFormat/>
    <w:rsid w:val="00324C50"/>
    <w:pPr>
      <w:ind w:leftChars="200" w:left="480"/>
    </w:pPr>
  </w:style>
  <w:style w:type="character" w:customStyle="1" w:styleId="mjx-char">
    <w:name w:val="mjx-char"/>
    <w:basedOn w:val="a0"/>
    <w:rsid w:val="00A34BDE"/>
  </w:style>
  <w:style w:type="character" w:customStyle="1" w:styleId="mjxassistivemathml">
    <w:name w:val="mjx_assistive_mathml"/>
    <w:basedOn w:val="a0"/>
    <w:rsid w:val="00A34BDE"/>
  </w:style>
  <w:style w:type="character" w:customStyle="1" w:styleId="30">
    <w:name w:val="標題 3 字元"/>
    <w:basedOn w:val="a0"/>
    <w:link w:val="3"/>
    <w:uiPriority w:val="9"/>
    <w:rsid w:val="00312A4E"/>
    <w:rPr>
      <w:rFonts w:ascii="Times New Roman" w:eastAsia="標楷體" w:hAnsi="Times New Roman" w:cstheme="majorBidi"/>
      <w:b/>
      <w:bCs/>
      <w:sz w:val="28"/>
      <w:szCs w:val="36"/>
    </w:rPr>
  </w:style>
  <w:style w:type="table" w:styleId="af5">
    <w:name w:val="Table Grid"/>
    <w:basedOn w:val="a1"/>
    <w:uiPriority w:val="39"/>
    <w:rsid w:val="00195C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Placeholder Text"/>
    <w:basedOn w:val="a0"/>
    <w:uiPriority w:val="99"/>
    <w:semiHidden/>
    <w:rsid w:val="00404159"/>
    <w:rPr>
      <w:color w:val="808080"/>
    </w:rPr>
  </w:style>
  <w:style w:type="paragraph" w:styleId="af7">
    <w:name w:val="caption"/>
    <w:basedOn w:val="a"/>
    <w:next w:val="a"/>
    <w:uiPriority w:val="35"/>
    <w:unhideWhenUsed/>
    <w:qFormat/>
    <w:rsid w:val="00537377"/>
    <w:rPr>
      <w:sz w:val="20"/>
      <w:szCs w:val="20"/>
    </w:rPr>
  </w:style>
  <w:style w:type="character" w:customStyle="1" w:styleId="40">
    <w:name w:val="標題 4 字元"/>
    <w:basedOn w:val="a0"/>
    <w:link w:val="4"/>
    <w:uiPriority w:val="9"/>
    <w:semiHidden/>
    <w:rsid w:val="00537377"/>
    <w:rPr>
      <w:rFonts w:asciiTheme="majorHAnsi" w:eastAsiaTheme="majorEastAsia" w:hAnsiTheme="majorHAnsi" w:cstheme="majorBidi"/>
      <w:sz w:val="36"/>
      <w:szCs w:val="36"/>
    </w:rPr>
  </w:style>
  <w:style w:type="character" w:customStyle="1" w:styleId="50">
    <w:name w:val="標題 5 字元"/>
    <w:basedOn w:val="a0"/>
    <w:link w:val="5"/>
    <w:uiPriority w:val="9"/>
    <w:semiHidden/>
    <w:rsid w:val="00537377"/>
    <w:rPr>
      <w:rFonts w:asciiTheme="majorHAnsi" w:eastAsiaTheme="majorEastAsia" w:hAnsiTheme="majorHAnsi" w:cstheme="majorBidi"/>
      <w:b/>
      <w:bCs/>
      <w:sz w:val="36"/>
      <w:szCs w:val="36"/>
    </w:rPr>
  </w:style>
  <w:style w:type="character" w:customStyle="1" w:styleId="60">
    <w:name w:val="標題 6 字元"/>
    <w:basedOn w:val="a0"/>
    <w:link w:val="6"/>
    <w:uiPriority w:val="9"/>
    <w:semiHidden/>
    <w:rsid w:val="00537377"/>
    <w:rPr>
      <w:rFonts w:asciiTheme="majorHAnsi" w:eastAsiaTheme="majorEastAsia" w:hAnsiTheme="majorHAnsi" w:cstheme="majorBidi"/>
      <w:sz w:val="36"/>
      <w:szCs w:val="36"/>
    </w:rPr>
  </w:style>
  <w:style w:type="character" w:customStyle="1" w:styleId="70">
    <w:name w:val="標題 7 字元"/>
    <w:basedOn w:val="a0"/>
    <w:link w:val="7"/>
    <w:uiPriority w:val="9"/>
    <w:semiHidden/>
    <w:rsid w:val="00537377"/>
    <w:rPr>
      <w:rFonts w:asciiTheme="majorHAnsi" w:eastAsiaTheme="majorEastAsia" w:hAnsiTheme="majorHAnsi" w:cstheme="majorBidi"/>
      <w:b/>
      <w:bCs/>
      <w:sz w:val="36"/>
      <w:szCs w:val="36"/>
    </w:rPr>
  </w:style>
  <w:style w:type="character" w:customStyle="1" w:styleId="80">
    <w:name w:val="標題 8 字元"/>
    <w:basedOn w:val="a0"/>
    <w:link w:val="8"/>
    <w:uiPriority w:val="9"/>
    <w:semiHidden/>
    <w:rsid w:val="00537377"/>
    <w:rPr>
      <w:rFonts w:asciiTheme="majorHAnsi" w:eastAsiaTheme="majorEastAsia" w:hAnsiTheme="majorHAnsi" w:cstheme="majorBidi"/>
      <w:sz w:val="36"/>
      <w:szCs w:val="36"/>
    </w:rPr>
  </w:style>
  <w:style w:type="character" w:customStyle="1" w:styleId="90">
    <w:name w:val="標題 9 字元"/>
    <w:basedOn w:val="a0"/>
    <w:link w:val="9"/>
    <w:uiPriority w:val="9"/>
    <w:semiHidden/>
    <w:rsid w:val="00537377"/>
    <w:rPr>
      <w:rFonts w:asciiTheme="majorHAnsi" w:eastAsiaTheme="majorEastAsia" w:hAnsiTheme="majorHAnsi" w:cstheme="majorBidi"/>
      <w:sz w:val="36"/>
      <w:szCs w:val="36"/>
    </w:rPr>
  </w:style>
  <w:style w:type="paragraph" w:styleId="af8">
    <w:name w:val="table of figures"/>
    <w:basedOn w:val="a"/>
    <w:next w:val="a"/>
    <w:uiPriority w:val="99"/>
    <w:unhideWhenUsed/>
    <w:rsid w:val="00572A17"/>
    <w:pPr>
      <w:ind w:leftChars="400" w:left="400" w:hangingChars="200" w:hanging="200"/>
    </w:pPr>
  </w:style>
  <w:style w:type="paragraph" w:styleId="af9">
    <w:name w:val="footnote text"/>
    <w:basedOn w:val="a"/>
    <w:link w:val="afa"/>
    <w:uiPriority w:val="99"/>
    <w:semiHidden/>
    <w:unhideWhenUsed/>
    <w:rsid w:val="00262360"/>
    <w:pPr>
      <w:snapToGrid w:val="0"/>
    </w:pPr>
    <w:rPr>
      <w:sz w:val="20"/>
      <w:szCs w:val="20"/>
    </w:rPr>
  </w:style>
  <w:style w:type="character" w:customStyle="1" w:styleId="afa">
    <w:name w:val="註腳文字 字元"/>
    <w:basedOn w:val="a0"/>
    <w:link w:val="af9"/>
    <w:uiPriority w:val="99"/>
    <w:semiHidden/>
    <w:rsid w:val="00262360"/>
    <w:rPr>
      <w:rFonts w:ascii="Times New Roman" w:eastAsia="標楷體" w:hAnsi="Times New Roman"/>
      <w:sz w:val="20"/>
      <w:szCs w:val="20"/>
    </w:rPr>
  </w:style>
  <w:style w:type="character" w:styleId="afb">
    <w:name w:val="footnote reference"/>
    <w:basedOn w:val="a0"/>
    <w:uiPriority w:val="99"/>
    <w:semiHidden/>
    <w:unhideWhenUsed/>
    <w:rsid w:val="00262360"/>
    <w:rPr>
      <w:vertAlign w:val="superscript"/>
    </w:rPr>
  </w:style>
  <w:style w:type="paragraph" w:styleId="afc">
    <w:name w:val="Bibliography"/>
    <w:basedOn w:val="a"/>
    <w:next w:val="a"/>
    <w:uiPriority w:val="37"/>
    <w:unhideWhenUsed/>
    <w:rsid w:val="00EE7AA0"/>
  </w:style>
  <w:style w:type="table" w:styleId="71">
    <w:name w:val="List Table 7 Colorful"/>
    <w:basedOn w:val="a1"/>
    <w:uiPriority w:val="52"/>
    <w:rsid w:val="000519AC"/>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2">
    <w:name w:val="Plain Table 1"/>
    <w:basedOn w:val="a1"/>
    <w:uiPriority w:val="41"/>
    <w:rsid w:val="00443E4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579842">
      <w:bodyDiv w:val="1"/>
      <w:marLeft w:val="0"/>
      <w:marRight w:val="0"/>
      <w:marTop w:val="0"/>
      <w:marBottom w:val="0"/>
      <w:divBdr>
        <w:top w:val="none" w:sz="0" w:space="0" w:color="auto"/>
        <w:left w:val="none" w:sz="0" w:space="0" w:color="auto"/>
        <w:bottom w:val="none" w:sz="0" w:space="0" w:color="auto"/>
        <w:right w:val="none" w:sz="0" w:space="0" w:color="auto"/>
      </w:divBdr>
      <w:divsChild>
        <w:div w:id="1453747601">
          <w:marLeft w:val="480"/>
          <w:marRight w:val="0"/>
          <w:marTop w:val="0"/>
          <w:marBottom w:val="0"/>
          <w:divBdr>
            <w:top w:val="none" w:sz="0" w:space="0" w:color="auto"/>
            <w:left w:val="none" w:sz="0" w:space="0" w:color="auto"/>
            <w:bottom w:val="none" w:sz="0" w:space="0" w:color="auto"/>
            <w:right w:val="none" w:sz="0" w:space="0" w:color="auto"/>
          </w:divBdr>
          <w:divsChild>
            <w:div w:id="633095881">
              <w:marLeft w:val="0"/>
              <w:marRight w:val="0"/>
              <w:marTop w:val="0"/>
              <w:marBottom w:val="0"/>
              <w:divBdr>
                <w:top w:val="none" w:sz="0" w:space="0" w:color="auto"/>
                <w:left w:val="none" w:sz="0" w:space="0" w:color="auto"/>
                <w:bottom w:val="none" w:sz="0" w:space="0" w:color="auto"/>
                <w:right w:val="none" w:sz="0" w:space="0" w:color="auto"/>
              </w:divBdr>
            </w:div>
            <w:div w:id="846601921">
              <w:marLeft w:val="0"/>
              <w:marRight w:val="0"/>
              <w:marTop w:val="0"/>
              <w:marBottom w:val="0"/>
              <w:divBdr>
                <w:top w:val="none" w:sz="0" w:space="0" w:color="auto"/>
                <w:left w:val="none" w:sz="0" w:space="0" w:color="auto"/>
                <w:bottom w:val="none" w:sz="0" w:space="0" w:color="auto"/>
                <w:right w:val="none" w:sz="0" w:space="0" w:color="auto"/>
              </w:divBdr>
            </w:div>
            <w:div w:id="976684451">
              <w:marLeft w:val="0"/>
              <w:marRight w:val="0"/>
              <w:marTop w:val="0"/>
              <w:marBottom w:val="0"/>
              <w:divBdr>
                <w:top w:val="none" w:sz="0" w:space="0" w:color="auto"/>
                <w:left w:val="none" w:sz="0" w:space="0" w:color="auto"/>
                <w:bottom w:val="none" w:sz="0" w:space="0" w:color="auto"/>
                <w:right w:val="none" w:sz="0" w:space="0" w:color="auto"/>
              </w:divBdr>
            </w:div>
            <w:div w:id="1422752607">
              <w:marLeft w:val="0"/>
              <w:marRight w:val="0"/>
              <w:marTop w:val="0"/>
              <w:marBottom w:val="0"/>
              <w:divBdr>
                <w:top w:val="none" w:sz="0" w:space="0" w:color="auto"/>
                <w:left w:val="none" w:sz="0" w:space="0" w:color="auto"/>
                <w:bottom w:val="none" w:sz="0" w:space="0" w:color="auto"/>
                <w:right w:val="none" w:sz="0" w:space="0" w:color="auto"/>
              </w:divBdr>
            </w:div>
            <w:div w:id="149364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94302">
      <w:bodyDiv w:val="1"/>
      <w:marLeft w:val="0"/>
      <w:marRight w:val="0"/>
      <w:marTop w:val="0"/>
      <w:marBottom w:val="0"/>
      <w:divBdr>
        <w:top w:val="none" w:sz="0" w:space="0" w:color="auto"/>
        <w:left w:val="none" w:sz="0" w:space="0" w:color="auto"/>
        <w:bottom w:val="none" w:sz="0" w:space="0" w:color="auto"/>
        <w:right w:val="none" w:sz="0" w:space="0" w:color="auto"/>
      </w:divBdr>
    </w:div>
    <w:div w:id="676615970">
      <w:bodyDiv w:val="1"/>
      <w:marLeft w:val="0"/>
      <w:marRight w:val="0"/>
      <w:marTop w:val="0"/>
      <w:marBottom w:val="0"/>
      <w:divBdr>
        <w:top w:val="none" w:sz="0" w:space="0" w:color="auto"/>
        <w:left w:val="none" w:sz="0" w:space="0" w:color="auto"/>
        <w:bottom w:val="none" w:sz="0" w:space="0" w:color="auto"/>
        <w:right w:val="none" w:sz="0" w:space="0" w:color="auto"/>
      </w:divBdr>
    </w:div>
    <w:div w:id="738287998">
      <w:bodyDiv w:val="1"/>
      <w:marLeft w:val="0"/>
      <w:marRight w:val="0"/>
      <w:marTop w:val="0"/>
      <w:marBottom w:val="0"/>
      <w:divBdr>
        <w:top w:val="none" w:sz="0" w:space="0" w:color="auto"/>
        <w:left w:val="none" w:sz="0" w:space="0" w:color="auto"/>
        <w:bottom w:val="none" w:sz="0" w:space="0" w:color="auto"/>
        <w:right w:val="none" w:sz="0" w:space="0" w:color="auto"/>
      </w:divBdr>
      <w:divsChild>
        <w:div w:id="921646702">
          <w:marLeft w:val="0"/>
          <w:marRight w:val="0"/>
          <w:marTop w:val="0"/>
          <w:marBottom w:val="0"/>
          <w:divBdr>
            <w:top w:val="none" w:sz="0" w:space="0" w:color="auto"/>
            <w:left w:val="none" w:sz="0" w:space="0" w:color="auto"/>
            <w:bottom w:val="none" w:sz="0" w:space="0" w:color="auto"/>
            <w:right w:val="none" w:sz="0" w:space="0" w:color="auto"/>
          </w:divBdr>
          <w:divsChild>
            <w:div w:id="157887652">
              <w:marLeft w:val="0"/>
              <w:marRight w:val="0"/>
              <w:marTop w:val="0"/>
              <w:marBottom w:val="0"/>
              <w:divBdr>
                <w:top w:val="none" w:sz="0" w:space="0" w:color="auto"/>
                <w:left w:val="none" w:sz="0" w:space="0" w:color="auto"/>
                <w:bottom w:val="none" w:sz="0" w:space="0" w:color="auto"/>
                <w:right w:val="none" w:sz="0" w:space="0" w:color="auto"/>
              </w:divBdr>
              <w:divsChild>
                <w:div w:id="303434556">
                  <w:marLeft w:val="360"/>
                  <w:marRight w:val="96"/>
                  <w:marTop w:val="0"/>
                  <w:marBottom w:val="0"/>
                  <w:divBdr>
                    <w:top w:val="none" w:sz="0" w:space="0" w:color="auto"/>
                    <w:left w:val="none" w:sz="0" w:space="0" w:color="auto"/>
                    <w:bottom w:val="none" w:sz="0" w:space="0" w:color="auto"/>
                    <w:right w:val="none" w:sz="0" w:space="0" w:color="auto"/>
                  </w:divBdr>
                </w:div>
              </w:divsChild>
            </w:div>
            <w:div w:id="342560695">
              <w:marLeft w:val="0"/>
              <w:marRight w:val="0"/>
              <w:marTop w:val="0"/>
              <w:marBottom w:val="0"/>
              <w:divBdr>
                <w:top w:val="none" w:sz="0" w:space="0" w:color="auto"/>
                <w:left w:val="none" w:sz="0" w:space="0" w:color="auto"/>
                <w:bottom w:val="none" w:sz="0" w:space="0" w:color="auto"/>
                <w:right w:val="none" w:sz="0" w:space="0" w:color="auto"/>
              </w:divBdr>
              <w:divsChild>
                <w:div w:id="1244879679">
                  <w:marLeft w:val="360"/>
                  <w:marRight w:val="96"/>
                  <w:marTop w:val="0"/>
                  <w:marBottom w:val="0"/>
                  <w:divBdr>
                    <w:top w:val="none" w:sz="0" w:space="0" w:color="auto"/>
                    <w:left w:val="none" w:sz="0" w:space="0" w:color="auto"/>
                    <w:bottom w:val="none" w:sz="0" w:space="0" w:color="auto"/>
                    <w:right w:val="none" w:sz="0" w:space="0" w:color="auto"/>
                  </w:divBdr>
                </w:div>
              </w:divsChild>
            </w:div>
            <w:div w:id="730422734">
              <w:marLeft w:val="0"/>
              <w:marRight w:val="0"/>
              <w:marTop w:val="0"/>
              <w:marBottom w:val="0"/>
              <w:divBdr>
                <w:top w:val="none" w:sz="0" w:space="0" w:color="auto"/>
                <w:left w:val="none" w:sz="0" w:space="0" w:color="auto"/>
                <w:bottom w:val="none" w:sz="0" w:space="0" w:color="auto"/>
                <w:right w:val="none" w:sz="0" w:space="0" w:color="auto"/>
              </w:divBdr>
              <w:divsChild>
                <w:div w:id="571500205">
                  <w:marLeft w:val="360"/>
                  <w:marRight w:val="96"/>
                  <w:marTop w:val="0"/>
                  <w:marBottom w:val="0"/>
                  <w:divBdr>
                    <w:top w:val="none" w:sz="0" w:space="0" w:color="auto"/>
                    <w:left w:val="none" w:sz="0" w:space="0" w:color="auto"/>
                    <w:bottom w:val="none" w:sz="0" w:space="0" w:color="auto"/>
                    <w:right w:val="none" w:sz="0" w:space="0" w:color="auto"/>
                  </w:divBdr>
                </w:div>
              </w:divsChild>
            </w:div>
            <w:div w:id="956987757">
              <w:marLeft w:val="0"/>
              <w:marRight w:val="0"/>
              <w:marTop w:val="0"/>
              <w:marBottom w:val="0"/>
              <w:divBdr>
                <w:top w:val="none" w:sz="0" w:space="0" w:color="auto"/>
                <w:left w:val="none" w:sz="0" w:space="0" w:color="auto"/>
                <w:bottom w:val="none" w:sz="0" w:space="0" w:color="auto"/>
                <w:right w:val="none" w:sz="0" w:space="0" w:color="auto"/>
              </w:divBdr>
              <w:divsChild>
                <w:div w:id="1498228196">
                  <w:marLeft w:val="360"/>
                  <w:marRight w:val="96"/>
                  <w:marTop w:val="0"/>
                  <w:marBottom w:val="0"/>
                  <w:divBdr>
                    <w:top w:val="none" w:sz="0" w:space="0" w:color="auto"/>
                    <w:left w:val="none" w:sz="0" w:space="0" w:color="auto"/>
                    <w:bottom w:val="none" w:sz="0" w:space="0" w:color="auto"/>
                    <w:right w:val="none" w:sz="0" w:space="0" w:color="auto"/>
                  </w:divBdr>
                </w:div>
              </w:divsChild>
            </w:div>
            <w:div w:id="2100440035">
              <w:marLeft w:val="0"/>
              <w:marRight w:val="0"/>
              <w:marTop w:val="0"/>
              <w:marBottom w:val="0"/>
              <w:divBdr>
                <w:top w:val="none" w:sz="0" w:space="0" w:color="auto"/>
                <w:left w:val="none" w:sz="0" w:space="0" w:color="auto"/>
                <w:bottom w:val="none" w:sz="0" w:space="0" w:color="auto"/>
                <w:right w:val="none" w:sz="0" w:space="0" w:color="auto"/>
              </w:divBdr>
              <w:divsChild>
                <w:div w:id="195273777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787118877">
      <w:bodyDiv w:val="1"/>
      <w:marLeft w:val="0"/>
      <w:marRight w:val="0"/>
      <w:marTop w:val="0"/>
      <w:marBottom w:val="0"/>
      <w:divBdr>
        <w:top w:val="none" w:sz="0" w:space="0" w:color="auto"/>
        <w:left w:val="none" w:sz="0" w:space="0" w:color="auto"/>
        <w:bottom w:val="none" w:sz="0" w:space="0" w:color="auto"/>
        <w:right w:val="none" w:sz="0" w:space="0" w:color="auto"/>
      </w:divBdr>
    </w:div>
    <w:div w:id="827481252">
      <w:bodyDiv w:val="1"/>
      <w:marLeft w:val="0"/>
      <w:marRight w:val="0"/>
      <w:marTop w:val="0"/>
      <w:marBottom w:val="0"/>
      <w:divBdr>
        <w:top w:val="none" w:sz="0" w:space="0" w:color="auto"/>
        <w:left w:val="none" w:sz="0" w:space="0" w:color="auto"/>
        <w:bottom w:val="none" w:sz="0" w:space="0" w:color="auto"/>
        <w:right w:val="none" w:sz="0" w:space="0" w:color="auto"/>
      </w:divBdr>
      <w:divsChild>
        <w:div w:id="1693604114">
          <w:marLeft w:val="480"/>
          <w:marRight w:val="0"/>
          <w:marTop w:val="0"/>
          <w:marBottom w:val="0"/>
          <w:divBdr>
            <w:top w:val="none" w:sz="0" w:space="0" w:color="auto"/>
            <w:left w:val="none" w:sz="0" w:space="0" w:color="auto"/>
            <w:bottom w:val="none" w:sz="0" w:space="0" w:color="auto"/>
            <w:right w:val="none" w:sz="0" w:space="0" w:color="auto"/>
          </w:divBdr>
          <w:divsChild>
            <w:div w:id="740372692">
              <w:marLeft w:val="0"/>
              <w:marRight w:val="0"/>
              <w:marTop w:val="0"/>
              <w:marBottom w:val="0"/>
              <w:divBdr>
                <w:top w:val="none" w:sz="0" w:space="0" w:color="auto"/>
                <w:left w:val="none" w:sz="0" w:space="0" w:color="auto"/>
                <w:bottom w:val="none" w:sz="0" w:space="0" w:color="auto"/>
                <w:right w:val="none" w:sz="0" w:space="0" w:color="auto"/>
              </w:divBdr>
            </w:div>
            <w:div w:id="865487475">
              <w:marLeft w:val="0"/>
              <w:marRight w:val="0"/>
              <w:marTop w:val="0"/>
              <w:marBottom w:val="0"/>
              <w:divBdr>
                <w:top w:val="none" w:sz="0" w:space="0" w:color="auto"/>
                <w:left w:val="none" w:sz="0" w:space="0" w:color="auto"/>
                <w:bottom w:val="none" w:sz="0" w:space="0" w:color="auto"/>
                <w:right w:val="none" w:sz="0" w:space="0" w:color="auto"/>
              </w:divBdr>
            </w:div>
            <w:div w:id="962617053">
              <w:marLeft w:val="0"/>
              <w:marRight w:val="0"/>
              <w:marTop w:val="0"/>
              <w:marBottom w:val="0"/>
              <w:divBdr>
                <w:top w:val="none" w:sz="0" w:space="0" w:color="auto"/>
                <w:left w:val="none" w:sz="0" w:space="0" w:color="auto"/>
                <w:bottom w:val="none" w:sz="0" w:space="0" w:color="auto"/>
                <w:right w:val="none" w:sz="0" w:space="0" w:color="auto"/>
              </w:divBdr>
            </w:div>
            <w:div w:id="1464738561">
              <w:marLeft w:val="0"/>
              <w:marRight w:val="0"/>
              <w:marTop w:val="0"/>
              <w:marBottom w:val="0"/>
              <w:divBdr>
                <w:top w:val="none" w:sz="0" w:space="0" w:color="auto"/>
                <w:left w:val="none" w:sz="0" w:space="0" w:color="auto"/>
                <w:bottom w:val="none" w:sz="0" w:space="0" w:color="auto"/>
                <w:right w:val="none" w:sz="0" w:space="0" w:color="auto"/>
              </w:divBdr>
            </w:div>
            <w:div w:id="164308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398262">
      <w:bodyDiv w:val="1"/>
      <w:marLeft w:val="0"/>
      <w:marRight w:val="0"/>
      <w:marTop w:val="0"/>
      <w:marBottom w:val="0"/>
      <w:divBdr>
        <w:top w:val="none" w:sz="0" w:space="0" w:color="auto"/>
        <w:left w:val="none" w:sz="0" w:space="0" w:color="auto"/>
        <w:bottom w:val="none" w:sz="0" w:space="0" w:color="auto"/>
        <w:right w:val="none" w:sz="0" w:space="0" w:color="auto"/>
      </w:divBdr>
    </w:div>
    <w:div w:id="848762917">
      <w:bodyDiv w:val="1"/>
      <w:marLeft w:val="0"/>
      <w:marRight w:val="0"/>
      <w:marTop w:val="0"/>
      <w:marBottom w:val="0"/>
      <w:divBdr>
        <w:top w:val="none" w:sz="0" w:space="0" w:color="auto"/>
        <w:left w:val="none" w:sz="0" w:space="0" w:color="auto"/>
        <w:bottom w:val="none" w:sz="0" w:space="0" w:color="auto"/>
        <w:right w:val="none" w:sz="0" w:space="0" w:color="auto"/>
      </w:divBdr>
    </w:div>
    <w:div w:id="850414617">
      <w:bodyDiv w:val="1"/>
      <w:marLeft w:val="0"/>
      <w:marRight w:val="0"/>
      <w:marTop w:val="0"/>
      <w:marBottom w:val="0"/>
      <w:divBdr>
        <w:top w:val="none" w:sz="0" w:space="0" w:color="auto"/>
        <w:left w:val="none" w:sz="0" w:space="0" w:color="auto"/>
        <w:bottom w:val="none" w:sz="0" w:space="0" w:color="auto"/>
        <w:right w:val="none" w:sz="0" w:space="0" w:color="auto"/>
      </w:divBdr>
    </w:div>
    <w:div w:id="935789133">
      <w:bodyDiv w:val="1"/>
      <w:marLeft w:val="0"/>
      <w:marRight w:val="0"/>
      <w:marTop w:val="0"/>
      <w:marBottom w:val="0"/>
      <w:divBdr>
        <w:top w:val="none" w:sz="0" w:space="0" w:color="auto"/>
        <w:left w:val="none" w:sz="0" w:space="0" w:color="auto"/>
        <w:bottom w:val="none" w:sz="0" w:space="0" w:color="auto"/>
        <w:right w:val="none" w:sz="0" w:space="0" w:color="auto"/>
      </w:divBdr>
    </w:div>
    <w:div w:id="993802114">
      <w:bodyDiv w:val="1"/>
      <w:marLeft w:val="0"/>
      <w:marRight w:val="0"/>
      <w:marTop w:val="0"/>
      <w:marBottom w:val="0"/>
      <w:divBdr>
        <w:top w:val="none" w:sz="0" w:space="0" w:color="auto"/>
        <w:left w:val="none" w:sz="0" w:space="0" w:color="auto"/>
        <w:bottom w:val="none" w:sz="0" w:space="0" w:color="auto"/>
        <w:right w:val="none" w:sz="0" w:space="0" w:color="auto"/>
      </w:divBdr>
      <w:divsChild>
        <w:div w:id="145365762">
          <w:marLeft w:val="0"/>
          <w:marRight w:val="0"/>
          <w:marTop w:val="0"/>
          <w:marBottom w:val="0"/>
          <w:divBdr>
            <w:top w:val="none" w:sz="0" w:space="0" w:color="auto"/>
            <w:left w:val="none" w:sz="0" w:space="0" w:color="auto"/>
            <w:bottom w:val="none" w:sz="0" w:space="0" w:color="auto"/>
            <w:right w:val="none" w:sz="0" w:space="0" w:color="auto"/>
          </w:divBdr>
          <w:divsChild>
            <w:div w:id="135412301">
              <w:marLeft w:val="0"/>
              <w:marRight w:val="0"/>
              <w:marTop w:val="0"/>
              <w:marBottom w:val="0"/>
              <w:divBdr>
                <w:top w:val="none" w:sz="0" w:space="0" w:color="auto"/>
                <w:left w:val="none" w:sz="0" w:space="0" w:color="auto"/>
                <w:bottom w:val="none" w:sz="0" w:space="0" w:color="auto"/>
                <w:right w:val="none" w:sz="0" w:space="0" w:color="auto"/>
              </w:divBdr>
              <w:divsChild>
                <w:div w:id="429086716">
                  <w:marLeft w:val="600"/>
                  <w:marRight w:val="96"/>
                  <w:marTop w:val="0"/>
                  <w:marBottom w:val="0"/>
                  <w:divBdr>
                    <w:top w:val="none" w:sz="0" w:space="0" w:color="auto"/>
                    <w:left w:val="none" w:sz="0" w:space="0" w:color="auto"/>
                    <w:bottom w:val="none" w:sz="0" w:space="0" w:color="auto"/>
                    <w:right w:val="none" w:sz="0" w:space="0" w:color="auto"/>
                  </w:divBdr>
                </w:div>
              </w:divsChild>
            </w:div>
            <w:div w:id="250746534">
              <w:marLeft w:val="0"/>
              <w:marRight w:val="0"/>
              <w:marTop w:val="0"/>
              <w:marBottom w:val="0"/>
              <w:divBdr>
                <w:top w:val="none" w:sz="0" w:space="0" w:color="auto"/>
                <w:left w:val="none" w:sz="0" w:space="0" w:color="auto"/>
                <w:bottom w:val="none" w:sz="0" w:space="0" w:color="auto"/>
                <w:right w:val="none" w:sz="0" w:space="0" w:color="auto"/>
              </w:divBdr>
              <w:divsChild>
                <w:div w:id="794758529">
                  <w:marLeft w:val="600"/>
                  <w:marRight w:val="96"/>
                  <w:marTop w:val="0"/>
                  <w:marBottom w:val="0"/>
                  <w:divBdr>
                    <w:top w:val="none" w:sz="0" w:space="0" w:color="auto"/>
                    <w:left w:val="none" w:sz="0" w:space="0" w:color="auto"/>
                    <w:bottom w:val="none" w:sz="0" w:space="0" w:color="auto"/>
                    <w:right w:val="none" w:sz="0" w:space="0" w:color="auto"/>
                  </w:divBdr>
                </w:div>
              </w:divsChild>
            </w:div>
            <w:div w:id="431241333">
              <w:marLeft w:val="0"/>
              <w:marRight w:val="0"/>
              <w:marTop w:val="0"/>
              <w:marBottom w:val="0"/>
              <w:divBdr>
                <w:top w:val="none" w:sz="0" w:space="0" w:color="auto"/>
                <w:left w:val="none" w:sz="0" w:space="0" w:color="auto"/>
                <w:bottom w:val="none" w:sz="0" w:space="0" w:color="auto"/>
                <w:right w:val="none" w:sz="0" w:space="0" w:color="auto"/>
              </w:divBdr>
              <w:divsChild>
                <w:div w:id="33310002">
                  <w:marLeft w:val="600"/>
                  <w:marRight w:val="96"/>
                  <w:marTop w:val="0"/>
                  <w:marBottom w:val="0"/>
                  <w:divBdr>
                    <w:top w:val="none" w:sz="0" w:space="0" w:color="auto"/>
                    <w:left w:val="none" w:sz="0" w:space="0" w:color="auto"/>
                    <w:bottom w:val="none" w:sz="0" w:space="0" w:color="auto"/>
                    <w:right w:val="none" w:sz="0" w:space="0" w:color="auto"/>
                  </w:divBdr>
                </w:div>
              </w:divsChild>
            </w:div>
            <w:div w:id="530806674">
              <w:marLeft w:val="0"/>
              <w:marRight w:val="0"/>
              <w:marTop w:val="0"/>
              <w:marBottom w:val="0"/>
              <w:divBdr>
                <w:top w:val="none" w:sz="0" w:space="0" w:color="auto"/>
                <w:left w:val="none" w:sz="0" w:space="0" w:color="auto"/>
                <w:bottom w:val="none" w:sz="0" w:space="0" w:color="auto"/>
                <w:right w:val="none" w:sz="0" w:space="0" w:color="auto"/>
              </w:divBdr>
              <w:divsChild>
                <w:div w:id="625359066">
                  <w:marLeft w:val="600"/>
                  <w:marRight w:val="96"/>
                  <w:marTop w:val="0"/>
                  <w:marBottom w:val="0"/>
                  <w:divBdr>
                    <w:top w:val="none" w:sz="0" w:space="0" w:color="auto"/>
                    <w:left w:val="none" w:sz="0" w:space="0" w:color="auto"/>
                    <w:bottom w:val="none" w:sz="0" w:space="0" w:color="auto"/>
                    <w:right w:val="none" w:sz="0" w:space="0" w:color="auto"/>
                  </w:divBdr>
                </w:div>
              </w:divsChild>
            </w:div>
            <w:div w:id="598222974">
              <w:marLeft w:val="0"/>
              <w:marRight w:val="0"/>
              <w:marTop w:val="0"/>
              <w:marBottom w:val="0"/>
              <w:divBdr>
                <w:top w:val="none" w:sz="0" w:space="0" w:color="auto"/>
                <w:left w:val="none" w:sz="0" w:space="0" w:color="auto"/>
                <w:bottom w:val="none" w:sz="0" w:space="0" w:color="auto"/>
                <w:right w:val="none" w:sz="0" w:space="0" w:color="auto"/>
              </w:divBdr>
              <w:divsChild>
                <w:div w:id="1884250253">
                  <w:marLeft w:val="600"/>
                  <w:marRight w:val="96"/>
                  <w:marTop w:val="0"/>
                  <w:marBottom w:val="0"/>
                  <w:divBdr>
                    <w:top w:val="none" w:sz="0" w:space="0" w:color="auto"/>
                    <w:left w:val="none" w:sz="0" w:space="0" w:color="auto"/>
                    <w:bottom w:val="none" w:sz="0" w:space="0" w:color="auto"/>
                    <w:right w:val="none" w:sz="0" w:space="0" w:color="auto"/>
                  </w:divBdr>
                </w:div>
              </w:divsChild>
            </w:div>
            <w:div w:id="630328846">
              <w:marLeft w:val="0"/>
              <w:marRight w:val="0"/>
              <w:marTop w:val="0"/>
              <w:marBottom w:val="0"/>
              <w:divBdr>
                <w:top w:val="none" w:sz="0" w:space="0" w:color="auto"/>
                <w:left w:val="none" w:sz="0" w:space="0" w:color="auto"/>
                <w:bottom w:val="none" w:sz="0" w:space="0" w:color="auto"/>
                <w:right w:val="none" w:sz="0" w:space="0" w:color="auto"/>
              </w:divBdr>
              <w:divsChild>
                <w:div w:id="1271858017">
                  <w:marLeft w:val="600"/>
                  <w:marRight w:val="96"/>
                  <w:marTop w:val="0"/>
                  <w:marBottom w:val="0"/>
                  <w:divBdr>
                    <w:top w:val="none" w:sz="0" w:space="0" w:color="auto"/>
                    <w:left w:val="none" w:sz="0" w:space="0" w:color="auto"/>
                    <w:bottom w:val="none" w:sz="0" w:space="0" w:color="auto"/>
                    <w:right w:val="none" w:sz="0" w:space="0" w:color="auto"/>
                  </w:divBdr>
                </w:div>
              </w:divsChild>
            </w:div>
            <w:div w:id="721438979">
              <w:marLeft w:val="0"/>
              <w:marRight w:val="0"/>
              <w:marTop w:val="0"/>
              <w:marBottom w:val="0"/>
              <w:divBdr>
                <w:top w:val="none" w:sz="0" w:space="0" w:color="auto"/>
                <w:left w:val="none" w:sz="0" w:space="0" w:color="auto"/>
                <w:bottom w:val="none" w:sz="0" w:space="0" w:color="auto"/>
                <w:right w:val="none" w:sz="0" w:space="0" w:color="auto"/>
              </w:divBdr>
              <w:divsChild>
                <w:div w:id="1275281961">
                  <w:marLeft w:val="600"/>
                  <w:marRight w:val="96"/>
                  <w:marTop w:val="0"/>
                  <w:marBottom w:val="0"/>
                  <w:divBdr>
                    <w:top w:val="none" w:sz="0" w:space="0" w:color="auto"/>
                    <w:left w:val="none" w:sz="0" w:space="0" w:color="auto"/>
                    <w:bottom w:val="none" w:sz="0" w:space="0" w:color="auto"/>
                    <w:right w:val="none" w:sz="0" w:space="0" w:color="auto"/>
                  </w:divBdr>
                </w:div>
              </w:divsChild>
            </w:div>
            <w:div w:id="895356299">
              <w:marLeft w:val="0"/>
              <w:marRight w:val="0"/>
              <w:marTop w:val="0"/>
              <w:marBottom w:val="0"/>
              <w:divBdr>
                <w:top w:val="none" w:sz="0" w:space="0" w:color="auto"/>
                <w:left w:val="none" w:sz="0" w:space="0" w:color="auto"/>
                <w:bottom w:val="none" w:sz="0" w:space="0" w:color="auto"/>
                <w:right w:val="none" w:sz="0" w:space="0" w:color="auto"/>
              </w:divBdr>
              <w:divsChild>
                <w:div w:id="1318537946">
                  <w:marLeft w:val="600"/>
                  <w:marRight w:val="96"/>
                  <w:marTop w:val="0"/>
                  <w:marBottom w:val="0"/>
                  <w:divBdr>
                    <w:top w:val="none" w:sz="0" w:space="0" w:color="auto"/>
                    <w:left w:val="none" w:sz="0" w:space="0" w:color="auto"/>
                    <w:bottom w:val="none" w:sz="0" w:space="0" w:color="auto"/>
                    <w:right w:val="none" w:sz="0" w:space="0" w:color="auto"/>
                  </w:divBdr>
                </w:div>
              </w:divsChild>
            </w:div>
            <w:div w:id="998729282">
              <w:marLeft w:val="0"/>
              <w:marRight w:val="0"/>
              <w:marTop w:val="0"/>
              <w:marBottom w:val="0"/>
              <w:divBdr>
                <w:top w:val="none" w:sz="0" w:space="0" w:color="auto"/>
                <w:left w:val="none" w:sz="0" w:space="0" w:color="auto"/>
                <w:bottom w:val="none" w:sz="0" w:space="0" w:color="auto"/>
                <w:right w:val="none" w:sz="0" w:space="0" w:color="auto"/>
              </w:divBdr>
              <w:divsChild>
                <w:div w:id="1844540195">
                  <w:marLeft w:val="600"/>
                  <w:marRight w:val="96"/>
                  <w:marTop w:val="0"/>
                  <w:marBottom w:val="0"/>
                  <w:divBdr>
                    <w:top w:val="none" w:sz="0" w:space="0" w:color="auto"/>
                    <w:left w:val="none" w:sz="0" w:space="0" w:color="auto"/>
                    <w:bottom w:val="none" w:sz="0" w:space="0" w:color="auto"/>
                    <w:right w:val="none" w:sz="0" w:space="0" w:color="auto"/>
                  </w:divBdr>
                </w:div>
              </w:divsChild>
            </w:div>
            <w:div w:id="1013799046">
              <w:marLeft w:val="0"/>
              <w:marRight w:val="0"/>
              <w:marTop w:val="0"/>
              <w:marBottom w:val="0"/>
              <w:divBdr>
                <w:top w:val="none" w:sz="0" w:space="0" w:color="auto"/>
                <w:left w:val="none" w:sz="0" w:space="0" w:color="auto"/>
                <w:bottom w:val="none" w:sz="0" w:space="0" w:color="auto"/>
                <w:right w:val="none" w:sz="0" w:space="0" w:color="auto"/>
              </w:divBdr>
              <w:divsChild>
                <w:div w:id="1826503839">
                  <w:marLeft w:val="600"/>
                  <w:marRight w:val="96"/>
                  <w:marTop w:val="0"/>
                  <w:marBottom w:val="0"/>
                  <w:divBdr>
                    <w:top w:val="none" w:sz="0" w:space="0" w:color="auto"/>
                    <w:left w:val="none" w:sz="0" w:space="0" w:color="auto"/>
                    <w:bottom w:val="none" w:sz="0" w:space="0" w:color="auto"/>
                    <w:right w:val="none" w:sz="0" w:space="0" w:color="auto"/>
                  </w:divBdr>
                </w:div>
              </w:divsChild>
            </w:div>
            <w:div w:id="1039863875">
              <w:marLeft w:val="0"/>
              <w:marRight w:val="0"/>
              <w:marTop w:val="0"/>
              <w:marBottom w:val="0"/>
              <w:divBdr>
                <w:top w:val="none" w:sz="0" w:space="0" w:color="auto"/>
                <w:left w:val="none" w:sz="0" w:space="0" w:color="auto"/>
                <w:bottom w:val="none" w:sz="0" w:space="0" w:color="auto"/>
                <w:right w:val="none" w:sz="0" w:space="0" w:color="auto"/>
              </w:divBdr>
              <w:divsChild>
                <w:div w:id="1002927267">
                  <w:marLeft w:val="600"/>
                  <w:marRight w:val="96"/>
                  <w:marTop w:val="0"/>
                  <w:marBottom w:val="0"/>
                  <w:divBdr>
                    <w:top w:val="none" w:sz="0" w:space="0" w:color="auto"/>
                    <w:left w:val="none" w:sz="0" w:space="0" w:color="auto"/>
                    <w:bottom w:val="none" w:sz="0" w:space="0" w:color="auto"/>
                    <w:right w:val="none" w:sz="0" w:space="0" w:color="auto"/>
                  </w:divBdr>
                </w:div>
              </w:divsChild>
            </w:div>
            <w:div w:id="1054887030">
              <w:marLeft w:val="0"/>
              <w:marRight w:val="0"/>
              <w:marTop w:val="0"/>
              <w:marBottom w:val="0"/>
              <w:divBdr>
                <w:top w:val="none" w:sz="0" w:space="0" w:color="auto"/>
                <w:left w:val="none" w:sz="0" w:space="0" w:color="auto"/>
                <w:bottom w:val="none" w:sz="0" w:space="0" w:color="auto"/>
                <w:right w:val="none" w:sz="0" w:space="0" w:color="auto"/>
              </w:divBdr>
              <w:divsChild>
                <w:div w:id="518466314">
                  <w:marLeft w:val="600"/>
                  <w:marRight w:val="96"/>
                  <w:marTop w:val="0"/>
                  <w:marBottom w:val="0"/>
                  <w:divBdr>
                    <w:top w:val="none" w:sz="0" w:space="0" w:color="auto"/>
                    <w:left w:val="none" w:sz="0" w:space="0" w:color="auto"/>
                    <w:bottom w:val="none" w:sz="0" w:space="0" w:color="auto"/>
                    <w:right w:val="none" w:sz="0" w:space="0" w:color="auto"/>
                  </w:divBdr>
                </w:div>
              </w:divsChild>
            </w:div>
            <w:div w:id="1081834153">
              <w:marLeft w:val="0"/>
              <w:marRight w:val="0"/>
              <w:marTop w:val="0"/>
              <w:marBottom w:val="0"/>
              <w:divBdr>
                <w:top w:val="none" w:sz="0" w:space="0" w:color="auto"/>
                <w:left w:val="none" w:sz="0" w:space="0" w:color="auto"/>
                <w:bottom w:val="none" w:sz="0" w:space="0" w:color="auto"/>
                <w:right w:val="none" w:sz="0" w:space="0" w:color="auto"/>
              </w:divBdr>
              <w:divsChild>
                <w:div w:id="1931042788">
                  <w:marLeft w:val="600"/>
                  <w:marRight w:val="96"/>
                  <w:marTop w:val="0"/>
                  <w:marBottom w:val="0"/>
                  <w:divBdr>
                    <w:top w:val="none" w:sz="0" w:space="0" w:color="auto"/>
                    <w:left w:val="none" w:sz="0" w:space="0" w:color="auto"/>
                    <w:bottom w:val="none" w:sz="0" w:space="0" w:color="auto"/>
                    <w:right w:val="none" w:sz="0" w:space="0" w:color="auto"/>
                  </w:divBdr>
                </w:div>
              </w:divsChild>
            </w:div>
            <w:div w:id="1088695351">
              <w:marLeft w:val="0"/>
              <w:marRight w:val="0"/>
              <w:marTop w:val="0"/>
              <w:marBottom w:val="0"/>
              <w:divBdr>
                <w:top w:val="none" w:sz="0" w:space="0" w:color="auto"/>
                <w:left w:val="none" w:sz="0" w:space="0" w:color="auto"/>
                <w:bottom w:val="none" w:sz="0" w:space="0" w:color="auto"/>
                <w:right w:val="none" w:sz="0" w:space="0" w:color="auto"/>
              </w:divBdr>
              <w:divsChild>
                <w:div w:id="1549761449">
                  <w:marLeft w:val="600"/>
                  <w:marRight w:val="96"/>
                  <w:marTop w:val="0"/>
                  <w:marBottom w:val="0"/>
                  <w:divBdr>
                    <w:top w:val="none" w:sz="0" w:space="0" w:color="auto"/>
                    <w:left w:val="none" w:sz="0" w:space="0" w:color="auto"/>
                    <w:bottom w:val="none" w:sz="0" w:space="0" w:color="auto"/>
                    <w:right w:val="none" w:sz="0" w:space="0" w:color="auto"/>
                  </w:divBdr>
                </w:div>
              </w:divsChild>
            </w:div>
            <w:div w:id="1186556758">
              <w:marLeft w:val="0"/>
              <w:marRight w:val="0"/>
              <w:marTop w:val="0"/>
              <w:marBottom w:val="0"/>
              <w:divBdr>
                <w:top w:val="none" w:sz="0" w:space="0" w:color="auto"/>
                <w:left w:val="none" w:sz="0" w:space="0" w:color="auto"/>
                <w:bottom w:val="none" w:sz="0" w:space="0" w:color="auto"/>
                <w:right w:val="none" w:sz="0" w:space="0" w:color="auto"/>
              </w:divBdr>
              <w:divsChild>
                <w:div w:id="1644969023">
                  <w:marLeft w:val="600"/>
                  <w:marRight w:val="96"/>
                  <w:marTop w:val="0"/>
                  <w:marBottom w:val="0"/>
                  <w:divBdr>
                    <w:top w:val="none" w:sz="0" w:space="0" w:color="auto"/>
                    <w:left w:val="none" w:sz="0" w:space="0" w:color="auto"/>
                    <w:bottom w:val="none" w:sz="0" w:space="0" w:color="auto"/>
                    <w:right w:val="none" w:sz="0" w:space="0" w:color="auto"/>
                  </w:divBdr>
                </w:div>
              </w:divsChild>
            </w:div>
            <w:div w:id="1216745599">
              <w:marLeft w:val="0"/>
              <w:marRight w:val="0"/>
              <w:marTop w:val="0"/>
              <w:marBottom w:val="0"/>
              <w:divBdr>
                <w:top w:val="none" w:sz="0" w:space="0" w:color="auto"/>
                <w:left w:val="none" w:sz="0" w:space="0" w:color="auto"/>
                <w:bottom w:val="none" w:sz="0" w:space="0" w:color="auto"/>
                <w:right w:val="none" w:sz="0" w:space="0" w:color="auto"/>
              </w:divBdr>
              <w:divsChild>
                <w:div w:id="1882395588">
                  <w:marLeft w:val="600"/>
                  <w:marRight w:val="96"/>
                  <w:marTop w:val="0"/>
                  <w:marBottom w:val="0"/>
                  <w:divBdr>
                    <w:top w:val="none" w:sz="0" w:space="0" w:color="auto"/>
                    <w:left w:val="none" w:sz="0" w:space="0" w:color="auto"/>
                    <w:bottom w:val="none" w:sz="0" w:space="0" w:color="auto"/>
                    <w:right w:val="none" w:sz="0" w:space="0" w:color="auto"/>
                  </w:divBdr>
                </w:div>
              </w:divsChild>
            </w:div>
            <w:div w:id="1264654232">
              <w:marLeft w:val="0"/>
              <w:marRight w:val="0"/>
              <w:marTop w:val="0"/>
              <w:marBottom w:val="0"/>
              <w:divBdr>
                <w:top w:val="none" w:sz="0" w:space="0" w:color="auto"/>
                <w:left w:val="none" w:sz="0" w:space="0" w:color="auto"/>
                <w:bottom w:val="none" w:sz="0" w:space="0" w:color="auto"/>
                <w:right w:val="none" w:sz="0" w:space="0" w:color="auto"/>
              </w:divBdr>
              <w:divsChild>
                <w:div w:id="448201680">
                  <w:marLeft w:val="600"/>
                  <w:marRight w:val="96"/>
                  <w:marTop w:val="0"/>
                  <w:marBottom w:val="0"/>
                  <w:divBdr>
                    <w:top w:val="none" w:sz="0" w:space="0" w:color="auto"/>
                    <w:left w:val="none" w:sz="0" w:space="0" w:color="auto"/>
                    <w:bottom w:val="none" w:sz="0" w:space="0" w:color="auto"/>
                    <w:right w:val="none" w:sz="0" w:space="0" w:color="auto"/>
                  </w:divBdr>
                </w:div>
              </w:divsChild>
            </w:div>
            <w:div w:id="1556938832">
              <w:marLeft w:val="0"/>
              <w:marRight w:val="0"/>
              <w:marTop w:val="0"/>
              <w:marBottom w:val="0"/>
              <w:divBdr>
                <w:top w:val="none" w:sz="0" w:space="0" w:color="auto"/>
                <w:left w:val="none" w:sz="0" w:space="0" w:color="auto"/>
                <w:bottom w:val="none" w:sz="0" w:space="0" w:color="auto"/>
                <w:right w:val="none" w:sz="0" w:space="0" w:color="auto"/>
              </w:divBdr>
              <w:divsChild>
                <w:div w:id="758137499">
                  <w:marLeft w:val="600"/>
                  <w:marRight w:val="96"/>
                  <w:marTop w:val="0"/>
                  <w:marBottom w:val="0"/>
                  <w:divBdr>
                    <w:top w:val="none" w:sz="0" w:space="0" w:color="auto"/>
                    <w:left w:val="none" w:sz="0" w:space="0" w:color="auto"/>
                    <w:bottom w:val="none" w:sz="0" w:space="0" w:color="auto"/>
                    <w:right w:val="none" w:sz="0" w:space="0" w:color="auto"/>
                  </w:divBdr>
                </w:div>
              </w:divsChild>
            </w:div>
            <w:div w:id="2006474236">
              <w:marLeft w:val="0"/>
              <w:marRight w:val="0"/>
              <w:marTop w:val="0"/>
              <w:marBottom w:val="0"/>
              <w:divBdr>
                <w:top w:val="none" w:sz="0" w:space="0" w:color="auto"/>
                <w:left w:val="none" w:sz="0" w:space="0" w:color="auto"/>
                <w:bottom w:val="none" w:sz="0" w:space="0" w:color="auto"/>
                <w:right w:val="none" w:sz="0" w:space="0" w:color="auto"/>
              </w:divBdr>
              <w:divsChild>
                <w:div w:id="138693026">
                  <w:marLeft w:val="600"/>
                  <w:marRight w:val="96"/>
                  <w:marTop w:val="0"/>
                  <w:marBottom w:val="0"/>
                  <w:divBdr>
                    <w:top w:val="none" w:sz="0" w:space="0" w:color="auto"/>
                    <w:left w:val="none" w:sz="0" w:space="0" w:color="auto"/>
                    <w:bottom w:val="none" w:sz="0" w:space="0" w:color="auto"/>
                    <w:right w:val="none" w:sz="0" w:space="0" w:color="auto"/>
                  </w:divBdr>
                </w:div>
              </w:divsChild>
            </w:div>
            <w:div w:id="2044597492">
              <w:marLeft w:val="0"/>
              <w:marRight w:val="0"/>
              <w:marTop w:val="0"/>
              <w:marBottom w:val="0"/>
              <w:divBdr>
                <w:top w:val="none" w:sz="0" w:space="0" w:color="auto"/>
                <w:left w:val="none" w:sz="0" w:space="0" w:color="auto"/>
                <w:bottom w:val="none" w:sz="0" w:space="0" w:color="auto"/>
                <w:right w:val="none" w:sz="0" w:space="0" w:color="auto"/>
              </w:divBdr>
              <w:divsChild>
                <w:div w:id="786046818">
                  <w:marLeft w:val="600"/>
                  <w:marRight w:val="96"/>
                  <w:marTop w:val="0"/>
                  <w:marBottom w:val="0"/>
                  <w:divBdr>
                    <w:top w:val="none" w:sz="0" w:space="0" w:color="auto"/>
                    <w:left w:val="none" w:sz="0" w:space="0" w:color="auto"/>
                    <w:bottom w:val="none" w:sz="0" w:space="0" w:color="auto"/>
                    <w:right w:val="none" w:sz="0" w:space="0" w:color="auto"/>
                  </w:divBdr>
                </w:div>
              </w:divsChild>
            </w:div>
            <w:div w:id="2069374572">
              <w:marLeft w:val="0"/>
              <w:marRight w:val="0"/>
              <w:marTop w:val="0"/>
              <w:marBottom w:val="0"/>
              <w:divBdr>
                <w:top w:val="none" w:sz="0" w:space="0" w:color="auto"/>
                <w:left w:val="none" w:sz="0" w:space="0" w:color="auto"/>
                <w:bottom w:val="none" w:sz="0" w:space="0" w:color="auto"/>
                <w:right w:val="none" w:sz="0" w:space="0" w:color="auto"/>
              </w:divBdr>
              <w:divsChild>
                <w:div w:id="157306055">
                  <w:marLeft w:val="600"/>
                  <w:marRight w:val="96"/>
                  <w:marTop w:val="0"/>
                  <w:marBottom w:val="0"/>
                  <w:divBdr>
                    <w:top w:val="none" w:sz="0" w:space="0" w:color="auto"/>
                    <w:left w:val="none" w:sz="0" w:space="0" w:color="auto"/>
                    <w:bottom w:val="none" w:sz="0" w:space="0" w:color="auto"/>
                    <w:right w:val="none" w:sz="0" w:space="0" w:color="auto"/>
                  </w:divBdr>
                </w:div>
              </w:divsChild>
            </w:div>
            <w:div w:id="2115204088">
              <w:marLeft w:val="0"/>
              <w:marRight w:val="0"/>
              <w:marTop w:val="0"/>
              <w:marBottom w:val="0"/>
              <w:divBdr>
                <w:top w:val="none" w:sz="0" w:space="0" w:color="auto"/>
                <w:left w:val="none" w:sz="0" w:space="0" w:color="auto"/>
                <w:bottom w:val="none" w:sz="0" w:space="0" w:color="auto"/>
                <w:right w:val="none" w:sz="0" w:space="0" w:color="auto"/>
              </w:divBdr>
              <w:divsChild>
                <w:div w:id="577715534">
                  <w:marLeft w:val="600"/>
                  <w:marRight w:val="96"/>
                  <w:marTop w:val="0"/>
                  <w:marBottom w:val="0"/>
                  <w:divBdr>
                    <w:top w:val="none" w:sz="0" w:space="0" w:color="auto"/>
                    <w:left w:val="none" w:sz="0" w:space="0" w:color="auto"/>
                    <w:bottom w:val="none" w:sz="0" w:space="0" w:color="auto"/>
                    <w:right w:val="none" w:sz="0" w:space="0" w:color="auto"/>
                  </w:divBdr>
                </w:div>
              </w:divsChild>
            </w:div>
            <w:div w:id="2120177622">
              <w:marLeft w:val="0"/>
              <w:marRight w:val="0"/>
              <w:marTop w:val="0"/>
              <w:marBottom w:val="0"/>
              <w:divBdr>
                <w:top w:val="none" w:sz="0" w:space="0" w:color="auto"/>
                <w:left w:val="none" w:sz="0" w:space="0" w:color="auto"/>
                <w:bottom w:val="none" w:sz="0" w:space="0" w:color="auto"/>
                <w:right w:val="none" w:sz="0" w:space="0" w:color="auto"/>
              </w:divBdr>
              <w:divsChild>
                <w:div w:id="1717580663">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87854822">
      <w:bodyDiv w:val="1"/>
      <w:marLeft w:val="0"/>
      <w:marRight w:val="0"/>
      <w:marTop w:val="0"/>
      <w:marBottom w:val="0"/>
      <w:divBdr>
        <w:top w:val="none" w:sz="0" w:space="0" w:color="auto"/>
        <w:left w:val="none" w:sz="0" w:space="0" w:color="auto"/>
        <w:bottom w:val="none" w:sz="0" w:space="0" w:color="auto"/>
        <w:right w:val="none" w:sz="0" w:space="0" w:color="auto"/>
      </w:divBdr>
    </w:div>
    <w:div w:id="1439449130">
      <w:bodyDiv w:val="1"/>
      <w:marLeft w:val="0"/>
      <w:marRight w:val="0"/>
      <w:marTop w:val="0"/>
      <w:marBottom w:val="0"/>
      <w:divBdr>
        <w:top w:val="none" w:sz="0" w:space="0" w:color="auto"/>
        <w:left w:val="none" w:sz="0" w:space="0" w:color="auto"/>
        <w:bottom w:val="none" w:sz="0" w:space="0" w:color="auto"/>
        <w:right w:val="none" w:sz="0" w:space="0" w:color="auto"/>
      </w:divBdr>
      <w:divsChild>
        <w:div w:id="1031222264">
          <w:marLeft w:val="0"/>
          <w:marRight w:val="0"/>
          <w:marTop w:val="0"/>
          <w:marBottom w:val="0"/>
          <w:divBdr>
            <w:top w:val="none" w:sz="0" w:space="0" w:color="auto"/>
            <w:left w:val="none" w:sz="0" w:space="0" w:color="auto"/>
            <w:bottom w:val="none" w:sz="0" w:space="0" w:color="auto"/>
            <w:right w:val="none" w:sz="0" w:space="0" w:color="auto"/>
          </w:divBdr>
          <w:divsChild>
            <w:div w:id="62415622">
              <w:marLeft w:val="0"/>
              <w:marRight w:val="0"/>
              <w:marTop w:val="0"/>
              <w:marBottom w:val="0"/>
              <w:divBdr>
                <w:top w:val="none" w:sz="0" w:space="0" w:color="auto"/>
                <w:left w:val="none" w:sz="0" w:space="0" w:color="auto"/>
                <w:bottom w:val="none" w:sz="0" w:space="0" w:color="auto"/>
                <w:right w:val="none" w:sz="0" w:space="0" w:color="auto"/>
              </w:divBdr>
              <w:divsChild>
                <w:div w:id="1260598689">
                  <w:marLeft w:val="600"/>
                  <w:marRight w:val="96"/>
                  <w:marTop w:val="0"/>
                  <w:marBottom w:val="0"/>
                  <w:divBdr>
                    <w:top w:val="none" w:sz="0" w:space="0" w:color="auto"/>
                    <w:left w:val="none" w:sz="0" w:space="0" w:color="auto"/>
                    <w:bottom w:val="none" w:sz="0" w:space="0" w:color="auto"/>
                    <w:right w:val="none" w:sz="0" w:space="0" w:color="auto"/>
                  </w:divBdr>
                </w:div>
              </w:divsChild>
            </w:div>
            <w:div w:id="67269698">
              <w:marLeft w:val="0"/>
              <w:marRight w:val="0"/>
              <w:marTop w:val="0"/>
              <w:marBottom w:val="0"/>
              <w:divBdr>
                <w:top w:val="none" w:sz="0" w:space="0" w:color="auto"/>
                <w:left w:val="none" w:sz="0" w:space="0" w:color="auto"/>
                <w:bottom w:val="none" w:sz="0" w:space="0" w:color="auto"/>
                <w:right w:val="none" w:sz="0" w:space="0" w:color="auto"/>
              </w:divBdr>
              <w:divsChild>
                <w:div w:id="354575694">
                  <w:marLeft w:val="600"/>
                  <w:marRight w:val="96"/>
                  <w:marTop w:val="0"/>
                  <w:marBottom w:val="0"/>
                  <w:divBdr>
                    <w:top w:val="none" w:sz="0" w:space="0" w:color="auto"/>
                    <w:left w:val="none" w:sz="0" w:space="0" w:color="auto"/>
                    <w:bottom w:val="none" w:sz="0" w:space="0" w:color="auto"/>
                    <w:right w:val="none" w:sz="0" w:space="0" w:color="auto"/>
                  </w:divBdr>
                </w:div>
              </w:divsChild>
            </w:div>
            <w:div w:id="214197747">
              <w:marLeft w:val="0"/>
              <w:marRight w:val="0"/>
              <w:marTop w:val="0"/>
              <w:marBottom w:val="0"/>
              <w:divBdr>
                <w:top w:val="none" w:sz="0" w:space="0" w:color="auto"/>
                <w:left w:val="none" w:sz="0" w:space="0" w:color="auto"/>
                <w:bottom w:val="none" w:sz="0" w:space="0" w:color="auto"/>
                <w:right w:val="none" w:sz="0" w:space="0" w:color="auto"/>
              </w:divBdr>
              <w:divsChild>
                <w:div w:id="775953370">
                  <w:marLeft w:val="600"/>
                  <w:marRight w:val="96"/>
                  <w:marTop w:val="0"/>
                  <w:marBottom w:val="0"/>
                  <w:divBdr>
                    <w:top w:val="none" w:sz="0" w:space="0" w:color="auto"/>
                    <w:left w:val="none" w:sz="0" w:space="0" w:color="auto"/>
                    <w:bottom w:val="none" w:sz="0" w:space="0" w:color="auto"/>
                    <w:right w:val="none" w:sz="0" w:space="0" w:color="auto"/>
                  </w:divBdr>
                </w:div>
              </w:divsChild>
            </w:div>
            <w:div w:id="299501782">
              <w:marLeft w:val="0"/>
              <w:marRight w:val="0"/>
              <w:marTop w:val="0"/>
              <w:marBottom w:val="0"/>
              <w:divBdr>
                <w:top w:val="none" w:sz="0" w:space="0" w:color="auto"/>
                <w:left w:val="none" w:sz="0" w:space="0" w:color="auto"/>
                <w:bottom w:val="none" w:sz="0" w:space="0" w:color="auto"/>
                <w:right w:val="none" w:sz="0" w:space="0" w:color="auto"/>
              </w:divBdr>
              <w:divsChild>
                <w:div w:id="223487106">
                  <w:marLeft w:val="600"/>
                  <w:marRight w:val="96"/>
                  <w:marTop w:val="0"/>
                  <w:marBottom w:val="0"/>
                  <w:divBdr>
                    <w:top w:val="none" w:sz="0" w:space="0" w:color="auto"/>
                    <w:left w:val="none" w:sz="0" w:space="0" w:color="auto"/>
                    <w:bottom w:val="none" w:sz="0" w:space="0" w:color="auto"/>
                    <w:right w:val="none" w:sz="0" w:space="0" w:color="auto"/>
                  </w:divBdr>
                </w:div>
              </w:divsChild>
            </w:div>
            <w:div w:id="359862978">
              <w:marLeft w:val="0"/>
              <w:marRight w:val="0"/>
              <w:marTop w:val="0"/>
              <w:marBottom w:val="0"/>
              <w:divBdr>
                <w:top w:val="none" w:sz="0" w:space="0" w:color="auto"/>
                <w:left w:val="none" w:sz="0" w:space="0" w:color="auto"/>
                <w:bottom w:val="none" w:sz="0" w:space="0" w:color="auto"/>
                <w:right w:val="none" w:sz="0" w:space="0" w:color="auto"/>
              </w:divBdr>
              <w:divsChild>
                <w:div w:id="1993440335">
                  <w:marLeft w:val="600"/>
                  <w:marRight w:val="96"/>
                  <w:marTop w:val="0"/>
                  <w:marBottom w:val="0"/>
                  <w:divBdr>
                    <w:top w:val="none" w:sz="0" w:space="0" w:color="auto"/>
                    <w:left w:val="none" w:sz="0" w:space="0" w:color="auto"/>
                    <w:bottom w:val="none" w:sz="0" w:space="0" w:color="auto"/>
                    <w:right w:val="none" w:sz="0" w:space="0" w:color="auto"/>
                  </w:divBdr>
                </w:div>
              </w:divsChild>
            </w:div>
            <w:div w:id="432482039">
              <w:marLeft w:val="0"/>
              <w:marRight w:val="0"/>
              <w:marTop w:val="0"/>
              <w:marBottom w:val="0"/>
              <w:divBdr>
                <w:top w:val="none" w:sz="0" w:space="0" w:color="auto"/>
                <w:left w:val="none" w:sz="0" w:space="0" w:color="auto"/>
                <w:bottom w:val="none" w:sz="0" w:space="0" w:color="auto"/>
                <w:right w:val="none" w:sz="0" w:space="0" w:color="auto"/>
              </w:divBdr>
              <w:divsChild>
                <w:div w:id="863057951">
                  <w:marLeft w:val="600"/>
                  <w:marRight w:val="96"/>
                  <w:marTop w:val="0"/>
                  <w:marBottom w:val="0"/>
                  <w:divBdr>
                    <w:top w:val="none" w:sz="0" w:space="0" w:color="auto"/>
                    <w:left w:val="none" w:sz="0" w:space="0" w:color="auto"/>
                    <w:bottom w:val="none" w:sz="0" w:space="0" w:color="auto"/>
                    <w:right w:val="none" w:sz="0" w:space="0" w:color="auto"/>
                  </w:divBdr>
                </w:div>
              </w:divsChild>
            </w:div>
            <w:div w:id="505823301">
              <w:marLeft w:val="0"/>
              <w:marRight w:val="0"/>
              <w:marTop w:val="0"/>
              <w:marBottom w:val="0"/>
              <w:divBdr>
                <w:top w:val="none" w:sz="0" w:space="0" w:color="auto"/>
                <w:left w:val="none" w:sz="0" w:space="0" w:color="auto"/>
                <w:bottom w:val="none" w:sz="0" w:space="0" w:color="auto"/>
                <w:right w:val="none" w:sz="0" w:space="0" w:color="auto"/>
              </w:divBdr>
              <w:divsChild>
                <w:div w:id="307127891">
                  <w:marLeft w:val="600"/>
                  <w:marRight w:val="96"/>
                  <w:marTop w:val="0"/>
                  <w:marBottom w:val="0"/>
                  <w:divBdr>
                    <w:top w:val="none" w:sz="0" w:space="0" w:color="auto"/>
                    <w:left w:val="none" w:sz="0" w:space="0" w:color="auto"/>
                    <w:bottom w:val="none" w:sz="0" w:space="0" w:color="auto"/>
                    <w:right w:val="none" w:sz="0" w:space="0" w:color="auto"/>
                  </w:divBdr>
                </w:div>
              </w:divsChild>
            </w:div>
            <w:div w:id="634339552">
              <w:marLeft w:val="0"/>
              <w:marRight w:val="0"/>
              <w:marTop w:val="0"/>
              <w:marBottom w:val="0"/>
              <w:divBdr>
                <w:top w:val="none" w:sz="0" w:space="0" w:color="auto"/>
                <w:left w:val="none" w:sz="0" w:space="0" w:color="auto"/>
                <w:bottom w:val="none" w:sz="0" w:space="0" w:color="auto"/>
                <w:right w:val="none" w:sz="0" w:space="0" w:color="auto"/>
              </w:divBdr>
              <w:divsChild>
                <w:div w:id="949893428">
                  <w:marLeft w:val="600"/>
                  <w:marRight w:val="96"/>
                  <w:marTop w:val="0"/>
                  <w:marBottom w:val="0"/>
                  <w:divBdr>
                    <w:top w:val="none" w:sz="0" w:space="0" w:color="auto"/>
                    <w:left w:val="none" w:sz="0" w:space="0" w:color="auto"/>
                    <w:bottom w:val="none" w:sz="0" w:space="0" w:color="auto"/>
                    <w:right w:val="none" w:sz="0" w:space="0" w:color="auto"/>
                  </w:divBdr>
                </w:div>
              </w:divsChild>
            </w:div>
            <w:div w:id="650671139">
              <w:marLeft w:val="0"/>
              <w:marRight w:val="0"/>
              <w:marTop w:val="0"/>
              <w:marBottom w:val="0"/>
              <w:divBdr>
                <w:top w:val="none" w:sz="0" w:space="0" w:color="auto"/>
                <w:left w:val="none" w:sz="0" w:space="0" w:color="auto"/>
                <w:bottom w:val="none" w:sz="0" w:space="0" w:color="auto"/>
                <w:right w:val="none" w:sz="0" w:space="0" w:color="auto"/>
              </w:divBdr>
              <w:divsChild>
                <w:div w:id="1098982493">
                  <w:marLeft w:val="600"/>
                  <w:marRight w:val="96"/>
                  <w:marTop w:val="0"/>
                  <w:marBottom w:val="0"/>
                  <w:divBdr>
                    <w:top w:val="none" w:sz="0" w:space="0" w:color="auto"/>
                    <w:left w:val="none" w:sz="0" w:space="0" w:color="auto"/>
                    <w:bottom w:val="none" w:sz="0" w:space="0" w:color="auto"/>
                    <w:right w:val="none" w:sz="0" w:space="0" w:color="auto"/>
                  </w:divBdr>
                </w:div>
              </w:divsChild>
            </w:div>
            <w:div w:id="665937474">
              <w:marLeft w:val="0"/>
              <w:marRight w:val="0"/>
              <w:marTop w:val="0"/>
              <w:marBottom w:val="0"/>
              <w:divBdr>
                <w:top w:val="none" w:sz="0" w:space="0" w:color="auto"/>
                <w:left w:val="none" w:sz="0" w:space="0" w:color="auto"/>
                <w:bottom w:val="none" w:sz="0" w:space="0" w:color="auto"/>
                <w:right w:val="none" w:sz="0" w:space="0" w:color="auto"/>
              </w:divBdr>
              <w:divsChild>
                <w:div w:id="303975470">
                  <w:marLeft w:val="600"/>
                  <w:marRight w:val="96"/>
                  <w:marTop w:val="0"/>
                  <w:marBottom w:val="0"/>
                  <w:divBdr>
                    <w:top w:val="none" w:sz="0" w:space="0" w:color="auto"/>
                    <w:left w:val="none" w:sz="0" w:space="0" w:color="auto"/>
                    <w:bottom w:val="none" w:sz="0" w:space="0" w:color="auto"/>
                    <w:right w:val="none" w:sz="0" w:space="0" w:color="auto"/>
                  </w:divBdr>
                </w:div>
              </w:divsChild>
            </w:div>
            <w:div w:id="722296127">
              <w:marLeft w:val="0"/>
              <w:marRight w:val="0"/>
              <w:marTop w:val="0"/>
              <w:marBottom w:val="0"/>
              <w:divBdr>
                <w:top w:val="none" w:sz="0" w:space="0" w:color="auto"/>
                <w:left w:val="none" w:sz="0" w:space="0" w:color="auto"/>
                <w:bottom w:val="none" w:sz="0" w:space="0" w:color="auto"/>
                <w:right w:val="none" w:sz="0" w:space="0" w:color="auto"/>
              </w:divBdr>
              <w:divsChild>
                <w:div w:id="52972450">
                  <w:marLeft w:val="600"/>
                  <w:marRight w:val="96"/>
                  <w:marTop w:val="0"/>
                  <w:marBottom w:val="0"/>
                  <w:divBdr>
                    <w:top w:val="none" w:sz="0" w:space="0" w:color="auto"/>
                    <w:left w:val="none" w:sz="0" w:space="0" w:color="auto"/>
                    <w:bottom w:val="none" w:sz="0" w:space="0" w:color="auto"/>
                    <w:right w:val="none" w:sz="0" w:space="0" w:color="auto"/>
                  </w:divBdr>
                </w:div>
              </w:divsChild>
            </w:div>
            <w:div w:id="812910781">
              <w:marLeft w:val="0"/>
              <w:marRight w:val="0"/>
              <w:marTop w:val="0"/>
              <w:marBottom w:val="0"/>
              <w:divBdr>
                <w:top w:val="none" w:sz="0" w:space="0" w:color="auto"/>
                <w:left w:val="none" w:sz="0" w:space="0" w:color="auto"/>
                <w:bottom w:val="none" w:sz="0" w:space="0" w:color="auto"/>
                <w:right w:val="none" w:sz="0" w:space="0" w:color="auto"/>
              </w:divBdr>
              <w:divsChild>
                <w:div w:id="1512529624">
                  <w:marLeft w:val="600"/>
                  <w:marRight w:val="96"/>
                  <w:marTop w:val="0"/>
                  <w:marBottom w:val="0"/>
                  <w:divBdr>
                    <w:top w:val="none" w:sz="0" w:space="0" w:color="auto"/>
                    <w:left w:val="none" w:sz="0" w:space="0" w:color="auto"/>
                    <w:bottom w:val="none" w:sz="0" w:space="0" w:color="auto"/>
                    <w:right w:val="none" w:sz="0" w:space="0" w:color="auto"/>
                  </w:divBdr>
                </w:div>
              </w:divsChild>
            </w:div>
            <w:div w:id="836919514">
              <w:marLeft w:val="0"/>
              <w:marRight w:val="0"/>
              <w:marTop w:val="0"/>
              <w:marBottom w:val="0"/>
              <w:divBdr>
                <w:top w:val="none" w:sz="0" w:space="0" w:color="auto"/>
                <w:left w:val="none" w:sz="0" w:space="0" w:color="auto"/>
                <w:bottom w:val="none" w:sz="0" w:space="0" w:color="auto"/>
                <w:right w:val="none" w:sz="0" w:space="0" w:color="auto"/>
              </w:divBdr>
              <w:divsChild>
                <w:div w:id="1964649957">
                  <w:marLeft w:val="600"/>
                  <w:marRight w:val="96"/>
                  <w:marTop w:val="0"/>
                  <w:marBottom w:val="0"/>
                  <w:divBdr>
                    <w:top w:val="none" w:sz="0" w:space="0" w:color="auto"/>
                    <w:left w:val="none" w:sz="0" w:space="0" w:color="auto"/>
                    <w:bottom w:val="none" w:sz="0" w:space="0" w:color="auto"/>
                    <w:right w:val="none" w:sz="0" w:space="0" w:color="auto"/>
                  </w:divBdr>
                </w:div>
              </w:divsChild>
            </w:div>
            <w:div w:id="973099548">
              <w:marLeft w:val="0"/>
              <w:marRight w:val="0"/>
              <w:marTop w:val="0"/>
              <w:marBottom w:val="0"/>
              <w:divBdr>
                <w:top w:val="none" w:sz="0" w:space="0" w:color="auto"/>
                <w:left w:val="none" w:sz="0" w:space="0" w:color="auto"/>
                <w:bottom w:val="none" w:sz="0" w:space="0" w:color="auto"/>
                <w:right w:val="none" w:sz="0" w:space="0" w:color="auto"/>
              </w:divBdr>
              <w:divsChild>
                <w:div w:id="927620744">
                  <w:marLeft w:val="600"/>
                  <w:marRight w:val="96"/>
                  <w:marTop w:val="0"/>
                  <w:marBottom w:val="0"/>
                  <w:divBdr>
                    <w:top w:val="none" w:sz="0" w:space="0" w:color="auto"/>
                    <w:left w:val="none" w:sz="0" w:space="0" w:color="auto"/>
                    <w:bottom w:val="none" w:sz="0" w:space="0" w:color="auto"/>
                    <w:right w:val="none" w:sz="0" w:space="0" w:color="auto"/>
                  </w:divBdr>
                </w:div>
              </w:divsChild>
            </w:div>
            <w:div w:id="1051343432">
              <w:marLeft w:val="0"/>
              <w:marRight w:val="0"/>
              <w:marTop w:val="0"/>
              <w:marBottom w:val="0"/>
              <w:divBdr>
                <w:top w:val="none" w:sz="0" w:space="0" w:color="auto"/>
                <w:left w:val="none" w:sz="0" w:space="0" w:color="auto"/>
                <w:bottom w:val="none" w:sz="0" w:space="0" w:color="auto"/>
                <w:right w:val="none" w:sz="0" w:space="0" w:color="auto"/>
              </w:divBdr>
              <w:divsChild>
                <w:div w:id="1741830420">
                  <w:marLeft w:val="600"/>
                  <w:marRight w:val="96"/>
                  <w:marTop w:val="0"/>
                  <w:marBottom w:val="0"/>
                  <w:divBdr>
                    <w:top w:val="none" w:sz="0" w:space="0" w:color="auto"/>
                    <w:left w:val="none" w:sz="0" w:space="0" w:color="auto"/>
                    <w:bottom w:val="none" w:sz="0" w:space="0" w:color="auto"/>
                    <w:right w:val="none" w:sz="0" w:space="0" w:color="auto"/>
                  </w:divBdr>
                </w:div>
              </w:divsChild>
            </w:div>
            <w:div w:id="1067264963">
              <w:marLeft w:val="0"/>
              <w:marRight w:val="0"/>
              <w:marTop w:val="0"/>
              <w:marBottom w:val="0"/>
              <w:divBdr>
                <w:top w:val="none" w:sz="0" w:space="0" w:color="auto"/>
                <w:left w:val="none" w:sz="0" w:space="0" w:color="auto"/>
                <w:bottom w:val="none" w:sz="0" w:space="0" w:color="auto"/>
                <w:right w:val="none" w:sz="0" w:space="0" w:color="auto"/>
              </w:divBdr>
              <w:divsChild>
                <w:div w:id="889876089">
                  <w:marLeft w:val="600"/>
                  <w:marRight w:val="96"/>
                  <w:marTop w:val="0"/>
                  <w:marBottom w:val="0"/>
                  <w:divBdr>
                    <w:top w:val="none" w:sz="0" w:space="0" w:color="auto"/>
                    <w:left w:val="none" w:sz="0" w:space="0" w:color="auto"/>
                    <w:bottom w:val="none" w:sz="0" w:space="0" w:color="auto"/>
                    <w:right w:val="none" w:sz="0" w:space="0" w:color="auto"/>
                  </w:divBdr>
                </w:div>
              </w:divsChild>
            </w:div>
            <w:div w:id="1292244181">
              <w:marLeft w:val="0"/>
              <w:marRight w:val="0"/>
              <w:marTop w:val="0"/>
              <w:marBottom w:val="0"/>
              <w:divBdr>
                <w:top w:val="none" w:sz="0" w:space="0" w:color="auto"/>
                <w:left w:val="none" w:sz="0" w:space="0" w:color="auto"/>
                <w:bottom w:val="none" w:sz="0" w:space="0" w:color="auto"/>
                <w:right w:val="none" w:sz="0" w:space="0" w:color="auto"/>
              </w:divBdr>
              <w:divsChild>
                <w:div w:id="900794020">
                  <w:marLeft w:val="600"/>
                  <w:marRight w:val="96"/>
                  <w:marTop w:val="0"/>
                  <w:marBottom w:val="0"/>
                  <w:divBdr>
                    <w:top w:val="none" w:sz="0" w:space="0" w:color="auto"/>
                    <w:left w:val="none" w:sz="0" w:space="0" w:color="auto"/>
                    <w:bottom w:val="none" w:sz="0" w:space="0" w:color="auto"/>
                    <w:right w:val="none" w:sz="0" w:space="0" w:color="auto"/>
                  </w:divBdr>
                </w:div>
              </w:divsChild>
            </w:div>
            <w:div w:id="1327635099">
              <w:marLeft w:val="0"/>
              <w:marRight w:val="0"/>
              <w:marTop w:val="0"/>
              <w:marBottom w:val="0"/>
              <w:divBdr>
                <w:top w:val="none" w:sz="0" w:space="0" w:color="auto"/>
                <w:left w:val="none" w:sz="0" w:space="0" w:color="auto"/>
                <w:bottom w:val="none" w:sz="0" w:space="0" w:color="auto"/>
                <w:right w:val="none" w:sz="0" w:space="0" w:color="auto"/>
              </w:divBdr>
              <w:divsChild>
                <w:div w:id="1518732937">
                  <w:marLeft w:val="600"/>
                  <w:marRight w:val="96"/>
                  <w:marTop w:val="0"/>
                  <w:marBottom w:val="0"/>
                  <w:divBdr>
                    <w:top w:val="none" w:sz="0" w:space="0" w:color="auto"/>
                    <w:left w:val="none" w:sz="0" w:space="0" w:color="auto"/>
                    <w:bottom w:val="none" w:sz="0" w:space="0" w:color="auto"/>
                    <w:right w:val="none" w:sz="0" w:space="0" w:color="auto"/>
                  </w:divBdr>
                </w:div>
              </w:divsChild>
            </w:div>
            <w:div w:id="1705448523">
              <w:marLeft w:val="0"/>
              <w:marRight w:val="0"/>
              <w:marTop w:val="0"/>
              <w:marBottom w:val="0"/>
              <w:divBdr>
                <w:top w:val="none" w:sz="0" w:space="0" w:color="auto"/>
                <w:left w:val="none" w:sz="0" w:space="0" w:color="auto"/>
                <w:bottom w:val="none" w:sz="0" w:space="0" w:color="auto"/>
                <w:right w:val="none" w:sz="0" w:space="0" w:color="auto"/>
              </w:divBdr>
              <w:divsChild>
                <w:div w:id="1900244542">
                  <w:marLeft w:val="600"/>
                  <w:marRight w:val="96"/>
                  <w:marTop w:val="0"/>
                  <w:marBottom w:val="0"/>
                  <w:divBdr>
                    <w:top w:val="none" w:sz="0" w:space="0" w:color="auto"/>
                    <w:left w:val="none" w:sz="0" w:space="0" w:color="auto"/>
                    <w:bottom w:val="none" w:sz="0" w:space="0" w:color="auto"/>
                    <w:right w:val="none" w:sz="0" w:space="0" w:color="auto"/>
                  </w:divBdr>
                </w:div>
              </w:divsChild>
            </w:div>
            <w:div w:id="1748306673">
              <w:marLeft w:val="0"/>
              <w:marRight w:val="0"/>
              <w:marTop w:val="0"/>
              <w:marBottom w:val="0"/>
              <w:divBdr>
                <w:top w:val="none" w:sz="0" w:space="0" w:color="auto"/>
                <w:left w:val="none" w:sz="0" w:space="0" w:color="auto"/>
                <w:bottom w:val="none" w:sz="0" w:space="0" w:color="auto"/>
                <w:right w:val="none" w:sz="0" w:space="0" w:color="auto"/>
              </w:divBdr>
              <w:divsChild>
                <w:div w:id="1938521443">
                  <w:marLeft w:val="600"/>
                  <w:marRight w:val="96"/>
                  <w:marTop w:val="0"/>
                  <w:marBottom w:val="0"/>
                  <w:divBdr>
                    <w:top w:val="none" w:sz="0" w:space="0" w:color="auto"/>
                    <w:left w:val="none" w:sz="0" w:space="0" w:color="auto"/>
                    <w:bottom w:val="none" w:sz="0" w:space="0" w:color="auto"/>
                    <w:right w:val="none" w:sz="0" w:space="0" w:color="auto"/>
                  </w:divBdr>
                </w:div>
              </w:divsChild>
            </w:div>
            <w:div w:id="1780104998">
              <w:marLeft w:val="0"/>
              <w:marRight w:val="0"/>
              <w:marTop w:val="0"/>
              <w:marBottom w:val="0"/>
              <w:divBdr>
                <w:top w:val="none" w:sz="0" w:space="0" w:color="auto"/>
                <w:left w:val="none" w:sz="0" w:space="0" w:color="auto"/>
                <w:bottom w:val="none" w:sz="0" w:space="0" w:color="auto"/>
                <w:right w:val="none" w:sz="0" w:space="0" w:color="auto"/>
              </w:divBdr>
              <w:divsChild>
                <w:div w:id="792791951">
                  <w:marLeft w:val="600"/>
                  <w:marRight w:val="96"/>
                  <w:marTop w:val="0"/>
                  <w:marBottom w:val="0"/>
                  <w:divBdr>
                    <w:top w:val="none" w:sz="0" w:space="0" w:color="auto"/>
                    <w:left w:val="none" w:sz="0" w:space="0" w:color="auto"/>
                    <w:bottom w:val="none" w:sz="0" w:space="0" w:color="auto"/>
                    <w:right w:val="none" w:sz="0" w:space="0" w:color="auto"/>
                  </w:divBdr>
                </w:div>
              </w:divsChild>
            </w:div>
            <w:div w:id="1863205407">
              <w:marLeft w:val="0"/>
              <w:marRight w:val="0"/>
              <w:marTop w:val="0"/>
              <w:marBottom w:val="0"/>
              <w:divBdr>
                <w:top w:val="none" w:sz="0" w:space="0" w:color="auto"/>
                <w:left w:val="none" w:sz="0" w:space="0" w:color="auto"/>
                <w:bottom w:val="none" w:sz="0" w:space="0" w:color="auto"/>
                <w:right w:val="none" w:sz="0" w:space="0" w:color="auto"/>
              </w:divBdr>
              <w:divsChild>
                <w:div w:id="887764502">
                  <w:marLeft w:val="600"/>
                  <w:marRight w:val="96"/>
                  <w:marTop w:val="0"/>
                  <w:marBottom w:val="0"/>
                  <w:divBdr>
                    <w:top w:val="none" w:sz="0" w:space="0" w:color="auto"/>
                    <w:left w:val="none" w:sz="0" w:space="0" w:color="auto"/>
                    <w:bottom w:val="none" w:sz="0" w:space="0" w:color="auto"/>
                    <w:right w:val="none" w:sz="0" w:space="0" w:color="auto"/>
                  </w:divBdr>
                </w:div>
              </w:divsChild>
            </w:div>
            <w:div w:id="1933783170">
              <w:marLeft w:val="0"/>
              <w:marRight w:val="0"/>
              <w:marTop w:val="0"/>
              <w:marBottom w:val="0"/>
              <w:divBdr>
                <w:top w:val="none" w:sz="0" w:space="0" w:color="auto"/>
                <w:left w:val="none" w:sz="0" w:space="0" w:color="auto"/>
                <w:bottom w:val="none" w:sz="0" w:space="0" w:color="auto"/>
                <w:right w:val="none" w:sz="0" w:space="0" w:color="auto"/>
              </w:divBdr>
              <w:divsChild>
                <w:div w:id="592588202">
                  <w:marLeft w:val="600"/>
                  <w:marRight w:val="96"/>
                  <w:marTop w:val="0"/>
                  <w:marBottom w:val="0"/>
                  <w:divBdr>
                    <w:top w:val="none" w:sz="0" w:space="0" w:color="auto"/>
                    <w:left w:val="none" w:sz="0" w:space="0" w:color="auto"/>
                    <w:bottom w:val="none" w:sz="0" w:space="0" w:color="auto"/>
                    <w:right w:val="none" w:sz="0" w:space="0" w:color="auto"/>
                  </w:divBdr>
                </w:div>
              </w:divsChild>
            </w:div>
            <w:div w:id="1947420315">
              <w:marLeft w:val="0"/>
              <w:marRight w:val="0"/>
              <w:marTop w:val="0"/>
              <w:marBottom w:val="0"/>
              <w:divBdr>
                <w:top w:val="none" w:sz="0" w:space="0" w:color="auto"/>
                <w:left w:val="none" w:sz="0" w:space="0" w:color="auto"/>
                <w:bottom w:val="none" w:sz="0" w:space="0" w:color="auto"/>
                <w:right w:val="none" w:sz="0" w:space="0" w:color="auto"/>
              </w:divBdr>
              <w:divsChild>
                <w:div w:id="955990414">
                  <w:marLeft w:val="600"/>
                  <w:marRight w:val="96"/>
                  <w:marTop w:val="0"/>
                  <w:marBottom w:val="0"/>
                  <w:divBdr>
                    <w:top w:val="none" w:sz="0" w:space="0" w:color="auto"/>
                    <w:left w:val="none" w:sz="0" w:space="0" w:color="auto"/>
                    <w:bottom w:val="none" w:sz="0" w:space="0" w:color="auto"/>
                    <w:right w:val="none" w:sz="0" w:space="0" w:color="auto"/>
                  </w:divBdr>
                </w:div>
              </w:divsChild>
            </w:div>
            <w:div w:id="1971131752">
              <w:marLeft w:val="0"/>
              <w:marRight w:val="0"/>
              <w:marTop w:val="0"/>
              <w:marBottom w:val="0"/>
              <w:divBdr>
                <w:top w:val="none" w:sz="0" w:space="0" w:color="auto"/>
                <w:left w:val="none" w:sz="0" w:space="0" w:color="auto"/>
                <w:bottom w:val="none" w:sz="0" w:space="0" w:color="auto"/>
                <w:right w:val="none" w:sz="0" w:space="0" w:color="auto"/>
              </w:divBdr>
              <w:divsChild>
                <w:div w:id="1154030180">
                  <w:marLeft w:val="600"/>
                  <w:marRight w:val="96"/>
                  <w:marTop w:val="0"/>
                  <w:marBottom w:val="0"/>
                  <w:divBdr>
                    <w:top w:val="none" w:sz="0" w:space="0" w:color="auto"/>
                    <w:left w:val="none" w:sz="0" w:space="0" w:color="auto"/>
                    <w:bottom w:val="none" w:sz="0" w:space="0" w:color="auto"/>
                    <w:right w:val="none" w:sz="0" w:space="0" w:color="auto"/>
                  </w:divBdr>
                </w:div>
              </w:divsChild>
            </w:div>
            <w:div w:id="2005821388">
              <w:marLeft w:val="0"/>
              <w:marRight w:val="0"/>
              <w:marTop w:val="0"/>
              <w:marBottom w:val="0"/>
              <w:divBdr>
                <w:top w:val="none" w:sz="0" w:space="0" w:color="auto"/>
                <w:left w:val="none" w:sz="0" w:space="0" w:color="auto"/>
                <w:bottom w:val="none" w:sz="0" w:space="0" w:color="auto"/>
                <w:right w:val="none" w:sz="0" w:space="0" w:color="auto"/>
              </w:divBdr>
              <w:divsChild>
                <w:div w:id="53241156">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582250130">
      <w:bodyDiv w:val="1"/>
      <w:marLeft w:val="0"/>
      <w:marRight w:val="0"/>
      <w:marTop w:val="0"/>
      <w:marBottom w:val="0"/>
      <w:divBdr>
        <w:top w:val="none" w:sz="0" w:space="0" w:color="auto"/>
        <w:left w:val="none" w:sz="0" w:space="0" w:color="auto"/>
        <w:bottom w:val="none" w:sz="0" w:space="0" w:color="auto"/>
        <w:right w:val="none" w:sz="0" w:space="0" w:color="auto"/>
      </w:divBdr>
      <w:divsChild>
        <w:div w:id="276108165">
          <w:blockQuote w:val="1"/>
          <w:marLeft w:val="0"/>
          <w:marRight w:val="0"/>
          <w:marTop w:val="0"/>
          <w:marBottom w:val="240"/>
          <w:divBdr>
            <w:top w:val="none" w:sz="0" w:space="0" w:color="auto"/>
            <w:left w:val="single" w:sz="24" w:space="12" w:color="DDDDDD"/>
            <w:bottom w:val="none" w:sz="0" w:space="0" w:color="auto"/>
            <w:right w:val="none" w:sz="0" w:space="0" w:color="auto"/>
          </w:divBdr>
        </w:div>
        <w:div w:id="293171450">
          <w:blockQuote w:val="1"/>
          <w:marLeft w:val="0"/>
          <w:marRight w:val="0"/>
          <w:marTop w:val="0"/>
          <w:marBottom w:val="240"/>
          <w:divBdr>
            <w:top w:val="none" w:sz="0" w:space="0" w:color="auto"/>
            <w:left w:val="single" w:sz="24" w:space="12" w:color="DDDDDD"/>
            <w:bottom w:val="none" w:sz="0" w:space="0" w:color="auto"/>
            <w:right w:val="none" w:sz="0" w:space="0" w:color="auto"/>
          </w:divBdr>
        </w:div>
        <w:div w:id="1229923046">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1602377089">
      <w:bodyDiv w:val="1"/>
      <w:marLeft w:val="0"/>
      <w:marRight w:val="0"/>
      <w:marTop w:val="0"/>
      <w:marBottom w:val="0"/>
      <w:divBdr>
        <w:top w:val="none" w:sz="0" w:space="0" w:color="auto"/>
        <w:left w:val="none" w:sz="0" w:space="0" w:color="auto"/>
        <w:bottom w:val="none" w:sz="0" w:space="0" w:color="auto"/>
        <w:right w:val="none" w:sz="0" w:space="0" w:color="auto"/>
      </w:divBdr>
    </w:div>
    <w:div w:id="1613902066">
      <w:bodyDiv w:val="1"/>
      <w:marLeft w:val="0"/>
      <w:marRight w:val="0"/>
      <w:marTop w:val="0"/>
      <w:marBottom w:val="0"/>
      <w:divBdr>
        <w:top w:val="none" w:sz="0" w:space="0" w:color="auto"/>
        <w:left w:val="none" w:sz="0" w:space="0" w:color="auto"/>
        <w:bottom w:val="none" w:sz="0" w:space="0" w:color="auto"/>
        <w:right w:val="none" w:sz="0" w:space="0" w:color="auto"/>
      </w:divBdr>
    </w:div>
    <w:div w:id="1716585331">
      <w:bodyDiv w:val="1"/>
      <w:marLeft w:val="0"/>
      <w:marRight w:val="0"/>
      <w:marTop w:val="0"/>
      <w:marBottom w:val="0"/>
      <w:divBdr>
        <w:top w:val="none" w:sz="0" w:space="0" w:color="auto"/>
        <w:left w:val="none" w:sz="0" w:space="0" w:color="auto"/>
        <w:bottom w:val="none" w:sz="0" w:space="0" w:color="auto"/>
        <w:right w:val="none" w:sz="0" w:space="0" w:color="auto"/>
      </w:divBdr>
      <w:divsChild>
        <w:div w:id="1471823205">
          <w:blockQuote w:val="1"/>
          <w:marLeft w:val="0"/>
          <w:marRight w:val="0"/>
          <w:marTop w:val="0"/>
          <w:marBottom w:val="240"/>
          <w:divBdr>
            <w:top w:val="none" w:sz="0" w:space="0" w:color="auto"/>
            <w:left w:val="single" w:sz="24" w:space="12" w:color="DDDDDD"/>
            <w:bottom w:val="none" w:sz="0" w:space="0" w:color="auto"/>
            <w:right w:val="none" w:sz="0" w:space="0" w:color="auto"/>
          </w:divBdr>
        </w:div>
        <w:div w:id="1801922816">
          <w:blockQuote w:val="1"/>
          <w:marLeft w:val="0"/>
          <w:marRight w:val="0"/>
          <w:marTop w:val="0"/>
          <w:marBottom w:val="240"/>
          <w:divBdr>
            <w:top w:val="none" w:sz="0" w:space="0" w:color="auto"/>
            <w:left w:val="single" w:sz="24" w:space="12" w:color="DDDDDD"/>
            <w:bottom w:val="none" w:sz="0" w:space="0" w:color="auto"/>
            <w:right w:val="none" w:sz="0" w:space="0" w:color="auto"/>
          </w:divBdr>
        </w:div>
        <w:div w:id="1983076697">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1774665165">
      <w:bodyDiv w:val="1"/>
      <w:marLeft w:val="0"/>
      <w:marRight w:val="0"/>
      <w:marTop w:val="0"/>
      <w:marBottom w:val="0"/>
      <w:divBdr>
        <w:top w:val="none" w:sz="0" w:space="0" w:color="auto"/>
        <w:left w:val="none" w:sz="0" w:space="0" w:color="auto"/>
        <w:bottom w:val="none" w:sz="0" w:space="0" w:color="auto"/>
        <w:right w:val="none" w:sz="0" w:space="0" w:color="auto"/>
      </w:divBdr>
    </w:div>
    <w:div w:id="2053924311">
      <w:bodyDiv w:val="1"/>
      <w:marLeft w:val="0"/>
      <w:marRight w:val="0"/>
      <w:marTop w:val="0"/>
      <w:marBottom w:val="0"/>
      <w:divBdr>
        <w:top w:val="none" w:sz="0" w:space="0" w:color="auto"/>
        <w:left w:val="none" w:sz="0" w:space="0" w:color="auto"/>
        <w:bottom w:val="none" w:sz="0" w:space="0" w:color="auto"/>
        <w:right w:val="none" w:sz="0" w:space="0" w:color="auto"/>
      </w:divBdr>
      <w:divsChild>
        <w:div w:id="1445922029">
          <w:marLeft w:val="480"/>
          <w:marRight w:val="0"/>
          <w:marTop w:val="0"/>
          <w:marBottom w:val="0"/>
          <w:divBdr>
            <w:top w:val="none" w:sz="0" w:space="0" w:color="auto"/>
            <w:left w:val="none" w:sz="0" w:space="0" w:color="auto"/>
            <w:bottom w:val="none" w:sz="0" w:space="0" w:color="auto"/>
            <w:right w:val="none" w:sz="0" w:space="0" w:color="auto"/>
          </w:divBdr>
          <w:divsChild>
            <w:div w:id="35786762">
              <w:marLeft w:val="0"/>
              <w:marRight w:val="0"/>
              <w:marTop w:val="0"/>
              <w:marBottom w:val="0"/>
              <w:divBdr>
                <w:top w:val="none" w:sz="0" w:space="0" w:color="auto"/>
                <w:left w:val="none" w:sz="0" w:space="0" w:color="auto"/>
                <w:bottom w:val="none" w:sz="0" w:space="0" w:color="auto"/>
                <w:right w:val="none" w:sz="0" w:space="0" w:color="auto"/>
              </w:divBdr>
            </w:div>
            <w:div w:id="260843706">
              <w:marLeft w:val="0"/>
              <w:marRight w:val="0"/>
              <w:marTop w:val="0"/>
              <w:marBottom w:val="0"/>
              <w:divBdr>
                <w:top w:val="none" w:sz="0" w:space="0" w:color="auto"/>
                <w:left w:val="none" w:sz="0" w:space="0" w:color="auto"/>
                <w:bottom w:val="none" w:sz="0" w:space="0" w:color="auto"/>
                <w:right w:val="none" w:sz="0" w:space="0" w:color="auto"/>
              </w:divBdr>
            </w:div>
            <w:div w:id="1051658283">
              <w:marLeft w:val="0"/>
              <w:marRight w:val="0"/>
              <w:marTop w:val="0"/>
              <w:marBottom w:val="0"/>
              <w:divBdr>
                <w:top w:val="none" w:sz="0" w:space="0" w:color="auto"/>
                <w:left w:val="none" w:sz="0" w:space="0" w:color="auto"/>
                <w:bottom w:val="none" w:sz="0" w:space="0" w:color="auto"/>
                <w:right w:val="none" w:sz="0" w:space="0" w:color="auto"/>
              </w:divBdr>
            </w:div>
            <w:div w:id="1331718135">
              <w:marLeft w:val="0"/>
              <w:marRight w:val="0"/>
              <w:marTop w:val="0"/>
              <w:marBottom w:val="0"/>
              <w:divBdr>
                <w:top w:val="none" w:sz="0" w:space="0" w:color="auto"/>
                <w:left w:val="none" w:sz="0" w:space="0" w:color="auto"/>
                <w:bottom w:val="none" w:sz="0" w:space="0" w:color="auto"/>
                <w:right w:val="none" w:sz="0" w:space="0" w:color="auto"/>
              </w:divBdr>
            </w:div>
            <w:div w:id="1437672449">
              <w:marLeft w:val="0"/>
              <w:marRight w:val="0"/>
              <w:marTop w:val="0"/>
              <w:marBottom w:val="0"/>
              <w:divBdr>
                <w:top w:val="none" w:sz="0" w:space="0" w:color="auto"/>
                <w:left w:val="none" w:sz="0" w:space="0" w:color="auto"/>
                <w:bottom w:val="none" w:sz="0" w:space="0" w:color="auto"/>
                <w:right w:val="none" w:sz="0" w:space="0" w:color="auto"/>
              </w:divBdr>
            </w:div>
            <w:div w:id="174406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6.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hart" Target="charts/chart3.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5.jpeg"/><Relationship Id="rId25"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chart" Target="charts/chart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header" Target="header5.xm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jpeg"/><Relationship Id="rId22" Type="http://schemas.openxmlformats.org/officeDocument/2006/relationships/header" Target="header4.xml"/><Relationship Id="rId27"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3" Type="http://schemas.openxmlformats.org/officeDocument/2006/relationships/oleObject" Target="file:///C:\Users\DELab-Sam\Desktop\DE-git\&#23526;&#39511;&#20108;&#22294;&#34920;PPT-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ELab-Sam\Desktop\DE-git\&#23526;&#39511;&#20108;&#22294;&#34920;PPT-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DELab-Sam\Desktop\DE-git\&#23526;&#39511;&#20108;&#22294;&#34920;PPT-2.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TW"/>
              <a:t>k=1</a:t>
            </a:r>
            <a:endParaRPr lang="zh-TW"/>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工作表1!$A$2</c:f>
              <c:strCache>
                <c:ptCount val="1"/>
                <c:pt idx="0">
                  <c:v>k-NN</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工作表1!$B$1:$S$1</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工作表1!$B$2:$S$2</c:f>
              <c:numCache>
                <c:formatCode>General</c:formatCode>
                <c:ptCount val="18"/>
                <c:pt idx="0">
                  <c:v>0.8</c:v>
                </c:pt>
                <c:pt idx="1">
                  <c:v>0.69230769230769196</c:v>
                </c:pt>
                <c:pt idx="2">
                  <c:v>0.7</c:v>
                </c:pt>
                <c:pt idx="3">
                  <c:v>0.71428571428571397</c:v>
                </c:pt>
                <c:pt idx="4">
                  <c:v>0.53846153846153799</c:v>
                </c:pt>
                <c:pt idx="5">
                  <c:v>0.6</c:v>
                </c:pt>
                <c:pt idx="6">
                  <c:v>0.6</c:v>
                </c:pt>
                <c:pt idx="7">
                  <c:v>0.75</c:v>
                </c:pt>
                <c:pt idx="8">
                  <c:v>0.42105263157894701</c:v>
                </c:pt>
                <c:pt idx="9">
                  <c:v>0.46666666666666601</c:v>
                </c:pt>
                <c:pt idx="10">
                  <c:v>0.5</c:v>
                </c:pt>
                <c:pt idx="11">
                  <c:v>0.53846153846153799</c:v>
                </c:pt>
                <c:pt idx="12">
                  <c:v>0.38461538461538403</c:v>
                </c:pt>
                <c:pt idx="13">
                  <c:v>0.57142857142857095</c:v>
                </c:pt>
                <c:pt idx="14">
                  <c:v>0.25</c:v>
                </c:pt>
                <c:pt idx="15">
                  <c:v>0.2</c:v>
                </c:pt>
                <c:pt idx="16">
                  <c:v>0.1</c:v>
                </c:pt>
                <c:pt idx="17">
                  <c:v>0.1</c:v>
                </c:pt>
              </c:numCache>
            </c:numRef>
          </c:val>
          <c:smooth val="0"/>
          <c:extLst>
            <c:ext xmlns:c16="http://schemas.microsoft.com/office/drawing/2014/chart" uri="{C3380CC4-5D6E-409C-BE32-E72D297353CC}">
              <c16:uniqueId val="{00000000-7AFB-4C3A-8EC2-51249F476630}"/>
            </c:ext>
          </c:extLst>
        </c:ser>
        <c:ser>
          <c:idx val="1"/>
          <c:order val="1"/>
          <c:tx>
            <c:strRef>
              <c:f>工作表1!$A$3</c:f>
              <c:strCache>
                <c:ptCount val="1"/>
                <c:pt idx="0">
                  <c:v>weighted k-NN</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工作表1!$B$1:$S$1</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工作表1!$B$3:$S$3</c:f>
              <c:numCache>
                <c:formatCode>General</c:formatCode>
                <c:ptCount val="18"/>
                <c:pt idx="0">
                  <c:v>0.8</c:v>
                </c:pt>
                <c:pt idx="1">
                  <c:v>0.69230769230769196</c:v>
                </c:pt>
                <c:pt idx="2">
                  <c:v>0.7</c:v>
                </c:pt>
                <c:pt idx="3">
                  <c:v>0.71428571428571397</c:v>
                </c:pt>
                <c:pt idx="4">
                  <c:v>0.53846153846153799</c:v>
                </c:pt>
                <c:pt idx="5">
                  <c:v>0.6</c:v>
                </c:pt>
                <c:pt idx="6">
                  <c:v>0.6</c:v>
                </c:pt>
                <c:pt idx="7">
                  <c:v>0.64285714285714202</c:v>
                </c:pt>
                <c:pt idx="8">
                  <c:v>0.42105263157894701</c:v>
                </c:pt>
                <c:pt idx="9">
                  <c:v>0.46666666666666601</c:v>
                </c:pt>
                <c:pt idx="10">
                  <c:v>0.5</c:v>
                </c:pt>
                <c:pt idx="11">
                  <c:v>0.5</c:v>
                </c:pt>
                <c:pt idx="12">
                  <c:v>0.28571428571428498</c:v>
                </c:pt>
                <c:pt idx="13">
                  <c:v>0.57142857142857095</c:v>
                </c:pt>
                <c:pt idx="14">
                  <c:v>0.25</c:v>
                </c:pt>
                <c:pt idx="15">
                  <c:v>0.2</c:v>
                </c:pt>
                <c:pt idx="16">
                  <c:v>0.1</c:v>
                </c:pt>
                <c:pt idx="17">
                  <c:v>0.1</c:v>
                </c:pt>
              </c:numCache>
            </c:numRef>
          </c:val>
          <c:smooth val="0"/>
          <c:extLst>
            <c:ext xmlns:c16="http://schemas.microsoft.com/office/drawing/2014/chart" uri="{C3380CC4-5D6E-409C-BE32-E72D297353CC}">
              <c16:uniqueId val="{00000001-7AFB-4C3A-8EC2-51249F476630}"/>
            </c:ext>
          </c:extLst>
        </c:ser>
        <c:ser>
          <c:idx val="2"/>
          <c:order val="2"/>
          <c:tx>
            <c:strRef>
              <c:f>工作表1!$A$4</c:f>
              <c:strCache>
                <c:ptCount val="1"/>
                <c:pt idx="0">
                  <c:v>sk-NN</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工作表1!$B$1:$S$1</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工作表1!$B$4:$S$4</c:f>
              <c:numCache>
                <c:formatCode>General</c:formatCode>
                <c:ptCount val="18"/>
                <c:pt idx="0">
                  <c:v>0.8</c:v>
                </c:pt>
                <c:pt idx="1">
                  <c:v>0.81818181818181801</c:v>
                </c:pt>
                <c:pt idx="2">
                  <c:v>0.8</c:v>
                </c:pt>
                <c:pt idx="3">
                  <c:v>0.9</c:v>
                </c:pt>
                <c:pt idx="4">
                  <c:v>0.81818181818181801</c:v>
                </c:pt>
                <c:pt idx="5">
                  <c:v>0.75</c:v>
                </c:pt>
                <c:pt idx="6">
                  <c:v>0.90909090909090895</c:v>
                </c:pt>
                <c:pt idx="7">
                  <c:v>0.63636363636363602</c:v>
                </c:pt>
                <c:pt idx="8">
                  <c:v>0.63636363636363602</c:v>
                </c:pt>
                <c:pt idx="9">
                  <c:v>0.63636363636363602</c:v>
                </c:pt>
                <c:pt idx="10">
                  <c:v>0.75</c:v>
                </c:pt>
                <c:pt idx="11">
                  <c:v>0.61538461538461497</c:v>
                </c:pt>
                <c:pt idx="12">
                  <c:v>0.7</c:v>
                </c:pt>
                <c:pt idx="13">
                  <c:v>0.53846153846153799</c:v>
                </c:pt>
                <c:pt idx="14">
                  <c:v>0.63636363636363602</c:v>
                </c:pt>
                <c:pt idx="15">
                  <c:v>0.6</c:v>
                </c:pt>
                <c:pt idx="16">
                  <c:v>0.54545454545454497</c:v>
                </c:pt>
                <c:pt idx="17">
                  <c:v>0.63636363636363602</c:v>
                </c:pt>
              </c:numCache>
            </c:numRef>
          </c:val>
          <c:smooth val="0"/>
          <c:extLst>
            <c:ext xmlns:c16="http://schemas.microsoft.com/office/drawing/2014/chart" uri="{C3380CC4-5D6E-409C-BE32-E72D297353CC}">
              <c16:uniqueId val="{00000002-7AFB-4C3A-8EC2-51249F476630}"/>
            </c:ext>
          </c:extLst>
        </c:ser>
        <c:dLbls>
          <c:showLegendKey val="0"/>
          <c:showVal val="0"/>
          <c:showCatName val="0"/>
          <c:showSerName val="0"/>
          <c:showPercent val="0"/>
          <c:showBubbleSize val="0"/>
        </c:dLbls>
        <c:marker val="1"/>
        <c:smooth val="0"/>
        <c:axId val="375059984"/>
        <c:axId val="139726256"/>
      </c:lineChart>
      <c:catAx>
        <c:axId val="37505998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139726256"/>
        <c:crosses val="autoZero"/>
        <c:auto val="1"/>
        <c:lblAlgn val="ctr"/>
        <c:lblOffset val="100"/>
        <c:noMultiLvlLbl val="0"/>
      </c:catAx>
      <c:valAx>
        <c:axId val="139726256"/>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37505998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TW"/>
              <a:t>k=5</a:t>
            </a:r>
            <a:endParaRPr lang="zh-TW"/>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工作表1!$A$8</c:f>
              <c:strCache>
                <c:ptCount val="1"/>
                <c:pt idx="0">
                  <c:v>k-NN</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工作表1!$B$7:$S$7</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工作表1!$B$8:$S$8</c:f>
              <c:numCache>
                <c:formatCode>General</c:formatCode>
                <c:ptCount val="18"/>
                <c:pt idx="0">
                  <c:v>0.9</c:v>
                </c:pt>
                <c:pt idx="1">
                  <c:v>0.69230769230769196</c:v>
                </c:pt>
                <c:pt idx="2">
                  <c:v>0.66666666666666596</c:v>
                </c:pt>
                <c:pt idx="3">
                  <c:v>0.75</c:v>
                </c:pt>
                <c:pt idx="4">
                  <c:v>0.66666666666666596</c:v>
                </c:pt>
                <c:pt idx="5">
                  <c:v>0.7</c:v>
                </c:pt>
                <c:pt idx="6">
                  <c:v>1</c:v>
                </c:pt>
                <c:pt idx="7">
                  <c:v>0.30769230769230699</c:v>
                </c:pt>
                <c:pt idx="8">
                  <c:v>0.625</c:v>
                </c:pt>
                <c:pt idx="9">
                  <c:v>0.5625</c:v>
                </c:pt>
                <c:pt idx="10">
                  <c:v>0.53333333333333299</c:v>
                </c:pt>
                <c:pt idx="11">
                  <c:v>0.52941176470588203</c:v>
                </c:pt>
                <c:pt idx="12">
                  <c:v>0.6</c:v>
                </c:pt>
                <c:pt idx="13">
                  <c:v>0.41666666666666602</c:v>
                </c:pt>
                <c:pt idx="14">
                  <c:v>0.45454545454545398</c:v>
                </c:pt>
                <c:pt idx="15">
                  <c:v>0.16666666666666599</c:v>
                </c:pt>
                <c:pt idx="16">
                  <c:v>0.18181818181818099</c:v>
                </c:pt>
                <c:pt idx="17">
                  <c:v>0.2</c:v>
                </c:pt>
              </c:numCache>
            </c:numRef>
          </c:val>
          <c:smooth val="0"/>
          <c:extLst>
            <c:ext xmlns:c16="http://schemas.microsoft.com/office/drawing/2014/chart" uri="{C3380CC4-5D6E-409C-BE32-E72D297353CC}">
              <c16:uniqueId val="{00000000-9309-4B20-A3AD-7ACBD12699D8}"/>
            </c:ext>
          </c:extLst>
        </c:ser>
        <c:ser>
          <c:idx val="1"/>
          <c:order val="1"/>
          <c:tx>
            <c:strRef>
              <c:f>工作表1!$A$9</c:f>
              <c:strCache>
                <c:ptCount val="1"/>
                <c:pt idx="0">
                  <c:v>weighted k-NN</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工作表1!$B$7:$S$7</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工作表1!$B$9:$S$9</c:f>
              <c:numCache>
                <c:formatCode>General</c:formatCode>
                <c:ptCount val="18"/>
                <c:pt idx="0">
                  <c:v>0.9</c:v>
                </c:pt>
                <c:pt idx="1">
                  <c:v>0.61538461538461497</c:v>
                </c:pt>
                <c:pt idx="2">
                  <c:v>0.625</c:v>
                </c:pt>
                <c:pt idx="3">
                  <c:v>0.5</c:v>
                </c:pt>
                <c:pt idx="4">
                  <c:v>0.6</c:v>
                </c:pt>
                <c:pt idx="5">
                  <c:v>0.58333333333333304</c:v>
                </c:pt>
                <c:pt idx="6">
                  <c:v>1</c:v>
                </c:pt>
                <c:pt idx="7">
                  <c:v>0.58823529411764697</c:v>
                </c:pt>
                <c:pt idx="8">
                  <c:v>0.52941176470588203</c:v>
                </c:pt>
                <c:pt idx="9">
                  <c:v>0.5</c:v>
                </c:pt>
                <c:pt idx="10">
                  <c:v>0.69230769230769196</c:v>
                </c:pt>
                <c:pt idx="11">
                  <c:v>0.47368421052631499</c:v>
                </c:pt>
                <c:pt idx="12">
                  <c:v>0.66666666666666596</c:v>
                </c:pt>
                <c:pt idx="13">
                  <c:v>0.53333333333333299</c:v>
                </c:pt>
                <c:pt idx="14">
                  <c:v>0.1</c:v>
                </c:pt>
                <c:pt idx="15">
                  <c:v>0.16666666666666599</c:v>
                </c:pt>
                <c:pt idx="16">
                  <c:v>0.25</c:v>
                </c:pt>
                <c:pt idx="17">
                  <c:v>0.2</c:v>
                </c:pt>
              </c:numCache>
            </c:numRef>
          </c:val>
          <c:smooth val="0"/>
          <c:extLst>
            <c:ext xmlns:c16="http://schemas.microsoft.com/office/drawing/2014/chart" uri="{C3380CC4-5D6E-409C-BE32-E72D297353CC}">
              <c16:uniqueId val="{00000001-9309-4B20-A3AD-7ACBD12699D8}"/>
            </c:ext>
          </c:extLst>
        </c:ser>
        <c:ser>
          <c:idx val="2"/>
          <c:order val="2"/>
          <c:tx>
            <c:strRef>
              <c:f>工作表1!$A$10</c:f>
              <c:strCache>
                <c:ptCount val="1"/>
                <c:pt idx="0">
                  <c:v>sk-NN</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工作表1!$B$7:$S$7</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工作表1!$B$10:$S$10</c:f>
              <c:numCache>
                <c:formatCode>General</c:formatCode>
                <c:ptCount val="18"/>
                <c:pt idx="0">
                  <c:v>0.9</c:v>
                </c:pt>
                <c:pt idx="1">
                  <c:v>0.9</c:v>
                </c:pt>
                <c:pt idx="2">
                  <c:v>0.83333333333333304</c:v>
                </c:pt>
                <c:pt idx="3">
                  <c:v>0.8</c:v>
                </c:pt>
                <c:pt idx="4">
                  <c:v>0.90909090909090895</c:v>
                </c:pt>
                <c:pt idx="5">
                  <c:v>0.72727272727272696</c:v>
                </c:pt>
                <c:pt idx="6">
                  <c:v>0.81818181818181801</c:v>
                </c:pt>
                <c:pt idx="7">
                  <c:v>0.45454545454545398</c:v>
                </c:pt>
                <c:pt idx="8">
                  <c:v>0.5</c:v>
                </c:pt>
                <c:pt idx="9">
                  <c:v>0.72727272727272696</c:v>
                </c:pt>
                <c:pt idx="10">
                  <c:v>0.8</c:v>
                </c:pt>
                <c:pt idx="11">
                  <c:v>0.45454545454545398</c:v>
                </c:pt>
                <c:pt idx="12">
                  <c:v>0.6</c:v>
                </c:pt>
                <c:pt idx="13">
                  <c:v>0.72727272727272696</c:v>
                </c:pt>
                <c:pt idx="14">
                  <c:v>0.5</c:v>
                </c:pt>
                <c:pt idx="15">
                  <c:v>0.4</c:v>
                </c:pt>
                <c:pt idx="16">
                  <c:v>0.36363636363636298</c:v>
                </c:pt>
                <c:pt idx="17">
                  <c:v>0.5</c:v>
                </c:pt>
              </c:numCache>
            </c:numRef>
          </c:val>
          <c:smooth val="0"/>
          <c:extLst>
            <c:ext xmlns:c16="http://schemas.microsoft.com/office/drawing/2014/chart" uri="{C3380CC4-5D6E-409C-BE32-E72D297353CC}">
              <c16:uniqueId val="{00000002-9309-4B20-A3AD-7ACBD12699D8}"/>
            </c:ext>
          </c:extLst>
        </c:ser>
        <c:dLbls>
          <c:showLegendKey val="0"/>
          <c:showVal val="0"/>
          <c:showCatName val="0"/>
          <c:showSerName val="0"/>
          <c:showPercent val="0"/>
          <c:showBubbleSize val="0"/>
        </c:dLbls>
        <c:marker val="1"/>
        <c:smooth val="0"/>
        <c:axId val="442080864"/>
        <c:axId val="442081424"/>
      </c:lineChart>
      <c:catAx>
        <c:axId val="44208086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442081424"/>
        <c:crosses val="autoZero"/>
        <c:auto val="1"/>
        <c:lblAlgn val="ctr"/>
        <c:lblOffset val="100"/>
        <c:noMultiLvlLbl val="0"/>
      </c:catAx>
      <c:valAx>
        <c:axId val="442081424"/>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44208086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TW"/>
              <a:t>k=13</a:t>
            </a:r>
            <a:endParaRPr lang="zh-TW"/>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工作表1!$A$14</c:f>
              <c:strCache>
                <c:ptCount val="1"/>
                <c:pt idx="0">
                  <c:v>k-NN</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工作表1!$B$13:$S$13</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工作表1!$B$14:$S$14</c:f>
              <c:numCache>
                <c:formatCode>General</c:formatCode>
                <c:ptCount val="18"/>
                <c:pt idx="0">
                  <c:v>0.9</c:v>
                </c:pt>
                <c:pt idx="1">
                  <c:v>0.9</c:v>
                </c:pt>
                <c:pt idx="2">
                  <c:v>1</c:v>
                </c:pt>
                <c:pt idx="3">
                  <c:v>0.76923076923076905</c:v>
                </c:pt>
                <c:pt idx="4">
                  <c:v>0.75</c:v>
                </c:pt>
                <c:pt idx="5">
                  <c:v>0.625</c:v>
                </c:pt>
                <c:pt idx="6">
                  <c:v>0.33333333333333298</c:v>
                </c:pt>
                <c:pt idx="7">
                  <c:v>0.7</c:v>
                </c:pt>
                <c:pt idx="8">
                  <c:v>0.72727272727272696</c:v>
                </c:pt>
                <c:pt idx="9">
                  <c:v>0.72727272727272696</c:v>
                </c:pt>
                <c:pt idx="10">
                  <c:v>0.58333333333333304</c:v>
                </c:pt>
                <c:pt idx="11">
                  <c:v>0.54545454545454497</c:v>
                </c:pt>
                <c:pt idx="12">
                  <c:v>0.61538461538461497</c:v>
                </c:pt>
                <c:pt idx="13">
                  <c:v>0.41666666666666602</c:v>
                </c:pt>
                <c:pt idx="14">
                  <c:v>0.38461538461538403</c:v>
                </c:pt>
                <c:pt idx="15">
                  <c:v>0.33333333333333298</c:v>
                </c:pt>
                <c:pt idx="16">
                  <c:v>0.18181818181818099</c:v>
                </c:pt>
                <c:pt idx="17">
                  <c:v>0.1</c:v>
                </c:pt>
              </c:numCache>
            </c:numRef>
          </c:val>
          <c:smooth val="0"/>
          <c:extLst>
            <c:ext xmlns:c16="http://schemas.microsoft.com/office/drawing/2014/chart" uri="{C3380CC4-5D6E-409C-BE32-E72D297353CC}">
              <c16:uniqueId val="{00000000-2A3A-4273-BA3A-92A9F7DA2C41}"/>
            </c:ext>
          </c:extLst>
        </c:ser>
        <c:ser>
          <c:idx val="1"/>
          <c:order val="1"/>
          <c:tx>
            <c:strRef>
              <c:f>工作表1!$A$15</c:f>
              <c:strCache>
                <c:ptCount val="1"/>
                <c:pt idx="0">
                  <c:v>weighted k-NN</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工作表1!$B$13:$S$13</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工作表1!$B$15:$S$15</c:f>
              <c:numCache>
                <c:formatCode>General</c:formatCode>
                <c:ptCount val="18"/>
                <c:pt idx="0">
                  <c:v>0.9</c:v>
                </c:pt>
                <c:pt idx="1">
                  <c:v>0.9</c:v>
                </c:pt>
                <c:pt idx="2">
                  <c:v>0.83333333333333304</c:v>
                </c:pt>
                <c:pt idx="3">
                  <c:v>0.75</c:v>
                </c:pt>
                <c:pt idx="4">
                  <c:v>0.81818181818181801</c:v>
                </c:pt>
                <c:pt idx="5">
                  <c:v>0.52941176470588203</c:v>
                </c:pt>
                <c:pt idx="6">
                  <c:v>0.4</c:v>
                </c:pt>
                <c:pt idx="7">
                  <c:v>0.54545454545454497</c:v>
                </c:pt>
                <c:pt idx="8">
                  <c:v>0.27777777777777701</c:v>
                </c:pt>
                <c:pt idx="9">
                  <c:v>0.76923076923076905</c:v>
                </c:pt>
                <c:pt idx="10">
                  <c:v>0.52941176470588203</c:v>
                </c:pt>
                <c:pt idx="11">
                  <c:v>0.57142857142857095</c:v>
                </c:pt>
                <c:pt idx="12">
                  <c:v>0.42857142857142799</c:v>
                </c:pt>
                <c:pt idx="13">
                  <c:v>0.5</c:v>
                </c:pt>
                <c:pt idx="14">
                  <c:v>0.35294117647058798</c:v>
                </c:pt>
                <c:pt idx="15">
                  <c:v>0.28571428571428498</c:v>
                </c:pt>
                <c:pt idx="16">
                  <c:v>0.18181818181818099</c:v>
                </c:pt>
                <c:pt idx="17">
                  <c:v>0.1</c:v>
                </c:pt>
              </c:numCache>
            </c:numRef>
          </c:val>
          <c:smooth val="0"/>
          <c:extLst>
            <c:ext xmlns:c16="http://schemas.microsoft.com/office/drawing/2014/chart" uri="{C3380CC4-5D6E-409C-BE32-E72D297353CC}">
              <c16:uniqueId val="{00000001-2A3A-4273-BA3A-92A9F7DA2C41}"/>
            </c:ext>
          </c:extLst>
        </c:ser>
        <c:ser>
          <c:idx val="2"/>
          <c:order val="2"/>
          <c:tx>
            <c:strRef>
              <c:f>工作表1!$A$16</c:f>
              <c:strCache>
                <c:ptCount val="1"/>
                <c:pt idx="0">
                  <c:v>sk-NN</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工作表1!$B$13:$S$13</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工作表1!$B$16:$S$16</c:f>
              <c:numCache>
                <c:formatCode>General</c:formatCode>
                <c:ptCount val="18"/>
                <c:pt idx="0">
                  <c:v>0.9</c:v>
                </c:pt>
                <c:pt idx="1">
                  <c:v>0.9</c:v>
                </c:pt>
                <c:pt idx="2">
                  <c:v>1</c:v>
                </c:pt>
                <c:pt idx="3">
                  <c:v>0.76923076923076905</c:v>
                </c:pt>
                <c:pt idx="4">
                  <c:v>0.83333333333333304</c:v>
                </c:pt>
                <c:pt idx="5">
                  <c:v>0.66666666666666596</c:v>
                </c:pt>
                <c:pt idx="6">
                  <c:v>0.45454545454545398</c:v>
                </c:pt>
                <c:pt idx="7">
                  <c:v>0.8</c:v>
                </c:pt>
                <c:pt idx="8">
                  <c:v>0.81818181818181801</c:v>
                </c:pt>
                <c:pt idx="9">
                  <c:v>0.63636363636363602</c:v>
                </c:pt>
                <c:pt idx="10">
                  <c:v>0.7</c:v>
                </c:pt>
                <c:pt idx="11">
                  <c:v>0.81818181818181801</c:v>
                </c:pt>
                <c:pt idx="12">
                  <c:v>0.72727272727272696</c:v>
                </c:pt>
                <c:pt idx="13">
                  <c:v>0.75</c:v>
                </c:pt>
                <c:pt idx="14">
                  <c:v>0.75</c:v>
                </c:pt>
                <c:pt idx="15">
                  <c:v>0.7</c:v>
                </c:pt>
                <c:pt idx="16">
                  <c:v>0.7</c:v>
                </c:pt>
                <c:pt idx="17">
                  <c:v>0.7</c:v>
                </c:pt>
              </c:numCache>
            </c:numRef>
          </c:val>
          <c:smooth val="0"/>
          <c:extLst>
            <c:ext xmlns:c16="http://schemas.microsoft.com/office/drawing/2014/chart" uri="{C3380CC4-5D6E-409C-BE32-E72D297353CC}">
              <c16:uniqueId val="{00000002-2A3A-4273-BA3A-92A9F7DA2C41}"/>
            </c:ext>
          </c:extLst>
        </c:ser>
        <c:dLbls>
          <c:showLegendKey val="0"/>
          <c:showVal val="0"/>
          <c:showCatName val="0"/>
          <c:showSerName val="0"/>
          <c:showPercent val="0"/>
          <c:showBubbleSize val="0"/>
        </c:dLbls>
        <c:marker val="1"/>
        <c:smooth val="0"/>
        <c:axId val="376054752"/>
        <c:axId val="376055312"/>
      </c:lineChart>
      <c:catAx>
        <c:axId val="37605475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376055312"/>
        <c:crosses val="autoZero"/>
        <c:auto val="1"/>
        <c:lblAlgn val="ctr"/>
        <c:lblOffset val="100"/>
        <c:noMultiLvlLbl val="0"/>
      </c:catAx>
      <c:valAx>
        <c:axId val="376055312"/>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37605475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83BB9C-0716-4846-93A8-933470FFBE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6490</TotalTime>
  <Pages>36</Pages>
  <Words>16271</Words>
  <Characters>92751</Characters>
  <Application>Microsoft Office Word</Application>
  <DocSecurity>0</DocSecurity>
  <Lines>772</Lines>
  <Paragraphs>217</Paragraphs>
  <ScaleCrop>false</ScaleCrop>
  <Company/>
  <LinksUpToDate>false</LinksUpToDate>
  <CharactersWithSpaces>108805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nchulib</dc:creator>
  <cp:keywords/>
  <dc:description/>
  <cp:lastModifiedBy>DELab-Sam</cp:lastModifiedBy>
  <cp:revision>352</cp:revision>
  <cp:lastPrinted>2020-07-16T03:02:00Z</cp:lastPrinted>
  <dcterms:created xsi:type="dcterms:W3CDTF">2020-07-21T15:22:00Z</dcterms:created>
  <dcterms:modified xsi:type="dcterms:W3CDTF">2020-08-25T07:04:00Z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id="3FO3960z"/&gt;&lt;style id="http://www.zotero.org/styles/ieee-alpha-sorted" locale="en-US" hasBibliography="1" bibliographyStyleHasBeenSet="1"/&gt;&lt;prefs&gt;&lt;pref name="fieldType" value="Field"/&gt;&lt;pref name="</vt:lpwstr>
  </property>
  <property fmtid="{D5CDD505-2E9C-101B-9397-08002B2CF9AE}" pid="3" name="ZOTERO_PREF_2">
    <vt:lpwstr>automaticJournalAbbreviations" value="true"/&gt;&lt;/prefs&gt;&lt;/data&gt;</vt:lpwstr>
  </property>
</Properties>
</file>