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media/image1.jpeg" ContentType="image/jpeg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360" w:before="480" w:after="240"/>
        <w:rPr/>
      </w:pPr>
      <w:r>
        <w:rPr/>
        <w:t xml:space="preserve"> </w:t>
      </w:r>
      <w:r>
        <w:rPr/>
        <w:t xml:space="preserve">Title </w:t>
      </w:r>
    </w:p>
    <w:p>
      <w:pPr>
        <w:pStyle w:val="Subtitle"/>
        <w:spacing w:lineRule="auto" w:line="360"/>
        <w:rPr/>
      </w:pPr>
      <w:r>
        <w:rPr/>
        <w:t xml:space="preserve"> </w:t>
      </w:r>
      <w:r>
        <w:rPr/>
        <w:t xml:space="preserve">Subtitle </w:t>
      </w:r>
    </w:p>
    <w:p>
      <w:pPr>
        <w:pStyle w:val="Author"/>
        <w:spacing w:lineRule="auto" w:line="360"/>
        <w:rPr/>
      </w:pPr>
      <w:r>
        <w:rPr/>
        <w:t xml:space="preserve"> </w:t>
      </w:r>
      <w:r>
        <w:rPr/>
        <w:t xml:space="preserve">Author </w:t>
      </w:r>
    </w:p>
    <w:p>
      <w:pPr>
        <w:pStyle w:val="Date"/>
        <w:spacing w:lineRule="auto" w:line="360"/>
        <w:rPr/>
      </w:pPr>
      <w:r>
        <w:rPr/>
        <w:t xml:space="preserve"> </w:t>
      </w:r>
      <w:r>
        <w:rPr/>
        <w:t xml:space="preserve">Date 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701" w:right="850" w:gutter="0" w:header="0" w:top="1134" w:footer="1134" w:bottom="1192"/>
          <w:pgNumType w:fmt="decimal"/>
          <w:formProt w:val="false"/>
          <w:textDirection w:val="lrTb"/>
          <w:docGrid w:type="default" w:linePitch="100" w:charSpace="0"/>
        </w:sectPr>
        <w:pStyle w:val="Abstract"/>
        <w:spacing w:lineRule="auto" w:line="360"/>
        <w:rPr/>
      </w:pPr>
      <w:r>
        <w:rPr/>
        <w:t xml:space="preserve"> </w:t>
      </w:r>
      <w:r>
        <w:rPr/>
        <w:t xml:space="preserve">Abstract </w:t>
      </w:r>
    </w:p>
    <w:p>
      <w:pPr>
        <w:pStyle w:val="Heading1"/>
        <w:spacing w:lineRule="auto" w:line="360"/>
        <w:rPr/>
      </w:pPr>
      <w:bookmarkStart w:id="0" w:name="__RefHeading___Toc17461_2928595951"/>
      <w:bookmarkStart w:id="1" w:name="heading-1"/>
      <w:bookmarkEnd w:id="0"/>
      <w:r>
        <w:rPr/>
        <w:t>Heading 1</w:t>
      </w:r>
      <w:bookmarkEnd w:id="1"/>
    </w:p>
    <w:p>
      <w:pPr>
        <w:pStyle w:val="Heading2"/>
        <w:spacing w:lineRule="auto" w:line="360"/>
        <w:rPr/>
      </w:pPr>
      <w:bookmarkStart w:id="2" w:name="__RefHeading___Toc17463_2928595951"/>
      <w:bookmarkStart w:id="3" w:name="heading-2"/>
      <w:bookmarkEnd w:id="2"/>
      <w:r>
        <w:rPr/>
        <w:t xml:space="preserve">Heading 2 </w:t>
      </w:r>
      <w:bookmarkEnd w:id="3"/>
    </w:p>
    <w:p>
      <w:pPr>
        <w:pStyle w:val="Heading3"/>
        <w:spacing w:lineRule="auto" w:line="360"/>
        <w:rPr>
          <w:b/>
          <w:bCs/>
        </w:rPr>
      </w:pPr>
      <w:bookmarkStart w:id="4" w:name="__RefHeading___Toc17465_2928595951"/>
      <w:bookmarkStart w:id="5" w:name="heading-3"/>
      <w:bookmarkEnd w:id="4"/>
      <w:r>
        <w:rPr>
          <w:b/>
          <w:bCs/>
        </w:rPr>
        <w:t xml:space="preserve">Heading 3 </w:t>
      </w:r>
      <w:bookmarkEnd w:id="5"/>
    </w:p>
    <w:p>
      <w:pPr>
        <w:pStyle w:val="Heading4"/>
        <w:rPr/>
      </w:pPr>
      <w:bookmarkStart w:id="6" w:name="__RefHeading___Toc17467_2928595951"/>
      <w:bookmarkStart w:id="7" w:name="heading-4"/>
      <w:bookmarkEnd w:id="6"/>
      <w:r>
        <w:rPr>
          <w:b/>
          <w:bCs/>
        </w:rPr>
        <w:t>Heading 4</w:t>
      </w:r>
      <w:r>
        <w:rPr/>
        <w:t xml:space="preserve"> </w:t>
      </w:r>
      <w:bookmarkEnd w:id="7"/>
    </w:p>
    <w:p>
      <w:pPr>
        <w:pStyle w:val="Heading5"/>
        <w:rPr>
          <w:b/>
          <w:bCs/>
        </w:rPr>
      </w:pPr>
      <w:bookmarkStart w:id="8" w:name="__RefHeading___Toc17467_2928595951_Copy_"/>
      <w:bookmarkStart w:id="9" w:name="heading-4_Copy_1"/>
      <w:bookmarkEnd w:id="8"/>
      <w:r>
        <w:rPr/>
        <w:t xml:space="preserve">Heading 5 </w:t>
      </w:r>
      <w:bookmarkEnd w:id="9"/>
    </w:p>
    <w:p>
      <w:pPr>
        <w:pStyle w:val="FirstParagraph"/>
        <w:rPr/>
      </w:pPr>
      <w:r>
        <w:rPr/>
        <w:t>First Paragraph. blah blah balh blah blah balh blah blah balh blah blah balh blah blah balh blah blah balh</w:t>
      </w:r>
    </w:p>
    <w:p>
      <w:pPr>
        <w:pStyle w:val="BodyText"/>
        <w:spacing w:lineRule="auto" w:line="360"/>
        <w:rPr/>
      </w:pPr>
      <w:r>
        <w:rPr/>
        <w:t xml:space="preserve"> </w:t>
      </w:r>
      <w:r>
        <w:rPr/>
        <w:t xml:space="preserve">Body Text. Body Text Char.    </w:t>
      </w:r>
      <w:r>
        <w:rPr>
          <w:rStyle w:val="VerbatimChar"/>
        </w:rPr>
        <w:t xml:space="preserve"> Verbatim Char </w:t>
      </w:r>
      <w:r>
        <w:rPr/>
        <w:t xml:space="preserve"> .    </w:t>
      </w:r>
      <w:hyperlink r:id="rId5">
        <w:r>
          <w:rPr>
            <w:rStyle w:val="Hyperlink"/>
          </w:rPr>
          <w:t xml:space="preserve"> Hyperlink </w:t>
        </w:r>
      </w:hyperlink>
      <w:r>
        <w:rPr/>
        <w:t xml:space="preserve"> .     Footnote. </w:t>
      </w:r>
      <w:r>
        <w:rPr>
          <w:rStyle w:val="FootnoteReference"/>
        </w:rPr>
        <w:footnoteReference w:id="2"/>
      </w:r>
      <w:r>
        <w:rPr/>
        <w:t xml:space="preserve"> blah blah balh</w:t>
      </w:r>
    </w:p>
    <w:p>
      <w:pPr>
        <w:pStyle w:val="BlockText"/>
        <w:spacing w:lineRule="auto" w:line="360"/>
        <w:rPr/>
      </w:pPr>
      <w:r>
        <w:rPr/>
        <w:t xml:space="preserve">Block Text. </w:t>
      </w:r>
    </w:p>
    <w:p>
      <w:pPr>
        <w:pStyle w:val="Table"/>
        <w:spacing w:lineRule="auto" w:line="360"/>
        <w:rPr/>
      </w:pPr>
      <w:r>
        <w:rPr/>
        <w:t xml:space="preserve"> </w:t>
      </w:r>
      <w:r>
        <w:rPr/>
        <w:t xml:space="preserve">Table caption. </w:t>
      </w:r>
    </w:p>
    <w:p>
      <w:pPr>
        <w:pStyle w:val="Bibliography"/>
        <w:widowControl/>
        <w:suppressAutoHyphens w:val="true"/>
        <w:bidi w:val="0"/>
        <w:spacing w:before="0" w:after="0"/>
        <w:ind w:hanging="540" w:left="540" w:right="0"/>
        <w:jc w:val="left"/>
        <w:rPr/>
      </w:pPr>
      <w:r>
        <w:rPr/>
        <w:t>Bibliography Bibliography Bibliography Bibliography Bibliography Bibliography Bibliography Bibliography Bibliography</w:t>
      </w:r>
    </w:p>
    <w:p>
      <w:pPr>
        <w:pStyle w:val="BodyText"/>
        <w:numPr>
          <w:ilvl w:val="0"/>
          <w:numId w:val="1"/>
        </w:numPr>
        <w:ind w:hanging="360" w:left="720" w:right="0"/>
        <w:rPr/>
      </w:pPr>
      <w:r>
        <w:rPr/>
        <w:t>blah</w:t>
      </w:r>
    </w:p>
    <w:p>
      <w:pPr>
        <w:pStyle w:val="BodyText"/>
        <w:numPr>
          <w:ilvl w:val="0"/>
          <w:numId w:val="2"/>
        </w:numPr>
        <w:ind w:hanging="360" w:left="720" w:right="0"/>
        <w:rPr/>
      </w:pPr>
      <w:r>
        <w:rPr/>
        <w:t>blah</w:t>
      </w:r>
    </w:p>
    <w:p>
      <w:pPr>
        <w:pStyle w:val="Normal"/>
        <w:numPr>
          <w:ilvl w:val="0"/>
          <w:numId w:val="5"/>
        </w:numPr>
        <w:rPr/>
      </w:pPr>
      <w:r>
        <w:rPr/>
        <w:t>Алломорфы генитивного показателя в удинском языке (&lt; лезгинские &lt; нахско-дагестанские) по данным [Ганенков 2008 : 15]:</w:t>
        <w:br/>
      </w:r>
      <w:r>
        <w:rPr>
          <w:i/>
          <w:iCs/>
        </w:rPr>
        <w:t>-e / -i(n) / -j / -oj</w:t>
      </w:r>
    </w:p>
    <w:p>
      <w:pPr>
        <w:pStyle w:val="Bibliography"/>
        <w:rPr/>
      </w:pPr>
      <w:r>
        <w:rPr>
          <w:i/>
          <w:iCs/>
        </w:rPr>
        <w:t>5. Greenberg J. H.  Generalizations About Numeral Systems // Universals of Human Language, Volume 3: Word Structure. 1978. – С. 249–295.</w:t>
      </w:r>
      <w:r>
        <w:br w:type="page"/>
      </w:r>
    </w:p>
    <w:p>
      <w:pPr>
        <w:pStyle w:val="TableCaption"/>
        <w:spacing w:before="0" w:after="0"/>
        <w:rPr/>
      </w:pPr>
      <w:r>
        <w:rPr/>
        <w:t>Table caption</w:t>
      </w:r>
    </w:p>
    <w:tbl>
      <w:tblPr>
        <w:tblW w:w="9575" w:type="dxa"/>
        <w:jc w:val="righ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725"/>
        <w:gridCol w:w="4849"/>
      </w:tblGrid>
      <w:tr>
        <w:trPr/>
        <w:tc>
          <w:tcPr>
            <w:tcW w:w="47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keepNext w:val="true"/>
              <w:widowControl w:val="false"/>
              <w:suppressLineNumbers/>
              <w:tabs>
                <w:tab w:val="clear" w:pos="643"/>
                <w:tab w:val="left" w:pos="855" w:leader="none"/>
              </w:tabs>
              <w:suppressAutoHyphens w:val="true"/>
              <w:bidi w:val="0"/>
              <w:spacing w:before="0" w:after="198"/>
              <w:ind w:hanging="0" w:left="0" w:right="0"/>
              <w:jc w:val="left"/>
              <w:rPr/>
            </w:pPr>
            <w:r>
              <w:rPr/>
              <w:t>j</w:t>
            </w:r>
          </w:p>
        </w:tc>
        <w:tc>
          <w:tcPr>
            <w:tcW w:w="48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keepNext w:val="true"/>
              <w:widowControl w:val="false"/>
              <w:suppressLineNumbers/>
              <w:tabs>
                <w:tab w:val="clear" w:pos="643"/>
                <w:tab w:val="left" w:pos="855" w:leader="none"/>
              </w:tabs>
              <w:suppressAutoHyphens w:val="true"/>
              <w:bidi w:val="0"/>
              <w:spacing w:before="0" w:after="198"/>
              <w:ind w:hanging="0" w:left="0" w:right="0"/>
              <w:jc w:val="left"/>
              <w:rPr/>
            </w:pPr>
            <w:r>
              <w:rPr/>
              <w:t>l</w:t>
            </w:r>
          </w:p>
        </w:tc>
      </w:tr>
      <w:tr>
        <w:trPr/>
        <w:tc>
          <w:tcPr>
            <w:tcW w:w="47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keepNext w:val="true"/>
              <w:widowControl w:val="false"/>
              <w:suppressLineNumbers/>
              <w:tabs>
                <w:tab w:val="clear" w:pos="643"/>
                <w:tab w:val="left" w:pos="855" w:leader="none"/>
              </w:tabs>
              <w:suppressAutoHyphens w:val="true"/>
              <w:bidi w:val="0"/>
              <w:spacing w:before="0" w:after="198"/>
              <w:ind w:hanging="0" w:left="0" w:right="0"/>
              <w:jc w:val="left"/>
              <w:rPr/>
            </w:pPr>
            <w:r>
              <w:rPr/>
              <w:t>8</w:t>
            </w:r>
          </w:p>
        </w:tc>
        <w:tc>
          <w:tcPr>
            <w:tcW w:w="48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keepNext w:val="true"/>
              <w:widowControl w:val="false"/>
              <w:suppressLineNumbers/>
              <w:tabs>
                <w:tab w:val="clear" w:pos="643"/>
                <w:tab w:val="left" w:pos="855" w:leader="none"/>
              </w:tabs>
              <w:suppressAutoHyphens w:val="true"/>
              <w:bidi w:val="0"/>
              <w:spacing w:before="0" w:after="198"/>
              <w:ind w:hanging="0" w:left="0" w:right="0"/>
              <w:jc w:val="left"/>
              <w:rPr/>
            </w:pPr>
            <w:r>
              <w:rPr/>
              <w:t>o</w:t>
            </w:r>
          </w:p>
        </w:tc>
      </w:tr>
    </w:tbl>
    <w:p>
      <w:pPr>
        <w:pStyle w:val="TableCaption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44"/>
        <w:gridCol w:w="4844"/>
      </w:tblGrid>
      <w:tr>
        <w:trPr>
          <w:tblHeader w:val="true"/>
        </w:trPr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left"/>
              <w:rPr/>
            </w:pPr>
            <w:r>
              <w:rPr/>
              <w:t>number1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left"/>
              <w:rPr/>
            </w:pPr>
            <w:r>
              <w:rPr/>
              <w:t>number2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5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5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6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6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7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7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8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8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9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9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10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10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11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11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12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13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13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14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14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15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15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16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16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17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17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18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18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19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19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20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20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21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21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22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23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23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24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24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25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25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26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26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27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27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28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28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29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29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30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30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31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31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32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33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33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34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34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35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35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36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36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37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37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38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38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39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39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40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40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41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41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42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43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43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44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44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45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45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46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46</w:t>
            </w:r>
          </w:p>
        </w:tc>
      </w:tr>
    </w:tbl>
    <w:p>
      <w:pPr>
        <w:pStyle w:val="TableCaption"/>
        <w:rPr/>
      </w:pPr>
      <w:r>
        <w:rPr/>
      </w:r>
    </w:p>
    <w:p>
      <w:pPr>
        <w:pStyle w:val="TableCaption"/>
        <w:rPr/>
      </w:pPr>
      <w:r>
        <w:rPr/>
      </w:r>
    </w:p>
    <w:p>
      <w:pPr>
        <w:pStyle w:val="TableCaption"/>
        <w:rPr/>
      </w:pPr>
      <w:r>
        <w:rPr/>
        <w:t xml:space="preserve"> </w:t>
      </w:r>
    </w:p>
    <w:p>
      <w:pPr>
        <w:pStyle w:val="TableCaption"/>
        <w:rPr/>
      </w:pPr>
      <w:r>
        <w:rPr/>
      </w:r>
    </w:p>
    <w:p>
      <w:pPr>
        <w:pStyle w:val="TableCaption"/>
        <w:rPr/>
      </w:pPr>
      <w:r>
        <w:rPr/>
      </w:r>
    </w:p>
    <w:p>
      <w:pPr>
        <w:pStyle w:val="ImageCaption"/>
        <w:spacing w:lineRule="auto" w:line="360" w:before="0" w:after="12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AHeading"/>
            <w:suppressLineNumbers/>
            <w:ind w:hanging="0" w:left="0"/>
            <w:rPr>
              <w:rFonts w:ascii="Times New Roman" w:hAnsi="Times New Roman"/>
              <w:b/>
              <w:bCs/>
              <w:i w:val="false"/>
              <w:i w:val="false"/>
              <w:sz w:val="32"/>
              <w:szCs w:val="32"/>
            </w:rPr>
          </w:pPr>
          <w:r>
            <w:rPr>
              <w:b w:val="false"/>
              <w:bCs/>
              <w:i w:val="false"/>
              <w:sz w:val="32"/>
              <w:szCs w:val="32"/>
            </w:rPr>
            <w:t>Table of Contents</w:t>
          </w:r>
        </w:p>
        <w:p>
          <w:pPr>
            <w:pStyle w:val="TOC8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7461_2928595951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Heading 1</w:t>
              <w:tab/>
              <w:t>2</w:t>
            </w:r>
          </w:hyperlink>
        </w:p>
        <w:p>
          <w:pPr>
            <w:pStyle w:val="TOC2"/>
            <w:tabs>
              <w:tab w:val="clear" w:pos="9077"/>
              <w:tab w:val="right" w:pos="9360" w:leader="dot"/>
            </w:tabs>
            <w:rPr/>
          </w:pPr>
          <w:hyperlink w:anchor="__RefHeading___Toc17463_2928595951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Heading 2</w:t>
              <w:tab/>
              <w:t>2</w:t>
            </w:r>
          </w:hyperlink>
        </w:p>
        <w:p>
          <w:pPr>
            <w:pStyle w:val="Heading4"/>
            <w:rPr/>
          </w:pPr>
          <w:hyperlink w:anchor="__RefHeading___Toc17465_2928595951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Heading 3</w:t>
              <w:tab/>
              <w:t>2</w:t>
            </w:r>
          </w:hyperlink>
        </w:p>
        <w:p>
          <w:pPr>
            <w:pStyle w:val="TOC4"/>
            <w:tabs>
              <w:tab w:val="clear" w:pos="8511"/>
              <w:tab w:val="right" w:pos="9360" w:leader="dot"/>
            </w:tabs>
            <w:rPr/>
          </w:pPr>
          <w:hyperlink w:anchor="__RefHeading___Toc17467_2928595951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Heading 4</w:t>
              <w:tab/>
              <w:t>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ImageCaption"/>
        <w:spacing w:lineRule="auto" w:line="360" w:before="0" w:after="120"/>
        <w:rPr/>
      </w:pPr>
      <w:r>
        <w:rPr/>
      </w:r>
    </w:p>
    <w:p>
      <w:pPr>
        <w:pStyle w:val="ImageCaption"/>
        <w:spacing w:lineRule="auto" w:line="360" w:before="0" w:after="120"/>
        <w:rPr/>
      </w:pPr>
      <w:r>
        <w:rPr/>
      </w:r>
    </w:p>
    <w:p>
      <w:pPr>
        <w:pStyle w:val="ImageCaption"/>
        <w:rPr>
          <w:color w:val="000000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56325" cy="6139180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6360" cy="6139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igure"/>
                              <w:spacing w:before="0" w:after="113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igure"/>
                              <w:spacing w:before="0" w:after="113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stroked="f" o:allowincell="f" style="position:absolute;margin-left:-0.2pt;margin-top:0.05pt;width:484.7pt;height:483.35pt;mso-wrap-style:square;v-text-anchor:top;mso-position-horizontal:center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igure"/>
                        <w:spacing w:before="0" w:after="113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igure"/>
                        <w:spacing w:before="0" w:after="113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56325" cy="6137275"/>
                <wp:effectExtent l="0" t="0" r="0" b="0"/>
                <wp:wrapSquare wrapText="largest"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6360" cy="6137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igure"/>
                              <w:spacing w:before="0" w:after="113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6152515" cy="5960110"/>
                                  <wp:effectExtent l="0" t="0" r="0" b="0"/>
                                  <wp:docPr id="4" name="Image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52515" cy="59601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stroked="f" o:allowincell="f" style="position:absolute;margin-left:-0.2pt;margin-top:0.05pt;width:484.7pt;height:483.2pt;mso-wrap-style:none;v-text-anchor:middle;mso-position-horizontal:center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igure"/>
                        <w:spacing w:before="0" w:after="113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6152515" cy="5960110"/>
                            <wp:effectExtent l="0" t="0" r="0" b="0"/>
                            <wp:docPr id="5" name="Image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Image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52515" cy="59601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/>
        <w:t>Рисунок 3.1– Классификационная схема даргинских языков.</w:t>
      </w:r>
    </w:p>
    <w:sectPr>
      <w:footerReference w:type="even" r:id="rId8"/>
      <w:footerReference w:type="default" r:id="rId9"/>
      <w:footerReference w:type="first" r:id="rId10"/>
      <w:footnotePr>
        <w:numFmt w:val="decimal"/>
      </w:footnotePr>
      <w:type w:val="nextPage"/>
      <w:pgSz w:w="12240" w:h="15840"/>
      <w:pgMar w:left="1701" w:right="850" w:gutter="0" w:header="0" w:top="1134" w:footer="1134" w:bottom="1191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tkal">
    <w:charset w:val="01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spacing w:before="0" w:after="200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utkal" w:hAnsi="utkal" w:cs="utka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2"/>
    <w:lvlOverride w:ilvl="0">
      <w:startOverride w:val="64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643"/>
  <w:autoHyphenation w:val="true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Times New Roman" w:hAnsi="Times New Roman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lineRule="auto" w:line="360" w:before="0" w:after="0"/>
      <w:ind w:hanging="0" w:left="709" w:right="0"/>
      <w:jc w:val="left"/>
      <w:outlineLvl w:val="0"/>
    </w:pPr>
    <w:rPr>
      <w:rFonts w:ascii="Times New Roman" w:hAnsi="Times New Roman" w:eastAsia="" w:cs="" w:cstheme="majorBidi" w:eastAsiaTheme="majorEastAsia"/>
      <w:b/>
      <w:bCs/>
      <w:color w:val="auto"/>
      <w:sz w:val="2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lineRule="auto" w:line="360" w:before="0" w:after="0"/>
      <w:ind w:hanging="0" w:left="709" w:right="0"/>
      <w:outlineLvl w:val="1"/>
    </w:pPr>
    <w:rPr>
      <w:rFonts w:ascii="Times New Roman" w:hAnsi="Times New Roman" w:eastAsia="" w:cs="" w:cstheme="majorBidi" w:eastAsiaTheme="majorEastAsia"/>
      <w:b/>
      <w:bCs/>
      <w:color w:val="auto"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lineRule="auto" w:line="360" w:before="0" w:after="0"/>
      <w:ind w:firstLine="709" w:left="0" w:right="0"/>
      <w:outlineLvl w:val="2"/>
    </w:pPr>
    <w:rPr>
      <w:rFonts w:ascii="Times New Roman" w:hAnsi="Times New Roman" w:eastAsia="" w:cs="" w:cstheme="majorBidi" w:eastAsiaTheme="majorEastAsia"/>
      <w:b w:val="false"/>
      <w:bCs/>
      <w:color w:val="auto"/>
      <w:sz w:val="24"/>
      <w:szCs w:val="24"/>
    </w:rPr>
  </w:style>
  <w:style w:type="paragraph" w:styleId="Heading4">
    <w:name w:val="Heading 4"/>
    <w:basedOn w:val="Normal"/>
    <w:next w:val="BodyText"/>
    <w:autoRedefine/>
    <w:uiPriority w:val="9"/>
    <w:unhideWhenUsed/>
    <w:qFormat/>
    <w:pPr>
      <w:keepNext w:val="true"/>
      <w:keepLines/>
      <w:spacing w:before="0" w:after="0"/>
      <w:ind w:hanging="0" w:left="706" w:right="0"/>
      <w:outlineLvl w:val="3"/>
    </w:pPr>
    <w:rPr>
      <w:rFonts w:ascii="Times New Roman" w:hAnsi="Times New Roman" w:eastAsia="" w:cs="" w:cstheme="majorBidi" w:eastAsiaTheme="majorEastAsia"/>
      <w:b w:val="false"/>
      <w:bCs/>
      <w:i w:val="false"/>
      <w:color w:val="auto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0" w:after="0"/>
      <w:ind w:left="706"/>
      <w:outlineLvl w:val="4"/>
    </w:pPr>
    <w:rPr>
      <w:rFonts w:ascii="Times New Roman" w:hAnsi="Times New Roman" w:eastAsia="" w:cs="" w:cstheme="majorBidi" w:eastAsiaTheme="majorEastAsia"/>
      <w:b w:val="false"/>
      <w:iCs/>
      <w:color w:val="auto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360" w:before="0" w:after="0"/>
      <w:ind w:firstLine="709" w:left="0" w:right="0"/>
      <w:jc w:val="both"/>
    </w:pPr>
    <w:rPr>
      <w:rFonts w:ascii="Times New Roman" w:hAnsi="Times New Roman"/>
    </w:rPr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360" w:before="0" w:after="0"/>
      <w:ind w:firstLine="709" w:left="0" w:right="0"/>
      <w:jc w:val="both"/>
    </w:pPr>
    <w:rPr>
      <w:rFonts w:ascii="Times New Roman" w:hAnsi="Times New Roman"/>
    </w:rPr>
  </w:style>
  <w:style w:type="paragraph" w:styleId="Compact" w:customStyle="1">
    <w:name w:val="Compact"/>
    <w:basedOn w:val="BodyText"/>
    <w:qFormat/>
    <w:pPr>
      <w:spacing w:before="0" w:after="0"/>
      <w:ind w:hanging="0" w:left="0" w:right="0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Times New Roman" w:hAnsi="Times New Roman" w:eastAsia="" w:cs="" w:cstheme="majorBidi" w:eastAsiaTheme="majorEastAsia"/>
      <w:b/>
      <w:bCs/>
      <w:color w:val="auto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Times New Roman" w:hAnsi="Times New Roman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0"/>
      <w:jc w:val="center"/>
      <w:textAlignment w:val="bottom"/>
    </w:pPr>
    <w:rPr>
      <w:rFonts w:ascii="Times New Roman" w:hAnsi="Times New Roman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300" w:after="300"/>
    </w:pPr>
    <w:rPr>
      <w:rFonts w:ascii="Times New Roman" w:hAnsi="Times New Roman"/>
      <w:sz w:val="20"/>
      <w:szCs w:val="20"/>
    </w:rPr>
  </w:style>
  <w:style w:type="paragraph" w:styleId="Bibliography">
    <w:name w:val="Bibliography"/>
    <w:basedOn w:val="Normal"/>
    <w:qFormat/>
    <w:pPr>
      <w:spacing w:lineRule="auto" w:line="360" w:before="0" w:after="0"/>
      <w:ind w:firstLine="567" w:left="0" w:right="0"/>
      <w:jc w:val="both"/>
    </w:pPr>
    <w:rPr>
      <w:rFonts w:ascii="Times New Roman" w:hAnsi="Times New Roman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>
      <w:ind w:hanging="0" w:left="709" w:right="0"/>
    </w:pPr>
    <w:rPr>
      <w:rFonts w:ascii="Times New Roman" w:hAnsi="Times New Roman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  <w:spacing w:before="170" w:after="0"/>
      <w:ind w:hanging="0" w:left="0" w:right="0"/>
    </w:pPr>
    <w:rPr>
      <w:rFonts w:ascii="Times New Roman" w:hAnsi="Times New Roman"/>
      <w:i w:val="false"/>
    </w:rPr>
  </w:style>
  <w:style w:type="paragraph" w:styleId="ImageCaption" w:customStyle="1">
    <w:name w:val="Image Caption"/>
    <w:basedOn w:val="Caption"/>
    <w:qFormat/>
    <w:pPr>
      <w:snapToGrid w:val="false"/>
      <w:spacing w:before="0" w:after="0"/>
      <w:jc w:val="center"/>
      <w:textAlignment w:val="center"/>
    </w:pPr>
    <w:rPr>
      <w:rFonts w:ascii="Times New Roman" w:hAnsi="Times New Roman"/>
      <w:i w:val="false"/>
    </w:rPr>
  </w:style>
  <w:style w:type="paragraph" w:styleId="Figure" w:customStyle="1">
    <w:name w:val="Figure"/>
    <w:qFormat/>
    <w:pPr>
      <w:widowControl/>
      <w:suppressAutoHyphens w:val="true"/>
      <w:bidi w:val="0"/>
      <w:spacing w:before="0" w:after="113"/>
      <w:jc w:val="center"/>
    </w:pPr>
    <w:rPr>
      <w:rFonts w:ascii="Times New Roman" w:hAnsi="Times New Roman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>
      <w:suppressLineNumbers/>
      <w:ind w:hanging="0" w:left="0"/>
    </w:pPr>
    <w:rPr>
      <w:rFonts w:ascii="Times New Roman" w:hAnsi="Times New Roman"/>
      <w:b w:val="false"/>
      <w:bCs/>
      <w:i w:val="false"/>
      <w:sz w:val="32"/>
      <w:szCs w:val="32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</w:pPr>
    <w:rPr>
      <w:rFonts w:ascii="Times New Roman" w:hAnsi="Times New Roman" w:eastAsia="" w:cs="" w:cstheme="majorBidi" w:eastAsiaTheme="majorEastAsia"/>
      <w:b w:val="false"/>
      <w:bCs w:val="false"/>
      <w:color w:val="auto"/>
    </w:rPr>
  </w:style>
  <w:style w:type="paragraph" w:styleId="Table">
    <w:name w:val="Table"/>
    <w:basedOn w:val="Caption"/>
    <w:qFormat/>
    <w:pPr>
      <w:keepNext w:val="true"/>
    </w:pPr>
    <w:rPr>
      <w:rFonts w:ascii="Times New Roman" w:hAnsi="Times New Roman"/>
      <w:i w:val="false"/>
    </w:rPr>
  </w:style>
  <w:style w:type="paragraph" w:styleId="TableContents">
    <w:name w:val="Table Contents"/>
    <w:basedOn w:val="Table"/>
    <w:qFormat/>
    <w:pPr>
      <w:widowControl w:val="false"/>
      <w:suppressLineNumbers/>
      <w:spacing w:before="0" w:after="198"/>
      <w:jc w:val="left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Times New Roman" w:hAnsi="Times New Roman"/>
      <w:b w:val="false"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643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HeaderandFooter"/>
    <w:pPr>
      <w:suppressLineNumbers/>
      <w:spacing w:before="0" w:after="0"/>
      <w:jc w:val="center"/>
    </w:pPr>
    <w:rPr>
      <w:rFonts w:ascii="Times New Roman" w:hAnsi="Times New Roman"/>
    </w:rPr>
  </w:style>
  <w:style w:type="paragraph" w:styleId="TOAHeading">
    <w:name w:val="TOA Heading"/>
    <w:basedOn w:val="IndexHeading"/>
    <w:qFormat/>
    <w:pPr>
      <w:suppressLineNumbers/>
      <w:ind w:hanging="0" w:left="0"/>
    </w:pPr>
    <w:rPr>
      <w:rFonts w:ascii="Times New Roman" w:hAnsi="Times New Roman"/>
      <w:b w:val="false"/>
      <w:bCs/>
      <w:i w:val="false"/>
      <w:sz w:val="32"/>
      <w:szCs w:val="32"/>
    </w:rPr>
  </w:style>
  <w:style w:type="paragraph" w:styleId="TOC1">
    <w:name w:val="TOC 1"/>
    <w:basedOn w:val="Index"/>
    <w:pPr>
      <w:tabs>
        <w:tab w:val="clear" w:pos="643"/>
        <w:tab w:val="right" w:pos="9360" w:leader="dot"/>
      </w:tabs>
      <w:ind w:hanging="0" w:left="0"/>
    </w:pPr>
    <w:rPr>
      <w:rFonts w:ascii="Times New Roman" w:hAnsi="Times New Roman"/>
    </w:rPr>
  </w:style>
  <w:style w:type="paragraph" w:styleId="TOC2">
    <w:name w:val="TOC 2"/>
    <w:basedOn w:val="Index"/>
    <w:pPr>
      <w:tabs>
        <w:tab w:val="clear" w:pos="643"/>
        <w:tab w:val="right" w:pos="9077" w:leader="dot"/>
      </w:tabs>
      <w:ind w:hanging="0" w:left="283"/>
    </w:pPr>
    <w:rPr>
      <w:rFonts w:ascii="Times New Roman" w:hAnsi="Times New Roman"/>
    </w:rPr>
  </w:style>
  <w:style w:type="paragraph" w:styleId="TOC3">
    <w:name w:val="TOC 3"/>
    <w:basedOn w:val="Index"/>
    <w:pPr>
      <w:tabs>
        <w:tab w:val="clear" w:pos="643"/>
        <w:tab w:val="right" w:pos="8794" w:leader="dot"/>
      </w:tabs>
      <w:ind w:hanging="0" w:left="566"/>
    </w:pPr>
    <w:rPr>
      <w:rFonts w:ascii="Times New Roman" w:hAnsi="Times New Roman"/>
    </w:rPr>
  </w:style>
  <w:style w:type="paragraph" w:styleId="TOC4">
    <w:name w:val="TOC 4"/>
    <w:basedOn w:val="Index"/>
    <w:pPr>
      <w:tabs>
        <w:tab w:val="clear" w:pos="643"/>
        <w:tab w:val="right" w:pos="8511" w:leader="dot"/>
      </w:tabs>
      <w:ind w:hanging="0" w:left="849"/>
    </w:pPr>
    <w:rPr>
      <w:rFonts w:ascii="Times New Roman" w:hAnsi="Times New Roman"/>
    </w:rPr>
  </w:style>
  <w:style w:type="paragraph" w:styleId="TOC5">
    <w:name w:val="TOC 5"/>
    <w:basedOn w:val="Index"/>
    <w:pPr>
      <w:tabs>
        <w:tab w:val="clear" w:pos="643"/>
        <w:tab w:val="right" w:pos="8228" w:leader="dot"/>
      </w:tabs>
      <w:ind w:hanging="0" w:left="1132"/>
    </w:pPr>
    <w:rPr>
      <w:rFonts w:ascii="Times New Roman" w:hAnsi="Times New Roman"/>
    </w:rPr>
  </w:style>
  <w:style w:type="paragraph" w:styleId="TOC6">
    <w:name w:val="TOC 6"/>
    <w:basedOn w:val="Index"/>
    <w:pPr>
      <w:tabs>
        <w:tab w:val="clear" w:pos="643"/>
        <w:tab w:val="right" w:pos="7945" w:leader="dot"/>
      </w:tabs>
      <w:ind w:hanging="0" w:left="1415"/>
    </w:pPr>
    <w:rPr>
      <w:rFonts w:ascii="Times New Roman" w:hAnsi="Times New Roman"/>
    </w:rPr>
  </w:style>
  <w:style w:type="paragraph" w:styleId="TOC7">
    <w:name w:val="TOC 7"/>
    <w:basedOn w:val="Index"/>
    <w:pPr>
      <w:tabs>
        <w:tab w:val="clear" w:pos="643"/>
        <w:tab w:val="right" w:pos="7662" w:leader="dot"/>
      </w:tabs>
      <w:ind w:hanging="0" w:left="1698"/>
    </w:pPr>
    <w:rPr>
      <w:rFonts w:ascii="Times New Roman" w:hAnsi="Times New Roman"/>
    </w:rPr>
  </w:style>
  <w:style w:type="paragraph" w:styleId="TOC8">
    <w:name w:val="TOC 8"/>
    <w:basedOn w:val="Index"/>
    <w:pPr>
      <w:tabs>
        <w:tab w:val="clear" w:pos="643"/>
        <w:tab w:val="right" w:pos="7379" w:leader="dot"/>
      </w:tabs>
      <w:ind w:hanging="0" w:left="1981"/>
    </w:pPr>
    <w:rPr>
      <w:rFonts w:ascii="Times New Roman" w:hAnsi="Times New Roman"/>
    </w:rPr>
  </w:style>
  <w:style w:type="paragraph" w:styleId="TOC9">
    <w:name w:val="TOC 9"/>
    <w:basedOn w:val="Index"/>
    <w:pPr>
      <w:tabs>
        <w:tab w:val="clear" w:pos="643"/>
        <w:tab w:val="right" w:pos="7096" w:leader="dot"/>
      </w:tabs>
      <w:ind w:hanging="0" w:left="2264"/>
    </w:pPr>
    <w:rPr>
      <w:rFonts w:ascii="Times New Roman" w:hAnsi="Times New Roman"/>
    </w:rPr>
  </w:style>
  <w:style w:type="paragraph" w:styleId="Contents10">
    <w:name w:val="Contents 10"/>
    <w:basedOn w:val="Index"/>
    <w:qFormat/>
    <w:pPr>
      <w:tabs>
        <w:tab w:val="clear" w:pos="643"/>
        <w:tab w:val="right" w:pos="6813" w:leader="dot"/>
      </w:tabs>
      <w:ind w:hanging="0" w:left="2547"/>
    </w:pPr>
    <w:rPr>
      <w:rFonts w:ascii="Times New Roman" w:hAnsi="Times New Roman"/>
    </w:rPr>
  </w:style>
  <w:style w:type="paragraph" w:styleId="Illustration">
    <w:name w:val="Illustration"/>
    <w:basedOn w:val="Caption"/>
    <w:qFormat/>
    <w:pPr>
      <w:spacing w:before="0" w:after="0"/>
      <w:jc w:val="center"/>
    </w:pPr>
    <w:rPr>
      <w:i w:val="false"/>
    </w:rPr>
  </w:style>
  <w:style w:type="paragraph" w:styleId="FrameContents">
    <w:name w:val="Frame Contents"/>
    <w:basedOn w:val="Normal"/>
    <w:qFormat/>
    <w:pPr/>
    <w:rPr/>
  </w:style>
  <w:style w:type="paragraph" w:styleId="Header">
    <w:name w:val="Header"/>
    <w:basedOn w:val="HeaderandFooter"/>
    <w:pPr>
      <w:suppressLineNumbers/>
    </w:pPr>
    <w:rPr/>
  </w:style>
  <w:style w:type="paragraph" w:styleId="Text">
    <w:name w:val="Text"/>
    <w:basedOn w:val="Caption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hyperlink" Target="http://example.com/" TargetMode="External"/><Relationship Id="rId6" Type="http://schemas.openxmlformats.org/officeDocument/2006/relationships/image" Target="media/image1.jpeg"/><Relationship Id="rId7" Type="http://schemas.openxmlformats.org/officeDocument/2006/relationships/image" Target="media/image1.jpe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footnotes" Target="footnotes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Application>LibreOffice/24.2.7.2$Linux_X86_64 LibreOffice_project/420$Build-2</Application>
  <AppVersion>15.0000</AppVersion>
  <Pages>8</Pages>
  <Words>237</Words>
  <Characters>915</Characters>
  <CharactersWithSpaces>1061</CharactersWithSpaces>
  <Paragraphs>129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en-US</dc:language>
  <cp:lastModifiedBy/>
  <dcterms:modified xsi:type="dcterms:W3CDTF">2025-11-22T15:20:48Z</dcterms:modified>
  <cp:revision>49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