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38561" w14:textId="77777777" w:rsidR="000B52FA" w:rsidRDefault="000B52FA" w:rsidP="000B52FA">
      <w:pPr>
        <w:jc w:val="center"/>
        <w:rPr>
          <w:sz w:val="40"/>
          <w:szCs w:val="40"/>
        </w:rPr>
      </w:pPr>
    </w:p>
    <w:p w14:paraId="55E0BF17" w14:textId="77777777" w:rsidR="000B52FA" w:rsidRDefault="000B52FA" w:rsidP="000B52FA">
      <w:pPr>
        <w:jc w:val="center"/>
        <w:rPr>
          <w:sz w:val="40"/>
          <w:szCs w:val="40"/>
        </w:rPr>
      </w:pPr>
    </w:p>
    <w:p w14:paraId="2A0FC1EE" w14:textId="77777777" w:rsidR="000B52FA" w:rsidRDefault="000B52FA" w:rsidP="000B52FA">
      <w:pPr>
        <w:jc w:val="center"/>
        <w:rPr>
          <w:sz w:val="40"/>
          <w:szCs w:val="40"/>
        </w:rPr>
      </w:pPr>
    </w:p>
    <w:p w14:paraId="398F8281" w14:textId="77777777" w:rsidR="000B52FA" w:rsidRDefault="000B52FA" w:rsidP="000B52FA">
      <w:pPr>
        <w:jc w:val="center"/>
        <w:rPr>
          <w:sz w:val="40"/>
          <w:szCs w:val="40"/>
        </w:rPr>
      </w:pPr>
    </w:p>
    <w:p w14:paraId="518E6DCC" w14:textId="77777777" w:rsidR="000B52FA" w:rsidRDefault="000B52FA" w:rsidP="000B52FA">
      <w:pPr>
        <w:jc w:val="center"/>
        <w:rPr>
          <w:sz w:val="40"/>
          <w:szCs w:val="40"/>
        </w:rPr>
      </w:pPr>
    </w:p>
    <w:p w14:paraId="60170A44" w14:textId="77777777" w:rsidR="000B52FA" w:rsidRDefault="000B52FA" w:rsidP="000B52FA">
      <w:pPr>
        <w:jc w:val="center"/>
        <w:rPr>
          <w:sz w:val="40"/>
          <w:szCs w:val="40"/>
        </w:rPr>
      </w:pPr>
    </w:p>
    <w:p w14:paraId="6EF1C6C4" w14:textId="77777777" w:rsidR="000B52FA" w:rsidRDefault="000B52FA" w:rsidP="000B52FA">
      <w:pPr>
        <w:jc w:val="center"/>
        <w:rPr>
          <w:sz w:val="40"/>
          <w:szCs w:val="40"/>
        </w:rPr>
      </w:pPr>
    </w:p>
    <w:p w14:paraId="4C6334E7" w14:textId="77777777" w:rsidR="000B52FA" w:rsidRDefault="000B52FA" w:rsidP="000B52FA">
      <w:pPr>
        <w:jc w:val="center"/>
        <w:rPr>
          <w:sz w:val="40"/>
          <w:szCs w:val="40"/>
        </w:rPr>
      </w:pPr>
    </w:p>
    <w:p w14:paraId="14F16ABF" w14:textId="77777777" w:rsidR="000B52FA" w:rsidRDefault="000B52FA" w:rsidP="000B52FA">
      <w:pPr>
        <w:jc w:val="center"/>
        <w:rPr>
          <w:sz w:val="40"/>
          <w:szCs w:val="40"/>
        </w:rPr>
      </w:pPr>
    </w:p>
    <w:p w14:paraId="0C98D949" w14:textId="77777777" w:rsidR="00DC6591" w:rsidRP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2FA">
        <w:rPr>
          <w:rFonts w:ascii="Times New Roman" w:hAnsi="Times New Roman" w:cs="Times New Roman"/>
          <w:sz w:val="40"/>
          <w:szCs w:val="40"/>
        </w:rPr>
        <w:t>CS498 AML</w:t>
      </w:r>
    </w:p>
    <w:p w14:paraId="5ED48C53" w14:textId="77777777" w:rsidR="000B52FA" w:rsidRP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183EF2" w14:textId="77777777" w:rsidR="000B52FA" w:rsidRP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2FA">
        <w:rPr>
          <w:rFonts w:ascii="Times New Roman" w:hAnsi="Times New Roman" w:cs="Times New Roman"/>
          <w:sz w:val="40"/>
          <w:szCs w:val="40"/>
        </w:rPr>
        <w:t>Ling-</w:t>
      </w:r>
      <w:proofErr w:type="spellStart"/>
      <w:r w:rsidRPr="000B52FA">
        <w:rPr>
          <w:rFonts w:ascii="Times New Roman" w:hAnsi="Times New Roman" w:cs="Times New Roman"/>
          <w:sz w:val="40"/>
          <w:szCs w:val="40"/>
        </w:rPr>
        <w:t>Hsi</w:t>
      </w:r>
      <w:proofErr w:type="spellEnd"/>
      <w:r w:rsidRPr="000B52FA">
        <w:rPr>
          <w:rFonts w:ascii="Times New Roman" w:hAnsi="Times New Roman" w:cs="Times New Roman"/>
          <w:sz w:val="40"/>
          <w:szCs w:val="40"/>
        </w:rPr>
        <w:t xml:space="preserve"> Liu</w:t>
      </w:r>
    </w:p>
    <w:p w14:paraId="0C3387E2" w14:textId="77777777" w:rsidR="000B52FA" w:rsidRP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F0A4E5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  <w:r w:rsidRPr="000B52FA">
        <w:rPr>
          <w:rFonts w:ascii="Times New Roman" w:hAnsi="Times New Roman" w:cs="Times New Roman"/>
          <w:sz w:val="40"/>
          <w:szCs w:val="40"/>
        </w:rPr>
        <w:t>lhliu2@illinois.edu</w:t>
      </w:r>
    </w:p>
    <w:p w14:paraId="3DF2BD15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4CAAF1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46B100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01117C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089CA2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6DE3D9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CAAC04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5C111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3C5D37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D0D35F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49B12C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1EDC63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F97359" w14:textId="77777777" w:rsidR="000B52FA" w:rsidRDefault="000B52FA" w:rsidP="000B52F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CAC558" w14:textId="77777777" w:rsidR="000B52FA" w:rsidRDefault="000B52FA" w:rsidP="00B06D49">
      <w:pPr>
        <w:rPr>
          <w:rFonts w:ascii="Times New Roman" w:hAnsi="Times New Roman" w:cs="Times New Roman"/>
          <w:sz w:val="40"/>
          <w:szCs w:val="40"/>
        </w:rPr>
      </w:pPr>
    </w:p>
    <w:p w14:paraId="1B019AA9" w14:textId="40988DFB" w:rsidR="006421DC" w:rsidRPr="008C77E3" w:rsidRDefault="00874117" w:rsidP="00B06D4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Problem 2</w:t>
      </w:r>
    </w:p>
    <w:p w14:paraId="27970922" w14:textId="77777777" w:rsidR="006421DC" w:rsidRDefault="006421DC" w:rsidP="00B06D49">
      <w:pPr>
        <w:rPr>
          <w:rFonts w:ascii="Times New Roman" w:hAnsi="Times New Roman" w:cs="Times New Roman"/>
        </w:rPr>
      </w:pPr>
    </w:p>
    <w:p w14:paraId="6846189E" w14:textId="77777777" w:rsidR="00B06D49" w:rsidRPr="008C77E3" w:rsidRDefault="006421DC" w:rsidP="00B06D49">
      <w:pPr>
        <w:rPr>
          <w:rFonts w:ascii="Times New Roman" w:hAnsi="Times New Roman" w:cs="Times New Roman"/>
          <w:b/>
        </w:rPr>
      </w:pPr>
      <w:r w:rsidRPr="008C77E3">
        <w:rPr>
          <w:rFonts w:ascii="Times New Roman" w:hAnsi="Times New Roman" w:cs="Times New Roman"/>
          <w:b/>
        </w:rPr>
        <w:t>Part A</w:t>
      </w:r>
    </w:p>
    <w:p w14:paraId="1C1B4688" w14:textId="304656BC" w:rsidR="007D757B" w:rsidRDefault="001B0FEF" w:rsidP="00B06D49">
      <w:r>
        <w:t>MNIST using naïve Bayes</w:t>
      </w:r>
    </w:p>
    <w:p w14:paraId="38B91ACF" w14:textId="77777777" w:rsidR="001B0FEF" w:rsidRDefault="001B0FEF" w:rsidP="00B06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2027"/>
        <w:gridCol w:w="1515"/>
      </w:tblGrid>
      <w:tr w:rsidR="00874117" w14:paraId="4FEA882B" w14:textId="77777777" w:rsidTr="00874117">
        <w:tc>
          <w:tcPr>
            <w:tcW w:w="1771" w:type="dxa"/>
          </w:tcPr>
          <w:p w14:paraId="1A20F8EC" w14:textId="254B54FB" w:rsidR="00874117" w:rsidRDefault="00874117" w:rsidP="00B06D49">
            <w:r>
              <w:t>Accuracy</w:t>
            </w:r>
          </w:p>
        </w:tc>
        <w:tc>
          <w:tcPr>
            <w:tcW w:w="2027" w:type="dxa"/>
          </w:tcPr>
          <w:p w14:paraId="7DFA3C2A" w14:textId="5607E777" w:rsidR="00874117" w:rsidRDefault="00874117" w:rsidP="00B06D49">
            <w:r>
              <w:t>Gaussian</w:t>
            </w:r>
          </w:p>
        </w:tc>
        <w:tc>
          <w:tcPr>
            <w:tcW w:w="1515" w:type="dxa"/>
          </w:tcPr>
          <w:p w14:paraId="03E32494" w14:textId="0847A89C" w:rsidR="00874117" w:rsidRDefault="00874117" w:rsidP="00B06D49">
            <w:r>
              <w:t>Bernoulli</w:t>
            </w:r>
          </w:p>
        </w:tc>
      </w:tr>
      <w:tr w:rsidR="00874117" w14:paraId="01CD7C09" w14:textId="77777777" w:rsidTr="00874117">
        <w:tc>
          <w:tcPr>
            <w:tcW w:w="1771" w:type="dxa"/>
          </w:tcPr>
          <w:p w14:paraId="7376CA03" w14:textId="32E98AFB" w:rsidR="00874117" w:rsidRDefault="00874117" w:rsidP="00B06D49">
            <w:r>
              <w:t>Untouched images</w:t>
            </w:r>
          </w:p>
        </w:tc>
        <w:tc>
          <w:tcPr>
            <w:tcW w:w="2027" w:type="dxa"/>
          </w:tcPr>
          <w:p w14:paraId="2F30C09D" w14:textId="2354D765" w:rsidR="00874117" w:rsidRDefault="00874117" w:rsidP="00874117">
            <w:pPr>
              <w:ind w:left="-151"/>
            </w:pPr>
            <w:r>
              <w:t xml:space="preserve">   53.52 %</w:t>
            </w:r>
          </w:p>
        </w:tc>
        <w:tc>
          <w:tcPr>
            <w:tcW w:w="1515" w:type="dxa"/>
          </w:tcPr>
          <w:p w14:paraId="7C5A13AF" w14:textId="60D3AE35" w:rsidR="00874117" w:rsidRDefault="00833263" w:rsidP="00B06D49">
            <w:r>
              <w:t>60.45</w:t>
            </w:r>
            <w:r w:rsidR="0001667A">
              <w:t>%</w:t>
            </w:r>
          </w:p>
        </w:tc>
      </w:tr>
      <w:tr w:rsidR="00874117" w14:paraId="3ECC5679" w14:textId="77777777" w:rsidTr="00874117">
        <w:tc>
          <w:tcPr>
            <w:tcW w:w="1771" w:type="dxa"/>
          </w:tcPr>
          <w:p w14:paraId="431C0869" w14:textId="44858385" w:rsidR="00874117" w:rsidRDefault="00874117" w:rsidP="00B06D49">
            <w:r>
              <w:t>Stretched Bounding Box</w:t>
            </w:r>
          </w:p>
        </w:tc>
        <w:tc>
          <w:tcPr>
            <w:tcW w:w="2027" w:type="dxa"/>
          </w:tcPr>
          <w:p w14:paraId="257B8542" w14:textId="28A8D90A" w:rsidR="00874117" w:rsidRDefault="00833263" w:rsidP="00B06D49">
            <w:r>
              <w:t>82.84</w:t>
            </w:r>
            <w:r w:rsidR="0001667A">
              <w:t>%</w:t>
            </w:r>
          </w:p>
        </w:tc>
        <w:tc>
          <w:tcPr>
            <w:tcW w:w="1515" w:type="dxa"/>
          </w:tcPr>
          <w:p w14:paraId="0EB3E8AE" w14:textId="6197CD8A" w:rsidR="00874117" w:rsidRDefault="000B1590" w:rsidP="00B06D49">
            <w:r>
              <w:t>83.08%</w:t>
            </w:r>
          </w:p>
        </w:tc>
      </w:tr>
    </w:tbl>
    <w:p w14:paraId="378BA23D" w14:textId="77777777" w:rsidR="00874117" w:rsidRDefault="00874117" w:rsidP="00B06D49"/>
    <w:p w14:paraId="13C1B333" w14:textId="51ABD904" w:rsidR="00B4192B" w:rsidRDefault="00B4192B" w:rsidP="00B4192B">
      <w:pPr>
        <w:pStyle w:val="ListParagraph"/>
        <w:numPr>
          <w:ilvl w:val="0"/>
          <w:numId w:val="2"/>
        </w:numPr>
      </w:pPr>
      <w:r>
        <w:t>Which is distribution (Gaussian or Bernoulli) is better for untouched pixels?</w:t>
      </w:r>
    </w:p>
    <w:p w14:paraId="531D2314" w14:textId="1FD78AA3" w:rsidR="00B4192B" w:rsidRDefault="00B4192B" w:rsidP="00B4192B">
      <w:pPr>
        <w:pStyle w:val="ListParagraph"/>
      </w:pPr>
      <w:r>
        <w:t>The Bernoulli is better.</w:t>
      </w:r>
    </w:p>
    <w:p w14:paraId="196E3476" w14:textId="69488A65" w:rsidR="00B4192B" w:rsidRDefault="00B4192B" w:rsidP="00B4192B">
      <w:pPr>
        <w:pStyle w:val="ListParagraph"/>
        <w:numPr>
          <w:ilvl w:val="0"/>
          <w:numId w:val="2"/>
        </w:numPr>
      </w:pPr>
      <w:r>
        <w:t>Which is better for stretched bounding box image?</w:t>
      </w:r>
    </w:p>
    <w:p w14:paraId="2AEE56EC" w14:textId="4DF11DFB" w:rsidR="00B4192B" w:rsidRDefault="00B4192B" w:rsidP="00B4192B">
      <w:pPr>
        <w:pStyle w:val="ListParagraph"/>
      </w:pPr>
      <w:r>
        <w:t xml:space="preserve">They are almost the same, but Bernoulli is higher. </w:t>
      </w:r>
    </w:p>
    <w:p w14:paraId="7336C2E8" w14:textId="136C6B34" w:rsidR="00B4192B" w:rsidRPr="00B06D49" w:rsidRDefault="00B4192B" w:rsidP="00B4192B"/>
    <w:p w14:paraId="5D6D7F82" w14:textId="77777777" w:rsidR="000B52FA" w:rsidRDefault="000B52FA" w:rsidP="006421DC"/>
    <w:p w14:paraId="4CC18F98" w14:textId="77777777" w:rsidR="006421DC" w:rsidRPr="008C77E3" w:rsidRDefault="006421DC" w:rsidP="006421DC">
      <w:pPr>
        <w:rPr>
          <w:b/>
        </w:rPr>
      </w:pPr>
      <w:r w:rsidRPr="008C77E3">
        <w:rPr>
          <w:b/>
        </w:rPr>
        <w:t>Part B</w:t>
      </w:r>
    </w:p>
    <w:p w14:paraId="6C8634F6" w14:textId="73AA9FD9" w:rsidR="001B0FEF" w:rsidRDefault="001B0FEF" w:rsidP="006421DC">
      <w:r>
        <w:t>MNIST using a decision forest</w:t>
      </w:r>
    </w:p>
    <w:p w14:paraId="157A347B" w14:textId="77777777" w:rsidR="001B0FEF" w:rsidRDefault="001B0FEF" w:rsidP="006421DC"/>
    <w:p w14:paraId="1B6D40E4" w14:textId="5D10E74C" w:rsidR="006421DC" w:rsidRDefault="001B0FEF" w:rsidP="006421DC">
      <w:r>
        <w:t>Untouched raw pixels: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B0FEF" w14:paraId="07786F38" w14:textId="77777777" w:rsidTr="001B0FEF">
        <w:tc>
          <w:tcPr>
            <w:tcW w:w="2214" w:type="dxa"/>
          </w:tcPr>
          <w:p w14:paraId="28E4D307" w14:textId="77777777" w:rsidR="001B0FEF" w:rsidRDefault="001B0FEF" w:rsidP="006421DC"/>
        </w:tc>
        <w:tc>
          <w:tcPr>
            <w:tcW w:w="2214" w:type="dxa"/>
          </w:tcPr>
          <w:p w14:paraId="6D807BEC" w14:textId="2D40EB01" w:rsidR="001B0FEF" w:rsidRDefault="001B0FEF" w:rsidP="006421DC">
            <w:r>
              <w:t>Depth = 4</w:t>
            </w:r>
          </w:p>
        </w:tc>
        <w:tc>
          <w:tcPr>
            <w:tcW w:w="2214" w:type="dxa"/>
          </w:tcPr>
          <w:p w14:paraId="751EF867" w14:textId="797486F3" w:rsidR="001B0FEF" w:rsidRDefault="001B0FEF" w:rsidP="006421DC">
            <w:r>
              <w:t>Depth = 8</w:t>
            </w:r>
          </w:p>
        </w:tc>
        <w:tc>
          <w:tcPr>
            <w:tcW w:w="2214" w:type="dxa"/>
          </w:tcPr>
          <w:p w14:paraId="402C885F" w14:textId="01C15505" w:rsidR="001B0FEF" w:rsidRDefault="001B0FEF" w:rsidP="006421DC">
            <w:r>
              <w:t>Depth = 16</w:t>
            </w:r>
          </w:p>
        </w:tc>
      </w:tr>
      <w:tr w:rsidR="001B0FEF" w14:paraId="5F2E3B39" w14:textId="77777777" w:rsidTr="001B0FEF">
        <w:tc>
          <w:tcPr>
            <w:tcW w:w="2214" w:type="dxa"/>
          </w:tcPr>
          <w:p w14:paraId="324F6E7E" w14:textId="70E764D9" w:rsidR="001B0FEF" w:rsidRDefault="001B0FEF" w:rsidP="006421DC">
            <w:r>
              <w:t>#</w:t>
            </w:r>
            <w:proofErr w:type="gramStart"/>
            <w:r>
              <w:t>tree</w:t>
            </w:r>
            <w:proofErr w:type="gramEnd"/>
            <w:r>
              <w:t xml:space="preserve"> =10</w:t>
            </w:r>
          </w:p>
        </w:tc>
        <w:tc>
          <w:tcPr>
            <w:tcW w:w="2214" w:type="dxa"/>
          </w:tcPr>
          <w:p w14:paraId="2C4EA5A0" w14:textId="394768D0" w:rsidR="001B0FEF" w:rsidRDefault="00317F7D" w:rsidP="006421DC">
            <w:r>
              <w:t>85.7%</w:t>
            </w:r>
          </w:p>
        </w:tc>
        <w:tc>
          <w:tcPr>
            <w:tcW w:w="2214" w:type="dxa"/>
          </w:tcPr>
          <w:p w14:paraId="6034BA66" w14:textId="677A56BF" w:rsidR="001B0FEF" w:rsidRDefault="00317F7D" w:rsidP="006421DC">
            <w:r>
              <w:t>93.12%</w:t>
            </w:r>
          </w:p>
        </w:tc>
        <w:tc>
          <w:tcPr>
            <w:tcW w:w="2214" w:type="dxa"/>
          </w:tcPr>
          <w:p w14:paraId="61DFBBA3" w14:textId="69AB5E9F" w:rsidR="001B0FEF" w:rsidRDefault="00821377" w:rsidP="006421DC">
            <w:r>
              <w:t>95.67%</w:t>
            </w:r>
          </w:p>
        </w:tc>
      </w:tr>
      <w:tr w:rsidR="001B0FEF" w14:paraId="39EA6783" w14:textId="77777777" w:rsidTr="001B0FEF">
        <w:tc>
          <w:tcPr>
            <w:tcW w:w="2214" w:type="dxa"/>
          </w:tcPr>
          <w:p w14:paraId="0BA2DFD6" w14:textId="7814D656" w:rsidR="001B0FEF" w:rsidRDefault="001B0FEF" w:rsidP="006421DC">
            <w:r>
              <w:t>#</w:t>
            </w:r>
            <w:proofErr w:type="gramStart"/>
            <w:r>
              <w:t>tree</w:t>
            </w:r>
            <w:proofErr w:type="gramEnd"/>
            <w:r>
              <w:t xml:space="preserve"> =20</w:t>
            </w:r>
          </w:p>
        </w:tc>
        <w:tc>
          <w:tcPr>
            <w:tcW w:w="2214" w:type="dxa"/>
          </w:tcPr>
          <w:p w14:paraId="0271DE53" w14:textId="038CD233" w:rsidR="001B0FEF" w:rsidRDefault="00317F7D" w:rsidP="006421DC">
            <w:r>
              <w:t>86.42%</w:t>
            </w:r>
          </w:p>
        </w:tc>
        <w:tc>
          <w:tcPr>
            <w:tcW w:w="2214" w:type="dxa"/>
          </w:tcPr>
          <w:p w14:paraId="656AD7DD" w14:textId="0E4B0AF0" w:rsidR="001B0FEF" w:rsidRDefault="001F7B28" w:rsidP="006421DC">
            <w:r>
              <w:t>93.84%</w:t>
            </w:r>
          </w:p>
        </w:tc>
        <w:tc>
          <w:tcPr>
            <w:tcW w:w="2214" w:type="dxa"/>
          </w:tcPr>
          <w:p w14:paraId="4EE81E97" w14:textId="67422F38" w:rsidR="001B0FEF" w:rsidRDefault="008F421E" w:rsidP="006421DC">
            <w:r>
              <w:t>96.1</w:t>
            </w:r>
            <w:r w:rsidR="00590C67">
              <w:t>7%</w:t>
            </w:r>
          </w:p>
        </w:tc>
      </w:tr>
      <w:tr w:rsidR="001B0FEF" w14:paraId="41AFFA48" w14:textId="77777777" w:rsidTr="001B0FEF">
        <w:tc>
          <w:tcPr>
            <w:tcW w:w="2214" w:type="dxa"/>
          </w:tcPr>
          <w:p w14:paraId="7091F291" w14:textId="526F9B99" w:rsidR="001B0FEF" w:rsidRDefault="001B0FEF" w:rsidP="006421DC">
            <w:r>
              <w:t>#</w:t>
            </w:r>
            <w:proofErr w:type="gramStart"/>
            <w:r>
              <w:t>tree</w:t>
            </w:r>
            <w:proofErr w:type="gramEnd"/>
            <w:r>
              <w:t xml:space="preserve"> = 30</w:t>
            </w:r>
          </w:p>
        </w:tc>
        <w:tc>
          <w:tcPr>
            <w:tcW w:w="2214" w:type="dxa"/>
          </w:tcPr>
          <w:p w14:paraId="2A1386AF" w14:textId="4C68B1D0" w:rsidR="001B0FEF" w:rsidRDefault="00317F7D" w:rsidP="006421DC">
            <w:r>
              <w:t>86.77%</w:t>
            </w:r>
          </w:p>
        </w:tc>
        <w:tc>
          <w:tcPr>
            <w:tcW w:w="2214" w:type="dxa"/>
          </w:tcPr>
          <w:p w14:paraId="4A22B187" w14:textId="365DDA39" w:rsidR="001B0FEF" w:rsidRDefault="00593C44" w:rsidP="006421DC">
            <w:r>
              <w:t>94.13%</w:t>
            </w:r>
          </w:p>
        </w:tc>
        <w:tc>
          <w:tcPr>
            <w:tcW w:w="2214" w:type="dxa"/>
          </w:tcPr>
          <w:p w14:paraId="30016C99" w14:textId="1D3B609F" w:rsidR="001B0FEF" w:rsidRDefault="008F421E" w:rsidP="006421DC">
            <w:r>
              <w:t>96.52</w:t>
            </w:r>
            <w:r w:rsidR="00590C67">
              <w:t>%</w:t>
            </w:r>
          </w:p>
        </w:tc>
      </w:tr>
    </w:tbl>
    <w:p w14:paraId="5068FD2B" w14:textId="77777777" w:rsidR="006421DC" w:rsidRDefault="006421DC" w:rsidP="006421DC"/>
    <w:p w14:paraId="13F9C418" w14:textId="2182C6D2" w:rsidR="00EC4A06" w:rsidRDefault="00EC4A06" w:rsidP="006421DC">
      <w:r>
        <w:t xml:space="preserve">In Untouched raw pixels, the tree is higher. Then, the accuracy is higher. </w:t>
      </w:r>
    </w:p>
    <w:p w14:paraId="40A11AA4" w14:textId="1732E1A4" w:rsidR="00EC4A06" w:rsidRDefault="00EC4A06" w:rsidP="006421DC">
      <w:r>
        <w:t xml:space="preserve">Moreover, the depth is higher. Then, the accuracy is higher. </w:t>
      </w:r>
    </w:p>
    <w:p w14:paraId="31121BF0" w14:textId="2E4698BE" w:rsidR="00EC4A06" w:rsidRDefault="003F5DA1" w:rsidP="006421DC">
      <w:r>
        <w:t>Compare two factor, when the depth increases, the accuracy increases more</w:t>
      </w:r>
      <w:r w:rsidR="00D93331">
        <w:t xml:space="preserve"> than tree change. </w:t>
      </w:r>
    </w:p>
    <w:p w14:paraId="6FE49732" w14:textId="77777777" w:rsidR="00EC4A06" w:rsidRDefault="00EC4A06" w:rsidP="006421DC"/>
    <w:p w14:paraId="5F123BC3" w14:textId="598BA39F" w:rsidR="001B0FEF" w:rsidRDefault="001B0FEF" w:rsidP="006421DC">
      <w:r>
        <w:t>Stretched Bounding 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B0FEF" w14:paraId="59DA30BD" w14:textId="77777777" w:rsidTr="001B0FEF">
        <w:tc>
          <w:tcPr>
            <w:tcW w:w="2214" w:type="dxa"/>
          </w:tcPr>
          <w:p w14:paraId="4E38985C" w14:textId="77777777" w:rsidR="001B0FEF" w:rsidRDefault="001B0FEF" w:rsidP="006421DC">
            <w:pPr>
              <w:rPr>
                <w:b/>
              </w:rPr>
            </w:pPr>
          </w:p>
        </w:tc>
        <w:tc>
          <w:tcPr>
            <w:tcW w:w="2214" w:type="dxa"/>
          </w:tcPr>
          <w:p w14:paraId="6C39E30D" w14:textId="2E678C10" w:rsidR="001B0FEF" w:rsidRDefault="001B0FEF" w:rsidP="006421DC">
            <w:pPr>
              <w:rPr>
                <w:b/>
              </w:rPr>
            </w:pPr>
            <w:r>
              <w:t>Depth = 4</w:t>
            </w:r>
          </w:p>
        </w:tc>
        <w:tc>
          <w:tcPr>
            <w:tcW w:w="2214" w:type="dxa"/>
          </w:tcPr>
          <w:p w14:paraId="03C85D91" w14:textId="55751F06" w:rsidR="001B0FEF" w:rsidRDefault="001B0FEF" w:rsidP="006421DC">
            <w:pPr>
              <w:rPr>
                <w:b/>
              </w:rPr>
            </w:pPr>
            <w:r>
              <w:t>Depth = 8</w:t>
            </w:r>
          </w:p>
        </w:tc>
        <w:tc>
          <w:tcPr>
            <w:tcW w:w="2214" w:type="dxa"/>
          </w:tcPr>
          <w:p w14:paraId="38BA3042" w14:textId="09340186" w:rsidR="001B0FEF" w:rsidRDefault="001B0FEF" w:rsidP="006421DC">
            <w:pPr>
              <w:rPr>
                <w:b/>
              </w:rPr>
            </w:pPr>
            <w:r>
              <w:t>Depth = 16</w:t>
            </w:r>
          </w:p>
        </w:tc>
      </w:tr>
      <w:tr w:rsidR="001B0FEF" w14:paraId="02A00CD9" w14:textId="77777777" w:rsidTr="001B0FEF">
        <w:tc>
          <w:tcPr>
            <w:tcW w:w="2214" w:type="dxa"/>
          </w:tcPr>
          <w:p w14:paraId="228C978E" w14:textId="239A9433" w:rsidR="001B0FEF" w:rsidRDefault="001B0FEF" w:rsidP="006421DC">
            <w:pPr>
              <w:rPr>
                <w:b/>
              </w:rPr>
            </w:pPr>
            <w:r>
              <w:t>#</w:t>
            </w:r>
            <w:proofErr w:type="gramStart"/>
            <w:r>
              <w:t>tree</w:t>
            </w:r>
            <w:proofErr w:type="gramEnd"/>
            <w:r>
              <w:t xml:space="preserve"> =10</w:t>
            </w:r>
          </w:p>
        </w:tc>
        <w:tc>
          <w:tcPr>
            <w:tcW w:w="2214" w:type="dxa"/>
          </w:tcPr>
          <w:p w14:paraId="069EF4B6" w14:textId="10140868" w:rsidR="001B0FEF" w:rsidRPr="00EC4A06" w:rsidRDefault="00EC4A06" w:rsidP="006421DC">
            <w:r>
              <w:t>81.57%</w:t>
            </w:r>
          </w:p>
        </w:tc>
        <w:tc>
          <w:tcPr>
            <w:tcW w:w="2214" w:type="dxa"/>
          </w:tcPr>
          <w:p w14:paraId="1B1EA098" w14:textId="45467A98" w:rsidR="001B0FEF" w:rsidRPr="00EC4A06" w:rsidRDefault="00EC4A06" w:rsidP="006421DC">
            <w:r>
              <w:t>92.18</w:t>
            </w:r>
            <w:bookmarkStart w:id="0" w:name="_GoBack"/>
            <w:bookmarkEnd w:id="0"/>
            <w:r>
              <w:t>%</w:t>
            </w:r>
          </w:p>
        </w:tc>
        <w:tc>
          <w:tcPr>
            <w:tcW w:w="2214" w:type="dxa"/>
          </w:tcPr>
          <w:p w14:paraId="01039CB9" w14:textId="21A2CAC4" w:rsidR="001B0FEF" w:rsidRPr="00EC4A06" w:rsidRDefault="00A13710" w:rsidP="006421DC">
            <w:r>
              <w:t>95.58</w:t>
            </w:r>
            <w:r w:rsidR="00415F34">
              <w:t>%</w:t>
            </w:r>
          </w:p>
        </w:tc>
      </w:tr>
      <w:tr w:rsidR="001B0FEF" w14:paraId="177C5796" w14:textId="77777777" w:rsidTr="001B0FEF">
        <w:tc>
          <w:tcPr>
            <w:tcW w:w="2214" w:type="dxa"/>
          </w:tcPr>
          <w:p w14:paraId="511997AE" w14:textId="7C342EF5" w:rsidR="001B0FEF" w:rsidRDefault="001B0FEF" w:rsidP="006421DC">
            <w:pPr>
              <w:rPr>
                <w:b/>
              </w:rPr>
            </w:pPr>
            <w:r>
              <w:t>#</w:t>
            </w:r>
            <w:proofErr w:type="gramStart"/>
            <w:r>
              <w:t>tree</w:t>
            </w:r>
            <w:proofErr w:type="gramEnd"/>
            <w:r>
              <w:t xml:space="preserve"> =20</w:t>
            </w:r>
          </w:p>
        </w:tc>
        <w:tc>
          <w:tcPr>
            <w:tcW w:w="2214" w:type="dxa"/>
          </w:tcPr>
          <w:p w14:paraId="5DDCD20D" w14:textId="6B932770" w:rsidR="001B0FEF" w:rsidRPr="00EC4A06" w:rsidRDefault="00EC4A06" w:rsidP="006421DC">
            <w:r w:rsidRPr="00EC4A06">
              <w:t>83.45%</w:t>
            </w:r>
          </w:p>
        </w:tc>
        <w:tc>
          <w:tcPr>
            <w:tcW w:w="2214" w:type="dxa"/>
          </w:tcPr>
          <w:p w14:paraId="7B731429" w14:textId="10233780" w:rsidR="001B0FEF" w:rsidRPr="00EC4A06" w:rsidRDefault="00125634" w:rsidP="006421DC">
            <w:r>
              <w:t>92.85</w:t>
            </w:r>
            <w:r w:rsidR="00285F84">
              <w:t>%</w:t>
            </w:r>
          </w:p>
        </w:tc>
        <w:tc>
          <w:tcPr>
            <w:tcW w:w="2214" w:type="dxa"/>
          </w:tcPr>
          <w:p w14:paraId="08D96820" w14:textId="604EA2EA" w:rsidR="001B0FEF" w:rsidRPr="00EC4A06" w:rsidRDefault="00A13710" w:rsidP="006421DC">
            <w:r>
              <w:t>96.37</w:t>
            </w:r>
            <w:r w:rsidR="00415F34">
              <w:t>%</w:t>
            </w:r>
          </w:p>
        </w:tc>
      </w:tr>
      <w:tr w:rsidR="001B0FEF" w14:paraId="052E5F7F" w14:textId="77777777" w:rsidTr="001B0FEF">
        <w:tc>
          <w:tcPr>
            <w:tcW w:w="2214" w:type="dxa"/>
          </w:tcPr>
          <w:p w14:paraId="1838E5AB" w14:textId="78FA6350" w:rsidR="001B0FEF" w:rsidRDefault="001B0FEF" w:rsidP="006421DC">
            <w:pPr>
              <w:rPr>
                <w:b/>
              </w:rPr>
            </w:pPr>
            <w:r>
              <w:t>#</w:t>
            </w:r>
            <w:proofErr w:type="gramStart"/>
            <w:r>
              <w:t>tree</w:t>
            </w:r>
            <w:proofErr w:type="gramEnd"/>
            <w:r>
              <w:t xml:space="preserve"> = 30</w:t>
            </w:r>
          </w:p>
        </w:tc>
        <w:tc>
          <w:tcPr>
            <w:tcW w:w="2214" w:type="dxa"/>
          </w:tcPr>
          <w:p w14:paraId="59CF923C" w14:textId="1CFDC9B6" w:rsidR="001B0FEF" w:rsidRPr="00EC4A06" w:rsidRDefault="00D93331" w:rsidP="006421DC">
            <w:r>
              <w:t>84</w:t>
            </w:r>
            <w:r w:rsidR="00EC4A06" w:rsidRPr="00EC4A06">
              <w:t>.19%</w:t>
            </w:r>
          </w:p>
        </w:tc>
        <w:tc>
          <w:tcPr>
            <w:tcW w:w="2214" w:type="dxa"/>
          </w:tcPr>
          <w:p w14:paraId="0B29DBB8" w14:textId="387490C4" w:rsidR="001B0FEF" w:rsidRPr="00EC4A06" w:rsidRDefault="00125634" w:rsidP="006421DC">
            <w:r>
              <w:t>93.03</w:t>
            </w:r>
            <w:r w:rsidR="00415F34">
              <w:t>%</w:t>
            </w:r>
          </w:p>
        </w:tc>
        <w:tc>
          <w:tcPr>
            <w:tcW w:w="2214" w:type="dxa"/>
          </w:tcPr>
          <w:p w14:paraId="5FDEE61A" w14:textId="58BF49B2" w:rsidR="001B0FEF" w:rsidRPr="00EC4A06" w:rsidRDefault="00A5724F" w:rsidP="006421DC">
            <w:r>
              <w:t>96.62</w:t>
            </w:r>
            <w:r w:rsidR="00415F34">
              <w:t>%</w:t>
            </w:r>
          </w:p>
        </w:tc>
      </w:tr>
    </w:tbl>
    <w:p w14:paraId="290DC90E" w14:textId="77777777" w:rsidR="008C77E3" w:rsidRDefault="008C77E3" w:rsidP="006421DC">
      <w:pPr>
        <w:rPr>
          <w:b/>
        </w:rPr>
      </w:pPr>
    </w:p>
    <w:p w14:paraId="10E6EBDD" w14:textId="6D99571B" w:rsidR="008C77E3" w:rsidRPr="005E21CD" w:rsidRDefault="005E21CD" w:rsidP="006421DC">
      <w:r w:rsidRPr="005E21CD">
        <w:t>In the stretched Bounding Box,</w:t>
      </w:r>
      <w:r>
        <w:t xml:space="preserve"> the tree and depth is higher, then, the accuracy is higher. </w:t>
      </w:r>
      <w:r w:rsidR="003F5DA1">
        <w:t xml:space="preserve">However, compared untouched raw pixels and stretched bounding box, the accuracy of untouched raw pixel is higher than the accuracy of stretched bounding box. </w:t>
      </w:r>
    </w:p>
    <w:p w14:paraId="05F34598" w14:textId="77777777" w:rsidR="008C77E3" w:rsidRDefault="008C77E3" w:rsidP="006421DC">
      <w:pPr>
        <w:rPr>
          <w:b/>
        </w:rPr>
      </w:pPr>
    </w:p>
    <w:p w14:paraId="60C1968F" w14:textId="6141B2A8" w:rsidR="008C77E3" w:rsidRDefault="00B4192B" w:rsidP="006421DC">
      <w:pPr>
        <w:rPr>
          <w:b/>
        </w:rPr>
      </w:pPr>
      <w:r>
        <w:rPr>
          <w:b/>
        </w:rPr>
        <w:t>Reference:</w:t>
      </w:r>
    </w:p>
    <w:p w14:paraId="4C61DBFF" w14:textId="5D691912" w:rsidR="00B4192B" w:rsidRDefault="00B4192B" w:rsidP="00B4192B">
      <w:pPr>
        <w:pStyle w:val="ListParagraph"/>
        <w:numPr>
          <w:ilvl w:val="0"/>
          <w:numId w:val="1"/>
        </w:numPr>
      </w:pPr>
      <w:r w:rsidRPr="00B4192B">
        <w:t>https://gist.github.com/primaryobjects/b0c8333834debbc15be4</w:t>
      </w:r>
    </w:p>
    <w:p w14:paraId="2998BAAC" w14:textId="0D295396" w:rsidR="00B4192B" w:rsidRDefault="00B4192B" w:rsidP="00B4192B">
      <w:pPr>
        <w:pStyle w:val="ListParagraph"/>
        <w:numPr>
          <w:ilvl w:val="0"/>
          <w:numId w:val="1"/>
        </w:numPr>
      </w:pPr>
      <w:r w:rsidRPr="00B4192B">
        <w:t>https://piazza.com/class/jchzguhsowz6n9</w:t>
      </w:r>
      <w:proofErr w:type="gramStart"/>
      <w:r w:rsidRPr="00B4192B">
        <w:t>?cid</w:t>
      </w:r>
      <w:proofErr w:type="gramEnd"/>
      <w:r w:rsidRPr="00B4192B">
        <w:t>=247</w:t>
      </w:r>
    </w:p>
    <w:p w14:paraId="05786442" w14:textId="3D208DE2" w:rsidR="00B4192B" w:rsidRDefault="00B4192B" w:rsidP="00B4192B">
      <w:pPr>
        <w:pStyle w:val="ListParagraph"/>
        <w:numPr>
          <w:ilvl w:val="0"/>
          <w:numId w:val="1"/>
        </w:numPr>
      </w:pPr>
      <w:r w:rsidRPr="00B4192B">
        <w:t>https://piazza.com/class/jchzguhsowz6n9</w:t>
      </w:r>
      <w:proofErr w:type="gramStart"/>
      <w:r w:rsidRPr="00B4192B">
        <w:t>?cid</w:t>
      </w:r>
      <w:proofErr w:type="gramEnd"/>
      <w:r w:rsidRPr="00B4192B">
        <w:t>=200</w:t>
      </w:r>
    </w:p>
    <w:p w14:paraId="1695BA03" w14:textId="7280C25A" w:rsidR="008C77E3" w:rsidRPr="00D93331" w:rsidRDefault="00D93331" w:rsidP="006421DC">
      <w:pPr>
        <w:pStyle w:val="ListParagraph"/>
        <w:numPr>
          <w:ilvl w:val="0"/>
          <w:numId w:val="1"/>
        </w:numPr>
      </w:pPr>
      <w:r w:rsidRPr="00D93331">
        <w:t>https://www.rdocumentation.org/packages/h2o/versions/3.16.0.2/topics/h2o.rand</w:t>
      </w:r>
      <w:r>
        <w:t>omForest</w:t>
      </w:r>
    </w:p>
    <w:sectPr w:rsidR="008C77E3" w:rsidRPr="00D93331" w:rsidSect="00DC6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3597B"/>
    <w:multiLevelType w:val="hybridMultilevel"/>
    <w:tmpl w:val="DA38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D7097"/>
    <w:multiLevelType w:val="hybridMultilevel"/>
    <w:tmpl w:val="1A54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FA"/>
    <w:rsid w:val="0001667A"/>
    <w:rsid w:val="000B1590"/>
    <w:rsid w:val="000B52FA"/>
    <w:rsid w:val="00125634"/>
    <w:rsid w:val="001463AD"/>
    <w:rsid w:val="001B0FEF"/>
    <w:rsid w:val="001F7B28"/>
    <w:rsid w:val="00285F84"/>
    <w:rsid w:val="00317F7D"/>
    <w:rsid w:val="0033141A"/>
    <w:rsid w:val="003F5DA1"/>
    <w:rsid w:val="00415F34"/>
    <w:rsid w:val="00590C67"/>
    <w:rsid w:val="00593C44"/>
    <w:rsid w:val="005C7FA1"/>
    <w:rsid w:val="005E21CD"/>
    <w:rsid w:val="006421DC"/>
    <w:rsid w:val="007D757B"/>
    <w:rsid w:val="00821377"/>
    <w:rsid w:val="00833263"/>
    <w:rsid w:val="00874117"/>
    <w:rsid w:val="00884BE3"/>
    <w:rsid w:val="008C77E3"/>
    <w:rsid w:val="008F421E"/>
    <w:rsid w:val="00A13710"/>
    <w:rsid w:val="00A5724F"/>
    <w:rsid w:val="00AA32D8"/>
    <w:rsid w:val="00B06D49"/>
    <w:rsid w:val="00B4192B"/>
    <w:rsid w:val="00D60461"/>
    <w:rsid w:val="00D93331"/>
    <w:rsid w:val="00DC6591"/>
    <w:rsid w:val="00E05150"/>
    <w:rsid w:val="00E77344"/>
    <w:rsid w:val="00EC4A06"/>
    <w:rsid w:val="00F3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E4B1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7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224</Words>
  <Characters>1279</Characters>
  <Application>Microsoft Macintosh Word</Application>
  <DocSecurity>0</DocSecurity>
  <Lines>10</Lines>
  <Paragraphs>2</Paragraphs>
  <ScaleCrop>false</ScaleCrop>
  <Company>CSUF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LingHsi  LIU</dc:creator>
  <cp:keywords/>
  <dc:description/>
  <cp:lastModifiedBy>LingHsi  LIU</cp:lastModifiedBy>
  <cp:revision>22</cp:revision>
  <dcterms:created xsi:type="dcterms:W3CDTF">2018-02-05T23:35:00Z</dcterms:created>
  <dcterms:modified xsi:type="dcterms:W3CDTF">2018-02-07T03:42:00Z</dcterms:modified>
</cp:coreProperties>
</file>