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762" w:rsidRPr="00624561" w:rsidRDefault="00904762" w:rsidP="00904762">
      <w:pPr>
        <w:keepNext/>
        <w:pageBreakBefore/>
        <w:widowControl/>
        <w:shd w:val="clear" w:color="auto" w:fill="FFFFFF"/>
        <w:spacing w:before="640" w:after="560"/>
        <w:jc w:val="center"/>
        <w:outlineLvl w:val="0"/>
        <w:rPr>
          <w:rFonts w:ascii="Times New Roman" w:eastAsia="黑体" w:hAnsi="Times New Roman" w:cs="Times New Roman"/>
          <w:kern w:val="0"/>
          <w:sz w:val="32"/>
          <w:szCs w:val="20"/>
        </w:rPr>
      </w:pPr>
      <w:bookmarkStart w:id="0" w:name="_Toc535741107"/>
      <w:r w:rsidRPr="00624561">
        <w:rPr>
          <w:rFonts w:ascii="Times New Roman" w:eastAsia="黑体" w:hAnsi="Times New Roman" w:cs="Times New Roman"/>
          <w:kern w:val="0"/>
          <w:sz w:val="32"/>
          <w:szCs w:val="20"/>
        </w:rPr>
        <w:t>前</w:t>
      </w:r>
      <w:bookmarkStart w:id="1" w:name="BKQY"/>
      <w:r w:rsidRPr="00624561">
        <w:rPr>
          <w:rFonts w:ascii="Times New Roman" w:eastAsia="黑体" w:hAnsi="Times New Roman" w:cs="Times New Roman"/>
          <w:kern w:val="0"/>
          <w:sz w:val="32"/>
          <w:szCs w:val="20"/>
        </w:rPr>
        <w:t xml:space="preserve">  </w:t>
      </w:r>
      <w:r w:rsidRPr="00624561">
        <w:rPr>
          <w:rFonts w:ascii="Times New Roman" w:eastAsia="黑体" w:hAnsi="Times New Roman" w:cs="Times New Roman"/>
          <w:kern w:val="0"/>
          <w:sz w:val="32"/>
          <w:szCs w:val="20"/>
        </w:rPr>
        <w:t>言</w:t>
      </w:r>
      <w:bookmarkEnd w:id="0"/>
      <w:bookmarkEnd w:id="1"/>
    </w:p>
    <w:p w:rsidR="00904762" w:rsidRPr="00624561" w:rsidRDefault="00904762" w:rsidP="00904762">
      <w:pPr>
        <w:widowControl/>
        <w:tabs>
          <w:tab w:val="center" w:pos="4201"/>
          <w:tab w:val="right" w:leader="dot" w:pos="9298"/>
        </w:tabs>
        <w:autoSpaceDE w:val="0"/>
        <w:autoSpaceDN w:val="0"/>
        <w:ind w:firstLineChars="200" w:firstLine="420"/>
        <w:rPr>
          <w:rFonts w:ascii="Times New Roman" w:eastAsia="宋体" w:hAnsi="Times New Roman" w:cs="Times New Roman"/>
          <w:noProof/>
          <w:kern w:val="0"/>
          <w:szCs w:val="20"/>
        </w:rPr>
      </w:pPr>
      <w:r w:rsidRPr="00624561">
        <w:rPr>
          <w:rFonts w:ascii="Times New Roman" w:eastAsia="宋体" w:hAnsi="Times New Roman" w:cs="Times New Roman"/>
          <w:noProof/>
          <w:kern w:val="0"/>
          <w:szCs w:val="20"/>
        </w:rPr>
        <w:t>为提高岩石隧道信息化水平，规范结构信息模型交付的内容与格式，根据中国岩石力学与工程学会《关于开展</w:t>
      </w:r>
      <w:r w:rsidRPr="00624561">
        <w:rPr>
          <w:rFonts w:ascii="Times New Roman" w:eastAsia="宋体" w:hAnsi="Times New Roman" w:cs="Times New Roman"/>
          <w:noProof/>
          <w:kern w:val="0"/>
          <w:szCs w:val="20"/>
        </w:rPr>
        <w:t>“</w:t>
      </w:r>
      <w:r w:rsidRPr="00624561">
        <w:rPr>
          <w:rFonts w:ascii="Times New Roman" w:eastAsia="宋体" w:hAnsi="Times New Roman" w:cs="Times New Roman"/>
          <w:noProof/>
          <w:kern w:val="0"/>
          <w:szCs w:val="20"/>
        </w:rPr>
        <w:t>中国岩石力学与工程学会</w:t>
      </w:r>
      <w:r w:rsidRPr="00624561">
        <w:rPr>
          <w:rFonts w:ascii="Times New Roman" w:eastAsia="宋体" w:hAnsi="Times New Roman" w:cs="Times New Roman"/>
          <w:noProof/>
          <w:kern w:val="0"/>
          <w:szCs w:val="20"/>
        </w:rPr>
        <w:t>”</w:t>
      </w:r>
      <w:r w:rsidRPr="00624561">
        <w:rPr>
          <w:rFonts w:ascii="Times New Roman" w:eastAsia="宋体" w:hAnsi="Times New Roman" w:cs="Times New Roman"/>
          <w:noProof/>
          <w:kern w:val="0"/>
          <w:szCs w:val="20"/>
        </w:rPr>
        <w:t>团体标准编制的通知》（岩学字</w:t>
      </w:r>
      <w:r w:rsidRPr="00624561">
        <w:rPr>
          <w:rFonts w:ascii="Times New Roman" w:eastAsia="宋体" w:hAnsi="Times New Roman" w:cs="Times New Roman"/>
          <w:noProof/>
          <w:kern w:val="0"/>
          <w:szCs w:val="20"/>
        </w:rPr>
        <w:t>[2017]38</w:t>
      </w:r>
      <w:r w:rsidRPr="00624561">
        <w:rPr>
          <w:rFonts w:ascii="Times New Roman" w:eastAsia="宋体" w:hAnsi="Times New Roman" w:cs="Times New Roman"/>
          <w:noProof/>
          <w:kern w:val="0"/>
          <w:szCs w:val="20"/>
        </w:rPr>
        <w:t>号），经广泛调查研究，总结实践经验，参考有关国际和国内标准，编制了《岩石隧道工程结构信息模型交付标准》</w:t>
      </w:r>
      <w:r w:rsidRPr="00624561">
        <w:rPr>
          <w:rFonts w:ascii="Times New Roman" w:eastAsia="宋体" w:hAnsi="Times New Roman" w:cs="Times New Roman"/>
          <w:noProof/>
          <w:kern w:val="0"/>
          <w:szCs w:val="20"/>
        </w:rPr>
        <w:t>T/CSRME XXXX-2019</w:t>
      </w:r>
      <w:r w:rsidRPr="00624561">
        <w:rPr>
          <w:rFonts w:ascii="Times New Roman" w:eastAsia="宋体" w:hAnsi="Times New Roman" w:cs="Times New Roman"/>
          <w:noProof/>
          <w:kern w:val="0"/>
          <w:szCs w:val="20"/>
        </w:rPr>
        <w:t>。以期促进岩石隧道智能建造技术的健康有序发展，为智慧运维奠定基础。</w:t>
      </w:r>
    </w:p>
    <w:p w:rsidR="00904762" w:rsidRPr="00624561" w:rsidRDefault="00904762" w:rsidP="00904762">
      <w:pPr>
        <w:widowControl/>
        <w:tabs>
          <w:tab w:val="center" w:pos="4201"/>
          <w:tab w:val="right" w:leader="dot" w:pos="9298"/>
        </w:tabs>
        <w:autoSpaceDE w:val="0"/>
        <w:autoSpaceDN w:val="0"/>
        <w:ind w:firstLineChars="200" w:firstLine="420"/>
        <w:rPr>
          <w:rFonts w:ascii="Times New Roman" w:eastAsia="宋体" w:hAnsi="Times New Roman" w:cs="Times New Roman"/>
          <w:noProof/>
          <w:kern w:val="0"/>
          <w:szCs w:val="20"/>
        </w:rPr>
      </w:pPr>
      <w:r w:rsidRPr="00624561">
        <w:rPr>
          <w:rFonts w:ascii="Times New Roman" w:eastAsia="宋体" w:hAnsi="Times New Roman" w:cs="Times New Roman"/>
          <w:noProof/>
          <w:kern w:val="0"/>
          <w:szCs w:val="20"/>
        </w:rPr>
        <w:t>本标准编制目的：规范岩石隧道结构信息模型的交付行为，并指导信息组织、存储和交换。实现岩石隧道工程建设过程中结构信息由设计阶段向施工阶段交付时的规范性、完整性和易用性。</w:t>
      </w:r>
    </w:p>
    <w:p w:rsidR="00904762" w:rsidRPr="00624561" w:rsidRDefault="00904762" w:rsidP="00904762">
      <w:pPr>
        <w:widowControl/>
        <w:tabs>
          <w:tab w:val="center" w:pos="4201"/>
          <w:tab w:val="right" w:leader="dot" w:pos="9298"/>
        </w:tabs>
        <w:autoSpaceDE w:val="0"/>
        <w:autoSpaceDN w:val="0"/>
        <w:ind w:firstLineChars="200" w:firstLine="420"/>
        <w:rPr>
          <w:rFonts w:ascii="Times New Roman" w:eastAsia="宋体" w:hAnsi="Times New Roman" w:cs="Times New Roman"/>
          <w:noProof/>
          <w:kern w:val="0"/>
          <w:szCs w:val="20"/>
        </w:rPr>
      </w:pPr>
      <w:r w:rsidRPr="00624561">
        <w:rPr>
          <w:rFonts w:ascii="Times New Roman" w:eastAsia="宋体" w:hAnsi="Times New Roman" w:cs="Times New Roman"/>
          <w:noProof/>
          <w:kern w:val="0"/>
          <w:szCs w:val="20"/>
        </w:rPr>
        <w:t>本标准主要技术内容：规定岩石隧道结构设计信息模型交付物的内容、格式和形式。</w:t>
      </w:r>
    </w:p>
    <w:p w:rsidR="00904762" w:rsidRPr="00624561" w:rsidRDefault="00904762" w:rsidP="00904762">
      <w:pPr>
        <w:widowControl/>
        <w:tabs>
          <w:tab w:val="center" w:pos="4201"/>
          <w:tab w:val="right" w:leader="dot" w:pos="9298"/>
        </w:tabs>
        <w:autoSpaceDE w:val="0"/>
        <w:autoSpaceDN w:val="0"/>
        <w:ind w:firstLineChars="200" w:firstLine="420"/>
        <w:rPr>
          <w:rFonts w:ascii="Times New Roman" w:eastAsia="宋体" w:hAnsi="Times New Roman" w:cs="Times New Roman"/>
          <w:noProof/>
          <w:kern w:val="0"/>
          <w:szCs w:val="20"/>
        </w:rPr>
      </w:pPr>
      <w:r w:rsidRPr="00624561">
        <w:rPr>
          <w:rFonts w:ascii="Times New Roman" w:eastAsia="宋体" w:hAnsi="Times New Roman" w:cs="Times New Roman"/>
          <w:noProof/>
          <w:kern w:val="0"/>
          <w:szCs w:val="20"/>
        </w:rPr>
        <w:t>本标准由中国岩石力学与工程学会负责管理，由同济大学负责解释。执行过程中如有意见和建议，请寄送同济大学地下建筑与工程系（地址：上海市四平路</w:t>
      </w:r>
      <w:r w:rsidRPr="00624561">
        <w:rPr>
          <w:rFonts w:ascii="Times New Roman" w:eastAsia="宋体" w:hAnsi="Times New Roman" w:cs="Times New Roman"/>
          <w:noProof/>
          <w:kern w:val="0"/>
          <w:szCs w:val="20"/>
        </w:rPr>
        <w:t>1239</w:t>
      </w:r>
      <w:r w:rsidRPr="00624561">
        <w:rPr>
          <w:rFonts w:ascii="Times New Roman" w:eastAsia="宋体" w:hAnsi="Times New Roman" w:cs="Times New Roman"/>
          <w:noProof/>
          <w:kern w:val="0"/>
          <w:szCs w:val="20"/>
        </w:rPr>
        <w:t>号同济大学岩土楼，邮编：</w:t>
      </w:r>
      <w:r w:rsidRPr="00624561">
        <w:rPr>
          <w:rFonts w:ascii="Times New Roman" w:eastAsia="宋体" w:hAnsi="Times New Roman" w:cs="Times New Roman"/>
          <w:noProof/>
          <w:kern w:val="0"/>
          <w:szCs w:val="20"/>
        </w:rPr>
        <w:t>200092</w:t>
      </w:r>
      <w:r w:rsidRPr="00624561">
        <w:rPr>
          <w:rFonts w:ascii="Times New Roman" w:eastAsia="宋体" w:hAnsi="Times New Roman" w:cs="Times New Roman"/>
          <w:noProof/>
          <w:kern w:val="0"/>
          <w:szCs w:val="20"/>
        </w:rPr>
        <w:t>）。</w:t>
      </w:r>
    </w:p>
    <w:tbl>
      <w:tblPr>
        <w:tblStyle w:val="af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66"/>
        <w:gridCol w:w="866"/>
        <w:gridCol w:w="867"/>
        <w:gridCol w:w="867"/>
        <w:gridCol w:w="867"/>
        <w:gridCol w:w="867"/>
        <w:gridCol w:w="867"/>
        <w:gridCol w:w="867"/>
      </w:tblGrid>
      <w:tr w:rsidR="00904762" w:rsidRPr="00624561" w:rsidTr="00CD6008">
        <w:tc>
          <w:tcPr>
            <w:tcW w:w="1245"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ind w:firstLineChars="200" w:firstLine="420"/>
              <w:jc w:val="distribute"/>
              <w:rPr>
                <w:rFonts w:ascii="Times New Roman"/>
                <w:noProof/>
                <w:sz w:val="21"/>
              </w:rPr>
            </w:pPr>
            <w:r w:rsidRPr="00624561">
              <w:rPr>
                <w:rFonts w:ascii="Times New Roman"/>
                <w:noProof/>
                <w:sz w:val="21"/>
              </w:rPr>
              <w:t>本标准主编单位：</w:t>
            </w:r>
          </w:p>
        </w:tc>
        <w:tc>
          <w:tcPr>
            <w:tcW w:w="3755" w:type="pct"/>
            <w:gridSpan w:val="8"/>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同济大学</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云南省交通规划设计研究院有限公司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上海同隧信息科技有限公司</w:t>
            </w:r>
          </w:p>
        </w:tc>
      </w:tr>
      <w:tr w:rsidR="00904762" w:rsidRPr="00624561" w:rsidTr="00CD6008">
        <w:tc>
          <w:tcPr>
            <w:tcW w:w="1245"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ind w:firstLineChars="200" w:firstLine="420"/>
              <w:jc w:val="distribute"/>
              <w:rPr>
                <w:rFonts w:ascii="Times New Roman"/>
                <w:noProof/>
                <w:sz w:val="21"/>
              </w:rPr>
            </w:pPr>
            <w:r w:rsidRPr="00624561">
              <w:rPr>
                <w:rFonts w:ascii="Times New Roman"/>
                <w:noProof/>
                <w:sz w:val="21"/>
              </w:rPr>
              <w:t>本标准参编单位：</w:t>
            </w:r>
          </w:p>
        </w:tc>
        <w:tc>
          <w:tcPr>
            <w:tcW w:w="3755" w:type="pct"/>
            <w:gridSpan w:val="8"/>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中国电建集团昆明勘测设计研究院有限公司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中国电建集团西北勘测设计研究院有限公司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安徽省交通规划设计研究总院股份有限公司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广州地铁集团有限公司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上海市政设计研究总院（集团）有限公司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上海同岩土木工程科技股份有限公司</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浙江工业大学</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中国矿业大学（北京）</w:t>
            </w:r>
          </w:p>
          <w:p w:rsidR="00904762" w:rsidRPr="00624561"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北京交通大学</w:t>
            </w:r>
          </w:p>
          <w:p w:rsidR="00904762" w:rsidRDefault="00904762" w:rsidP="00904762">
            <w:pPr>
              <w:widowControl/>
              <w:tabs>
                <w:tab w:val="center" w:pos="4201"/>
                <w:tab w:val="right" w:leader="dot" w:pos="9298"/>
              </w:tabs>
              <w:autoSpaceDE w:val="0"/>
              <w:autoSpaceDN w:val="0"/>
              <w:adjustRightInd w:val="0"/>
              <w:snapToGrid w:val="0"/>
              <w:rPr>
                <w:rFonts w:ascii="Times New Roman"/>
                <w:noProof/>
                <w:sz w:val="21"/>
              </w:rPr>
            </w:pPr>
            <w:r w:rsidRPr="00624561">
              <w:rPr>
                <w:rFonts w:ascii="Times New Roman"/>
                <w:noProof/>
                <w:sz w:val="21"/>
              </w:rPr>
              <w:t>西藏天路股份有限公司</w:t>
            </w:r>
          </w:p>
          <w:p w:rsidR="00562959" w:rsidRDefault="00562959" w:rsidP="00904762">
            <w:pPr>
              <w:widowControl/>
              <w:tabs>
                <w:tab w:val="center" w:pos="4201"/>
                <w:tab w:val="right" w:leader="dot" w:pos="9298"/>
              </w:tabs>
              <w:autoSpaceDE w:val="0"/>
              <w:autoSpaceDN w:val="0"/>
              <w:adjustRightInd w:val="0"/>
              <w:snapToGrid w:val="0"/>
              <w:rPr>
                <w:rFonts w:ascii="Times New Roman"/>
                <w:noProof/>
                <w:sz w:val="21"/>
              </w:rPr>
            </w:pPr>
            <w:r>
              <w:rPr>
                <w:rFonts w:ascii="Times New Roman" w:hint="eastAsia"/>
                <w:noProof/>
                <w:sz w:val="21"/>
              </w:rPr>
              <w:t>浙江</w:t>
            </w:r>
            <w:r>
              <w:rPr>
                <w:rFonts w:ascii="Times New Roman"/>
                <w:noProof/>
                <w:sz w:val="21"/>
              </w:rPr>
              <w:t>公路水运</w:t>
            </w:r>
            <w:r>
              <w:rPr>
                <w:rFonts w:ascii="Times New Roman" w:hint="eastAsia"/>
                <w:noProof/>
                <w:sz w:val="21"/>
              </w:rPr>
              <w:t>工程咨询公司</w:t>
            </w:r>
          </w:p>
          <w:p w:rsidR="00562959" w:rsidRPr="00624561" w:rsidRDefault="00562959" w:rsidP="00904762">
            <w:pPr>
              <w:widowControl/>
              <w:tabs>
                <w:tab w:val="center" w:pos="4201"/>
                <w:tab w:val="right" w:leader="dot" w:pos="9298"/>
              </w:tabs>
              <w:autoSpaceDE w:val="0"/>
              <w:autoSpaceDN w:val="0"/>
              <w:adjustRightInd w:val="0"/>
              <w:snapToGrid w:val="0"/>
              <w:rPr>
                <w:rFonts w:ascii="Times New Roman"/>
                <w:noProof/>
                <w:sz w:val="21"/>
              </w:rPr>
            </w:pPr>
            <w:r w:rsidRPr="00562959">
              <w:rPr>
                <w:rFonts w:ascii="Times New Roman" w:hint="eastAsia"/>
                <w:noProof/>
                <w:sz w:val="21"/>
              </w:rPr>
              <w:t>中国科学院武汉岩土力学研究所</w:t>
            </w:r>
          </w:p>
        </w:tc>
      </w:tr>
      <w:tr w:rsidR="00904762" w:rsidRPr="00624561" w:rsidTr="00CD6008">
        <w:tc>
          <w:tcPr>
            <w:tcW w:w="1245" w:type="pct"/>
            <w:vMerge w:val="restar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ind w:firstLineChars="200" w:firstLine="420"/>
              <w:jc w:val="distribute"/>
              <w:rPr>
                <w:rFonts w:ascii="Times New Roman"/>
                <w:noProof/>
                <w:sz w:val="21"/>
              </w:rPr>
            </w:pPr>
            <w:r w:rsidRPr="00624561">
              <w:rPr>
                <w:rFonts w:ascii="Times New Roman"/>
                <w:noProof/>
                <w:sz w:val="21"/>
              </w:rPr>
              <w:t>本标准主要起草人：</w:t>
            </w:r>
          </w:p>
        </w:tc>
        <w:tc>
          <w:tcPr>
            <w:tcW w:w="423"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left"/>
              <w:rPr>
                <w:rFonts w:ascii="Times New Roman"/>
                <w:noProof/>
                <w:sz w:val="21"/>
              </w:rPr>
            </w:pPr>
            <w:r w:rsidRPr="00624561">
              <w:rPr>
                <w:rFonts w:ascii="Times New Roman"/>
                <w:noProof/>
                <w:sz w:val="21"/>
              </w:rPr>
              <w:t>李晓军</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李志厚</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俞登华</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fitText w:val="630" w:id="1967424520"/>
              </w:rPr>
              <w:t>丁洲祥</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方恩权</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官林星</w:t>
            </w:r>
          </w:p>
        </w:tc>
        <w:tc>
          <w:tcPr>
            <w:tcW w:w="476" w:type="pct"/>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刘学增</w:t>
            </w:r>
          </w:p>
        </w:tc>
        <w:tc>
          <w:tcPr>
            <w:tcW w:w="476" w:type="pct"/>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苏</w:t>
            </w:r>
            <w:r w:rsidRPr="00624561">
              <w:rPr>
                <w:rFonts w:ascii="Times New Roman"/>
                <w:noProof/>
                <w:sz w:val="21"/>
              </w:rPr>
              <w:t xml:space="preserve">  </w:t>
            </w:r>
            <w:r w:rsidRPr="00624561">
              <w:rPr>
                <w:rFonts w:ascii="Times New Roman"/>
                <w:noProof/>
                <w:sz w:val="21"/>
              </w:rPr>
              <w:t>锋</w:t>
            </w:r>
          </w:p>
        </w:tc>
      </w:tr>
      <w:tr w:rsidR="00904762" w:rsidRPr="00624561" w:rsidTr="00CD6008">
        <w:tc>
          <w:tcPr>
            <w:tcW w:w="0" w:type="auto"/>
            <w:vMerge/>
            <w:vAlign w:val="center"/>
            <w:hideMark/>
          </w:tcPr>
          <w:p w:rsidR="00904762" w:rsidRPr="00624561" w:rsidRDefault="00904762" w:rsidP="00904762">
            <w:pPr>
              <w:widowControl/>
              <w:jc w:val="left"/>
              <w:rPr>
                <w:rFonts w:ascii="Times New Roman"/>
                <w:noProof/>
                <w:sz w:val="21"/>
              </w:rPr>
            </w:pPr>
          </w:p>
        </w:tc>
        <w:tc>
          <w:tcPr>
            <w:tcW w:w="423"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left"/>
              <w:rPr>
                <w:rFonts w:ascii="Times New Roman"/>
                <w:noProof/>
                <w:sz w:val="21"/>
              </w:rPr>
            </w:pPr>
            <w:r w:rsidRPr="00093F8A">
              <w:rPr>
                <w:rFonts w:ascii="Times New Roman"/>
                <w:noProof/>
                <w:sz w:val="21"/>
                <w:fitText w:val="630" w:id="1967424521"/>
              </w:rPr>
              <w:t>王</w:t>
            </w:r>
            <w:r w:rsidRPr="00093F8A">
              <w:rPr>
                <w:rFonts w:ascii="Times New Roman"/>
                <w:noProof/>
                <w:sz w:val="21"/>
                <w:fitText w:val="630" w:id="1967424521"/>
              </w:rPr>
              <w:t xml:space="preserve">  </w:t>
            </w:r>
            <w:r w:rsidRPr="00093F8A">
              <w:rPr>
                <w:rFonts w:ascii="Times New Roman"/>
                <w:noProof/>
                <w:sz w:val="21"/>
                <w:fitText w:val="630" w:id="1967424521"/>
              </w:rPr>
              <w:t>飞</w:t>
            </w:r>
          </w:p>
        </w:tc>
        <w:tc>
          <w:tcPr>
            <w:tcW w:w="476" w:type="pct"/>
            <w:noWrap/>
            <w:tcMar>
              <w:top w:w="0" w:type="dxa"/>
              <w:left w:w="0" w:type="dxa"/>
              <w:bottom w:w="0" w:type="dxa"/>
              <w:right w:w="0" w:type="dxa"/>
            </w:tcMar>
            <w:hideMark/>
          </w:tcPr>
          <w:p w:rsidR="00904762" w:rsidRPr="00624561" w:rsidRDefault="00093F8A" w:rsidP="00904762">
            <w:pPr>
              <w:widowControl/>
              <w:tabs>
                <w:tab w:val="center" w:pos="4201"/>
                <w:tab w:val="right" w:leader="dot" w:pos="9298"/>
              </w:tabs>
              <w:autoSpaceDE w:val="0"/>
              <w:autoSpaceDN w:val="0"/>
              <w:adjustRightInd w:val="0"/>
              <w:snapToGrid w:val="0"/>
              <w:jc w:val="center"/>
              <w:rPr>
                <w:rFonts w:ascii="Times New Roman"/>
                <w:noProof/>
                <w:sz w:val="21"/>
              </w:rPr>
            </w:pPr>
            <w:r>
              <w:rPr>
                <w:rFonts w:ascii="Times New Roman" w:hint="eastAsia"/>
                <w:noProof/>
                <w:sz w:val="21"/>
              </w:rPr>
              <w:t>程熙</w:t>
            </w:r>
            <w:r w:rsidR="003E6B59" w:rsidRPr="003E6B59">
              <w:rPr>
                <w:rFonts w:ascii="Times New Roman" w:hint="eastAsia"/>
                <w:noProof/>
                <w:sz w:val="21"/>
              </w:rPr>
              <w:t>竣</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fitText w:val="630" w:id="1967424523"/>
              </w:rPr>
              <w:t>张</w:t>
            </w:r>
            <w:r w:rsidRPr="00624561">
              <w:rPr>
                <w:rFonts w:ascii="Times New Roman"/>
                <w:noProof/>
                <w:sz w:val="21"/>
                <w:fitText w:val="630" w:id="1967424523"/>
              </w:rPr>
              <w:t xml:space="preserve">  </w:t>
            </w:r>
            <w:r w:rsidRPr="00624561">
              <w:rPr>
                <w:rFonts w:ascii="Times New Roman"/>
                <w:noProof/>
                <w:sz w:val="21"/>
                <w:fitText w:val="630" w:id="1967424523"/>
              </w:rPr>
              <w:t>芳</w:t>
            </w:r>
          </w:p>
        </w:tc>
        <w:tc>
          <w:tcPr>
            <w:tcW w:w="476"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郑国平</w:t>
            </w:r>
          </w:p>
        </w:tc>
        <w:tc>
          <w:tcPr>
            <w:tcW w:w="476" w:type="pct"/>
            <w:noWrap/>
            <w:tcMar>
              <w:top w:w="0" w:type="dxa"/>
              <w:left w:w="0" w:type="dxa"/>
              <w:bottom w:w="0" w:type="dxa"/>
              <w:right w:w="0" w:type="dxa"/>
            </w:tcMar>
            <w:hideMark/>
          </w:tcPr>
          <w:p w:rsidR="00904762" w:rsidRPr="00624561" w:rsidRDefault="000617E1" w:rsidP="00904762">
            <w:pPr>
              <w:widowControl/>
              <w:tabs>
                <w:tab w:val="center" w:pos="4201"/>
                <w:tab w:val="right" w:leader="dot" w:pos="9298"/>
              </w:tabs>
              <w:autoSpaceDE w:val="0"/>
              <w:autoSpaceDN w:val="0"/>
              <w:adjustRightInd w:val="0"/>
              <w:snapToGrid w:val="0"/>
              <w:jc w:val="center"/>
              <w:rPr>
                <w:rFonts w:ascii="Times New Roman"/>
                <w:noProof/>
                <w:sz w:val="21"/>
              </w:rPr>
            </w:pPr>
            <w:r w:rsidRPr="000617E1">
              <w:rPr>
                <w:rFonts w:ascii="Times New Roman" w:hint="eastAsia"/>
                <w:noProof/>
                <w:sz w:val="21"/>
              </w:rPr>
              <w:t>多吉罗布</w:t>
            </w: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沈</w:t>
            </w:r>
            <w:r w:rsidRPr="00624561">
              <w:rPr>
                <w:rFonts w:ascii="Times New Roman"/>
                <w:noProof/>
                <w:sz w:val="21"/>
              </w:rPr>
              <w:t xml:space="preserve">  </w:t>
            </w:r>
            <w:r w:rsidRPr="00624561">
              <w:rPr>
                <w:rFonts w:ascii="Times New Roman"/>
                <w:noProof/>
                <w:sz w:val="21"/>
              </w:rPr>
              <w:t>奕</w:t>
            </w:r>
          </w:p>
        </w:tc>
        <w:tc>
          <w:tcPr>
            <w:tcW w:w="476" w:type="pct"/>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唐</w:t>
            </w:r>
            <w:r w:rsidRPr="00624561">
              <w:rPr>
                <w:rFonts w:ascii="Times New Roman"/>
                <w:noProof/>
                <w:sz w:val="21"/>
              </w:rPr>
              <w:t xml:space="preserve">  </w:t>
            </w:r>
            <w:r w:rsidRPr="00624561">
              <w:rPr>
                <w:rFonts w:ascii="Times New Roman"/>
                <w:noProof/>
                <w:sz w:val="21"/>
              </w:rPr>
              <w:t>立</w:t>
            </w:r>
          </w:p>
        </w:tc>
        <w:tc>
          <w:tcPr>
            <w:tcW w:w="476" w:type="pct"/>
          </w:tcPr>
          <w:p w:rsidR="00093F8A" w:rsidRPr="00624561" w:rsidRDefault="00904762" w:rsidP="00093F8A">
            <w:pPr>
              <w:widowControl/>
              <w:tabs>
                <w:tab w:val="center" w:pos="4201"/>
                <w:tab w:val="right" w:leader="dot" w:pos="9298"/>
              </w:tabs>
              <w:autoSpaceDE w:val="0"/>
              <w:autoSpaceDN w:val="0"/>
              <w:adjustRightInd w:val="0"/>
              <w:snapToGrid w:val="0"/>
              <w:jc w:val="center"/>
              <w:rPr>
                <w:rFonts w:ascii="Times New Roman"/>
                <w:noProof/>
                <w:sz w:val="21"/>
              </w:rPr>
            </w:pPr>
            <w:r w:rsidRPr="00624561">
              <w:rPr>
                <w:rFonts w:ascii="Times New Roman"/>
                <w:noProof/>
                <w:sz w:val="21"/>
              </w:rPr>
              <w:t>成</w:t>
            </w:r>
            <w:r w:rsidRPr="00624561">
              <w:rPr>
                <w:rFonts w:ascii="Times New Roman"/>
                <w:noProof/>
                <w:sz w:val="21"/>
              </w:rPr>
              <w:t xml:space="preserve">  </w:t>
            </w:r>
            <w:r w:rsidRPr="00624561">
              <w:rPr>
                <w:rFonts w:ascii="Times New Roman"/>
                <w:noProof/>
                <w:sz w:val="21"/>
              </w:rPr>
              <w:t>涛</w:t>
            </w:r>
          </w:p>
        </w:tc>
      </w:tr>
      <w:tr w:rsidR="00093F8A" w:rsidRPr="00624561" w:rsidTr="00CD6008">
        <w:tc>
          <w:tcPr>
            <w:tcW w:w="0" w:type="auto"/>
            <w:vAlign w:val="center"/>
          </w:tcPr>
          <w:p w:rsidR="00093F8A" w:rsidRPr="00624561" w:rsidRDefault="00093F8A" w:rsidP="00904762">
            <w:pPr>
              <w:widowControl/>
              <w:jc w:val="left"/>
              <w:rPr>
                <w:rFonts w:ascii="Times New Roman"/>
                <w:noProof/>
              </w:rPr>
            </w:pPr>
          </w:p>
        </w:tc>
        <w:tc>
          <w:tcPr>
            <w:tcW w:w="423" w:type="pct"/>
            <w:noWrap/>
            <w:tcMar>
              <w:top w:w="0" w:type="dxa"/>
              <w:left w:w="0" w:type="dxa"/>
              <w:bottom w:w="0" w:type="dxa"/>
              <w:right w:w="0" w:type="dxa"/>
            </w:tcMar>
          </w:tcPr>
          <w:p w:rsidR="00093F8A" w:rsidRPr="00093F8A" w:rsidRDefault="00093F8A" w:rsidP="00904762">
            <w:pPr>
              <w:widowControl/>
              <w:tabs>
                <w:tab w:val="center" w:pos="4201"/>
                <w:tab w:val="right" w:leader="dot" w:pos="9298"/>
              </w:tabs>
              <w:autoSpaceDE w:val="0"/>
              <w:autoSpaceDN w:val="0"/>
              <w:adjustRightInd w:val="0"/>
              <w:snapToGrid w:val="0"/>
              <w:jc w:val="left"/>
              <w:rPr>
                <w:rFonts w:ascii="Times New Roman"/>
                <w:noProof/>
              </w:rPr>
            </w:pPr>
            <w:r w:rsidRPr="00093F8A">
              <w:rPr>
                <w:rFonts w:ascii="Times New Roman" w:hint="eastAsia"/>
                <w:noProof/>
                <w:sz w:val="21"/>
              </w:rPr>
              <w:t>李邵军</w:t>
            </w:r>
          </w:p>
        </w:tc>
        <w:tc>
          <w:tcPr>
            <w:tcW w:w="476" w:type="pct"/>
            <w:noWrap/>
            <w:tcMar>
              <w:top w:w="0" w:type="dxa"/>
              <w:left w:w="0" w:type="dxa"/>
              <w:bottom w:w="0" w:type="dxa"/>
              <w:right w:w="0" w:type="dxa"/>
            </w:tcMar>
          </w:tcPr>
          <w:p w:rsidR="00093F8A" w:rsidRDefault="00AE6BBB" w:rsidP="00AE6BBB">
            <w:pPr>
              <w:widowControl/>
              <w:tabs>
                <w:tab w:val="center" w:pos="4201"/>
                <w:tab w:val="right" w:leader="dot" w:pos="9298"/>
              </w:tabs>
              <w:autoSpaceDE w:val="0"/>
              <w:autoSpaceDN w:val="0"/>
              <w:adjustRightInd w:val="0"/>
              <w:snapToGrid w:val="0"/>
              <w:ind w:firstLineChars="50" w:firstLine="105"/>
              <w:jc w:val="left"/>
              <w:rPr>
                <w:rFonts w:ascii="Times New Roman"/>
                <w:noProof/>
              </w:rPr>
            </w:pPr>
            <w:r w:rsidRPr="00AE6BBB">
              <w:rPr>
                <w:rFonts w:ascii="Times New Roman" w:hint="eastAsia"/>
                <w:noProof/>
                <w:sz w:val="21"/>
              </w:rPr>
              <w:t>黄</w:t>
            </w:r>
            <w:r>
              <w:rPr>
                <w:rFonts w:ascii="Times New Roman" w:hint="eastAsia"/>
                <w:noProof/>
                <w:sz w:val="21"/>
              </w:rPr>
              <w:t xml:space="preserve"> </w:t>
            </w:r>
            <w:r>
              <w:rPr>
                <w:rFonts w:ascii="Times New Roman"/>
                <w:noProof/>
                <w:sz w:val="21"/>
              </w:rPr>
              <w:t xml:space="preserve"> </w:t>
            </w:r>
            <w:r w:rsidR="003E6B59">
              <w:rPr>
                <w:rFonts w:ascii="Times New Roman" w:hint="eastAsia"/>
                <w:noProof/>
                <w:sz w:val="21"/>
              </w:rPr>
              <w:t>廷</w:t>
            </w:r>
          </w:p>
        </w:tc>
        <w:tc>
          <w:tcPr>
            <w:tcW w:w="476" w:type="pct"/>
            <w:noWrap/>
            <w:tcMar>
              <w:top w:w="0" w:type="dxa"/>
              <w:left w:w="0" w:type="dxa"/>
              <w:bottom w:w="0" w:type="dxa"/>
              <w:right w:w="0" w:type="dxa"/>
            </w:tcMar>
          </w:tcPr>
          <w:p w:rsidR="00093F8A" w:rsidRPr="00624561" w:rsidRDefault="000617E1" w:rsidP="000617E1">
            <w:pPr>
              <w:widowControl/>
              <w:tabs>
                <w:tab w:val="center" w:pos="4201"/>
                <w:tab w:val="right" w:leader="dot" w:pos="9298"/>
              </w:tabs>
              <w:autoSpaceDE w:val="0"/>
              <w:autoSpaceDN w:val="0"/>
              <w:adjustRightInd w:val="0"/>
              <w:snapToGrid w:val="0"/>
              <w:jc w:val="center"/>
              <w:rPr>
                <w:rFonts w:ascii="Times New Roman"/>
                <w:noProof/>
              </w:rPr>
            </w:pPr>
            <w:r w:rsidRPr="000617E1">
              <w:rPr>
                <w:rFonts w:ascii="Times New Roman" w:hint="eastAsia"/>
                <w:noProof/>
                <w:sz w:val="21"/>
              </w:rPr>
              <w:t>仁乾龙珠</w:t>
            </w:r>
          </w:p>
        </w:tc>
        <w:tc>
          <w:tcPr>
            <w:tcW w:w="476" w:type="pct"/>
            <w:noWrap/>
            <w:tcMar>
              <w:top w:w="0" w:type="dxa"/>
              <w:left w:w="0" w:type="dxa"/>
              <w:bottom w:w="0" w:type="dxa"/>
              <w:right w:w="0" w:type="dxa"/>
            </w:tcMar>
          </w:tcPr>
          <w:p w:rsidR="00093F8A" w:rsidRPr="00624561" w:rsidRDefault="00093F8A" w:rsidP="00904762">
            <w:pPr>
              <w:widowControl/>
              <w:tabs>
                <w:tab w:val="center" w:pos="4201"/>
                <w:tab w:val="right" w:leader="dot" w:pos="9298"/>
              </w:tabs>
              <w:autoSpaceDE w:val="0"/>
              <w:autoSpaceDN w:val="0"/>
              <w:adjustRightInd w:val="0"/>
              <w:snapToGrid w:val="0"/>
              <w:jc w:val="center"/>
              <w:rPr>
                <w:rFonts w:ascii="Times New Roman"/>
                <w:noProof/>
              </w:rPr>
            </w:pPr>
          </w:p>
        </w:tc>
        <w:tc>
          <w:tcPr>
            <w:tcW w:w="476" w:type="pct"/>
            <w:noWrap/>
            <w:tcMar>
              <w:top w:w="0" w:type="dxa"/>
              <w:left w:w="0" w:type="dxa"/>
              <w:bottom w:w="0" w:type="dxa"/>
              <w:right w:w="0" w:type="dxa"/>
            </w:tcMar>
          </w:tcPr>
          <w:p w:rsidR="00093F8A" w:rsidRPr="00624561" w:rsidRDefault="00093F8A" w:rsidP="00904762">
            <w:pPr>
              <w:widowControl/>
              <w:tabs>
                <w:tab w:val="center" w:pos="4201"/>
                <w:tab w:val="right" w:leader="dot" w:pos="9298"/>
              </w:tabs>
              <w:autoSpaceDE w:val="0"/>
              <w:autoSpaceDN w:val="0"/>
              <w:adjustRightInd w:val="0"/>
              <w:snapToGrid w:val="0"/>
              <w:jc w:val="center"/>
              <w:rPr>
                <w:rFonts w:ascii="Times New Roman"/>
                <w:noProof/>
              </w:rPr>
            </w:pPr>
          </w:p>
        </w:tc>
        <w:tc>
          <w:tcPr>
            <w:tcW w:w="476" w:type="pct"/>
            <w:noWrap/>
            <w:tcMar>
              <w:top w:w="0" w:type="dxa"/>
              <w:left w:w="0" w:type="dxa"/>
              <w:bottom w:w="0" w:type="dxa"/>
              <w:right w:w="0" w:type="dxa"/>
            </w:tcMar>
          </w:tcPr>
          <w:p w:rsidR="00093F8A" w:rsidRPr="00624561" w:rsidRDefault="00093F8A" w:rsidP="00904762">
            <w:pPr>
              <w:widowControl/>
              <w:tabs>
                <w:tab w:val="center" w:pos="4201"/>
                <w:tab w:val="right" w:leader="dot" w:pos="9298"/>
              </w:tabs>
              <w:autoSpaceDE w:val="0"/>
              <w:autoSpaceDN w:val="0"/>
              <w:adjustRightInd w:val="0"/>
              <w:snapToGrid w:val="0"/>
              <w:jc w:val="center"/>
              <w:rPr>
                <w:rFonts w:ascii="Times New Roman"/>
                <w:noProof/>
              </w:rPr>
            </w:pPr>
          </w:p>
        </w:tc>
        <w:tc>
          <w:tcPr>
            <w:tcW w:w="476" w:type="pct"/>
          </w:tcPr>
          <w:p w:rsidR="00093F8A" w:rsidRPr="00624561" w:rsidRDefault="00093F8A" w:rsidP="00904762">
            <w:pPr>
              <w:widowControl/>
              <w:tabs>
                <w:tab w:val="center" w:pos="4201"/>
                <w:tab w:val="right" w:leader="dot" w:pos="9298"/>
              </w:tabs>
              <w:autoSpaceDE w:val="0"/>
              <w:autoSpaceDN w:val="0"/>
              <w:adjustRightInd w:val="0"/>
              <w:snapToGrid w:val="0"/>
              <w:jc w:val="center"/>
              <w:rPr>
                <w:rFonts w:ascii="Times New Roman"/>
                <w:noProof/>
              </w:rPr>
            </w:pPr>
          </w:p>
        </w:tc>
        <w:tc>
          <w:tcPr>
            <w:tcW w:w="476" w:type="pct"/>
          </w:tcPr>
          <w:p w:rsidR="00093F8A" w:rsidRPr="00624561" w:rsidRDefault="00093F8A" w:rsidP="00093F8A">
            <w:pPr>
              <w:widowControl/>
              <w:tabs>
                <w:tab w:val="center" w:pos="4201"/>
                <w:tab w:val="right" w:leader="dot" w:pos="9298"/>
              </w:tabs>
              <w:autoSpaceDE w:val="0"/>
              <w:autoSpaceDN w:val="0"/>
              <w:adjustRightInd w:val="0"/>
              <w:snapToGrid w:val="0"/>
              <w:jc w:val="center"/>
              <w:rPr>
                <w:rFonts w:ascii="Times New Roman"/>
                <w:noProof/>
              </w:rPr>
            </w:pPr>
          </w:p>
        </w:tc>
      </w:tr>
      <w:tr w:rsidR="00904762" w:rsidRPr="00624561" w:rsidTr="00CD6008">
        <w:tc>
          <w:tcPr>
            <w:tcW w:w="1245"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ind w:firstLineChars="200" w:firstLine="420"/>
              <w:jc w:val="left"/>
              <w:rPr>
                <w:rFonts w:ascii="Times New Roman"/>
                <w:noProof/>
                <w:sz w:val="21"/>
              </w:rPr>
            </w:pPr>
            <w:r w:rsidRPr="00624561">
              <w:rPr>
                <w:rFonts w:ascii="Times New Roman"/>
                <w:noProof/>
                <w:sz w:val="21"/>
              </w:rPr>
              <w:t>本标准主审专家：</w:t>
            </w:r>
          </w:p>
        </w:tc>
        <w:tc>
          <w:tcPr>
            <w:tcW w:w="423"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jc w:val="left"/>
              <w:rPr>
                <w:rFonts w:ascii="Times New Roman"/>
                <w:noProof/>
                <w:sz w:val="21"/>
              </w:rPr>
            </w:pPr>
            <w:r w:rsidRPr="00624561">
              <w:rPr>
                <w:rFonts w:ascii="Times New Roman"/>
                <w:noProof/>
                <w:sz w:val="21"/>
              </w:rPr>
              <w:t>朱合华</w:t>
            </w: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r>
      <w:tr w:rsidR="00904762" w:rsidRPr="00624561" w:rsidTr="00CD6008">
        <w:tc>
          <w:tcPr>
            <w:tcW w:w="1245" w:type="pct"/>
            <w:noWrap/>
            <w:tcMar>
              <w:top w:w="0" w:type="dxa"/>
              <w:left w:w="0" w:type="dxa"/>
              <w:bottom w:w="0" w:type="dxa"/>
              <w:right w:w="0" w:type="dxa"/>
            </w:tcMar>
            <w:hideMark/>
          </w:tcPr>
          <w:p w:rsidR="00904762" w:rsidRPr="00624561" w:rsidRDefault="00904762" w:rsidP="00904762">
            <w:pPr>
              <w:widowControl/>
              <w:tabs>
                <w:tab w:val="center" w:pos="4201"/>
                <w:tab w:val="right" w:leader="dot" w:pos="9298"/>
              </w:tabs>
              <w:autoSpaceDE w:val="0"/>
              <w:autoSpaceDN w:val="0"/>
              <w:adjustRightInd w:val="0"/>
              <w:snapToGrid w:val="0"/>
              <w:ind w:firstLineChars="200" w:firstLine="420"/>
              <w:jc w:val="distribute"/>
              <w:rPr>
                <w:rFonts w:ascii="Times New Roman"/>
                <w:noProof/>
                <w:sz w:val="21"/>
              </w:rPr>
            </w:pPr>
            <w:r w:rsidRPr="00624561">
              <w:rPr>
                <w:rFonts w:ascii="Times New Roman"/>
                <w:noProof/>
                <w:sz w:val="21"/>
              </w:rPr>
              <w:t>本标准主要审查人员：</w:t>
            </w:r>
          </w:p>
        </w:tc>
        <w:tc>
          <w:tcPr>
            <w:tcW w:w="423"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left"/>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noWrap/>
            <w:tcMar>
              <w:top w:w="0" w:type="dxa"/>
              <w:left w:w="0" w:type="dxa"/>
              <w:bottom w:w="0" w:type="dxa"/>
              <w:right w:w="0" w:type="dxa"/>
            </w:tcMar>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c>
          <w:tcPr>
            <w:tcW w:w="476" w:type="pct"/>
          </w:tcPr>
          <w:p w:rsidR="00904762" w:rsidRPr="00624561" w:rsidRDefault="00904762" w:rsidP="00904762">
            <w:pPr>
              <w:widowControl/>
              <w:tabs>
                <w:tab w:val="center" w:pos="4201"/>
                <w:tab w:val="right" w:leader="dot" w:pos="9298"/>
              </w:tabs>
              <w:autoSpaceDE w:val="0"/>
              <w:autoSpaceDN w:val="0"/>
              <w:adjustRightInd w:val="0"/>
              <w:snapToGrid w:val="0"/>
              <w:jc w:val="center"/>
              <w:rPr>
                <w:rFonts w:ascii="Times New Roman"/>
                <w:noProof/>
                <w:sz w:val="21"/>
              </w:rPr>
            </w:pPr>
          </w:p>
        </w:tc>
      </w:tr>
    </w:tbl>
    <w:p w:rsidR="00904762" w:rsidRPr="00624561" w:rsidRDefault="00904762" w:rsidP="00904762">
      <w:pPr>
        <w:widowControl/>
        <w:tabs>
          <w:tab w:val="center" w:pos="4201"/>
          <w:tab w:val="right" w:leader="dot" w:pos="9298"/>
        </w:tabs>
        <w:autoSpaceDE w:val="0"/>
        <w:autoSpaceDN w:val="0"/>
        <w:ind w:firstLineChars="200" w:firstLine="420"/>
        <w:rPr>
          <w:rFonts w:ascii="Times New Roman" w:eastAsia="宋体" w:hAnsi="Times New Roman" w:cs="Times New Roman"/>
          <w:noProof/>
          <w:kern w:val="0"/>
          <w:szCs w:val="20"/>
        </w:rPr>
      </w:pPr>
    </w:p>
    <w:p w:rsidR="00904762" w:rsidRPr="00624561" w:rsidRDefault="00904762" w:rsidP="00904762">
      <w:pPr>
        <w:keepNext/>
        <w:pageBreakBefore/>
        <w:widowControl/>
        <w:shd w:val="clear" w:color="FFFFFF" w:fill="FFFFFF"/>
        <w:spacing w:before="640" w:after="560" w:line="460" w:lineRule="exact"/>
        <w:jc w:val="center"/>
        <w:outlineLvl w:val="0"/>
        <w:rPr>
          <w:rFonts w:ascii="Times New Roman" w:eastAsia="黑体" w:hAnsi="Times New Roman" w:cs="Times New Roman"/>
          <w:kern w:val="0"/>
          <w:sz w:val="32"/>
          <w:szCs w:val="20"/>
        </w:rPr>
      </w:pPr>
      <w:r w:rsidRPr="00624561">
        <w:rPr>
          <w:rFonts w:ascii="Times New Roman" w:eastAsia="黑体" w:hAnsi="Times New Roman" w:cs="Times New Roman"/>
          <w:kern w:val="0"/>
          <w:sz w:val="32"/>
          <w:szCs w:val="20"/>
        </w:rPr>
        <w:lastRenderedPageBreak/>
        <w:t>目</w:t>
      </w:r>
      <w:bookmarkStart w:id="2" w:name="BKML"/>
      <w:r w:rsidRPr="00624561">
        <w:rPr>
          <w:rFonts w:ascii="Times New Roman" w:eastAsia="黑体" w:hAnsi="Times New Roman" w:cs="Times New Roman"/>
          <w:kern w:val="0"/>
          <w:sz w:val="32"/>
          <w:szCs w:val="20"/>
        </w:rPr>
        <w:t> </w:t>
      </w:r>
      <w:r w:rsidRPr="00624561">
        <w:rPr>
          <w:rFonts w:ascii="Times New Roman" w:eastAsia="黑体" w:hAnsi="Times New Roman" w:cs="Times New Roman"/>
          <w:kern w:val="0"/>
          <w:sz w:val="32"/>
          <w:szCs w:val="20"/>
        </w:rPr>
        <w:t> </w:t>
      </w:r>
      <w:r w:rsidRPr="00624561">
        <w:rPr>
          <w:rFonts w:ascii="Times New Roman" w:eastAsia="黑体" w:hAnsi="Times New Roman" w:cs="Times New Roman"/>
          <w:kern w:val="0"/>
          <w:sz w:val="32"/>
          <w:szCs w:val="20"/>
        </w:rPr>
        <w:t>次</w:t>
      </w:r>
      <w:bookmarkEnd w:id="2"/>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前言</w:t>
      </w:r>
      <w:r w:rsidRPr="00624561">
        <w:rPr>
          <w:rFonts w:ascii="Times New Roman" w:eastAsia="宋体" w:hAnsi="Times New Roman" w:cs="Times New Roman"/>
          <w:szCs w:val="21"/>
        </w:rPr>
        <w:tab/>
        <w:t>I</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1</w:t>
      </w:r>
      <w:r w:rsidRPr="00624561">
        <w:rPr>
          <w:rFonts w:ascii="Times New Roman" w:eastAsia="宋体" w:hAnsi="Times New Roman" w:cs="Times New Roman"/>
          <w:szCs w:val="21"/>
        </w:rPr>
        <w:t xml:space="preserve">　总则</w:t>
      </w:r>
      <w:r w:rsidRPr="00624561">
        <w:rPr>
          <w:rFonts w:ascii="Times New Roman" w:eastAsia="宋体" w:hAnsi="Times New Roman" w:cs="Times New Roman"/>
          <w:szCs w:val="21"/>
        </w:rPr>
        <w:tab/>
        <w:t>1</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2</w:t>
      </w:r>
      <w:r w:rsidRPr="00624561">
        <w:rPr>
          <w:rFonts w:ascii="Times New Roman" w:eastAsia="宋体" w:hAnsi="Times New Roman" w:cs="Times New Roman"/>
          <w:szCs w:val="21"/>
        </w:rPr>
        <w:t xml:space="preserve">　规范性引用文件</w:t>
      </w:r>
      <w:r w:rsidRPr="00624561">
        <w:rPr>
          <w:rFonts w:ascii="Times New Roman" w:eastAsia="宋体" w:hAnsi="Times New Roman" w:cs="Times New Roman"/>
          <w:szCs w:val="21"/>
        </w:rPr>
        <w:tab/>
        <w:t>1</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3</w:t>
      </w:r>
      <w:r w:rsidRPr="00624561">
        <w:rPr>
          <w:rFonts w:ascii="Times New Roman" w:eastAsia="宋体" w:hAnsi="Times New Roman" w:cs="Times New Roman"/>
          <w:szCs w:val="21"/>
        </w:rPr>
        <w:t xml:space="preserve">　术语和定义</w:t>
      </w:r>
      <w:r w:rsidRPr="00624561">
        <w:rPr>
          <w:rFonts w:ascii="Times New Roman" w:eastAsia="宋体" w:hAnsi="Times New Roman" w:cs="Times New Roman"/>
          <w:szCs w:val="21"/>
        </w:rPr>
        <w:tab/>
        <w:t>1</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4</w:t>
      </w:r>
      <w:r w:rsidRPr="00624561">
        <w:rPr>
          <w:rFonts w:ascii="Times New Roman" w:eastAsia="宋体" w:hAnsi="Times New Roman" w:cs="Times New Roman"/>
          <w:szCs w:val="21"/>
        </w:rPr>
        <w:t xml:space="preserve">　岩石隧道信息模型组织</w:t>
      </w:r>
      <w:r w:rsidRPr="00624561">
        <w:rPr>
          <w:rFonts w:ascii="Times New Roman" w:eastAsia="宋体" w:hAnsi="Times New Roman" w:cs="Times New Roman"/>
          <w:szCs w:val="21"/>
        </w:rPr>
        <w:tab/>
        <w:t>2</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4.1</w:t>
      </w:r>
      <w:r w:rsidRPr="00624561">
        <w:rPr>
          <w:rFonts w:ascii="Times New Roman" w:eastAsia="宋体" w:hAnsi="Times New Roman" w:cs="Times New Roman"/>
          <w:szCs w:val="21"/>
        </w:rPr>
        <w:t xml:space="preserve">　一般规定</w:t>
      </w:r>
      <w:r w:rsidRPr="00624561">
        <w:rPr>
          <w:rFonts w:ascii="Times New Roman" w:eastAsia="宋体" w:hAnsi="Times New Roman" w:cs="Times New Roman"/>
          <w:szCs w:val="21"/>
        </w:rPr>
        <w:tab/>
        <w:t>2</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4.2</w:t>
      </w:r>
      <w:r w:rsidRPr="00624561">
        <w:rPr>
          <w:rFonts w:ascii="Times New Roman" w:eastAsia="宋体" w:hAnsi="Times New Roman" w:cs="Times New Roman"/>
          <w:szCs w:val="21"/>
        </w:rPr>
        <w:t xml:space="preserve">　信息模型交付物核查</w:t>
      </w:r>
      <w:r w:rsidRPr="00624561">
        <w:rPr>
          <w:rFonts w:ascii="Times New Roman" w:eastAsia="宋体" w:hAnsi="Times New Roman" w:cs="Times New Roman"/>
          <w:szCs w:val="21"/>
        </w:rPr>
        <w:tab/>
        <w:t>3</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4.3</w:t>
      </w:r>
      <w:r w:rsidRPr="00624561">
        <w:rPr>
          <w:rFonts w:ascii="Times New Roman" w:eastAsia="宋体" w:hAnsi="Times New Roman" w:cs="Times New Roman"/>
          <w:szCs w:val="21"/>
        </w:rPr>
        <w:t xml:space="preserve">　进度要求</w:t>
      </w:r>
      <w:r w:rsidRPr="00624561">
        <w:rPr>
          <w:rFonts w:ascii="Times New Roman" w:eastAsia="宋体" w:hAnsi="Times New Roman" w:cs="Times New Roman"/>
          <w:szCs w:val="21"/>
        </w:rPr>
        <w:tab/>
        <w:t>3</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5</w:t>
      </w:r>
      <w:r w:rsidRPr="00624561">
        <w:rPr>
          <w:rFonts w:ascii="Times New Roman" w:eastAsia="宋体" w:hAnsi="Times New Roman" w:cs="Times New Roman"/>
          <w:szCs w:val="21"/>
        </w:rPr>
        <w:t xml:space="preserve">　岩石隧道信息模型交付</w:t>
      </w:r>
      <w:r w:rsidRPr="00624561">
        <w:rPr>
          <w:rFonts w:ascii="Times New Roman" w:eastAsia="宋体" w:hAnsi="Times New Roman" w:cs="Times New Roman"/>
          <w:szCs w:val="21"/>
        </w:rPr>
        <w:tab/>
        <w:t>3</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5.1</w:t>
      </w:r>
      <w:r w:rsidRPr="00624561">
        <w:rPr>
          <w:rFonts w:ascii="Times New Roman" w:eastAsia="宋体" w:hAnsi="Times New Roman" w:cs="Times New Roman"/>
          <w:szCs w:val="21"/>
        </w:rPr>
        <w:t xml:space="preserve">　岩石隧道信息模型交付内容</w:t>
      </w:r>
      <w:r w:rsidRPr="00624561">
        <w:rPr>
          <w:rFonts w:ascii="Times New Roman" w:eastAsia="宋体" w:hAnsi="Times New Roman" w:cs="Times New Roman"/>
          <w:szCs w:val="21"/>
        </w:rPr>
        <w:tab/>
        <w:t>3</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5.2</w:t>
      </w:r>
      <w:r w:rsidRPr="00624561">
        <w:rPr>
          <w:rFonts w:ascii="Times New Roman" w:eastAsia="宋体" w:hAnsi="Times New Roman" w:cs="Times New Roman"/>
          <w:szCs w:val="21"/>
        </w:rPr>
        <w:t xml:space="preserve">　岩石隧道信息模型交付格式</w:t>
      </w:r>
      <w:r w:rsidRPr="00624561">
        <w:rPr>
          <w:rFonts w:ascii="Times New Roman" w:eastAsia="宋体" w:hAnsi="Times New Roman" w:cs="Times New Roman"/>
          <w:szCs w:val="21"/>
        </w:rPr>
        <w:tab/>
        <w:t>9</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5.3</w:t>
      </w:r>
      <w:r w:rsidRPr="00624561">
        <w:rPr>
          <w:rFonts w:ascii="Times New Roman" w:eastAsia="宋体" w:hAnsi="Times New Roman" w:cs="Times New Roman"/>
          <w:szCs w:val="21"/>
        </w:rPr>
        <w:t xml:space="preserve">　岩石隧道信息模型交付形式要求</w:t>
      </w:r>
      <w:r w:rsidRPr="00624561">
        <w:rPr>
          <w:rFonts w:ascii="Times New Roman" w:eastAsia="宋体" w:hAnsi="Times New Roman" w:cs="Times New Roman"/>
          <w:szCs w:val="21"/>
        </w:rPr>
        <w:tab/>
        <w:t>11</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6</w:t>
      </w:r>
      <w:r w:rsidRPr="00624561">
        <w:rPr>
          <w:rFonts w:ascii="Times New Roman" w:eastAsia="宋体" w:hAnsi="Times New Roman" w:cs="Times New Roman"/>
          <w:szCs w:val="21"/>
        </w:rPr>
        <w:t xml:space="preserve">　岩石隧道信息模型数据文件交付</w:t>
      </w:r>
      <w:r w:rsidRPr="00624561">
        <w:rPr>
          <w:rFonts w:ascii="Times New Roman" w:eastAsia="宋体" w:hAnsi="Times New Roman" w:cs="Times New Roman"/>
          <w:szCs w:val="21"/>
        </w:rPr>
        <w:tab/>
        <w:t>11</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6.1</w:t>
      </w:r>
      <w:r w:rsidRPr="00624561">
        <w:rPr>
          <w:rFonts w:ascii="Times New Roman" w:eastAsia="宋体" w:hAnsi="Times New Roman" w:cs="Times New Roman"/>
          <w:szCs w:val="21"/>
        </w:rPr>
        <w:t xml:space="preserve">　一般规定</w:t>
      </w:r>
      <w:r w:rsidRPr="00624561">
        <w:rPr>
          <w:rFonts w:ascii="Times New Roman" w:eastAsia="宋体" w:hAnsi="Times New Roman" w:cs="Times New Roman"/>
          <w:szCs w:val="21"/>
        </w:rPr>
        <w:tab/>
        <w:t>11</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6.2</w:t>
      </w:r>
      <w:r w:rsidRPr="00624561">
        <w:rPr>
          <w:rFonts w:ascii="Times New Roman" w:eastAsia="宋体" w:hAnsi="Times New Roman" w:cs="Times New Roman"/>
          <w:szCs w:val="21"/>
        </w:rPr>
        <w:t xml:space="preserve">　数据文件交付目录</w:t>
      </w:r>
      <w:r w:rsidRPr="00624561">
        <w:rPr>
          <w:rFonts w:ascii="Times New Roman" w:eastAsia="宋体" w:hAnsi="Times New Roman" w:cs="Times New Roman"/>
          <w:szCs w:val="21"/>
        </w:rPr>
        <w:tab/>
        <w:t>11</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附录</w:t>
      </w:r>
      <w:r w:rsidRPr="00624561">
        <w:rPr>
          <w:rFonts w:ascii="Times New Roman" w:eastAsia="宋体" w:hAnsi="Times New Roman" w:cs="Times New Roman"/>
          <w:szCs w:val="21"/>
        </w:rPr>
        <w:t>A</w:t>
      </w:r>
      <w:r w:rsidRPr="00624561">
        <w:rPr>
          <w:rFonts w:ascii="Times New Roman" w:eastAsia="宋体" w:hAnsi="Times New Roman" w:cs="Times New Roman"/>
          <w:szCs w:val="21"/>
        </w:rPr>
        <w:t>（规范性附录）　规范性数据表</w:t>
      </w:r>
      <w:r w:rsidRPr="00624561">
        <w:rPr>
          <w:rFonts w:ascii="Times New Roman" w:eastAsia="宋体" w:hAnsi="Times New Roman" w:cs="Times New Roman"/>
          <w:szCs w:val="21"/>
        </w:rPr>
        <w:tab/>
        <w:t>15</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szCs w:val="21"/>
        </w:rPr>
      </w:pPr>
      <w:r w:rsidRPr="00624561">
        <w:rPr>
          <w:rFonts w:ascii="Times New Roman" w:eastAsia="宋体" w:hAnsi="Times New Roman" w:cs="Times New Roman"/>
          <w:szCs w:val="21"/>
        </w:rPr>
        <w:t>附录</w:t>
      </w:r>
      <w:r w:rsidRPr="00624561">
        <w:rPr>
          <w:rFonts w:ascii="Times New Roman" w:eastAsia="宋体" w:hAnsi="Times New Roman" w:cs="Times New Roman"/>
          <w:szCs w:val="21"/>
        </w:rPr>
        <w:t>B</w:t>
      </w:r>
      <w:r w:rsidRPr="00624561">
        <w:rPr>
          <w:rFonts w:ascii="Times New Roman" w:eastAsia="宋体" w:hAnsi="Times New Roman" w:cs="Times New Roman"/>
          <w:szCs w:val="21"/>
        </w:rPr>
        <w:t>（规范性附录）　数据字典</w:t>
      </w:r>
      <w:r w:rsidRPr="00624561">
        <w:rPr>
          <w:rFonts w:ascii="Times New Roman" w:eastAsia="宋体" w:hAnsi="Times New Roman" w:cs="Times New Roman"/>
          <w:szCs w:val="21"/>
        </w:rPr>
        <w:tab/>
        <w:t>18</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B.1.1</w:t>
      </w:r>
      <w:r w:rsidRPr="00624561">
        <w:rPr>
          <w:rFonts w:ascii="Times New Roman" w:eastAsia="宋体" w:hAnsi="Times New Roman" w:cs="Times New Roman"/>
          <w:szCs w:val="21"/>
        </w:rPr>
        <w:t xml:space="preserve">　</w:t>
      </w:r>
      <w:proofErr w:type="gramStart"/>
      <w:r w:rsidRPr="00624561">
        <w:rPr>
          <w:rFonts w:ascii="Times New Roman" w:eastAsia="宋体" w:hAnsi="Times New Roman" w:cs="Times New Roman"/>
          <w:szCs w:val="21"/>
        </w:rPr>
        <w:t>工可阶段</w:t>
      </w:r>
      <w:proofErr w:type="gramEnd"/>
      <w:r w:rsidRPr="00624561">
        <w:rPr>
          <w:rFonts w:ascii="Times New Roman" w:eastAsia="宋体" w:hAnsi="Times New Roman" w:cs="Times New Roman"/>
          <w:szCs w:val="21"/>
        </w:rPr>
        <w:tab/>
        <w:t>18</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B.1.2</w:t>
      </w:r>
      <w:r w:rsidRPr="00624561">
        <w:rPr>
          <w:rFonts w:ascii="Times New Roman" w:eastAsia="宋体" w:hAnsi="Times New Roman" w:cs="Times New Roman"/>
          <w:szCs w:val="21"/>
        </w:rPr>
        <w:t xml:space="preserve">　初步设计阶段</w:t>
      </w:r>
      <w:r w:rsidRPr="00624561">
        <w:rPr>
          <w:rFonts w:ascii="Times New Roman" w:eastAsia="宋体" w:hAnsi="Times New Roman" w:cs="Times New Roman"/>
          <w:szCs w:val="21"/>
        </w:rPr>
        <w:tab/>
        <w:t>21</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B.1.3</w:t>
      </w:r>
      <w:r w:rsidRPr="00624561">
        <w:rPr>
          <w:rFonts w:ascii="Times New Roman" w:eastAsia="宋体" w:hAnsi="Times New Roman" w:cs="Times New Roman"/>
          <w:szCs w:val="21"/>
        </w:rPr>
        <w:t xml:space="preserve">　施工图设计阶段</w:t>
      </w:r>
      <w:r w:rsidRPr="00624561">
        <w:rPr>
          <w:rFonts w:ascii="Times New Roman" w:eastAsia="宋体" w:hAnsi="Times New Roman" w:cs="Times New Roman"/>
          <w:szCs w:val="21"/>
        </w:rPr>
        <w:tab/>
        <w:t>29</w:t>
      </w:r>
    </w:p>
    <w:p w:rsidR="00904762" w:rsidRPr="00624561" w:rsidRDefault="00904762" w:rsidP="00904762">
      <w:pPr>
        <w:tabs>
          <w:tab w:val="right" w:leader="dot" w:pos="9241"/>
        </w:tabs>
        <w:spacing w:beforeLines="25" w:before="78" w:afterLines="25" w:after="78"/>
        <w:ind w:leftChars="135" w:left="283"/>
        <w:jc w:val="left"/>
        <w:rPr>
          <w:rFonts w:ascii="Times New Roman" w:eastAsia="宋体" w:hAnsi="Times New Roman" w:cs="Times New Roman"/>
          <w:szCs w:val="21"/>
        </w:rPr>
      </w:pPr>
      <w:r w:rsidRPr="00624561">
        <w:rPr>
          <w:rFonts w:ascii="Times New Roman" w:eastAsia="宋体" w:hAnsi="Times New Roman" w:cs="Times New Roman"/>
          <w:szCs w:val="21"/>
        </w:rPr>
        <w:t>B.1.4</w:t>
      </w:r>
      <w:r w:rsidRPr="00624561">
        <w:rPr>
          <w:rFonts w:ascii="Times New Roman" w:eastAsia="宋体" w:hAnsi="Times New Roman" w:cs="Times New Roman"/>
          <w:szCs w:val="21"/>
        </w:rPr>
        <w:t xml:space="preserve">　施工阶段</w:t>
      </w:r>
      <w:r w:rsidRPr="00624561">
        <w:rPr>
          <w:rFonts w:ascii="Times New Roman" w:eastAsia="宋体" w:hAnsi="Times New Roman" w:cs="Times New Roman"/>
          <w:szCs w:val="21"/>
        </w:rPr>
        <w:tab/>
        <w:t>47</w:t>
      </w:r>
    </w:p>
    <w:p w:rsidR="00904762" w:rsidRPr="00624561" w:rsidRDefault="00904762">
      <w:pPr>
        <w:widowControl/>
        <w:jc w:val="left"/>
        <w:rPr>
          <w:rFonts w:ascii="Times New Roman" w:eastAsia="宋体" w:hAnsi="Times New Roman" w:cs="Times New Roman"/>
          <w:szCs w:val="21"/>
        </w:rPr>
      </w:pPr>
      <w:r w:rsidRPr="00624561">
        <w:rPr>
          <w:rFonts w:ascii="Times New Roman" w:eastAsia="宋体" w:hAnsi="Times New Roman" w:cs="Times New Roman"/>
          <w:szCs w:val="21"/>
        </w:rPr>
        <w:br w:type="page"/>
      </w:r>
    </w:p>
    <w:p w:rsidR="00904762" w:rsidRPr="00624561" w:rsidRDefault="00904762" w:rsidP="00904762">
      <w:pPr>
        <w:pStyle w:val="4"/>
      </w:pPr>
      <w:r w:rsidRPr="00624561">
        <w:lastRenderedPageBreak/>
        <w:t>Contents</w:t>
      </w:r>
    </w:p>
    <w:p w:rsidR="00904762" w:rsidRPr="00624561" w:rsidRDefault="00904762" w:rsidP="00904762">
      <w:pPr>
        <w:tabs>
          <w:tab w:val="right" w:leader="dot" w:pos="9241"/>
        </w:tabs>
        <w:spacing w:beforeLines="25" w:before="78" w:afterLines="25" w:after="78"/>
        <w:jc w:val="left"/>
        <w:rPr>
          <w:rFonts w:ascii="Times New Roman" w:eastAsia="宋体" w:hAnsi="Times New Roman" w:cs="Times New Roman"/>
          <w:noProof/>
        </w:rPr>
      </w:pPr>
      <w:r w:rsidRPr="00624561">
        <w:rPr>
          <w:rFonts w:ascii="Times New Roman" w:eastAsia="宋体" w:hAnsi="Times New Roman" w:cs="Times New Roman"/>
          <w:szCs w:val="24"/>
        </w:rPr>
        <w:t>Foreword</w:t>
      </w:r>
      <w:r w:rsidRPr="00624561">
        <w:rPr>
          <w:rFonts w:ascii="Times New Roman" w:eastAsia="宋体" w:hAnsi="Times New Roman" w:cs="Times New Roman"/>
          <w:szCs w:val="21"/>
        </w:rPr>
        <w:t xml:space="preserve"> </w:t>
      </w:r>
      <w:r w:rsidRPr="00624561">
        <w:rPr>
          <w:rFonts w:ascii="Times New Roman" w:eastAsia="宋体" w:hAnsi="Times New Roman" w:cs="Times New Roman"/>
          <w:szCs w:val="21"/>
        </w:rPr>
        <w:fldChar w:fldCharType="begin" w:fldLock="1"/>
      </w:r>
      <w:r w:rsidRPr="00624561">
        <w:rPr>
          <w:rFonts w:ascii="Times New Roman" w:eastAsia="宋体" w:hAnsi="Times New Roman" w:cs="Times New Roman"/>
          <w:szCs w:val="21"/>
        </w:rPr>
        <w:instrText xml:space="preserve"> TOC \h \z \t"</w:instrText>
      </w:r>
      <w:r w:rsidRPr="00624561">
        <w:rPr>
          <w:rFonts w:ascii="Times New Roman" w:eastAsia="宋体" w:hAnsi="Times New Roman" w:cs="Times New Roman"/>
          <w:szCs w:val="21"/>
        </w:rPr>
        <w:instrText>前言、引言标题</w:instrText>
      </w:r>
      <w:r w:rsidRPr="00624561">
        <w:rPr>
          <w:rFonts w:ascii="Times New Roman" w:eastAsia="宋体" w:hAnsi="Times New Roman" w:cs="Times New Roman"/>
          <w:szCs w:val="21"/>
        </w:rPr>
        <w:instrText>,1,</w:instrText>
      </w:r>
      <w:r w:rsidRPr="00624561">
        <w:rPr>
          <w:rFonts w:ascii="Times New Roman" w:eastAsia="宋体" w:hAnsi="Times New Roman" w:cs="Times New Roman"/>
          <w:szCs w:val="21"/>
        </w:rPr>
        <w:instrText>参考文献、索引标题</w:instrText>
      </w:r>
      <w:r w:rsidRPr="00624561">
        <w:rPr>
          <w:rFonts w:ascii="Times New Roman" w:eastAsia="宋体" w:hAnsi="Times New Roman" w:cs="Times New Roman"/>
          <w:szCs w:val="21"/>
        </w:rPr>
        <w:instrText>,1,</w:instrText>
      </w:r>
      <w:r w:rsidRPr="00624561">
        <w:rPr>
          <w:rFonts w:ascii="Times New Roman" w:eastAsia="宋体" w:hAnsi="Times New Roman" w:cs="Times New Roman"/>
          <w:szCs w:val="21"/>
        </w:rPr>
        <w:instrText>章标题</w:instrText>
      </w:r>
      <w:r w:rsidRPr="00624561">
        <w:rPr>
          <w:rFonts w:ascii="Times New Roman" w:eastAsia="宋体" w:hAnsi="Times New Roman" w:cs="Times New Roman"/>
          <w:szCs w:val="21"/>
        </w:rPr>
        <w:instrText>,1,</w:instrText>
      </w:r>
      <w:r w:rsidRPr="00624561">
        <w:rPr>
          <w:rFonts w:ascii="Times New Roman" w:eastAsia="宋体" w:hAnsi="Times New Roman" w:cs="Times New Roman"/>
          <w:szCs w:val="21"/>
        </w:rPr>
        <w:instrText>参考文献</w:instrText>
      </w:r>
      <w:r w:rsidRPr="00624561">
        <w:rPr>
          <w:rFonts w:ascii="Times New Roman" w:eastAsia="宋体" w:hAnsi="Times New Roman" w:cs="Times New Roman"/>
          <w:szCs w:val="21"/>
        </w:rPr>
        <w:instrText>,1,</w:instrText>
      </w:r>
      <w:r w:rsidRPr="00624561">
        <w:rPr>
          <w:rFonts w:ascii="Times New Roman" w:eastAsia="宋体" w:hAnsi="Times New Roman" w:cs="Times New Roman"/>
          <w:szCs w:val="21"/>
        </w:rPr>
        <w:instrText>附录标识</w:instrText>
      </w:r>
      <w:r w:rsidRPr="00624561">
        <w:rPr>
          <w:rFonts w:ascii="Times New Roman" w:eastAsia="宋体" w:hAnsi="Times New Roman" w:cs="Times New Roman"/>
          <w:szCs w:val="21"/>
        </w:rPr>
        <w:instrText>,1,</w:instrText>
      </w:r>
      <w:r w:rsidRPr="00624561">
        <w:rPr>
          <w:rFonts w:ascii="Times New Roman" w:eastAsia="宋体" w:hAnsi="Times New Roman" w:cs="Times New Roman"/>
          <w:szCs w:val="21"/>
        </w:rPr>
        <w:instrText>一级条标题</w:instrText>
      </w:r>
      <w:r w:rsidRPr="00624561">
        <w:rPr>
          <w:rFonts w:ascii="Times New Roman" w:eastAsia="宋体" w:hAnsi="Times New Roman" w:cs="Times New Roman"/>
          <w:szCs w:val="21"/>
        </w:rPr>
        <w:instrText>, 3,</w:instrText>
      </w:r>
      <w:r w:rsidRPr="00624561">
        <w:rPr>
          <w:rFonts w:ascii="Times New Roman" w:eastAsia="宋体" w:hAnsi="Times New Roman" w:cs="Times New Roman"/>
          <w:szCs w:val="21"/>
        </w:rPr>
        <w:instrText>二级条标题</w:instrText>
      </w:r>
      <w:r w:rsidRPr="00624561">
        <w:rPr>
          <w:rFonts w:ascii="Times New Roman" w:eastAsia="宋体" w:hAnsi="Times New Roman" w:cs="Times New Roman"/>
          <w:szCs w:val="21"/>
        </w:rPr>
        <w:instrText>, 4,</w:instrText>
      </w:r>
      <w:r w:rsidRPr="00624561">
        <w:rPr>
          <w:rFonts w:ascii="Times New Roman" w:eastAsia="宋体" w:hAnsi="Times New Roman" w:cs="Times New Roman"/>
          <w:szCs w:val="21"/>
        </w:rPr>
        <w:instrText>三级条标题</w:instrText>
      </w:r>
      <w:r w:rsidRPr="00624561">
        <w:rPr>
          <w:rFonts w:ascii="Times New Roman" w:eastAsia="宋体" w:hAnsi="Times New Roman" w:cs="Times New Roman"/>
          <w:szCs w:val="21"/>
        </w:rPr>
        <w:instrText>, 5,</w:instrText>
      </w:r>
      <w:r w:rsidRPr="00624561">
        <w:rPr>
          <w:rFonts w:ascii="Times New Roman" w:eastAsia="宋体" w:hAnsi="Times New Roman" w:cs="Times New Roman"/>
          <w:szCs w:val="21"/>
        </w:rPr>
        <w:instrText>附录章标题</w:instrText>
      </w:r>
      <w:r w:rsidRPr="00624561">
        <w:rPr>
          <w:rFonts w:ascii="Times New Roman" w:eastAsia="宋体" w:hAnsi="Times New Roman" w:cs="Times New Roman"/>
          <w:szCs w:val="21"/>
        </w:rPr>
        <w:instrText xml:space="preserve">, 3" \* MERGEFORMAT </w:instrText>
      </w:r>
      <w:r w:rsidRPr="00624561">
        <w:rPr>
          <w:rFonts w:ascii="Times New Roman" w:eastAsia="宋体" w:hAnsi="Times New Roman" w:cs="Times New Roman"/>
          <w:szCs w:val="21"/>
        </w:rPr>
        <w:fldChar w:fldCharType="separate"/>
      </w:r>
      <w:hyperlink w:anchor="_Toc536017801" w:history="1">
        <w:r w:rsidRPr="00624561">
          <w:rPr>
            <w:rFonts w:ascii="Times New Roman" w:eastAsia="宋体" w:hAnsi="Times New Roman" w:cs="Times New Roman"/>
            <w:noProof/>
            <w:webHidden/>
            <w:szCs w:val="21"/>
          </w:rPr>
          <w:tab/>
        </w:r>
      </w:hyperlink>
      <w:r w:rsidRPr="00624561">
        <w:rPr>
          <w:rFonts w:ascii="Times New Roman" w:eastAsia="宋体" w:hAnsi="Times New Roman" w:cs="Times New Roman"/>
          <w:noProof/>
          <w:szCs w:val="21"/>
        </w:rPr>
        <w:t>I</w:t>
      </w:r>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rPr>
      </w:pPr>
      <w:hyperlink w:anchor="_Toc536017802" w:history="1">
        <w:r w:rsidR="00904762" w:rsidRPr="00624561">
          <w:rPr>
            <w:rFonts w:ascii="Times New Roman" w:eastAsia="宋体" w:hAnsi="Times New Roman" w:cs="Times New Roman"/>
            <w:noProof/>
            <w:szCs w:val="21"/>
          </w:rPr>
          <w:t>1 General provisions</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_Toc536017802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1</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rPr>
      </w:pPr>
      <w:hyperlink w:anchor="_Toc536017803" w:history="1">
        <w:r w:rsidR="00904762" w:rsidRPr="00624561">
          <w:rPr>
            <w:rFonts w:ascii="Times New Roman" w:eastAsia="宋体" w:hAnsi="Times New Roman" w:cs="Times New Roman"/>
            <w:noProof/>
            <w:szCs w:val="21"/>
          </w:rPr>
          <w:t>2 Normative references</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_Toc536017803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1</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rPr>
      </w:pPr>
      <w:hyperlink w:anchor="_Toc536017804" w:history="1">
        <w:r w:rsidR="00904762" w:rsidRPr="00624561">
          <w:rPr>
            <w:rFonts w:ascii="Times New Roman" w:eastAsia="宋体" w:hAnsi="Times New Roman" w:cs="Times New Roman"/>
            <w:noProof/>
            <w:szCs w:val="21"/>
          </w:rPr>
          <w:t>3 Terms and definitions</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_Toc536017804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1</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rPr>
      </w:pPr>
      <w:hyperlink w:anchor="_Toc536017812" w:history="1">
        <w:r w:rsidR="00904762" w:rsidRPr="00624561">
          <w:rPr>
            <w:rFonts w:ascii="Times New Roman" w:eastAsia="宋体" w:hAnsi="Times New Roman" w:cs="Times New Roman"/>
            <w:noProof/>
            <w:szCs w:val="21"/>
          </w:rPr>
          <w:t>4 Rock tunnel structure information model organization</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_Toc536017812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2</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noProof/>
        </w:rPr>
      </w:pPr>
      <w:hyperlink w:anchor="_Toc536017813" w:history="1">
        <w:r w:rsidR="00904762" w:rsidRPr="00624561">
          <w:rPr>
            <w:rFonts w:ascii="Times New Roman" w:eastAsia="宋体" w:hAnsi="Times New Roman" w:cs="Times New Roman"/>
            <w:noProof/>
            <w:szCs w:val="21"/>
          </w:rPr>
          <w:t>4.1 General requirements</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_Toc536017813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2</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noProof/>
        </w:rPr>
      </w:pPr>
      <w:hyperlink w:anchor="_Toc536017814" w:history="1">
        <w:r w:rsidR="00904762" w:rsidRPr="00624561">
          <w:rPr>
            <w:rFonts w:ascii="Times New Roman" w:eastAsia="宋体" w:hAnsi="Times New Roman" w:cs="Times New Roman"/>
            <w:noProof/>
            <w:szCs w:val="21"/>
          </w:rPr>
          <w:t>4.2 Information model deliverables verification</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_Toc536017814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3</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noProof/>
        </w:rPr>
      </w:pPr>
      <w:hyperlink w:anchor="_Toc536017815" w:history="1">
        <w:r w:rsidR="00904762" w:rsidRPr="00624561">
          <w:rPr>
            <w:rFonts w:ascii="Times New Roman" w:eastAsia="宋体" w:hAnsi="Times New Roman" w:cs="Times New Roman"/>
            <w:noProof/>
            <w:szCs w:val="21"/>
          </w:rPr>
          <w:t>4.3 Schedule requirements</w:t>
        </w:r>
        <w:r w:rsidR="00904762" w:rsidRPr="00624561">
          <w:rPr>
            <w:rFonts w:ascii="Times New Roman" w:eastAsia="宋体" w:hAnsi="Times New Roman" w:cs="Times New Roman"/>
            <w:noProof/>
            <w:webHidden/>
            <w:szCs w:val="21"/>
          </w:rPr>
          <w:tab/>
        </w:r>
        <w:r w:rsidR="00904762" w:rsidRPr="00624561">
          <w:rPr>
            <w:rFonts w:ascii="Times New Roman" w:eastAsia="宋体" w:hAnsi="Times New Roman" w:cs="Times New Roman"/>
            <w:noProof/>
            <w:webHidden/>
            <w:szCs w:val="21"/>
          </w:rPr>
          <w:fldChar w:fldCharType="begin" w:fldLock="1"/>
        </w:r>
        <w:r w:rsidR="00904762" w:rsidRPr="00624561">
          <w:rPr>
            <w:rFonts w:ascii="Times New Roman" w:eastAsia="宋体" w:hAnsi="Times New Roman" w:cs="Times New Roman"/>
            <w:noProof/>
            <w:webHidden/>
            <w:szCs w:val="21"/>
          </w:rPr>
          <w:instrText xml:space="preserve"> PAGEREF _Toc536017815 \h </w:instrText>
        </w:r>
        <w:r w:rsidR="00904762" w:rsidRPr="00624561">
          <w:rPr>
            <w:rFonts w:ascii="Times New Roman" w:eastAsia="宋体" w:hAnsi="Times New Roman" w:cs="Times New Roman"/>
            <w:noProof/>
            <w:webHidden/>
            <w:szCs w:val="21"/>
          </w:rPr>
        </w:r>
        <w:r w:rsidR="00904762" w:rsidRPr="00624561">
          <w:rPr>
            <w:rFonts w:ascii="Times New Roman" w:eastAsia="宋体" w:hAnsi="Times New Roman" w:cs="Times New Roman"/>
            <w:noProof/>
            <w:webHidden/>
            <w:szCs w:val="21"/>
          </w:rPr>
          <w:fldChar w:fldCharType="separate"/>
        </w:r>
        <w:r w:rsidR="00904762" w:rsidRPr="00624561">
          <w:rPr>
            <w:rFonts w:ascii="Times New Roman" w:eastAsia="宋体" w:hAnsi="Times New Roman" w:cs="Times New Roman"/>
            <w:noProof/>
            <w:webHidden/>
            <w:szCs w:val="21"/>
          </w:rPr>
          <w:t>3</w:t>
        </w:r>
        <w:r w:rsidR="00904762" w:rsidRPr="00624561">
          <w:rPr>
            <w:rFonts w:ascii="Times New Roman" w:eastAsia="宋体" w:hAnsi="Times New Roman" w:cs="Times New Roman"/>
            <w:noProof/>
            <w:webHidden/>
            <w:szCs w:val="21"/>
          </w:rPr>
          <w:fldChar w:fldCharType="end"/>
        </w:r>
      </w:hyperlink>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color w:val="000000"/>
        </w:rPr>
      </w:pPr>
      <w:hyperlink w:anchor="_Toc536017816" w:history="1">
        <w:r w:rsidR="00904762" w:rsidRPr="00624561">
          <w:rPr>
            <w:rFonts w:ascii="Times New Roman" w:eastAsia="宋体" w:hAnsi="Times New Roman" w:cs="Times New Roman"/>
            <w:noProof/>
            <w:szCs w:val="21"/>
          </w:rPr>
          <w:t>5 Rock tunnel structure information model delivery</w:t>
        </w:r>
        <w:r w:rsidR="00904762" w:rsidRPr="00624561">
          <w:rPr>
            <w:rFonts w:ascii="Times New Roman" w:eastAsia="宋体" w:hAnsi="Times New Roman" w:cs="Times New Roman"/>
            <w:noProof/>
            <w:webHidden/>
            <w:szCs w:val="21"/>
          </w:rPr>
          <w:tab/>
          <w:t>3</w:t>
        </w:r>
      </w:hyperlink>
    </w:p>
    <w:p w:rsidR="00904762" w:rsidRPr="00624561" w:rsidRDefault="00904762" w:rsidP="00904762">
      <w:pPr>
        <w:tabs>
          <w:tab w:val="right" w:leader="dot" w:pos="9241"/>
        </w:tabs>
        <w:ind w:left="210"/>
        <w:jc w:val="left"/>
        <w:rPr>
          <w:rFonts w:ascii="Times New Roman" w:eastAsia="宋体" w:hAnsi="Times New Roman" w:cs="Times New Roman"/>
          <w:noProof/>
          <w:color w:val="000000"/>
          <w:szCs w:val="21"/>
        </w:rPr>
      </w:pPr>
      <w:r w:rsidRPr="00624561">
        <w:rPr>
          <w:rFonts w:ascii="Times New Roman" w:eastAsia="宋体" w:hAnsi="Times New Roman" w:cs="Times New Roman"/>
          <w:noProof/>
          <w:color w:val="000000"/>
          <w:szCs w:val="21"/>
        </w:rPr>
        <w:t>5.3Delivery contents</w:t>
      </w:r>
      <w:r w:rsidRPr="00624561">
        <w:rPr>
          <w:rFonts w:ascii="Times New Roman" w:eastAsia="宋体" w:hAnsi="Times New Roman" w:cs="Times New Roman"/>
          <w:noProof/>
          <w:color w:val="000000"/>
          <w:szCs w:val="21"/>
        </w:rPr>
        <w:tab/>
        <w:t>3</w:t>
      </w:r>
    </w:p>
    <w:p w:rsidR="00904762" w:rsidRPr="00624561" w:rsidRDefault="00904762" w:rsidP="00904762">
      <w:pPr>
        <w:tabs>
          <w:tab w:val="right" w:leader="dot" w:pos="9241"/>
        </w:tabs>
        <w:ind w:left="210"/>
        <w:jc w:val="left"/>
        <w:rPr>
          <w:rFonts w:ascii="Times New Roman" w:eastAsia="宋体" w:hAnsi="Times New Roman" w:cs="Times New Roman"/>
          <w:noProof/>
          <w:color w:val="000000"/>
          <w:szCs w:val="21"/>
        </w:rPr>
      </w:pPr>
      <w:r w:rsidRPr="00624561">
        <w:rPr>
          <w:rFonts w:ascii="Times New Roman" w:eastAsia="宋体" w:hAnsi="Times New Roman" w:cs="Times New Roman"/>
          <w:noProof/>
          <w:color w:val="000000"/>
          <w:szCs w:val="21"/>
        </w:rPr>
        <w:t>5.3Delivery formats</w:t>
      </w:r>
      <w:r w:rsidRPr="00624561">
        <w:rPr>
          <w:rFonts w:ascii="Times New Roman" w:eastAsia="宋体" w:hAnsi="Times New Roman" w:cs="Times New Roman"/>
          <w:noProof/>
          <w:color w:val="000000"/>
          <w:szCs w:val="21"/>
        </w:rPr>
        <w:tab/>
        <w:t>9</w:t>
      </w:r>
    </w:p>
    <w:p w:rsidR="00904762" w:rsidRPr="00624561" w:rsidRDefault="00904762" w:rsidP="00904762">
      <w:pPr>
        <w:tabs>
          <w:tab w:val="right" w:leader="dot" w:pos="9241"/>
        </w:tabs>
        <w:ind w:left="210"/>
        <w:jc w:val="left"/>
        <w:rPr>
          <w:rFonts w:ascii="Times New Roman" w:eastAsia="宋体" w:hAnsi="Times New Roman" w:cs="Times New Roman"/>
          <w:noProof/>
          <w:color w:val="000000"/>
          <w:szCs w:val="21"/>
        </w:rPr>
      </w:pPr>
      <w:r w:rsidRPr="00624561">
        <w:rPr>
          <w:rFonts w:ascii="Times New Roman" w:eastAsia="宋体" w:hAnsi="Times New Roman" w:cs="Times New Roman"/>
          <w:noProof/>
          <w:color w:val="000000"/>
          <w:szCs w:val="21"/>
        </w:rPr>
        <w:t>5.3Delivery forms</w:t>
      </w:r>
      <w:r w:rsidRPr="00624561">
        <w:rPr>
          <w:rFonts w:ascii="Times New Roman" w:eastAsia="宋体" w:hAnsi="Times New Roman" w:cs="Times New Roman"/>
          <w:noProof/>
          <w:color w:val="000000"/>
          <w:szCs w:val="21"/>
        </w:rPr>
        <w:tab/>
        <w:t>11</w:t>
      </w:r>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color w:val="000000"/>
        </w:rPr>
      </w:pPr>
      <w:hyperlink w:anchor="_Toc536017817" w:history="1">
        <w:r w:rsidR="00904762" w:rsidRPr="00624561">
          <w:rPr>
            <w:rFonts w:ascii="Times New Roman" w:eastAsia="宋体" w:hAnsi="Times New Roman" w:cs="Times New Roman"/>
            <w:noProof/>
            <w:color w:val="000000"/>
            <w:szCs w:val="21"/>
          </w:rPr>
          <w:t xml:space="preserve">6 </w:t>
        </w:r>
        <w:r w:rsidR="00904762" w:rsidRPr="00624561">
          <w:rPr>
            <w:rFonts w:ascii="Times New Roman" w:eastAsia="宋体" w:hAnsi="Times New Roman" w:cs="Times New Roman"/>
            <w:szCs w:val="21"/>
          </w:rPr>
          <w:t>Data sheet and data format of rock tunnel structure information model</w:t>
        </w:r>
        <w:r w:rsidR="00904762" w:rsidRPr="00624561">
          <w:rPr>
            <w:rFonts w:ascii="Times New Roman" w:eastAsia="宋体" w:hAnsi="Times New Roman" w:cs="Times New Roman"/>
            <w:noProof/>
            <w:webHidden/>
            <w:color w:val="000000"/>
            <w:szCs w:val="21"/>
          </w:rPr>
          <w:tab/>
          <w:t>11</w:t>
        </w:r>
      </w:hyperlink>
    </w:p>
    <w:p w:rsidR="00904762" w:rsidRPr="00624561" w:rsidRDefault="00904762" w:rsidP="00904762">
      <w:pPr>
        <w:tabs>
          <w:tab w:val="right" w:leader="dot" w:pos="9241"/>
        </w:tabs>
        <w:ind w:left="210"/>
        <w:jc w:val="left"/>
        <w:rPr>
          <w:rFonts w:ascii="Times New Roman" w:eastAsia="宋体" w:hAnsi="Times New Roman" w:cs="Times New Roman"/>
          <w:szCs w:val="24"/>
        </w:rPr>
      </w:pPr>
      <w:r w:rsidRPr="00624561">
        <w:rPr>
          <w:rFonts w:ascii="Times New Roman" w:eastAsia="宋体" w:hAnsi="Times New Roman" w:cs="Times New Roman"/>
          <w:szCs w:val="24"/>
        </w:rPr>
        <w:t>6.1Delivery contents</w:t>
      </w:r>
      <w:r w:rsidRPr="00624561">
        <w:rPr>
          <w:rFonts w:ascii="Times New Roman" w:eastAsia="宋体" w:hAnsi="Times New Roman" w:cs="Times New Roman"/>
          <w:szCs w:val="24"/>
        </w:rPr>
        <w:tab/>
        <w:t>11</w:t>
      </w:r>
    </w:p>
    <w:p w:rsidR="00904762" w:rsidRPr="00624561" w:rsidRDefault="00904762" w:rsidP="00904762">
      <w:pPr>
        <w:tabs>
          <w:tab w:val="right" w:leader="dot" w:pos="9241"/>
        </w:tabs>
        <w:ind w:left="210"/>
        <w:jc w:val="left"/>
        <w:rPr>
          <w:rFonts w:ascii="Times New Roman" w:eastAsia="宋体" w:hAnsi="Times New Roman" w:cs="Times New Roman"/>
          <w:szCs w:val="24"/>
        </w:rPr>
      </w:pPr>
      <w:r w:rsidRPr="00624561">
        <w:rPr>
          <w:rFonts w:ascii="Times New Roman" w:eastAsia="宋体" w:hAnsi="Times New Roman" w:cs="Times New Roman"/>
          <w:szCs w:val="24"/>
        </w:rPr>
        <w:t>6.2Delivery formats</w:t>
      </w:r>
      <w:r w:rsidRPr="00624561">
        <w:rPr>
          <w:rFonts w:ascii="Times New Roman" w:eastAsia="宋体" w:hAnsi="Times New Roman" w:cs="Times New Roman"/>
          <w:szCs w:val="24"/>
        </w:rPr>
        <w:tab/>
        <w:t>11</w:t>
      </w:r>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color w:val="000000"/>
        </w:rPr>
      </w:pPr>
      <w:hyperlink w:anchor="_Toc536017818" w:history="1">
        <w:r w:rsidR="00904762" w:rsidRPr="00624561">
          <w:rPr>
            <w:rFonts w:ascii="Times New Roman" w:eastAsia="宋体" w:hAnsi="Times New Roman" w:cs="Times New Roman"/>
            <w:szCs w:val="24"/>
          </w:rPr>
          <w:t>Appendix A Normative data table</w:t>
        </w:r>
        <w:r w:rsidR="00904762" w:rsidRPr="00624561">
          <w:rPr>
            <w:rFonts w:ascii="Times New Roman" w:eastAsia="宋体" w:hAnsi="Times New Roman" w:cs="Times New Roman"/>
            <w:noProof/>
            <w:webHidden/>
            <w:color w:val="000000"/>
            <w:szCs w:val="21"/>
          </w:rPr>
          <w:tab/>
          <w:t>15</w:t>
        </w:r>
      </w:hyperlink>
    </w:p>
    <w:p w:rsidR="00904762" w:rsidRPr="00624561" w:rsidRDefault="00C072AE" w:rsidP="00904762">
      <w:pPr>
        <w:tabs>
          <w:tab w:val="right" w:leader="dot" w:pos="9241"/>
        </w:tabs>
        <w:spacing w:beforeLines="25" w:before="78" w:afterLines="25" w:after="78"/>
        <w:jc w:val="left"/>
        <w:rPr>
          <w:rFonts w:ascii="Times New Roman" w:eastAsia="宋体" w:hAnsi="Times New Roman" w:cs="Times New Roman"/>
          <w:noProof/>
          <w:color w:val="000000"/>
        </w:rPr>
      </w:pPr>
      <w:hyperlink w:anchor="_Toc536017819" w:history="1">
        <w:r w:rsidR="00904762" w:rsidRPr="00624561">
          <w:rPr>
            <w:rFonts w:ascii="Times New Roman" w:eastAsia="宋体" w:hAnsi="Times New Roman" w:cs="Times New Roman"/>
            <w:szCs w:val="24"/>
          </w:rPr>
          <w:t>Appendix B Data dictionary of rock tunnel structure information model</w:t>
        </w:r>
        <w:r w:rsidR="00904762" w:rsidRPr="00624561">
          <w:rPr>
            <w:rFonts w:ascii="Times New Roman" w:eastAsia="宋体" w:hAnsi="Times New Roman" w:cs="Times New Roman"/>
            <w:noProof/>
            <w:webHidden/>
            <w:color w:val="000000"/>
            <w:szCs w:val="21"/>
          </w:rPr>
          <w:tab/>
        </w:r>
        <w:r w:rsidR="00904762" w:rsidRPr="00624561">
          <w:rPr>
            <w:rFonts w:ascii="Times New Roman" w:eastAsia="宋体" w:hAnsi="Times New Roman" w:cs="Times New Roman"/>
            <w:noProof/>
            <w:webHidden/>
            <w:color w:val="000000"/>
            <w:szCs w:val="21"/>
          </w:rPr>
          <w:fldChar w:fldCharType="begin" w:fldLock="1"/>
        </w:r>
        <w:r w:rsidR="00904762" w:rsidRPr="00624561">
          <w:rPr>
            <w:rFonts w:ascii="Times New Roman" w:eastAsia="宋体" w:hAnsi="Times New Roman" w:cs="Times New Roman"/>
            <w:noProof/>
            <w:webHidden/>
            <w:color w:val="000000"/>
            <w:szCs w:val="21"/>
          </w:rPr>
          <w:instrText xml:space="preserve"> PAGEREF _Toc536017819 \h </w:instrText>
        </w:r>
        <w:r w:rsidR="00904762" w:rsidRPr="00624561">
          <w:rPr>
            <w:rFonts w:ascii="Times New Roman" w:eastAsia="宋体" w:hAnsi="Times New Roman" w:cs="Times New Roman"/>
            <w:noProof/>
            <w:webHidden/>
            <w:color w:val="000000"/>
            <w:szCs w:val="21"/>
          </w:rPr>
        </w:r>
        <w:r w:rsidR="00904762" w:rsidRPr="00624561">
          <w:rPr>
            <w:rFonts w:ascii="Times New Roman" w:eastAsia="宋体" w:hAnsi="Times New Roman" w:cs="Times New Roman"/>
            <w:noProof/>
            <w:webHidden/>
            <w:color w:val="000000"/>
            <w:szCs w:val="21"/>
          </w:rPr>
          <w:fldChar w:fldCharType="separate"/>
        </w:r>
        <w:r w:rsidR="00904762" w:rsidRPr="00624561">
          <w:rPr>
            <w:rFonts w:ascii="Times New Roman" w:eastAsia="宋体" w:hAnsi="Times New Roman" w:cs="Times New Roman"/>
            <w:noProof/>
            <w:webHidden/>
            <w:color w:val="000000"/>
            <w:szCs w:val="21"/>
          </w:rPr>
          <w:t>18</w:t>
        </w:r>
        <w:r w:rsidR="00904762" w:rsidRPr="00624561">
          <w:rPr>
            <w:rFonts w:ascii="Times New Roman" w:eastAsia="宋体" w:hAnsi="Times New Roman" w:cs="Times New Roman"/>
            <w:noProof/>
            <w:webHidden/>
            <w:color w:val="000000"/>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noProof/>
          <w:color w:val="000000"/>
        </w:rPr>
      </w:pPr>
      <w:hyperlink w:anchor="_Toc536017820" w:history="1">
        <w:r w:rsidR="00904762" w:rsidRPr="00624561">
          <w:rPr>
            <w:rFonts w:ascii="Times New Roman" w:eastAsia="宋体" w:hAnsi="Times New Roman" w:cs="Times New Roman"/>
            <w:noProof/>
            <w:color w:val="000000"/>
            <w:szCs w:val="21"/>
          </w:rPr>
          <w:t>B.1.1 Scheme design stage</w:t>
        </w:r>
        <w:r w:rsidR="00904762" w:rsidRPr="00624561">
          <w:rPr>
            <w:rFonts w:ascii="Times New Roman" w:eastAsia="宋体" w:hAnsi="Times New Roman" w:cs="Times New Roman"/>
            <w:noProof/>
            <w:webHidden/>
            <w:color w:val="000000"/>
            <w:szCs w:val="21"/>
          </w:rPr>
          <w:tab/>
        </w:r>
        <w:r w:rsidR="00904762" w:rsidRPr="00624561">
          <w:rPr>
            <w:rFonts w:ascii="Times New Roman" w:eastAsia="宋体" w:hAnsi="Times New Roman" w:cs="Times New Roman"/>
            <w:noProof/>
            <w:webHidden/>
            <w:color w:val="000000"/>
            <w:szCs w:val="21"/>
          </w:rPr>
          <w:fldChar w:fldCharType="begin" w:fldLock="1"/>
        </w:r>
        <w:r w:rsidR="00904762" w:rsidRPr="00624561">
          <w:rPr>
            <w:rFonts w:ascii="Times New Roman" w:eastAsia="宋体" w:hAnsi="Times New Roman" w:cs="Times New Roman"/>
            <w:noProof/>
            <w:webHidden/>
            <w:color w:val="000000"/>
            <w:szCs w:val="21"/>
          </w:rPr>
          <w:instrText xml:space="preserve"> PAGEREF _Toc536017820 \h </w:instrText>
        </w:r>
        <w:r w:rsidR="00904762" w:rsidRPr="00624561">
          <w:rPr>
            <w:rFonts w:ascii="Times New Roman" w:eastAsia="宋体" w:hAnsi="Times New Roman" w:cs="Times New Roman"/>
            <w:noProof/>
            <w:webHidden/>
            <w:color w:val="000000"/>
            <w:szCs w:val="21"/>
          </w:rPr>
        </w:r>
        <w:r w:rsidR="00904762" w:rsidRPr="00624561">
          <w:rPr>
            <w:rFonts w:ascii="Times New Roman" w:eastAsia="宋体" w:hAnsi="Times New Roman" w:cs="Times New Roman"/>
            <w:noProof/>
            <w:webHidden/>
            <w:color w:val="000000"/>
            <w:szCs w:val="21"/>
          </w:rPr>
          <w:fldChar w:fldCharType="separate"/>
        </w:r>
        <w:r w:rsidR="00904762" w:rsidRPr="00624561">
          <w:rPr>
            <w:rFonts w:ascii="Times New Roman" w:eastAsia="宋体" w:hAnsi="Times New Roman" w:cs="Times New Roman"/>
            <w:noProof/>
            <w:webHidden/>
            <w:color w:val="000000"/>
            <w:szCs w:val="21"/>
          </w:rPr>
          <w:t>18</w:t>
        </w:r>
        <w:r w:rsidR="00904762" w:rsidRPr="00624561">
          <w:rPr>
            <w:rFonts w:ascii="Times New Roman" w:eastAsia="宋体" w:hAnsi="Times New Roman" w:cs="Times New Roman"/>
            <w:noProof/>
            <w:webHidden/>
            <w:color w:val="000000"/>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noProof/>
          <w:color w:val="000000"/>
        </w:rPr>
      </w:pPr>
      <w:hyperlink w:anchor="_Toc536017821" w:history="1">
        <w:r w:rsidR="00904762" w:rsidRPr="00624561">
          <w:rPr>
            <w:rFonts w:ascii="Times New Roman" w:eastAsia="宋体" w:hAnsi="Times New Roman" w:cs="Times New Roman"/>
            <w:noProof/>
            <w:color w:val="000000"/>
            <w:szCs w:val="21"/>
          </w:rPr>
          <w:t xml:space="preserve">B.1.2 </w:t>
        </w:r>
        <w:r w:rsidR="00904762" w:rsidRPr="00624561">
          <w:rPr>
            <w:rFonts w:ascii="Times New Roman" w:eastAsia="宋体" w:hAnsi="Times New Roman" w:cs="Times New Roman"/>
            <w:szCs w:val="24"/>
          </w:rPr>
          <w:t>Preliminary design stage</w:t>
        </w:r>
        <w:r w:rsidR="00904762" w:rsidRPr="00624561">
          <w:rPr>
            <w:rFonts w:ascii="Times New Roman" w:eastAsia="宋体" w:hAnsi="Times New Roman" w:cs="Times New Roman"/>
            <w:noProof/>
            <w:webHidden/>
            <w:color w:val="000000"/>
            <w:szCs w:val="21"/>
          </w:rPr>
          <w:tab/>
          <w:t>21</w:t>
        </w:r>
      </w:hyperlink>
    </w:p>
    <w:p w:rsidR="00904762" w:rsidRPr="00624561" w:rsidRDefault="00C072AE" w:rsidP="00904762">
      <w:pPr>
        <w:tabs>
          <w:tab w:val="right" w:leader="dot" w:pos="9241"/>
        </w:tabs>
        <w:ind w:left="210"/>
        <w:jc w:val="left"/>
        <w:rPr>
          <w:rFonts w:ascii="Times New Roman" w:eastAsia="宋体" w:hAnsi="Times New Roman" w:cs="Times New Roman"/>
          <w:noProof/>
          <w:color w:val="000000"/>
        </w:rPr>
      </w:pPr>
      <w:hyperlink w:anchor="_Toc536017822" w:history="1">
        <w:r w:rsidR="00904762" w:rsidRPr="00624561">
          <w:rPr>
            <w:rFonts w:ascii="Times New Roman" w:eastAsia="宋体" w:hAnsi="Times New Roman" w:cs="Times New Roman"/>
            <w:noProof/>
            <w:color w:val="000000"/>
            <w:szCs w:val="21"/>
          </w:rPr>
          <w:t xml:space="preserve">B.1.3 </w:t>
        </w:r>
        <w:r w:rsidR="00904762" w:rsidRPr="00624561">
          <w:rPr>
            <w:rFonts w:ascii="Times New Roman" w:eastAsia="宋体" w:hAnsi="Times New Roman" w:cs="Times New Roman"/>
            <w:szCs w:val="24"/>
          </w:rPr>
          <w:t>Construction design stage</w:t>
        </w:r>
        <w:r w:rsidR="00904762" w:rsidRPr="00624561">
          <w:rPr>
            <w:rFonts w:ascii="Times New Roman" w:eastAsia="宋体" w:hAnsi="Times New Roman" w:cs="Times New Roman"/>
            <w:noProof/>
            <w:webHidden/>
            <w:color w:val="000000"/>
            <w:szCs w:val="21"/>
          </w:rPr>
          <w:tab/>
        </w:r>
        <w:r w:rsidR="00904762" w:rsidRPr="00624561">
          <w:rPr>
            <w:rFonts w:ascii="Times New Roman" w:eastAsia="宋体" w:hAnsi="Times New Roman" w:cs="Times New Roman"/>
            <w:noProof/>
            <w:webHidden/>
            <w:color w:val="000000"/>
            <w:szCs w:val="21"/>
          </w:rPr>
          <w:fldChar w:fldCharType="begin" w:fldLock="1"/>
        </w:r>
        <w:r w:rsidR="00904762" w:rsidRPr="00624561">
          <w:rPr>
            <w:rFonts w:ascii="Times New Roman" w:eastAsia="宋体" w:hAnsi="Times New Roman" w:cs="Times New Roman"/>
            <w:noProof/>
            <w:webHidden/>
            <w:color w:val="000000"/>
            <w:szCs w:val="21"/>
          </w:rPr>
          <w:instrText xml:space="preserve"> PAGEREF _Toc536017822 \h </w:instrText>
        </w:r>
        <w:r w:rsidR="00904762" w:rsidRPr="00624561">
          <w:rPr>
            <w:rFonts w:ascii="Times New Roman" w:eastAsia="宋体" w:hAnsi="Times New Roman" w:cs="Times New Roman"/>
            <w:noProof/>
            <w:webHidden/>
            <w:color w:val="000000"/>
            <w:szCs w:val="21"/>
          </w:rPr>
        </w:r>
        <w:r w:rsidR="00904762" w:rsidRPr="00624561">
          <w:rPr>
            <w:rFonts w:ascii="Times New Roman" w:eastAsia="宋体" w:hAnsi="Times New Roman" w:cs="Times New Roman"/>
            <w:noProof/>
            <w:webHidden/>
            <w:color w:val="000000"/>
            <w:szCs w:val="21"/>
          </w:rPr>
          <w:fldChar w:fldCharType="separate"/>
        </w:r>
        <w:r w:rsidR="00904762" w:rsidRPr="00624561">
          <w:rPr>
            <w:rFonts w:ascii="Times New Roman" w:eastAsia="宋体" w:hAnsi="Times New Roman" w:cs="Times New Roman"/>
            <w:noProof/>
            <w:webHidden/>
            <w:color w:val="000000"/>
            <w:szCs w:val="21"/>
          </w:rPr>
          <w:t>29</w:t>
        </w:r>
        <w:r w:rsidR="00904762" w:rsidRPr="00624561">
          <w:rPr>
            <w:rFonts w:ascii="Times New Roman" w:eastAsia="宋体" w:hAnsi="Times New Roman" w:cs="Times New Roman"/>
            <w:noProof/>
            <w:webHidden/>
            <w:color w:val="000000"/>
            <w:szCs w:val="21"/>
          </w:rPr>
          <w:fldChar w:fldCharType="end"/>
        </w:r>
      </w:hyperlink>
    </w:p>
    <w:p w:rsidR="00904762" w:rsidRPr="00624561" w:rsidRDefault="00C072AE" w:rsidP="00904762">
      <w:pPr>
        <w:tabs>
          <w:tab w:val="right" w:leader="dot" w:pos="9241"/>
        </w:tabs>
        <w:ind w:left="210"/>
        <w:jc w:val="left"/>
        <w:rPr>
          <w:rFonts w:ascii="Times New Roman" w:eastAsia="宋体" w:hAnsi="Times New Roman" w:cs="Times New Roman"/>
          <w:szCs w:val="24"/>
        </w:rPr>
      </w:pPr>
      <w:hyperlink w:anchor="_Toc536017823" w:history="1">
        <w:r w:rsidR="00904762" w:rsidRPr="00624561">
          <w:rPr>
            <w:rFonts w:ascii="Times New Roman" w:eastAsia="宋体" w:hAnsi="Times New Roman" w:cs="Times New Roman"/>
            <w:noProof/>
            <w:color w:val="000000"/>
            <w:szCs w:val="21"/>
          </w:rPr>
          <w:t xml:space="preserve">B.1.4 </w:t>
        </w:r>
        <w:r w:rsidR="00904762" w:rsidRPr="00624561">
          <w:rPr>
            <w:rFonts w:ascii="Times New Roman" w:eastAsia="宋体" w:hAnsi="Times New Roman" w:cs="Times New Roman"/>
            <w:szCs w:val="24"/>
          </w:rPr>
          <w:t>Construction stage</w:t>
        </w:r>
        <w:r w:rsidR="00904762" w:rsidRPr="00624561">
          <w:rPr>
            <w:rFonts w:ascii="Times New Roman" w:eastAsia="宋体" w:hAnsi="Times New Roman" w:cs="Times New Roman"/>
            <w:noProof/>
            <w:webHidden/>
            <w:color w:val="000000"/>
            <w:szCs w:val="21"/>
          </w:rPr>
          <w:tab/>
          <w:t>47</w:t>
        </w:r>
      </w:hyperlink>
      <w:r w:rsidR="00904762" w:rsidRPr="00624561">
        <w:rPr>
          <w:rFonts w:ascii="Times New Roman" w:eastAsia="宋体" w:hAnsi="Times New Roman" w:cs="Times New Roman"/>
          <w:szCs w:val="24"/>
        </w:rPr>
        <w:fldChar w:fldCharType="end"/>
      </w:r>
    </w:p>
    <w:p w:rsidR="00C072AE" w:rsidRDefault="00904762">
      <w:pPr>
        <w:widowControl/>
        <w:jc w:val="left"/>
        <w:rPr>
          <w:rFonts w:ascii="Times New Roman" w:eastAsia="黑体" w:hAnsi="Times New Roman" w:cs="Times New Roman"/>
          <w:kern w:val="0"/>
          <w:sz w:val="32"/>
          <w:szCs w:val="20"/>
        </w:rPr>
        <w:sectPr w:rsidR="00C072AE" w:rsidSect="00C072AE">
          <w:headerReference w:type="default" r:id="rId7"/>
          <w:footerReference w:type="default" r:id="rId8"/>
          <w:pgSz w:w="11906" w:h="16838"/>
          <w:pgMar w:top="1418" w:right="1134" w:bottom="1134" w:left="1418" w:header="1134" w:footer="992" w:gutter="0"/>
          <w:pgNumType w:fmt="upperRoman"/>
          <w:cols w:space="425"/>
          <w:docGrid w:type="lines" w:linePitch="312"/>
        </w:sectPr>
      </w:pPr>
      <w:r w:rsidRPr="00624561">
        <w:rPr>
          <w:rFonts w:ascii="Times New Roman" w:eastAsia="黑体" w:hAnsi="Times New Roman" w:cs="Times New Roman"/>
          <w:kern w:val="0"/>
          <w:sz w:val="32"/>
          <w:szCs w:val="20"/>
        </w:rPr>
        <w:br w:type="page"/>
      </w:r>
    </w:p>
    <w:p w:rsidR="00904762" w:rsidRPr="00624561" w:rsidRDefault="00904762">
      <w:pPr>
        <w:widowControl/>
        <w:jc w:val="left"/>
        <w:rPr>
          <w:rFonts w:ascii="Times New Roman" w:eastAsia="黑体" w:hAnsi="Times New Roman" w:cs="Times New Roman"/>
          <w:kern w:val="0"/>
          <w:sz w:val="32"/>
          <w:szCs w:val="20"/>
        </w:rPr>
      </w:pPr>
    </w:p>
    <w:p w:rsidR="00904762" w:rsidRPr="00624561" w:rsidRDefault="00904762" w:rsidP="00904762">
      <w:pPr>
        <w:tabs>
          <w:tab w:val="right" w:leader="dot" w:pos="9241"/>
        </w:tabs>
        <w:spacing w:beforeLines="25" w:before="78" w:afterLines="25" w:after="78"/>
        <w:jc w:val="center"/>
        <w:rPr>
          <w:rFonts w:ascii="Times New Roman" w:eastAsia="宋体" w:hAnsi="Times New Roman" w:cs="Times New Roman"/>
          <w:sz w:val="24"/>
          <w:szCs w:val="21"/>
        </w:rPr>
      </w:pPr>
      <w:r w:rsidRPr="00624561">
        <w:rPr>
          <w:rFonts w:ascii="Times New Roman" w:eastAsia="黑体" w:hAnsi="Times New Roman" w:cs="Times New Roman"/>
          <w:kern w:val="0"/>
          <w:sz w:val="32"/>
          <w:szCs w:val="20"/>
        </w:rPr>
        <w:t>岩石隧道工程结构信息模型交付标准</w:t>
      </w:r>
    </w:p>
    <w:p w:rsidR="009D166D" w:rsidRPr="00624561" w:rsidRDefault="009D166D" w:rsidP="009D166D">
      <w:pPr>
        <w:pStyle w:val="a1"/>
        <w:spacing w:before="312" w:after="312"/>
        <w:rPr>
          <w:rFonts w:ascii="Times New Roman"/>
        </w:rPr>
      </w:pPr>
      <w:bookmarkStart w:id="3" w:name="_Toc3924783"/>
      <w:r w:rsidRPr="00624561">
        <w:rPr>
          <w:rFonts w:ascii="Times New Roman"/>
        </w:rPr>
        <w:t>总则</w:t>
      </w:r>
      <w:bookmarkEnd w:id="3"/>
    </w:p>
    <w:p w:rsidR="009D166D" w:rsidRPr="00624561" w:rsidRDefault="009D166D" w:rsidP="009D166D">
      <w:pPr>
        <w:pStyle w:val="affe"/>
        <w:rPr>
          <w:rFonts w:ascii="Times New Roman"/>
        </w:rPr>
      </w:pPr>
      <w:r w:rsidRPr="00624561">
        <w:rPr>
          <w:rFonts w:ascii="Times New Roman"/>
        </w:rPr>
        <w:t>为提高岩石隧道工程信息化水平，规范岩石隧道结构信息模型的交付行为，并指导信息组织、存储和交换。实现岩石隧道工程建设过程中结构信息由设计阶段向施工阶段交付时的规范性、完整性和易用性。制定本标准。</w:t>
      </w:r>
    </w:p>
    <w:p w:rsidR="009D166D" w:rsidRPr="00624561" w:rsidRDefault="009D166D" w:rsidP="009D166D">
      <w:pPr>
        <w:pStyle w:val="affe"/>
        <w:rPr>
          <w:rFonts w:ascii="Times New Roman"/>
        </w:rPr>
      </w:pPr>
      <w:r w:rsidRPr="00624561">
        <w:rPr>
          <w:rFonts w:ascii="Times New Roman"/>
        </w:rPr>
        <w:t>本标准适用范围包括各类新建、改（扩）建的岩石隧道工程项目，主要适用矿山法施工的隧道，其余类型的岩石隧道可参考使用。</w:t>
      </w:r>
    </w:p>
    <w:p w:rsidR="009D166D" w:rsidRPr="00624561" w:rsidRDefault="009D166D" w:rsidP="009D166D">
      <w:pPr>
        <w:pStyle w:val="affe"/>
        <w:rPr>
          <w:rFonts w:ascii="Times New Roman"/>
        </w:rPr>
      </w:pPr>
      <w:r w:rsidRPr="00624561">
        <w:rPr>
          <w:rFonts w:ascii="Times New Roman"/>
        </w:rPr>
        <w:t>本标准使用对象为：工程建设与运营各方，包括建设、勘察、设计、施工、监理、监测和检测等单位。</w:t>
      </w:r>
    </w:p>
    <w:p w:rsidR="009D166D" w:rsidRPr="00624561" w:rsidRDefault="009D166D" w:rsidP="009D166D">
      <w:pPr>
        <w:pStyle w:val="affe"/>
        <w:rPr>
          <w:rFonts w:ascii="Times New Roman"/>
        </w:rPr>
      </w:pPr>
      <w:r w:rsidRPr="00624561">
        <w:rPr>
          <w:rFonts w:ascii="Times New Roman"/>
        </w:rPr>
        <w:t>本标准规定岩石隧道结构设计信息模型交付物的内容、格式和形式。</w:t>
      </w:r>
    </w:p>
    <w:p w:rsidR="009D166D" w:rsidRPr="00624561" w:rsidRDefault="009D166D" w:rsidP="009D166D">
      <w:pPr>
        <w:pStyle w:val="a1"/>
        <w:spacing w:before="312" w:after="312"/>
        <w:rPr>
          <w:rFonts w:ascii="Times New Roman"/>
        </w:rPr>
      </w:pPr>
      <w:bookmarkStart w:id="4" w:name="_Toc1042357"/>
      <w:bookmarkStart w:id="5" w:name="_Toc3924784"/>
      <w:r w:rsidRPr="00624561">
        <w:rPr>
          <w:rFonts w:ascii="Times New Roman"/>
        </w:rPr>
        <w:t>规范性引用文件</w:t>
      </w:r>
      <w:bookmarkEnd w:id="4"/>
      <w:bookmarkEnd w:id="5"/>
    </w:p>
    <w:p w:rsidR="009D166D" w:rsidRPr="00624561" w:rsidRDefault="009D166D" w:rsidP="009D166D">
      <w:pPr>
        <w:pStyle w:val="aff6"/>
        <w:rPr>
          <w:rFonts w:ascii="Times New Roman"/>
        </w:rPr>
      </w:pPr>
      <w:r w:rsidRPr="00624561">
        <w:rPr>
          <w:rFonts w:ascii="Times New Roman"/>
        </w:rPr>
        <w:t>下列文件对于本文件的应用是必不可少的。凡是注日期的引用文件，仅注日期的版本适用于本文件。凡是不注日期的引用文件，其最新版本（包括所有的修改单）适用于本文件。</w:t>
      </w:r>
    </w:p>
    <w:p w:rsidR="009D166D" w:rsidRPr="00624561" w:rsidRDefault="009D166D" w:rsidP="009D166D">
      <w:pPr>
        <w:pStyle w:val="aff6"/>
        <w:rPr>
          <w:rFonts w:ascii="Times New Roman"/>
        </w:rPr>
      </w:pPr>
      <w:r w:rsidRPr="00624561">
        <w:rPr>
          <w:rFonts w:ascii="Times New Roman"/>
        </w:rPr>
        <w:t>《建筑工程信息模型应用统一标准》</w:t>
      </w:r>
      <w:r w:rsidRPr="00624561">
        <w:rPr>
          <w:rFonts w:ascii="Times New Roman"/>
        </w:rPr>
        <w:t>GB/T 51212-2016</w:t>
      </w:r>
    </w:p>
    <w:p w:rsidR="009D166D" w:rsidRPr="00624561" w:rsidRDefault="009D166D" w:rsidP="009D166D">
      <w:pPr>
        <w:pStyle w:val="aff6"/>
        <w:rPr>
          <w:rFonts w:ascii="Times New Roman"/>
        </w:rPr>
      </w:pPr>
      <w:r w:rsidRPr="00624561">
        <w:rPr>
          <w:rFonts w:ascii="Times New Roman"/>
        </w:rPr>
        <w:t>《混凝土结构设计规范》（</w:t>
      </w:r>
      <w:r w:rsidRPr="00624561">
        <w:rPr>
          <w:rFonts w:ascii="Times New Roman"/>
        </w:rPr>
        <w:t>2015</w:t>
      </w:r>
      <w:r w:rsidRPr="00624561">
        <w:rPr>
          <w:rFonts w:ascii="Times New Roman"/>
        </w:rPr>
        <w:t>年版）</w:t>
      </w:r>
      <w:r w:rsidRPr="00624561">
        <w:rPr>
          <w:rFonts w:ascii="Times New Roman"/>
        </w:rPr>
        <w:t>GB50010-2010</w:t>
      </w:r>
    </w:p>
    <w:p w:rsidR="009D166D" w:rsidRPr="00624561" w:rsidRDefault="009D166D" w:rsidP="009D166D">
      <w:pPr>
        <w:pStyle w:val="aff6"/>
        <w:rPr>
          <w:rFonts w:ascii="Times New Roman"/>
        </w:rPr>
      </w:pPr>
      <w:r w:rsidRPr="00624561">
        <w:rPr>
          <w:rFonts w:ascii="Times New Roman"/>
        </w:rPr>
        <w:t>《公路隧道设计规范》（</w:t>
      </w:r>
      <w:r w:rsidR="00093F8A" w:rsidRPr="00093F8A">
        <w:rPr>
          <w:rFonts w:ascii="Times New Roman"/>
        </w:rPr>
        <w:t>JTG 3370.1-2018</w:t>
      </w:r>
      <w:r w:rsidRPr="00624561">
        <w:rPr>
          <w:rFonts w:ascii="Times New Roman"/>
        </w:rPr>
        <w:t>）</w:t>
      </w:r>
    </w:p>
    <w:p w:rsidR="009D166D" w:rsidRPr="00624561" w:rsidRDefault="009D166D" w:rsidP="009D166D">
      <w:pPr>
        <w:pStyle w:val="aff6"/>
        <w:rPr>
          <w:rFonts w:ascii="Times New Roman"/>
        </w:rPr>
      </w:pPr>
      <w:r w:rsidRPr="00624561">
        <w:rPr>
          <w:rFonts w:ascii="Times New Roman"/>
        </w:rPr>
        <w:t>《公路隧道设计规范》（交通工程与附属设施）（</w:t>
      </w:r>
      <w:r w:rsidRPr="00624561">
        <w:rPr>
          <w:rFonts w:ascii="Times New Roman"/>
        </w:rPr>
        <w:t>JTG D70-2-2014</w:t>
      </w:r>
      <w:r w:rsidRPr="00624561">
        <w:rPr>
          <w:rFonts w:ascii="Times New Roman"/>
        </w:rPr>
        <w:t>）</w:t>
      </w:r>
    </w:p>
    <w:p w:rsidR="009D166D" w:rsidRPr="00624561" w:rsidRDefault="009D166D" w:rsidP="009D166D">
      <w:pPr>
        <w:pStyle w:val="aff6"/>
        <w:rPr>
          <w:rFonts w:ascii="Times New Roman"/>
        </w:rPr>
      </w:pPr>
      <w:r w:rsidRPr="00624561">
        <w:rPr>
          <w:rFonts w:ascii="Times New Roman"/>
        </w:rPr>
        <w:t>《公路隧道设计细则》（</w:t>
      </w:r>
      <w:r w:rsidRPr="00624561">
        <w:rPr>
          <w:rFonts w:ascii="Times New Roman"/>
        </w:rPr>
        <w:t>JTG-T D70-2010</w:t>
      </w:r>
      <w:r w:rsidRPr="00624561">
        <w:rPr>
          <w:rFonts w:ascii="Times New Roman"/>
        </w:rPr>
        <w:t>）</w:t>
      </w:r>
    </w:p>
    <w:p w:rsidR="009D166D" w:rsidRDefault="009D166D" w:rsidP="009D166D">
      <w:pPr>
        <w:pStyle w:val="aff6"/>
        <w:rPr>
          <w:rFonts w:ascii="Times New Roman"/>
        </w:rPr>
      </w:pPr>
      <w:r w:rsidRPr="00624561">
        <w:rPr>
          <w:rFonts w:ascii="Times New Roman"/>
        </w:rPr>
        <w:t>《铁路隧道设计规范》（</w:t>
      </w:r>
      <w:r w:rsidRPr="00624561">
        <w:rPr>
          <w:rFonts w:ascii="Times New Roman"/>
        </w:rPr>
        <w:t>TB 10003-2016</w:t>
      </w:r>
      <w:r w:rsidRPr="00624561">
        <w:rPr>
          <w:rFonts w:ascii="Times New Roman"/>
        </w:rPr>
        <w:t>）</w:t>
      </w:r>
    </w:p>
    <w:p w:rsidR="00BD3E5C" w:rsidRPr="00624561" w:rsidRDefault="00BD3E5C" w:rsidP="009D166D">
      <w:pPr>
        <w:pStyle w:val="aff6"/>
        <w:rPr>
          <w:rFonts w:ascii="Times New Roman"/>
        </w:rPr>
      </w:pPr>
      <w:r>
        <w:rPr>
          <w:rFonts w:ascii="Times New Roman" w:hint="eastAsia"/>
        </w:rPr>
        <w:t>《</w:t>
      </w:r>
      <w:r w:rsidRPr="00BD3E5C">
        <w:rPr>
          <w:rFonts w:ascii="Times New Roman" w:hint="eastAsia"/>
        </w:rPr>
        <w:t>水工隧洞设计规范</w:t>
      </w:r>
      <w:r>
        <w:rPr>
          <w:rFonts w:ascii="Times New Roman" w:hint="eastAsia"/>
        </w:rPr>
        <w:t>》（</w:t>
      </w:r>
      <w:r w:rsidRPr="00BD3E5C">
        <w:rPr>
          <w:rFonts w:ascii="Times New Roman"/>
        </w:rPr>
        <w:t>SL 279-2016</w:t>
      </w:r>
      <w:r>
        <w:rPr>
          <w:rFonts w:ascii="Times New Roman" w:hint="eastAsia"/>
        </w:rPr>
        <w:t>）</w:t>
      </w:r>
    </w:p>
    <w:p w:rsidR="009D166D" w:rsidRPr="00624561" w:rsidRDefault="009D166D" w:rsidP="009D166D">
      <w:pPr>
        <w:pStyle w:val="aff6"/>
        <w:rPr>
          <w:rFonts w:ascii="Times New Roman"/>
        </w:rPr>
      </w:pPr>
      <w:r w:rsidRPr="00624561">
        <w:rPr>
          <w:rFonts w:ascii="Times New Roman"/>
        </w:rPr>
        <w:t xml:space="preserve">AGS 4.0 </w:t>
      </w:r>
      <w:r w:rsidRPr="00624561">
        <w:rPr>
          <w:rFonts w:ascii="Times New Roman"/>
        </w:rPr>
        <w:t>土工和地质环境数据的电子传输国际标准（</w:t>
      </w:r>
      <w:r w:rsidRPr="00624561">
        <w:rPr>
          <w:rFonts w:ascii="Times New Roman"/>
        </w:rPr>
        <w:t>Electronic transfer of geotechnical and geoenvironmental data</w:t>
      </w:r>
      <w:r w:rsidRPr="00624561">
        <w:rPr>
          <w:rFonts w:ascii="Times New Roman"/>
        </w:rPr>
        <w:t>）</w:t>
      </w:r>
    </w:p>
    <w:p w:rsidR="009D166D" w:rsidRPr="00624561" w:rsidRDefault="009D166D" w:rsidP="009D166D">
      <w:pPr>
        <w:pStyle w:val="a1"/>
        <w:spacing w:before="312" w:after="312"/>
        <w:rPr>
          <w:rFonts w:ascii="Times New Roman"/>
        </w:rPr>
      </w:pPr>
      <w:bookmarkStart w:id="6" w:name="_Toc1042358"/>
      <w:bookmarkStart w:id="7" w:name="_Toc3924785"/>
      <w:r w:rsidRPr="00624561">
        <w:rPr>
          <w:rFonts w:ascii="Times New Roman"/>
        </w:rPr>
        <w:t>术语和定义</w:t>
      </w:r>
      <w:bookmarkEnd w:id="6"/>
      <w:bookmarkEnd w:id="7"/>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bookmarkStart w:id="8" w:name="_Toc531902258"/>
      <w:bookmarkStart w:id="9" w:name="_Toc531902343"/>
      <w:bookmarkStart w:id="10" w:name="_Toc531902647"/>
      <w:bookmarkStart w:id="11" w:name="_Toc531902718"/>
      <w:bookmarkStart w:id="12" w:name="_Toc531977530"/>
      <w:bookmarkStart w:id="13" w:name="_Toc532051405"/>
      <w:bookmarkStart w:id="14" w:name="_Toc535740960"/>
      <w:bookmarkStart w:id="15" w:name="_Toc535741112"/>
      <w:r w:rsidRPr="00624561">
        <w:rPr>
          <w:rFonts w:ascii="Times New Roman" w:eastAsia="黑体" w:hAnsi="Times New Roman" w:cs="Times New Roman"/>
          <w:kern w:val="0"/>
          <w:szCs w:val="21"/>
        </w:rPr>
        <w:t>隧道工程结构信息模型</w:t>
      </w:r>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隧道工程结构信息模型指岩石隧道几何信息和非几何信息的数字化模型。</w:t>
      </w:r>
    </w:p>
    <w:bookmarkEnd w:id="8"/>
    <w:bookmarkEnd w:id="9"/>
    <w:bookmarkEnd w:id="10"/>
    <w:bookmarkEnd w:id="11"/>
    <w:bookmarkEnd w:id="12"/>
    <w:bookmarkEnd w:id="13"/>
    <w:bookmarkEnd w:id="14"/>
    <w:bookmarkEnd w:id="15"/>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r w:rsidRPr="00624561">
        <w:rPr>
          <w:rFonts w:ascii="Times New Roman" w:eastAsia="黑体" w:hAnsi="Times New Roman" w:cs="Times New Roman"/>
          <w:kern w:val="0"/>
          <w:szCs w:val="21"/>
        </w:rPr>
        <w:t>交付物</w:t>
      </w:r>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基于岩石隧道结构信息模型的可供交付的设计成果，包括三维结构模型、数据文件、二维图形文件、模型说明文件、模型浏览文件和其他文档。</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bookmarkStart w:id="16" w:name="_Toc531902261"/>
      <w:bookmarkStart w:id="17" w:name="_Toc531902346"/>
      <w:bookmarkStart w:id="18" w:name="_Toc531902650"/>
      <w:bookmarkStart w:id="19" w:name="_Toc531902721"/>
      <w:bookmarkStart w:id="20" w:name="_Toc531977533"/>
      <w:bookmarkStart w:id="21" w:name="_Toc532051408"/>
      <w:bookmarkStart w:id="22" w:name="_Toc535740961"/>
      <w:bookmarkStart w:id="23" w:name="_Toc535741113"/>
      <w:r w:rsidRPr="00624561">
        <w:rPr>
          <w:rFonts w:ascii="Times New Roman" w:eastAsia="黑体" w:hAnsi="Times New Roman" w:cs="Times New Roman"/>
          <w:kern w:val="0"/>
          <w:szCs w:val="21"/>
        </w:rPr>
        <w:t>数据文件</w:t>
      </w:r>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数据文件存储信息模型的设计信息，是信息模型参数化的依据。</w:t>
      </w:r>
    </w:p>
    <w:bookmarkEnd w:id="16"/>
    <w:bookmarkEnd w:id="17"/>
    <w:bookmarkEnd w:id="18"/>
    <w:bookmarkEnd w:id="19"/>
    <w:bookmarkEnd w:id="20"/>
    <w:bookmarkEnd w:id="21"/>
    <w:bookmarkEnd w:id="22"/>
    <w:bookmarkEnd w:id="23"/>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r w:rsidRPr="00624561">
        <w:rPr>
          <w:rFonts w:ascii="Times New Roman" w:eastAsia="黑体" w:hAnsi="Times New Roman" w:cs="Times New Roman"/>
          <w:kern w:val="0"/>
          <w:szCs w:val="21"/>
        </w:rPr>
        <w:t>信息模型构件</w:t>
      </w:r>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lastRenderedPageBreak/>
        <w:t>信息模型构件是完全或部分实现参数化设计的构成信息模型的基本对象或组件。</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color w:val="000000" w:themeColor="text1"/>
          <w:kern w:val="0"/>
          <w:szCs w:val="21"/>
        </w:rPr>
      </w:pPr>
      <w:bookmarkStart w:id="24" w:name="_Toc531902262"/>
      <w:bookmarkStart w:id="25" w:name="_Toc531902347"/>
      <w:bookmarkStart w:id="26" w:name="_Toc531902651"/>
      <w:bookmarkStart w:id="27" w:name="_Toc531902722"/>
      <w:bookmarkStart w:id="28" w:name="_Toc531977534"/>
      <w:bookmarkStart w:id="29" w:name="_Toc532051409"/>
      <w:bookmarkStart w:id="30" w:name="_Toc535740962"/>
      <w:bookmarkStart w:id="31" w:name="_Toc535741114"/>
      <w:r w:rsidRPr="00624561">
        <w:rPr>
          <w:rFonts w:ascii="Times New Roman" w:eastAsia="黑体" w:hAnsi="Times New Roman" w:cs="Times New Roman"/>
          <w:color w:val="000000" w:themeColor="text1"/>
          <w:kern w:val="0"/>
          <w:szCs w:val="21"/>
        </w:rPr>
        <w:t>信息模型完善度</w:t>
      </w:r>
      <w:bookmarkEnd w:id="24"/>
      <w:bookmarkEnd w:id="25"/>
      <w:bookmarkEnd w:id="26"/>
      <w:bookmarkEnd w:id="27"/>
      <w:bookmarkEnd w:id="28"/>
      <w:bookmarkEnd w:id="29"/>
      <w:bookmarkEnd w:id="30"/>
      <w:bookmarkEnd w:id="31"/>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信息模型完善度（</w:t>
      </w:r>
      <w:r w:rsidRPr="00624561">
        <w:rPr>
          <w:rFonts w:ascii="Times New Roman" w:hAnsi="Times New Roman" w:cs="Times New Roman"/>
          <w:noProof/>
          <w:kern w:val="0"/>
          <w:szCs w:val="20"/>
        </w:rPr>
        <w:t>LOD</w:t>
      </w:r>
      <w:r w:rsidRPr="00624561">
        <w:rPr>
          <w:rFonts w:ascii="Times New Roman" w:hAnsi="Times New Roman" w:cs="Times New Roman"/>
          <w:noProof/>
          <w:kern w:val="0"/>
          <w:szCs w:val="20"/>
        </w:rPr>
        <w:t>，</w:t>
      </w:r>
      <w:r w:rsidRPr="00624561">
        <w:rPr>
          <w:rFonts w:ascii="Times New Roman" w:hAnsi="Times New Roman" w:cs="Times New Roman"/>
          <w:noProof/>
          <w:kern w:val="0"/>
          <w:szCs w:val="20"/>
        </w:rPr>
        <w:t>Level of Development</w:t>
      </w:r>
      <w:r w:rsidRPr="00624561">
        <w:rPr>
          <w:rFonts w:ascii="Times New Roman" w:hAnsi="Times New Roman" w:cs="Times New Roman"/>
          <w:noProof/>
          <w:kern w:val="0"/>
          <w:szCs w:val="20"/>
        </w:rPr>
        <w:t>）是表示模型包含信息不断完善程度的指标，</w:t>
      </w:r>
      <w:r w:rsidRPr="00624561">
        <w:rPr>
          <w:rFonts w:ascii="Times New Roman" w:hAnsi="Times New Roman" w:cs="Times New Roman"/>
          <w:noProof/>
          <w:kern w:val="0"/>
          <w:szCs w:val="20"/>
        </w:rPr>
        <w:t>LOD</w:t>
      </w:r>
      <w:r w:rsidRPr="00624561">
        <w:rPr>
          <w:rFonts w:ascii="Times New Roman" w:hAnsi="Times New Roman" w:cs="Times New Roman"/>
          <w:noProof/>
          <w:kern w:val="0"/>
          <w:szCs w:val="20"/>
        </w:rPr>
        <w:t>值越高表明模型越完善。</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bookmarkStart w:id="32" w:name="_Toc531902263"/>
      <w:bookmarkStart w:id="33" w:name="_Toc531902348"/>
      <w:bookmarkStart w:id="34" w:name="_Toc531902652"/>
      <w:bookmarkStart w:id="35" w:name="_Toc531902723"/>
      <w:bookmarkStart w:id="36" w:name="_Toc531977535"/>
      <w:bookmarkStart w:id="37" w:name="_Toc532051410"/>
      <w:bookmarkStart w:id="38" w:name="_Toc535740963"/>
      <w:bookmarkStart w:id="39" w:name="_Toc535741115"/>
      <w:r w:rsidRPr="00624561">
        <w:rPr>
          <w:rFonts w:ascii="Times New Roman" w:eastAsia="黑体" w:hAnsi="Times New Roman" w:cs="Times New Roman"/>
          <w:kern w:val="0"/>
          <w:szCs w:val="21"/>
        </w:rPr>
        <w:t>几何信息</w:t>
      </w:r>
      <w:bookmarkEnd w:id="32"/>
      <w:bookmarkEnd w:id="33"/>
      <w:bookmarkEnd w:id="34"/>
      <w:bookmarkEnd w:id="35"/>
      <w:bookmarkEnd w:id="36"/>
      <w:bookmarkEnd w:id="37"/>
      <w:bookmarkEnd w:id="38"/>
      <w:bookmarkEnd w:id="39"/>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几何信息是描述信息模型构件空间位置及自身形状的一组参数。</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bookmarkStart w:id="40" w:name="_Toc531902264"/>
      <w:bookmarkStart w:id="41" w:name="_Toc531902349"/>
      <w:bookmarkStart w:id="42" w:name="_Toc531902653"/>
      <w:bookmarkStart w:id="43" w:name="_Toc531902724"/>
      <w:bookmarkStart w:id="44" w:name="_Toc531977536"/>
      <w:bookmarkStart w:id="45" w:name="_Toc532051411"/>
      <w:bookmarkStart w:id="46" w:name="_Toc535740964"/>
      <w:bookmarkStart w:id="47" w:name="_Toc535741116"/>
      <w:r w:rsidRPr="00624561">
        <w:rPr>
          <w:rFonts w:ascii="Times New Roman" w:eastAsia="黑体" w:hAnsi="Times New Roman" w:cs="Times New Roman"/>
          <w:kern w:val="0"/>
          <w:szCs w:val="21"/>
        </w:rPr>
        <w:t>非几何信息</w:t>
      </w:r>
      <w:bookmarkEnd w:id="40"/>
      <w:bookmarkEnd w:id="41"/>
      <w:bookmarkEnd w:id="42"/>
      <w:bookmarkEnd w:id="43"/>
      <w:bookmarkEnd w:id="44"/>
      <w:bookmarkEnd w:id="45"/>
      <w:bookmarkEnd w:id="46"/>
      <w:bookmarkEnd w:id="47"/>
    </w:p>
    <w:p w:rsidR="009D166D" w:rsidRPr="00624561" w:rsidRDefault="009D166D" w:rsidP="009D166D">
      <w:pPr>
        <w:ind w:firstLineChars="202" w:firstLine="424"/>
        <w:rPr>
          <w:rFonts w:ascii="Times New Roman" w:hAnsi="Times New Roman" w:cs="Times New Roman"/>
        </w:rPr>
      </w:pPr>
      <w:r w:rsidRPr="00624561">
        <w:rPr>
          <w:rFonts w:ascii="Times New Roman" w:hAnsi="Times New Roman" w:cs="Times New Roman"/>
        </w:rPr>
        <w:t>非几何信息是信息模型构件除几何信息以外的其它信息，如材料信息等。</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r w:rsidRPr="00624561">
        <w:rPr>
          <w:rFonts w:ascii="Times New Roman" w:eastAsia="黑体" w:hAnsi="Times New Roman" w:cs="Times New Roman"/>
          <w:kern w:val="0"/>
          <w:szCs w:val="21"/>
        </w:rPr>
        <w:t>隧道标准段</w:t>
      </w:r>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noProof/>
          <w:kern w:val="0"/>
          <w:szCs w:val="20"/>
        </w:rPr>
      </w:pPr>
      <w:r w:rsidRPr="00624561">
        <w:rPr>
          <w:rFonts w:ascii="Times New Roman" w:hAnsi="Times New Roman" w:cs="Times New Roman"/>
          <w:noProof/>
          <w:kern w:val="0"/>
          <w:szCs w:val="20"/>
        </w:rPr>
        <w:t>隧道标准段指信息模型在一段空间范围内完整可复用的隧道结构段。</w:t>
      </w:r>
    </w:p>
    <w:p w:rsidR="009D166D" w:rsidRPr="00624561" w:rsidRDefault="009D166D" w:rsidP="009D166D">
      <w:pPr>
        <w:widowControl/>
        <w:numPr>
          <w:ilvl w:val="1"/>
          <w:numId w:val="9"/>
        </w:numPr>
        <w:spacing w:beforeLines="50" w:before="156" w:afterLines="50" w:after="156"/>
        <w:jc w:val="left"/>
        <w:outlineLvl w:val="2"/>
        <w:rPr>
          <w:rFonts w:ascii="Times New Roman" w:eastAsia="黑体" w:hAnsi="Times New Roman" w:cs="Times New Roman"/>
          <w:kern w:val="0"/>
          <w:szCs w:val="21"/>
        </w:rPr>
      </w:pPr>
      <w:bookmarkStart w:id="48" w:name="_Toc531902266"/>
      <w:bookmarkStart w:id="49" w:name="_Toc531902351"/>
      <w:bookmarkStart w:id="50" w:name="_Toc531902655"/>
      <w:bookmarkStart w:id="51" w:name="_Toc531902726"/>
      <w:bookmarkStart w:id="52" w:name="_Toc531977538"/>
      <w:bookmarkStart w:id="53" w:name="_Toc532051413"/>
      <w:bookmarkStart w:id="54" w:name="_Toc535740966"/>
      <w:bookmarkStart w:id="55" w:name="_Toc535741118"/>
      <w:r w:rsidRPr="00624561">
        <w:rPr>
          <w:rFonts w:ascii="Times New Roman" w:eastAsia="黑体" w:hAnsi="Times New Roman" w:cs="Times New Roman"/>
          <w:kern w:val="0"/>
          <w:szCs w:val="21"/>
        </w:rPr>
        <w:t>隧道非标准段</w:t>
      </w:r>
      <w:bookmarkEnd w:id="48"/>
      <w:bookmarkEnd w:id="49"/>
      <w:bookmarkEnd w:id="50"/>
      <w:bookmarkEnd w:id="51"/>
      <w:bookmarkEnd w:id="52"/>
      <w:bookmarkEnd w:id="53"/>
      <w:bookmarkEnd w:id="54"/>
      <w:bookmarkEnd w:id="55"/>
    </w:p>
    <w:p w:rsidR="009D166D" w:rsidRPr="00624561" w:rsidRDefault="009D166D" w:rsidP="009D166D">
      <w:pPr>
        <w:widowControl/>
        <w:tabs>
          <w:tab w:val="center" w:pos="4201"/>
          <w:tab w:val="right" w:leader="dot" w:pos="9298"/>
        </w:tabs>
        <w:autoSpaceDE w:val="0"/>
        <w:autoSpaceDN w:val="0"/>
        <w:ind w:firstLineChars="200" w:firstLine="420"/>
        <w:rPr>
          <w:rFonts w:ascii="Times New Roman" w:hAnsi="Times New Roman" w:cs="Times New Roman"/>
        </w:rPr>
      </w:pPr>
      <w:r w:rsidRPr="00624561">
        <w:rPr>
          <w:rFonts w:ascii="Times New Roman" w:hAnsi="Times New Roman" w:cs="Times New Roman"/>
        </w:rPr>
        <w:t>隧道特殊段指信息模型只在特殊位置适用的隧道结构段，例如斜井与主洞的交接位置等。</w:t>
      </w:r>
    </w:p>
    <w:p w:rsidR="009D166D" w:rsidRPr="00624561" w:rsidRDefault="009D166D" w:rsidP="009D166D">
      <w:pPr>
        <w:pStyle w:val="a1"/>
        <w:spacing w:before="312" w:after="312"/>
        <w:rPr>
          <w:rFonts w:ascii="Times New Roman"/>
        </w:rPr>
      </w:pPr>
      <w:bookmarkStart w:id="56" w:name="_Toc1042359"/>
      <w:bookmarkStart w:id="57" w:name="_Toc3924786"/>
      <w:r w:rsidRPr="00624561">
        <w:rPr>
          <w:rFonts w:ascii="Times New Roman"/>
        </w:rPr>
        <w:t>岩石隧道结构信息模型组织</w:t>
      </w:r>
      <w:bookmarkEnd w:id="56"/>
      <w:bookmarkEnd w:id="57"/>
    </w:p>
    <w:p w:rsidR="009D166D" w:rsidRPr="00624561" w:rsidRDefault="009D166D" w:rsidP="009D166D">
      <w:pPr>
        <w:pStyle w:val="a2"/>
        <w:spacing w:before="156" w:after="156"/>
        <w:rPr>
          <w:rFonts w:ascii="Times New Roman"/>
        </w:rPr>
      </w:pPr>
      <w:bookmarkStart w:id="58" w:name="_Toc1042360"/>
      <w:bookmarkStart w:id="59" w:name="_Toc3924787"/>
      <w:r w:rsidRPr="00624561">
        <w:rPr>
          <w:rFonts w:ascii="Times New Roman"/>
        </w:rPr>
        <w:t>一般规定</w:t>
      </w:r>
      <w:bookmarkEnd w:id="58"/>
      <w:bookmarkEnd w:id="59"/>
    </w:p>
    <w:p w:rsidR="009D166D" w:rsidRPr="00624561" w:rsidRDefault="009D166D" w:rsidP="009D166D">
      <w:pPr>
        <w:pStyle w:val="affe"/>
        <w:rPr>
          <w:rFonts w:ascii="Times New Roman"/>
        </w:rPr>
      </w:pPr>
      <w:bookmarkStart w:id="60" w:name="_Toc531902269"/>
      <w:bookmarkStart w:id="61" w:name="_Toc531902354"/>
      <w:r w:rsidRPr="00624561">
        <w:rPr>
          <w:rFonts w:ascii="Times New Roman"/>
        </w:rPr>
        <w:t>二维图形文件包括基于信息模型直接生成的平面图和剖面图等图纸文件和作为信息模型信息补充的视图文件。</w:t>
      </w:r>
    </w:p>
    <w:p w:rsidR="009D166D" w:rsidRPr="00624561" w:rsidRDefault="009D166D" w:rsidP="009D166D">
      <w:pPr>
        <w:pStyle w:val="affe"/>
        <w:rPr>
          <w:rFonts w:ascii="Times New Roman"/>
        </w:rPr>
      </w:pPr>
      <w:r w:rsidRPr="00624561">
        <w:rPr>
          <w:rFonts w:ascii="Times New Roman"/>
        </w:rPr>
        <w:t>三维结构模型应建立对应的模型说明文件，同时三维结构模型的更新应及时反馈到模型说明文件中，模型说明文件内容应包括：</w:t>
      </w:r>
    </w:p>
    <w:p w:rsidR="009D166D" w:rsidRPr="00624561" w:rsidRDefault="009D166D" w:rsidP="009D166D">
      <w:pPr>
        <w:pStyle w:val="ab"/>
        <w:rPr>
          <w:rFonts w:ascii="Times New Roman"/>
        </w:rPr>
      </w:pPr>
      <w:r w:rsidRPr="00624561">
        <w:rPr>
          <w:rFonts w:ascii="Times New Roman"/>
        </w:rPr>
        <w:t>模型的创建时间</w:t>
      </w:r>
    </w:p>
    <w:p w:rsidR="009D166D" w:rsidRPr="00624561" w:rsidRDefault="009D166D" w:rsidP="009D166D">
      <w:pPr>
        <w:pStyle w:val="ab"/>
        <w:rPr>
          <w:rFonts w:ascii="Times New Roman"/>
        </w:rPr>
      </w:pPr>
      <w:r w:rsidRPr="00624561">
        <w:rPr>
          <w:rFonts w:ascii="Times New Roman"/>
        </w:rPr>
        <w:t>模型的版本编号</w:t>
      </w:r>
    </w:p>
    <w:p w:rsidR="009D166D" w:rsidRPr="00624561" w:rsidRDefault="009D166D" w:rsidP="009D166D">
      <w:pPr>
        <w:pStyle w:val="ab"/>
        <w:rPr>
          <w:rFonts w:ascii="Times New Roman"/>
        </w:rPr>
      </w:pPr>
      <w:r w:rsidRPr="00624561">
        <w:rPr>
          <w:rFonts w:ascii="Times New Roman"/>
        </w:rPr>
        <w:t>模型的更新内容及时间</w:t>
      </w:r>
    </w:p>
    <w:p w:rsidR="009D166D" w:rsidRPr="00624561" w:rsidRDefault="009D166D" w:rsidP="009D166D">
      <w:pPr>
        <w:pStyle w:val="ab"/>
        <w:rPr>
          <w:rFonts w:ascii="Times New Roman"/>
        </w:rPr>
      </w:pPr>
      <w:r w:rsidRPr="00624561">
        <w:rPr>
          <w:rFonts w:ascii="Times New Roman"/>
        </w:rPr>
        <w:t>模型的负责人及建模人员分工</w:t>
      </w:r>
    </w:p>
    <w:p w:rsidR="009D166D" w:rsidRPr="00624561" w:rsidRDefault="009D166D" w:rsidP="009D166D">
      <w:pPr>
        <w:pStyle w:val="ab"/>
        <w:rPr>
          <w:rFonts w:ascii="Times New Roman"/>
        </w:rPr>
      </w:pPr>
      <w:r w:rsidRPr="00624561">
        <w:rPr>
          <w:rFonts w:ascii="Times New Roman"/>
        </w:rPr>
        <w:t>模型是否已核查</w:t>
      </w:r>
    </w:p>
    <w:p w:rsidR="009D166D" w:rsidRPr="00624561" w:rsidRDefault="009D166D" w:rsidP="009D166D">
      <w:pPr>
        <w:pStyle w:val="ab"/>
        <w:rPr>
          <w:rFonts w:ascii="Times New Roman"/>
        </w:rPr>
      </w:pPr>
      <w:r w:rsidRPr="00624561">
        <w:rPr>
          <w:rFonts w:ascii="Times New Roman"/>
        </w:rPr>
        <w:t>模型核查意见</w:t>
      </w:r>
    </w:p>
    <w:p w:rsidR="009D166D" w:rsidRPr="00624561" w:rsidRDefault="009D166D" w:rsidP="009D166D">
      <w:pPr>
        <w:pStyle w:val="ab"/>
        <w:rPr>
          <w:rFonts w:ascii="Times New Roman"/>
        </w:rPr>
      </w:pPr>
      <w:r w:rsidRPr="00624561">
        <w:rPr>
          <w:rFonts w:ascii="Times New Roman"/>
        </w:rPr>
        <w:t>模型用途限制</w:t>
      </w:r>
    </w:p>
    <w:p w:rsidR="009D166D" w:rsidRPr="00624561" w:rsidRDefault="009D166D" w:rsidP="009D166D">
      <w:pPr>
        <w:pStyle w:val="ab"/>
        <w:ind w:left="0" w:firstLine="420"/>
        <w:rPr>
          <w:rFonts w:ascii="Times New Roman"/>
        </w:rPr>
      </w:pPr>
      <w:r w:rsidRPr="00624561">
        <w:rPr>
          <w:rFonts w:ascii="Times New Roman"/>
        </w:rPr>
        <w:t>模型的建模环境</w:t>
      </w:r>
    </w:p>
    <w:p w:rsidR="009D166D" w:rsidRPr="00624561" w:rsidRDefault="009D166D" w:rsidP="009D166D">
      <w:pPr>
        <w:pStyle w:val="ab"/>
        <w:ind w:left="0" w:firstLine="420"/>
        <w:rPr>
          <w:rFonts w:ascii="Times New Roman"/>
        </w:rPr>
      </w:pPr>
      <w:r w:rsidRPr="00624561">
        <w:rPr>
          <w:rFonts w:ascii="Times New Roman"/>
        </w:rPr>
        <w:t>模型操作维护说明</w:t>
      </w:r>
    </w:p>
    <w:p w:rsidR="009D166D" w:rsidRPr="00624561" w:rsidRDefault="009D166D" w:rsidP="009D166D">
      <w:pPr>
        <w:pStyle w:val="affe"/>
        <w:rPr>
          <w:rFonts w:ascii="Times New Roman"/>
        </w:rPr>
      </w:pPr>
      <w:r w:rsidRPr="00624561">
        <w:rPr>
          <w:rFonts w:ascii="Times New Roman"/>
        </w:rPr>
        <w:t>由于岩石隧道工程结构信息模型</w:t>
      </w:r>
      <w:r w:rsidR="00300E8A" w:rsidRPr="00624561">
        <w:rPr>
          <w:rFonts w:ascii="Times New Roman"/>
        </w:rPr>
        <w:t>文件</w:t>
      </w:r>
      <w:r w:rsidRPr="00624561">
        <w:rPr>
          <w:rFonts w:ascii="Times New Roman"/>
        </w:rPr>
        <w:t>一般较大，宜选用可以</w:t>
      </w:r>
      <w:r w:rsidR="00300E8A" w:rsidRPr="00624561">
        <w:rPr>
          <w:rFonts w:ascii="Times New Roman"/>
        </w:rPr>
        <w:t>实现</w:t>
      </w:r>
      <w:r w:rsidR="00300E8A" w:rsidRPr="00624561">
        <w:rPr>
          <w:rFonts w:ascii="Times New Roman"/>
        </w:rPr>
        <w:t>LOD</w:t>
      </w:r>
      <w:r w:rsidR="00300E8A" w:rsidRPr="00624561">
        <w:rPr>
          <w:rFonts w:ascii="Times New Roman"/>
        </w:rPr>
        <w:t>分级加载及大场景动态浏览</w:t>
      </w:r>
      <w:r w:rsidRPr="00624561">
        <w:rPr>
          <w:rFonts w:ascii="Times New Roman"/>
        </w:rPr>
        <w:t>的软件或平台对三维结构模型进行管理，此时应提交模型浏览文件。</w:t>
      </w:r>
    </w:p>
    <w:p w:rsidR="009D166D" w:rsidRPr="00624561" w:rsidRDefault="009D166D" w:rsidP="009D166D">
      <w:pPr>
        <w:pStyle w:val="affe"/>
        <w:rPr>
          <w:rFonts w:ascii="Times New Roman"/>
        </w:rPr>
      </w:pPr>
      <w:r w:rsidRPr="00624561">
        <w:rPr>
          <w:rFonts w:ascii="Times New Roman"/>
        </w:rPr>
        <w:t>其他文档中记录对岩石隧道结构信息模型交付物的备注和说明。</w:t>
      </w:r>
    </w:p>
    <w:p w:rsidR="009D166D" w:rsidRPr="00624561" w:rsidRDefault="009D166D" w:rsidP="009D166D">
      <w:pPr>
        <w:pStyle w:val="affe"/>
        <w:rPr>
          <w:rFonts w:ascii="Times New Roman"/>
        </w:rPr>
      </w:pPr>
      <w:r w:rsidRPr="00624561">
        <w:rPr>
          <w:rFonts w:ascii="Times New Roman"/>
        </w:rPr>
        <w:t>岩石隧道结构信息模型按照设计阶段各专业进行分类，分别为：</w:t>
      </w:r>
      <w:bookmarkEnd w:id="60"/>
      <w:bookmarkEnd w:id="61"/>
    </w:p>
    <w:p w:rsidR="009D166D" w:rsidRPr="00624561" w:rsidRDefault="009D166D" w:rsidP="009D166D">
      <w:pPr>
        <w:pStyle w:val="ab"/>
        <w:rPr>
          <w:rFonts w:ascii="Times New Roman"/>
        </w:rPr>
      </w:pPr>
      <w:r w:rsidRPr="00624561">
        <w:rPr>
          <w:rFonts w:ascii="Times New Roman"/>
        </w:rPr>
        <w:t>平纵线型</w:t>
      </w:r>
    </w:p>
    <w:p w:rsidR="009D166D" w:rsidRPr="00624561" w:rsidRDefault="009D166D" w:rsidP="009D166D">
      <w:pPr>
        <w:pStyle w:val="ab"/>
        <w:rPr>
          <w:rFonts w:ascii="Times New Roman"/>
        </w:rPr>
      </w:pPr>
      <w:r w:rsidRPr="00624561">
        <w:rPr>
          <w:rFonts w:ascii="Times New Roman"/>
        </w:rPr>
        <w:t>建筑限界与内轮廓</w:t>
      </w:r>
    </w:p>
    <w:p w:rsidR="009D166D" w:rsidRPr="00624561" w:rsidRDefault="009D166D" w:rsidP="009D166D">
      <w:pPr>
        <w:pStyle w:val="ab"/>
        <w:rPr>
          <w:rFonts w:ascii="Times New Roman"/>
        </w:rPr>
      </w:pPr>
      <w:r w:rsidRPr="00624561">
        <w:rPr>
          <w:rFonts w:ascii="Times New Roman"/>
        </w:rPr>
        <w:t>洞门与洞口构造物</w:t>
      </w:r>
    </w:p>
    <w:p w:rsidR="009D166D" w:rsidRPr="00624561" w:rsidRDefault="009D166D" w:rsidP="009D166D">
      <w:pPr>
        <w:pStyle w:val="ab"/>
        <w:rPr>
          <w:rFonts w:ascii="Times New Roman"/>
        </w:rPr>
      </w:pPr>
      <w:r w:rsidRPr="00624561">
        <w:rPr>
          <w:rFonts w:ascii="Times New Roman"/>
        </w:rPr>
        <w:t>衬砌（主洞、横通道及紧急停车带）</w:t>
      </w:r>
    </w:p>
    <w:p w:rsidR="009D166D" w:rsidRPr="00624561" w:rsidRDefault="009D166D" w:rsidP="009D166D">
      <w:pPr>
        <w:pStyle w:val="ab"/>
        <w:rPr>
          <w:rFonts w:ascii="Times New Roman"/>
        </w:rPr>
      </w:pPr>
      <w:r w:rsidRPr="00624561">
        <w:rPr>
          <w:rFonts w:ascii="Times New Roman"/>
        </w:rPr>
        <w:t>辅助施工措施</w:t>
      </w:r>
    </w:p>
    <w:p w:rsidR="009D166D" w:rsidRPr="00624561" w:rsidRDefault="009D166D" w:rsidP="009D166D">
      <w:pPr>
        <w:pStyle w:val="ab"/>
        <w:rPr>
          <w:rFonts w:ascii="Times New Roman"/>
        </w:rPr>
      </w:pPr>
      <w:r w:rsidRPr="00624561">
        <w:rPr>
          <w:rFonts w:ascii="Times New Roman"/>
        </w:rPr>
        <w:lastRenderedPageBreak/>
        <w:t>防排水系统</w:t>
      </w:r>
    </w:p>
    <w:p w:rsidR="009D166D" w:rsidRPr="00624561" w:rsidRDefault="009D166D" w:rsidP="009D166D">
      <w:pPr>
        <w:pStyle w:val="ab"/>
        <w:rPr>
          <w:rFonts w:ascii="Times New Roman"/>
        </w:rPr>
      </w:pPr>
      <w:r w:rsidRPr="00624561">
        <w:rPr>
          <w:rFonts w:ascii="Times New Roman"/>
        </w:rPr>
        <w:t>路基与路面</w:t>
      </w:r>
    </w:p>
    <w:p w:rsidR="009D166D" w:rsidRPr="00624561" w:rsidRDefault="009D166D" w:rsidP="009D166D">
      <w:pPr>
        <w:pStyle w:val="ab"/>
        <w:rPr>
          <w:rFonts w:ascii="Times New Roman"/>
        </w:rPr>
      </w:pPr>
      <w:r w:rsidRPr="00624561">
        <w:rPr>
          <w:rFonts w:ascii="Times New Roman"/>
        </w:rPr>
        <w:t>斜井、竖井和导洞</w:t>
      </w:r>
    </w:p>
    <w:p w:rsidR="009D166D" w:rsidRPr="00624561" w:rsidRDefault="009D166D" w:rsidP="009D166D">
      <w:pPr>
        <w:pStyle w:val="ab"/>
        <w:rPr>
          <w:rFonts w:ascii="Times New Roman"/>
        </w:rPr>
      </w:pPr>
      <w:r w:rsidRPr="00624561">
        <w:rPr>
          <w:rFonts w:ascii="Times New Roman"/>
        </w:rPr>
        <w:t>风机房、风道和风塔</w:t>
      </w:r>
    </w:p>
    <w:p w:rsidR="009D166D" w:rsidRPr="00624561" w:rsidRDefault="009D166D" w:rsidP="009D166D">
      <w:pPr>
        <w:pStyle w:val="ab"/>
        <w:rPr>
          <w:rFonts w:ascii="Times New Roman"/>
        </w:rPr>
      </w:pPr>
      <w:r w:rsidRPr="00624561">
        <w:rPr>
          <w:rFonts w:ascii="Times New Roman"/>
        </w:rPr>
        <w:t>预留预埋管沟和构件</w:t>
      </w:r>
    </w:p>
    <w:p w:rsidR="009D166D" w:rsidRPr="00624561" w:rsidRDefault="009D166D" w:rsidP="009D166D">
      <w:pPr>
        <w:pStyle w:val="affe"/>
        <w:rPr>
          <w:rFonts w:ascii="Times New Roman"/>
        </w:rPr>
      </w:pPr>
      <w:bookmarkStart w:id="62" w:name="_Toc531902270"/>
      <w:bookmarkStart w:id="63" w:name="_Toc531902355"/>
      <w:r w:rsidRPr="00624561">
        <w:rPr>
          <w:rFonts w:ascii="Times New Roman"/>
        </w:rPr>
        <w:t>岩石隧道结构信息模型按照时间划分为工可阶段、初步设计阶段和施工图设计阶段三个阶段</w:t>
      </w:r>
      <w:bookmarkEnd w:id="62"/>
      <w:bookmarkEnd w:id="63"/>
      <w:r w:rsidRPr="00624561">
        <w:rPr>
          <w:rFonts w:ascii="Times New Roman"/>
        </w:rPr>
        <w:t>，并分阶段交付。</w:t>
      </w:r>
    </w:p>
    <w:p w:rsidR="009D166D" w:rsidRPr="00624561" w:rsidRDefault="009D166D" w:rsidP="009D166D">
      <w:pPr>
        <w:pStyle w:val="affe"/>
        <w:rPr>
          <w:rFonts w:ascii="Times New Roman"/>
        </w:rPr>
      </w:pPr>
      <w:r w:rsidRPr="00624561">
        <w:rPr>
          <w:rFonts w:ascii="Times New Roman"/>
        </w:rPr>
        <w:t>岩石隧道结构信息模型应能根据隧道工程施工过程中的设计变更等信息进行调整。</w:t>
      </w:r>
    </w:p>
    <w:p w:rsidR="009D166D" w:rsidRPr="00624561" w:rsidRDefault="009D166D" w:rsidP="009D166D">
      <w:pPr>
        <w:pStyle w:val="affe"/>
        <w:rPr>
          <w:rFonts w:ascii="Times New Roman"/>
        </w:rPr>
      </w:pPr>
      <w:r w:rsidRPr="00624561">
        <w:rPr>
          <w:rFonts w:ascii="Times New Roman"/>
        </w:rPr>
        <w:t>岩石隧道结构信息模型宜采用分段建模再拼接的方式建立，建模方式可参考《岩石隧道结构信息模型建模指南》。</w:t>
      </w:r>
    </w:p>
    <w:p w:rsidR="009D166D" w:rsidRPr="00624561" w:rsidRDefault="009D166D" w:rsidP="009D166D">
      <w:pPr>
        <w:pStyle w:val="affe"/>
        <w:rPr>
          <w:rFonts w:ascii="Times New Roman"/>
        </w:rPr>
      </w:pPr>
      <w:r w:rsidRPr="00624561">
        <w:rPr>
          <w:rFonts w:ascii="Times New Roman"/>
        </w:rPr>
        <w:t>岩石隧道结构信息模型分段距离应考虑设计施工进尺。</w:t>
      </w:r>
    </w:p>
    <w:p w:rsidR="009D166D" w:rsidRPr="00624561" w:rsidRDefault="009D166D" w:rsidP="009D166D">
      <w:pPr>
        <w:pStyle w:val="a2"/>
        <w:spacing w:before="156" w:after="156"/>
        <w:rPr>
          <w:rFonts w:ascii="Times New Roman"/>
        </w:rPr>
      </w:pPr>
      <w:bookmarkStart w:id="64" w:name="_Toc1042361"/>
      <w:bookmarkStart w:id="65" w:name="_Toc3924788"/>
      <w:r w:rsidRPr="00624561">
        <w:rPr>
          <w:rFonts w:ascii="Times New Roman"/>
        </w:rPr>
        <w:t>信息模型核查</w:t>
      </w:r>
      <w:bookmarkEnd w:id="64"/>
      <w:bookmarkEnd w:id="65"/>
    </w:p>
    <w:p w:rsidR="009D166D" w:rsidRPr="00624561" w:rsidRDefault="009D166D" w:rsidP="009D166D">
      <w:pPr>
        <w:pStyle w:val="affe"/>
        <w:rPr>
          <w:rFonts w:ascii="Times New Roman"/>
        </w:rPr>
      </w:pPr>
      <w:r w:rsidRPr="00624561">
        <w:rPr>
          <w:rFonts w:ascii="Times New Roman"/>
        </w:rPr>
        <w:t>岩石隧道结构信息模型交付应有模型检查的环节，以保证模型的交付质量和模型信息的完整。</w:t>
      </w:r>
    </w:p>
    <w:p w:rsidR="009D166D" w:rsidRPr="00624561" w:rsidRDefault="009D166D" w:rsidP="009D166D">
      <w:pPr>
        <w:pStyle w:val="affe"/>
        <w:rPr>
          <w:rFonts w:ascii="Times New Roman"/>
        </w:rPr>
      </w:pPr>
      <w:r w:rsidRPr="00624561">
        <w:rPr>
          <w:rFonts w:ascii="Times New Roman"/>
        </w:rPr>
        <w:t>模型核查的核查意见和日期应分别记录在模型说明文件和其他文档中。</w:t>
      </w:r>
    </w:p>
    <w:p w:rsidR="009D166D" w:rsidRPr="00624561" w:rsidRDefault="009D166D" w:rsidP="009D166D">
      <w:pPr>
        <w:pStyle w:val="affe"/>
        <w:rPr>
          <w:rFonts w:ascii="Times New Roman"/>
        </w:rPr>
      </w:pPr>
      <w:r w:rsidRPr="00624561">
        <w:rPr>
          <w:rFonts w:ascii="Times New Roman"/>
        </w:rPr>
        <w:t>模型完整性核查指岩石隧道结构信息模型交付物等内容是否完整，岩石隧道结构信息模型完善度是否满足要求，在满足现有规范的基础上，参考本标准</w:t>
      </w:r>
      <w:r w:rsidRPr="00624561">
        <w:rPr>
          <w:rFonts w:ascii="Times New Roman"/>
        </w:rPr>
        <w:t>4.2</w:t>
      </w:r>
      <w:r w:rsidRPr="00624561">
        <w:rPr>
          <w:rFonts w:ascii="Times New Roman"/>
        </w:rPr>
        <w:t>节检验交付物是否完整，参考</w:t>
      </w:r>
      <w:r w:rsidRPr="00624561">
        <w:rPr>
          <w:rFonts w:ascii="Times New Roman"/>
        </w:rPr>
        <w:t>5.1</w:t>
      </w:r>
      <w:r w:rsidRPr="00624561">
        <w:rPr>
          <w:rFonts w:ascii="Times New Roman"/>
        </w:rPr>
        <w:t>节检验信息模型是否满足完善度要求。</w:t>
      </w:r>
    </w:p>
    <w:p w:rsidR="009D166D" w:rsidRPr="00624561" w:rsidRDefault="009D166D" w:rsidP="009D166D">
      <w:pPr>
        <w:pStyle w:val="affe"/>
        <w:rPr>
          <w:rFonts w:ascii="Times New Roman"/>
        </w:rPr>
      </w:pPr>
      <w:r w:rsidRPr="00624561">
        <w:rPr>
          <w:rFonts w:ascii="Times New Roman"/>
        </w:rPr>
        <w:t>建模规范性核查指信息模型是否符合建模规范，如建模方法是否合理，模型构件命名是否正确，在满足现有规范的基础上，参考本标准</w:t>
      </w:r>
      <w:r w:rsidRPr="00624561">
        <w:rPr>
          <w:rFonts w:ascii="Times New Roman"/>
        </w:rPr>
        <w:t>5.2</w:t>
      </w:r>
      <w:r w:rsidRPr="00624561">
        <w:rPr>
          <w:rFonts w:ascii="Times New Roman"/>
        </w:rPr>
        <w:t>节检验模型构件和信息模型命名是否规范。</w:t>
      </w:r>
    </w:p>
    <w:p w:rsidR="009D166D" w:rsidRPr="00624561" w:rsidRDefault="009D166D" w:rsidP="009D166D">
      <w:pPr>
        <w:pStyle w:val="affe"/>
        <w:rPr>
          <w:rFonts w:ascii="Times New Roman"/>
        </w:rPr>
      </w:pPr>
      <w:r w:rsidRPr="00624561">
        <w:rPr>
          <w:rFonts w:ascii="Times New Roman"/>
        </w:rPr>
        <w:t>模型协调性核查指岩石隧道结构信息模型中模型构件是否具有良好的协调关系，如不同专业间模型构件是否存在碰撞冲突，安全空间、施工操作空间是否合理等。</w:t>
      </w:r>
    </w:p>
    <w:p w:rsidR="009D166D" w:rsidRPr="00624561" w:rsidRDefault="009D166D" w:rsidP="009D166D">
      <w:pPr>
        <w:pStyle w:val="affe"/>
        <w:rPr>
          <w:rFonts w:ascii="Times New Roman"/>
        </w:rPr>
      </w:pPr>
      <w:r w:rsidRPr="00624561">
        <w:rPr>
          <w:rFonts w:ascii="Times New Roman"/>
        </w:rPr>
        <w:t>各个阶段模型核查内容如表</w:t>
      </w:r>
      <w:r w:rsidRPr="00624561">
        <w:rPr>
          <w:rFonts w:ascii="Times New Roman"/>
        </w:rPr>
        <w:t>1</w:t>
      </w:r>
      <w:r w:rsidR="00300E8A" w:rsidRPr="00624561">
        <w:rPr>
          <w:rFonts w:ascii="Times New Roman"/>
        </w:rPr>
        <w:t>所示。</w:t>
      </w:r>
    </w:p>
    <w:p w:rsidR="009D166D" w:rsidRPr="00624561" w:rsidRDefault="009D166D" w:rsidP="009D166D">
      <w:pPr>
        <w:pStyle w:val="af6"/>
        <w:spacing w:before="156" w:after="156"/>
        <w:rPr>
          <w:rFonts w:ascii="Times New Roman"/>
        </w:rPr>
      </w:pPr>
      <w:r w:rsidRPr="00624561">
        <w:rPr>
          <w:rFonts w:ascii="Times New Roman"/>
        </w:rPr>
        <w:t>各阶段信息模型交付物核查</w:t>
      </w:r>
    </w:p>
    <w:tbl>
      <w:tblPr>
        <w:tblStyle w:val="aff5"/>
        <w:tblW w:w="7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1656"/>
        <w:gridCol w:w="1866"/>
        <w:gridCol w:w="1866"/>
        <w:gridCol w:w="1866"/>
      </w:tblGrid>
      <w:tr w:rsidR="009D166D" w:rsidRPr="00624561" w:rsidTr="00CD6008">
        <w:trPr>
          <w:jc w:val="center"/>
        </w:trPr>
        <w:tc>
          <w:tcPr>
            <w:tcW w:w="165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模型完整度核查</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建模规范性核查</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模型协调性核查</w:t>
            </w:r>
          </w:p>
        </w:tc>
      </w:tr>
      <w:tr w:rsidR="009D166D" w:rsidRPr="00624561" w:rsidTr="00CD6008">
        <w:trPr>
          <w:jc w:val="center"/>
        </w:trPr>
        <w:tc>
          <w:tcPr>
            <w:tcW w:w="165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工可阶段</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r>
      <w:tr w:rsidR="009D166D" w:rsidRPr="00624561" w:rsidTr="00CD6008">
        <w:trPr>
          <w:jc w:val="center"/>
        </w:trPr>
        <w:tc>
          <w:tcPr>
            <w:tcW w:w="165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初步设计阶段</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Cambria Math" w:hAnsi="Cambria Math" w:cs="Cambria Math"/>
                <w:noProof/>
                <w:szCs w:val="20"/>
              </w:rPr>
              <w:t>△</w:t>
            </w:r>
          </w:p>
        </w:tc>
      </w:tr>
      <w:tr w:rsidR="009D166D" w:rsidRPr="00624561" w:rsidTr="00CD6008">
        <w:trPr>
          <w:jc w:val="center"/>
        </w:trPr>
        <w:tc>
          <w:tcPr>
            <w:tcW w:w="165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施工图阶段</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c>
          <w:tcPr>
            <w:tcW w:w="1866" w:type="dxa"/>
            <w:vAlign w:val="center"/>
          </w:tcPr>
          <w:p w:rsidR="009D166D" w:rsidRPr="00624561" w:rsidRDefault="009D166D"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w:t>
            </w:r>
          </w:p>
        </w:tc>
      </w:tr>
    </w:tbl>
    <w:p w:rsidR="009D166D" w:rsidRPr="00624561" w:rsidRDefault="009D166D" w:rsidP="009D166D">
      <w:pPr>
        <w:pStyle w:val="a0"/>
        <w:spacing w:before="312" w:after="312"/>
        <w:rPr>
          <w:rFonts w:ascii="Times New Roman"/>
        </w:rPr>
      </w:pPr>
      <w:r w:rsidRPr="00624561">
        <w:rPr>
          <w:rFonts w:ascii="Times New Roman"/>
        </w:rPr>
        <w:t>▲</w:t>
      </w:r>
      <w:r w:rsidRPr="00624561">
        <w:rPr>
          <w:rFonts w:ascii="Times New Roman"/>
        </w:rPr>
        <w:t>表示应核查内容，</w:t>
      </w:r>
      <w:r w:rsidRPr="00624561">
        <w:rPr>
          <w:rFonts w:ascii="Cambria Math" w:hAnsi="Cambria Math" w:cs="Cambria Math"/>
        </w:rPr>
        <w:t>△</w:t>
      </w:r>
      <w:r w:rsidRPr="00624561">
        <w:rPr>
          <w:rFonts w:ascii="Times New Roman"/>
        </w:rPr>
        <w:t>表示宜核查内容。</w:t>
      </w:r>
    </w:p>
    <w:p w:rsidR="009D166D" w:rsidRPr="00624561" w:rsidRDefault="009D166D" w:rsidP="009D166D">
      <w:pPr>
        <w:pStyle w:val="a2"/>
        <w:spacing w:before="156" w:after="156"/>
        <w:rPr>
          <w:rFonts w:ascii="Times New Roman"/>
        </w:rPr>
      </w:pPr>
      <w:bookmarkStart w:id="66" w:name="_Toc1042362"/>
      <w:bookmarkStart w:id="67" w:name="_Toc3924789"/>
      <w:r w:rsidRPr="00624561">
        <w:rPr>
          <w:rFonts w:ascii="Times New Roman"/>
        </w:rPr>
        <w:t>进度要求</w:t>
      </w:r>
      <w:bookmarkEnd w:id="66"/>
      <w:bookmarkEnd w:id="67"/>
    </w:p>
    <w:p w:rsidR="009D166D" w:rsidRPr="00624561" w:rsidRDefault="009D166D" w:rsidP="009D166D">
      <w:pPr>
        <w:pStyle w:val="affe"/>
        <w:rPr>
          <w:rFonts w:ascii="Times New Roman"/>
        </w:rPr>
      </w:pPr>
      <w:r w:rsidRPr="00624561">
        <w:rPr>
          <w:rFonts w:ascii="Times New Roman"/>
        </w:rPr>
        <w:t>岩石隧道结构信息模型划分为工可阶段、初步设计阶段和施工图设计阶段，</w:t>
      </w:r>
      <w:proofErr w:type="gramStart"/>
      <w:r w:rsidRPr="00624561">
        <w:rPr>
          <w:rFonts w:ascii="Times New Roman"/>
        </w:rPr>
        <w:t>工可阶段</w:t>
      </w:r>
      <w:proofErr w:type="gramEnd"/>
      <w:r w:rsidRPr="00624561">
        <w:rPr>
          <w:rFonts w:ascii="Times New Roman"/>
        </w:rPr>
        <w:t>和初步设计阶段信息模型交付应至少在下个阶段开始前</w:t>
      </w:r>
      <w:r w:rsidRPr="00624561">
        <w:rPr>
          <w:rFonts w:ascii="Times New Roman"/>
        </w:rPr>
        <w:t>3</w:t>
      </w:r>
      <w:r w:rsidRPr="00624561">
        <w:rPr>
          <w:rFonts w:ascii="Times New Roman"/>
        </w:rPr>
        <w:t>天完成，施工图设计阶段信息模型交付应至少在隧道工程施工组织设计开始前一周完成。</w:t>
      </w:r>
    </w:p>
    <w:p w:rsidR="009D166D" w:rsidRPr="00624561" w:rsidRDefault="009D166D" w:rsidP="009D166D">
      <w:pPr>
        <w:pStyle w:val="affe"/>
        <w:rPr>
          <w:rFonts w:ascii="Times New Roman"/>
        </w:rPr>
      </w:pPr>
      <w:r w:rsidRPr="00624561">
        <w:rPr>
          <w:rFonts w:ascii="Times New Roman"/>
        </w:rPr>
        <w:t>岩石隧道各个阶段信息模型交付应至少预留一周进行模型核查，并及时根据核查结果对信息模型交付物进行处理和更新。</w:t>
      </w:r>
    </w:p>
    <w:p w:rsidR="00300E8A" w:rsidRPr="00624561" w:rsidRDefault="00300E8A" w:rsidP="00300E8A">
      <w:pPr>
        <w:pStyle w:val="a1"/>
        <w:spacing w:before="312" w:after="312"/>
        <w:rPr>
          <w:rFonts w:ascii="Times New Roman"/>
        </w:rPr>
      </w:pPr>
      <w:bookmarkStart w:id="68" w:name="_Toc1042363"/>
      <w:bookmarkStart w:id="69" w:name="_Toc3924790"/>
      <w:r w:rsidRPr="00624561">
        <w:rPr>
          <w:rFonts w:ascii="Times New Roman"/>
        </w:rPr>
        <w:t>岩石隧道结构信息模型交付</w:t>
      </w:r>
      <w:bookmarkEnd w:id="68"/>
      <w:bookmarkEnd w:id="69"/>
    </w:p>
    <w:p w:rsidR="00300E8A" w:rsidRPr="00624561" w:rsidRDefault="00300E8A" w:rsidP="00300E8A">
      <w:pPr>
        <w:pStyle w:val="a2"/>
        <w:spacing w:before="156" w:after="156"/>
        <w:rPr>
          <w:rFonts w:ascii="Times New Roman"/>
        </w:rPr>
      </w:pPr>
      <w:bookmarkStart w:id="70" w:name="_Toc1042364"/>
      <w:bookmarkStart w:id="71" w:name="_Toc3924791"/>
      <w:r w:rsidRPr="00624561">
        <w:rPr>
          <w:rFonts w:ascii="Times New Roman"/>
        </w:rPr>
        <w:t>岩石隧道结构信息模型交付内容</w:t>
      </w:r>
      <w:bookmarkEnd w:id="70"/>
      <w:bookmarkEnd w:id="71"/>
    </w:p>
    <w:p w:rsidR="00300E8A" w:rsidRDefault="00300E8A" w:rsidP="00300E8A">
      <w:pPr>
        <w:pStyle w:val="affe"/>
        <w:rPr>
          <w:rFonts w:ascii="Times New Roman"/>
        </w:rPr>
      </w:pPr>
      <w:r w:rsidRPr="00624561">
        <w:rPr>
          <w:rFonts w:ascii="Times New Roman"/>
        </w:rPr>
        <w:lastRenderedPageBreak/>
        <w:t>各个阶段不同专业应交付文件内容如表</w:t>
      </w:r>
      <w:r w:rsidRPr="00624561">
        <w:rPr>
          <w:rFonts w:ascii="Times New Roman"/>
        </w:rPr>
        <w:t>2</w:t>
      </w:r>
      <w:r w:rsidRPr="00624561">
        <w:rPr>
          <w:rFonts w:ascii="Times New Roman"/>
        </w:rPr>
        <w:t>所示。</w:t>
      </w:r>
    </w:p>
    <w:p w:rsidR="008B2AB2" w:rsidRDefault="008B2AB2" w:rsidP="005545C0">
      <w:pPr>
        <w:pStyle w:val="a2"/>
        <w:numPr>
          <w:ilvl w:val="0"/>
          <w:numId w:val="0"/>
        </w:numPr>
        <w:spacing w:before="156" w:after="156"/>
        <w:outlineLvl w:val="9"/>
      </w:pPr>
    </w:p>
    <w:p w:rsidR="008B2AB2" w:rsidRDefault="008B2AB2" w:rsidP="008B2AB2">
      <w:pPr>
        <w:pStyle w:val="aff6"/>
      </w:pPr>
    </w:p>
    <w:p w:rsidR="008B2AB2" w:rsidRPr="008B2AB2" w:rsidRDefault="008B2AB2" w:rsidP="008B2AB2">
      <w:pPr>
        <w:pStyle w:val="aff6"/>
      </w:pPr>
    </w:p>
    <w:p w:rsidR="00300E8A" w:rsidRPr="00624561" w:rsidRDefault="00300E8A" w:rsidP="00300E8A">
      <w:pPr>
        <w:pStyle w:val="af6"/>
        <w:spacing w:before="156" w:after="156"/>
        <w:rPr>
          <w:rFonts w:ascii="Times New Roman"/>
        </w:rPr>
      </w:pPr>
      <w:r w:rsidRPr="00624561">
        <w:rPr>
          <w:rFonts w:ascii="Times New Roman"/>
        </w:rPr>
        <w:t>各阶段不同专业应交付文件内容</w:t>
      </w:r>
    </w:p>
    <w:tbl>
      <w:tblPr>
        <w:tblStyle w:val="aff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1117"/>
        <w:gridCol w:w="1714"/>
        <w:gridCol w:w="1095"/>
        <w:gridCol w:w="895"/>
        <w:gridCol w:w="890"/>
        <w:gridCol w:w="895"/>
        <w:gridCol w:w="890"/>
        <w:gridCol w:w="895"/>
        <w:gridCol w:w="953"/>
      </w:tblGrid>
      <w:tr w:rsidR="00300E8A" w:rsidRPr="00624561" w:rsidTr="00CC4B58">
        <w:trPr>
          <w:trHeight w:val="283"/>
          <w:tblHeader/>
        </w:trPr>
        <w:tc>
          <w:tcPr>
            <w:tcW w:w="598"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设计阶段</w:t>
            </w:r>
          </w:p>
        </w:tc>
        <w:tc>
          <w:tcPr>
            <w:tcW w:w="917"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专业分类</w:t>
            </w:r>
          </w:p>
        </w:tc>
        <w:tc>
          <w:tcPr>
            <w:tcW w:w="586"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细分项</w:t>
            </w:r>
          </w:p>
        </w:tc>
        <w:tc>
          <w:tcPr>
            <w:tcW w:w="479"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三维结构模型</w:t>
            </w:r>
          </w:p>
        </w:tc>
        <w:tc>
          <w:tcPr>
            <w:tcW w:w="476" w:type="pct"/>
            <w:shd w:val="clear" w:color="auto" w:fill="auto"/>
            <w:vAlign w:val="center"/>
          </w:tcPr>
          <w:p w:rsidR="00F02AE2"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数据</w:t>
            </w:r>
          </w:p>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文件</w:t>
            </w:r>
          </w:p>
        </w:tc>
        <w:tc>
          <w:tcPr>
            <w:tcW w:w="479"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二维图形文件</w:t>
            </w:r>
          </w:p>
        </w:tc>
        <w:tc>
          <w:tcPr>
            <w:tcW w:w="476"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模型说明文件</w:t>
            </w:r>
          </w:p>
        </w:tc>
        <w:tc>
          <w:tcPr>
            <w:tcW w:w="479"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模型浏览文件</w:t>
            </w:r>
          </w:p>
        </w:tc>
        <w:tc>
          <w:tcPr>
            <w:tcW w:w="510" w:type="pct"/>
            <w:shd w:val="clear" w:color="auto" w:fill="auto"/>
            <w:vAlign w:val="center"/>
          </w:tcPr>
          <w:p w:rsidR="00300E8A" w:rsidRPr="00624561" w:rsidRDefault="00300E8A" w:rsidP="00CD6008">
            <w:pPr>
              <w:widowControl/>
              <w:tabs>
                <w:tab w:val="center" w:pos="4201"/>
                <w:tab w:val="right" w:leader="dot" w:pos="9298"/>
              </w:tabs>
              <w:autoSpaceDE w:val="0"/>
              <w:autoSpaceDN w:val="0"/>
              <w:jc w:val="center"/>
              <w:rPr>
                <w:rFonts w:ascii="Times New Roman"/>
                <w:noProof/>
                <w:szCs w:val="20"/>
              </w:rPr>
            </w:pPr>
            <w:r w:rsidRPr="00624561">
              <w:rPr>
                <w:rFonts w:ascii="Times New Roman"/>
                <w:noProof/>
                <w:szCs w:val="20"/>
              </w:rPr>
              <w:t>其他文档</w:t>
            </w:r>
          </w:p>
        </w:tc>
      </w:tr>
      <w:tr w:rsidR="00300E8A" w:rsidRPr="00624561" w:rsidTr="00CC4B58">
        <w:tblPrEx>
          <w:tblLook w:val="04A0" w:firstRow="1" w:lastRow="0" w:firstColumn="1" w:lastColumn="0" w:noHBand="0" w:noVBand="1"/>
        </w:tblPrEx>
        <w:trPr>
          <w:trHeight w:val="283"/>
        </w:trPr>
        <w:tc>
          <w:tcPr>
            <w:tcW w:w="598"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工可阶段</w:t>
            </w: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平纵线型</w:t>
            </w:r>
          </w:p>
        </w:tc>
        <w:tc>
          <w:tcPr>
            <w:tcW w:w="586" w:type="pct"/>
            <w:noWrap/>
            <w:vAlign w:val="center"/>
            <w:hideMark/>
          </w:tcPr>
          <w:p w:rsidR="00CC4B58" w:rsidRDefault="00300E8A" w:rsidP="00CD6008">
            <w:pPr>
              <w:pStyle w:val="aff6"/>
              <w:ind w:firstLineChars="0" w:firstLine="0"/>
              <w:jc w:val="center"/>
              <w:rPr>
                <w:rFonts w:ascii="Times New Roman"/>
              </w:rPr>
            </w:pPr>
            <w:r w:rsidRPr="00624561">
              <w:rPr>
                <w:rFonts w:ascii="Times New Roman"/>
              </w:rPr>
              <w:t>项目</w:t>
            </w:r>
          </w:p>
          <w:p w:rsidR="00300E8A" w:rsidRPr="00624561" w:rsidRDefault="00300E8A" w:rsidP="00CD6008">
            <w:pPr>
              <w:pStyle w:val="aff6"/>
              <w:ind w:firstLineChars="0" w:firstLine="0"/>
              <w:jc w:val="center"/>
              <w:rPr>
                <w:rFonts w:ascii="Times New Roman"/>
              </w:rPr>
            </w:pPr>
            <w:r w:rsidRPr="00624561">
              <w:rPr>
                <w:rFonts w:ascii="Times New Roman"/>
              </w:rPr>
              <w:t>参与方</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区域地理</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公路等级</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平面线型</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纵面线型</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建筑限界与内轮廓</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建筑限界</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内轮廓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restart"/>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初步设计阶段</w:t>
            </w: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洞门与洞口构造物</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洞门</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明洞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CC4B58" w:rsidRDefault="00300E8A" w:rsidP="00CD6008">
            <w:pPr>
              <w:pStyle w:val="aff6"/>
              <w:ind w:firstLineChars="0" w:firstLine="0"/>
              <w:jc w:val="center"/>
              <w:rPr>
                <w:rFonts w:ascii="Times New Roman"/>
              </w:rPr>
            </w:pPr>
            <w:r w:rsidRPr="00624561">
              <w:rPr>
                <w:rFonts w:ascii="Times New Roman"/>
              </w:rPr>
              <w:t>洞口</w:t>
            </w:r>
          </w:p>
          <w:p w:rsidR="00300E8A" w:rsidRPr="00624561" w:rsidRDefault="00300E8A" w:rsidP="00CD6008">
            <w:pPr>
              <w:pStyle w:val="aff6"/>
              <w:ind w:firstLineChars="0" w:firstLine="0"/>
              <w:jc w:val="center"/>
              <w:rPr>
                <w:rFonts w:ascii="Times New Roman"/>
              </w:rPr>
            </w:pPr>
            <w:r w:rsidRPr="00624561">
              <w:rPr>
                <w:rFonts w:ascii="Times New Roman"/>
              </w:rPr>
              <w:t>超前支护</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衬砌</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主洞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横通道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CC4B58" w:rsidRDefault="00300E8A" w:rsidP="00CD6008">
            <w:pPr>
              <w:pStyle w:val="aff6"/>
              <w:ind w:firstLineChars="0" w:firstLine="0"/>
              <w:jc w:val="center"/>
              <w:rPr>
                <w:rFonts w:ascii="Times New Roman"/>
              </w:rPr>
            </w:pPr>
            <w:r w:rsidRPr="00624561">
              <w:rPr>
                <w:rFonts w:ascii="Times New Roman"/>
              </w:rPr>
              <w:t>紧急</w:t>
            </w:r>
          </w:p>
          <w:p w:rsidR="00300E8A" w:rsidRPr="00624561" w:rsidRDefault="00300E8A" w:rsidP="00CD6008">
            <w:pPr>
              <w:pStyle w:val="aff6"/>
              <w:ind w:firstLineChars="0" w:firstLine="0"/>
              <w:jc w:val="center"/>
              <w:rPr>
                <w:rFonts w:ascii="Times New Roman"/>
              </w:rPr>
            </w:pPr>
            <w:r w:rsidRPr="00624561">
              <w:rPr>
                <w:rFonts w:ascii="Times New Roman"/>
              </w:rPr>
              <w:t>停车带</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辅助施工措施</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超前支护</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地表加固</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降水</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防排水系统</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防水系统</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排水系统</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路基与路面</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隧道路面</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路基</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轨道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斜井、竖井和导洞</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斜井</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竖井</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导洞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CC4B58" w:rsidRDefault="00CC4B58" w:rsidP="00CD6008">
            <w:pPr>
              <w:pStyle w:val="aff6"/>
              <w:ind w:firstLineChars="0" w:firstLine="0"/>
              <w:jc w:val="center"/>
              <w:rPr>
                <w:rFonts w:ascii="Times New Roman"/>
              </w:rPr>
            </w:pPr>
            <w:r>
              <w:rPr>
                <w:rFonts w:ascii="Times New Roman"/>
              </w:rPr>
              <w:t>风机房、风道</w:t>
            </w:r>
            <w:r>
              <w:rPr>
                <w:rFonts w:ascii="Times New Roman" w:hint="eastAsia"/>
              </w:rPr>
              <w:t>、</w:t>
            </w:r>
          </w:p>
          <w:p w:rsidR="00300E8A" w:rsidRPr="00624561" w:rsidRDefault="00300E8A" w:rsidP="00CD6008">
            <w:pPr>
              <w:pStyle w:val="aff6"/>
              <w:ind w:firstLineChars="0" w:firstLine="0"/>
              <w:jc w:val="center"/>
              <w:rPr>
                <w:rFonts w:ascii="Times New Roman"/>
              </w:rPr>
            </w:pPr>
            <w:r w:rsidRPr="00624561">
              <w:rPr>
                <w:rFonts w:ascii="Times New Roman"/>
              </w:rPr>
              <w:t>风塔</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风机房</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风塔</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CC4B58" w:rsidRDefault="00CC4B58" w:rsidP="00CD6008">
            <w:pPr>
              <w:pStyle w:val="aff6"/>
              <w:ind w:firstLineChars="0" w:firstLine="0"/>
              <w:jc w:val="center"/>
              <w:rPr>
                <w:rFonts w:ascii="Times New Roman"/>
              </w:rPr>
            </w:pPr>
            <w:r>
              <w:rPr>
                <w:rFonts w:ascii="Times New Roman"/>
              </w:rPr>
              <w:t>预留预埋管沟</w:t>
            </w:r>
            <w:r>
              <w:rPr>
                <w:rFonts w:ascii="Times New Roman" w:hint="eastAsia"/>
              </w:rPr>
              <w:t>、</w:t>
            </w:r>
          </w:p>
          <w:p w:rsidR="00300E8A" w:rsidRPr="00624561" w:rsidRDefault="00300E8A" w:rsidP="00CD6008">
            <w:pPr>
              <w:pStyle w:val="aff6"/>
              <w:ind w:firstLineChars="0" w:firstLine="0"/>
              <w:jc w:val="center"/>
              <w:rPr>
                <w:rFonts w:ascii="Times New Roman"/>
              </w:rPr>
            </w:pPr>
            <w:r w:rsidRPr="00624561">
              <w:rPr>
                <w:rFonts w:ascii="Times New Roman"/>
              </w:rPr>
              <w:t>构件</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电缆沟</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检修道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tcPr>
          <w:p w:rsidR="00300E8A" w:rsidRPr="00624561" w:rsidRDefault="00300E8A" w:rsidP="00CD6008">
            <w:pPr>
              <w:pStyle w:val="aff6"/>
              <w:ind w:firstLine="360"/>
              <w:jc w:val="center"/>
              <w:rPr>
                <w:rFonts w:ascii="Times New Roman"/>
              </w:rPr>
            </w:pPr>
          </w:p>
        </w:tc>
        <w:tc>
          <w:tcPr>
            <w:tcW w:w="917" w:type="pct"/>
            <w:vMerge/>
            <w:vAlign w:val="center"/>
          </w:tcPr>
          <w:p w:rsidR="00300E8A" w:rsidRPr="00624561" w:rsidRDefault="00300E8A" w:rsidP="00CD6008">
            <w:pPr>
              <w:pStyle w:val="aff6"/>
              <w:ind w:firstLine="360"/>
              <w:jc w:val="center"/>
              <w:rPr>
                <w:rFonts w:ascii="Times New Roman"/>
              </w:rPr>
            </w:pPr>
          </w:p>
        </w:tc>
        <w:tc>
          <w:tcPr>
            <w:tcW w:w="586"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消防洞室</w:t>
            </w:r>
          </w:p>
        </w:tc>
        <w:tc>
          <w:tcPr>
            <w:tcW w:w="479" w:type="pct"/>
            <w:noWrap/>
            <w:vAlign w:val="center"/>
          </w:tcPr>
          <w:p w:rsidR="00300E8A" w:rsidRPr="00624561" w:rsidRDefault="00300E8A" w:rsidP="00CD6008">
            <w:pPr>
              <w:pStyle w:val="aff6"/>
              <w:ind w:firstLineChars="0" w:firstLine="0"/>
              <w:jc w:val="center"/>
              <w:rPr>
                <w:rFonts w:ascii="Times New Roman"/>
              </w:rPr>
            </w:pPr>
          </w:p>
        </w:tc>
        <w:tc>
          <w:tcPr>
            <w:tcW w:w="476" w:type="pct"/>
            <w:noWrap/>
            <w:vAlign w:val="center"/>
          </w:tcPr>
          <w:p w:rsidR="00300E8A" w:rsidRPr="00624561" w:rsidRDefault="00300E8A" w:rsidP="00CD6008">
            <w:pPr>
              <w:pStyle w:val="aff6"/>
              <w:ind w:firstLineChars="0" w:firstLine="0"/>
              <w:jc w:val="center"/>
              <w:rPr>
                <w:rFonts w:ascii="Times New Roman"/>
              </w:rPr>
            </w:pPr>
          </w:p>
        </w:tc>
        <w:tc>
          <w:tcPr>
            <w:tcW w:w="479" w:type="pct"/>
            <w:noWrap/>
            <w:vAlign w:val="center"/>
          </w:tcPr>
          <w:p w:rsidR="00300E8A" w:rsidRPr="00624561" w:rsidRDefault="00300E8A" w:rsidP="00CD6008">
            <w:pPr>
              <w:pStyle w:val="aff6"/>
              <w:ind w:firstLineChars="0" w:firstLine="0"/>
              <w:jc w:val="center"/>
              <w:rPr>
                <w:rFonts w:ascii="Times New Roman"/>
              </w:rPr>
            </w:pPr>
          </w:p>
        </w:tc>
        <w:tc>
          <w:tcPr>
            <w:tcW w:w="476" w:type="pct"/>
            <w:noWrap/>
            <w:vAlign w:val="center"/>
          </w:tcPr>
          <w:p w:rsidR="00300E8A" w:rsidRPr="00624561" w:rsidRDefault="00300E8A" w:rsidP="00CD6008">
            <w:pPr>
              <w:pStyle w:val="aff6"/>
              <w:ind w:firstLineChars="0" w:firstLine="0"/>
              <w:jc w:val="center"/>
              <w:rPr>
                <w:rFonts w:ascii="Times New Roman"/>
              </w:rPr>
            </w:pPr>
          </w:p>
        </w:tc>
        <w:tc>
          <w:tcPr>
            <w:tcW w:w="479" w:type="pct"/>
            <w:noWrap/>
            <w:vAlign w:val="center"/>
          </w:tcPr>
          <w:p w:rsidR="00300E8A" w:rsidRPr="00624561" w:rsidRDefault="00300E8A" w:rsidP="00CD6008">
            <w:pPr>
              <w:pStyle w:val="aff6"/>
              <w:ind w:firstLineChars="0" w:firstLine="0"/>
              <w:jc w:val="center"/>
              <w:rPr>
                <w:rFonts w:ascii="Times New Roman"/>
              </w:rPr>
            </w:pPr>
          </w:p>
        </w:tc>
        <w:tc>
          <w:tcPr>
            <w:tcW w:w="510" w:type="pct"/>
            <w:noWrap/>
            <w:vAlign w:val="center"/>
          </w:tcPr>
          <w:p w:rsidR="00300E8A" w:rsidRPr="00624561" w:rsidRDefault="00300E8A" w:rsidP="00CD6008">
            <w:pPr>
              <w:pStyle w:val="aff6"/>
              <w:ind w:firstLineChars="0" w:firstLine="0"/>
              <w:jc w:val="center"/>
              <w:rPr>
                <w:rFonts w:ascii="Times New Roman"/>
              </w:rPr>
            </w:pPr>
          </w:p>
        </w:tc>
      </w:tr>
      <w:tr w:rsidR="00300E8A" w:rsidRPr="00624561" w:rsidTr="00CC4B58">
        <w:tblPrEx>
          <w:tblLook w:val="04A0" w:firstRow="1" w:lastRow="0" w:firstColumn="1" w:lastColumn="0" w:noHBand="0" w:noVBand="1"/>
        </w:tblPrEx>
        <w:trPr>
          <w:trHeight w:val="283"/>
        </w:trPr>
        <w:tc>
          <w:tcPr>
            <w:tcW w:w="598" w:type="pct"/>
            <w:vMerge w:val="restar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施工图设计阶段</w:t>
            </w:r>
          </w:p>
        </w:tc>
        <w:tc>
          <w:tcPr>
            <w:tcW w:w="917" w:type="pct"/>
            <w:vMerge w:val="restar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洞门与洞口构造物</w:t>
            </w:r>
          </w:p>
        </w:tc>
        <w:tc>
          <w:tcPr>
            <w:tcW w:w="586"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洞门</w:t>
            </w:r>
          </w:p>
        </w:tc>
        <w:tc>
          <w:tcPr>
            <w:tcW w:w="479"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bookmarkStart w:id="72" w:name="_GoBack"/>
            <w:bookmarkEnd w:id="72"/>
          </w:p>
        </w:tc>
      </w:tr>
      <w:tr w:rsidR="00300E8A" w:rsidRPr="00624561" w:rsidTr="00CC4B58">
        <w:tblPrEx>
          <w:tblLook w:val="04A0" w:firstRow="1" w:lastRow="0" w:firstColumn="1" w:lastColumn="0" w:noHBand="0" w:noVBand="1"/>
        </w:tblPrEx>
        <w:trPr>
          <w:trHeight w:val="283"/>
        </w:trPr>
        <w:tc>
          <w:tcPr>
            <w:tcW w:w="598" w:type="pct"/>
            <w:vMerge/>
            <w:noWrap/>
            <w:vAlign w:val="center"/>
            <w:hideMark/>
          </w:tcPr>
          <w:p w:rsidR="00300E8A" w:rsidRPr="00624561" w:rsidRDefault="00300E8A" w:rsidP="00CD6008">
            <w:pPr>
              <w:pStyle w:val="aff6"/>
              <w:ind w:firstLineChars="0" w:firstLine="0"/>
              <w:jc w:val="center"/>
              <w:rPr>
                <w:rFonts w:ascii="Times New Roman"/>
              </w:rPr>
            </w:pPr>
          </w:p>
        </w:tc>
        <w:tc>
          <w:tcPr>
            <w:tcW w:w="917" w:type="pct"/>
            <w:vMerge/>
            <w:noWrap/>
            <w:vAlign w:val="center"/>
            <w:hideMark/>
          </w:tcPr>
          <w:p w:rsidR="00300E8A" w:rsidRPr="00624561" w:rsidRDefault="00300E8A" w:rsidP="00CD6008">
            <w:pPr>
              <w:pStyle w:val="aff6"/>
              <w:ind w:firstLineChars="0" w:firstLine="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明洞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洞口超前支护</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衬砌</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主洞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横通道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CC4B58" w:rsidRDefault="00300E8A" w:rsidP="00CD6008">
            <w:pPr>
              <w:pStyle w:val="aff6"/>
              <w:ind w:firstLineChars="0" w:firstLine="0"/>
              <w:jc w:val="center"/>
              <w:rPr>
                <w:rFonts w:ascii="Times New Roman"/>
              </w:rPr>
            </w:pPr>
            <w:r w:rsidRPr="00624561">
              <w:rPr>
                <w:rFonts w:ascii="Times New Roman"/>
              </w:rPr>
              <w:t>紧急</w:t>
            </w:r>
          </w:p>
          <w:p w:rsidR="00300E8A" w:rsidRPr="00624561" w:rsidRDefault="00300E8A" w:rsidP="00CD6008">
            <w:pPr>
              <w:pStyle w:val="aff6"/>
              <w:ind w:firstLineChars="0" w:firstLine="0"/>
              <w:jc w:val="center"/>
              <w:rPr>
                <w:rFonts w:ascii="Times New Roman"/>
              </w:rPr>
            </w:pPr>
            <w:r w:rsidRPr="00624561">
              <w:rPr>
                <w:rFonts w:ascii="Times New Roman"/>
              </w:rPr>
              <w:t>停车带</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辅助施工措施</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超前支护</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地表加固</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降水</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防排水系统</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防水系统</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排水系统</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路基与路面</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隧道路面</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路面钢筋</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路基</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轨道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斜井、竖井和导洞</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斜井</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竖井</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导洞</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CC4B58" w:rsidRDefault="00CC4B58" w:rsidP="00CD6008">
            <w:pPr>
              <w:pStyle w:val="aff6"/>
              <w:ind w:firstLineChars="0" w:firstLine="0"/>
              <w:jc w:val="center"/>
              <w:rPr>
                <w:rFonts w:ascii="Times New Roman"/>
              </w:rPr>
            </w:pPr>
            <w:r>
              <w:rPr>
                <w:rFonts w:ascii="Times New Roman"/>
              </w:rPr>
              <w:t>风机房、风道</w:t>
            </w:r>
            <w:r>
              <w:rPr>
                <w:rFonts w:ascii="Times New Roman" w:hint="eastAsia"/>
              </w:rPr>
              <w:t>、</w:t>
            </w:r>
          </w:p>
          <w:p w:rsidR="00300E8A" w:rsidRPr="00624561" w:rsidRDefault="00300E8A" w:rsidP="00CD6008">
            <w:pPr>
              <w:pStyle w:val="aff6"/>
              <w:ind w:firstLineChars="0" w:firstLine="0"/>
              <w:jc w:val="center"/>
              <w:rPr>
                <w:rFonts w:ascii="Times New Roman"/>
              </w:rPr>
            </w:pPr>
            <w:r w:rsidRPr="00624561">
              <w:rPr>
                <w:rFonts w:ascii="Times New Roman"/>
              </w:rPr>
              <w:t>风塔</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风机房</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风塔</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restart"/>
            <w:noWrap/>
            <w:vAlign w:val="center"/>
            <w:hideMark/>
          </w:tcPr>
          <w:p w:rsidR="00CC4B58" w:rsidRDefault="00CC4B58" w:rsidP="00CD6008">
            <w:pPr>
              <w:pStyle w:val="aff6"/>
              <w:ind w:firstLineChars="0" w:firstLine="0"/>
              <w:jc w:val="center"/>
              <w:rPr>
                <w:rFonts w:ascii="Times New Roman"/>
              </w:rPr>
            </w:pPr>
            <w:r>
              <w:rPr>
                <w:rFonts w:ascii="Times New Roman"/>
              </w:rPr>
              <w:t>预留预埋管沟</w:t>
            </w:r>
            <w:r>
              <w:rPr>
                <w:rFonts w:ascii="Times New Roman" w:hint="eastAsia"/>
              </w:rPr>
              <w:t>、</w:t>
            </w:r>
          </w:p>
          <w:p w:rsidR="00300E8A" w:rsidRPr="00624561" w:rsidRDefault="00300E8A" w:rsidP="00CD6008">
            <w:pPr>
              <w:pStyle w:val="aff6"/>
              <w:ind w:firstLineChars="0" w:firstLine="0"/>
              <w:jc w:val="center"/>
              <w:rPr>
                <w:rFonts w:ascii="Times New Roman"/>
              </w:rPr>
            </w:pPr>
            <w:r w:rsidRPr="00624561">
              <w:rPr>
                <w:rFonts w:ascii="Times New Roman"/>
              </w:rPr>
              <w:t>构件</w:t>
            </w: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电缆沟</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r w:rsidR="00300E8A" w:rsidRPr="00624561" w:rsidTr="00CC4B58">
        <w:tblPrEx>
          <w:tblLook w:val="04A0" w:firstRow="1" w:lastRow="0" w:firstColumn="1" w:lastColumn="0" w:noHBand="0" w:noVBand="1"/>
        </w:tblPrEx>
        <w:trPr>
          <w:trHeight w:val="283"/>
        </w:trPr>
        <w:tc>
          <w:tcPr>
            <w:tcW w:w="598" w:type="pct"/>
            <w:vMerge/>
            <w:vAlign w:val="center"/>
            <w:hideMark/>
          </w:tcPr>
          <w:p w:rsidR="00300E8A" w:rsidRPr="00624561" w:rsidRDefault="00300E8A" w:rsidP="00CD6008">
            <w:pPr>
              <w:pStyle w:val="aff6"/>
              <w:ind w:firstLine="360"/>
              <w:jc w:val="center"/>
              <w:rPr>
                <w:rFonts w:ascii="Times New Roman"/>
              </w:rPr>
            </w:pPr>
          </w:p>
        </w:tc>
        <w:tc>
          <w:tcPr>
            <w:tcW w:w="917" w:type="pct"/>
            <w:vMerge/>
            <w:vAlign w:val="center"/>
            <w:hideMark/>
          </w:tcPr>
          <w:p w:rsidR="00300E8A" w:rsidRPr="00624561" w:rsidRDefault="00300E8A" w:rsidP="00CD6008">
            <w:pPr>
              <w:pStyle w:val="aff6"/>
              <w:ind w:firstLine="360"/>
              <w:jc w:val="center"/>
              <w:rPr>
                <w:rFonts w:ascii="Times New Roman"/>
              </w:rPr>
            </w:pPr>
          </w:p>
        </w:tc>
        <w:tc>
          <w:tcPr>
            <w:tcW w:w="58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检修道</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6"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Times New Roman"/>
              </w:rPr>
              <w:t>▲</w:t>
            </w:r>
          </w:p>
        </w:tc>
        <w:tc>
          <w:tcPr>
            <w:tcW w:w="479"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c>
          <w:tcPr>
            <w:tcW w:w="510" w:type="pct"/>
            <w:noWrap/>
            <w:vAlign w:val="center"/>
            <w:hideMark/>
          </w:tcPr>
          <w:p w:rsidR="00300E8A" w:rsidRPr="00624561" w:rsidRDefault="00300E8A" w:rsidP="00CD6008">
            <w:pPr>
              <w:pStyle w:val="aff6"/>
              <w:ind w:firstLineChars="0" w:firstLine="0"/>
              <w:jc w:val="center"/>
              <w:rPr>
                <w:rFonts w:ascii="Times New Roman"/>
              </w:rPr>
            </w:pPr>
            <w:r w:rsidRPr="00624561">
              <w:rPr>
                <w:rFonts w:ascii="Cambria Math" w:hAnsi="Cambria Math" w:cs="Cambria Math"/>
              </w:rPr>
              <w:t>△</w:t>
            </w:r>
          </w:p>
        </w:tc>
      </w:tr>
    </w:tbl>
    <w:p w:rsidR="00300E8A" w:rsidRPr="00624561" w:rsidRDefault="00300E8A" w:rsidP="00300E8A">
      <w:pPr>
        <w:pStyle w:val="a0"/>
        <w:rPr>
          <w:rFonts w:ascii="Times New Roman"/>
        </w:rPr>
      </w:pPr>
      <w:r w:rsidRPr="00624561">
        <w:rPr>
          <w:rFonts w:ascii="Times New Roman"/>
        </w:rPr>
        <w:t>▲</w:t>
      </w:r>
      <w:r w:rsidRPr="00624561">
        <w:rPr>
          <w:rFonts w:ascii="Times New Roman"/>
        </w:rPr>
        <w:t>表示需交付文件，</w:t>
      </w:r>
      <w:r w:rsidRPr="00624561">
        <w:rPr>
          <w:rFonts w:ascii="Cambria Math" w:hAnsi="Cambria Math" w:cs="Cambria Math"/>
        </w:rPr>
        <w:t>△</w:t>
      </w:r>
      <w:r w:rsidRPr="00624561">
        <w:rPr>
          <w:rFonts w:ascii="Times New Roman"/>
        </w:rPr>
        <w:t>表示宜交付的文件</w:t>
      </w:r>
      <w:r w:rsidRPr="00624561">
        <w:rPr>
          <w:rFonts w:ascii="Times New Roman"/>
        </w:rPr>
        <w:t>,</w:t>
      </w:r>
      <w:r w:rsidRPr="00624561">
        <w:rPr>
          <w:rFonts w:ascii="Times New Roman"/>
        </w:rPr>
        <w:t>空白表示可不交付的文件。</w:t>
      </w:r>
    </w:p>
    <w:p w:rsidR="00300E8A" w:rsidRPr="00624561" w:rsidRDefault="00300E8A" w:rsidP="00300E8A">
      <w:pPr>
        <w:pStyle w:val="affe"/>
        <w:rPr>
          <w:rFonts w:ascii="Times New Roman"/>
        </w:rPr>
      </w:pPr>
      <w:r w:rsidRPr="00624561">
        <w:rPr>
          <w:rFonts w:ascii="Times New Roman"/>
        </w:rPr>
        <w:t>三维结构模型和数据文件为交付物主要内容，三维结构模型信息存储于数据文件中并依据数据文件的字段实现部分参数化。</w:t>
      </w:r>
    </w:p>
    <w:p w:rsidR="00300E8A" w:rsidRPr="00624561" w:rsidRDefault="00300E8A" w:rsidP="00300E8A">
      <w:pPr>
        <w:pStyle w:val="affe"/>
        <w:rPr>
          <w:rFonts w:ascii="Times New Roman"/>
        </w:rPr>
      </w:pPr>
      <w:proofErr w:type="gramStart"/>
      <w:r w:rsidRPr="00624561">
        <w:rPr>
          <w:rFonts w:ascii="Times New Roman"/>
        </w:rPr>
        <w:t>工可阶段</w:t>
      </w:r>
      <w:proofErr w:type="gramEnd"/>
      <w:r w:rsidRPr="00624561">
        <w:rPr>
          <w:rFonts w:ascii="Times New Roman"/>
        </w:rPr>
        <w:t>三维结构模型完善度为</w:t>
      </w:r>
      <w:r w:rsidRPr="00624561">
        <w:rPr>
          <w:rFonts w:ascii="Times New Roman"/>
        </w:rPr>
        <w:t>LOD100</w:t>
      </w:r>
      <w:r w:rsidRPr="00624561">
        <w:rPr>
          <w:rFonts w:ascii="Times New Roman"/>
        </w:rPr>
        <w:t>层级，具有模型构件数量，定位等信息。</w:t>
      </w:r>
    </w:p>
    <w:p w:rsidR="00300E8A" w:rsidRPr="00624561" w:rsidRDefault="00300E8A" w:rsidP="00300E8A">
      <w:pPr>
        <w:pStyle w:val="affe"/>
        <w:rPr>
          <w:rFonts w:ascii="Times New Roman"/>
        </w:rPr>
      </w:pPr>
      <w:r w:rsidRPr="00624561">
        <w:rPr>
          <w:rFonts w:ascii="Times New Roman"/>
        </w:rPr>
        <w:t>初步设计阶段三维结构模型完善度为</w:t>
      </w:r>
      <w:r w:rsidRPr="00624561">
        <w:rPr>
          <w:rFonts w:ascii="Times New Roman"/>
        </w:rPr>
        <w:t>LOD200</w:t>
      </w:r>
      <w:r w:rsidRPr="00624561">
        <w:rPr>
          <w:rFonts w:ascii="Times New Roman"/>
        </w:rPr>
        <w:t>层级，具有模型构件数量、定位和几何信息。</w:t>
      </w:r>
    </w:p>
    <w:p w:rsidR="005545C0" w:rsidRPr="00624561" w:rsidRDefault="005545C0" w:rsidP="005545C0">
      <w:pPr>
        <w:pStyle w:val="affe"/>
        <w:rPr>
          <w:rFonts w:ascii="Times New Roman"/>
        </w:rPr>
      </w:pPr>
      <w:r w:rsidRPr="00624561">
        <w:rPr>
          <w:rFonts w:ascii="Times New Roman"/>
        </w:rPr>
        <w:t>施工图设计阶段三维结构模型完善度为</w:t>
      </w:r>
      <w:r w:rsidRPr="00624561">
        <w:rPr>
          <w:rFonts w:ascii="Times New Roman"/>
        </w:rPr>
        <w:t>LOD300</w:t>
      </w:r>
      <w:r w:rsidRPr="00624561">
        <w:rPr>
          <w:rFonts w:ascii="Times New Roman"/>
        </w:rPr>
        <w:t>层级，具有模型构件数量、定位、几何信息和非几何信息。</w:t>
      </w:r>
    </w:p>
    <w:p w:rsidR="00300E8A" w:rsidRPr="00624561" w:rsidRDefault="00300E8A" w:rsidP="00300E8A">
      <w:pPr>
        <w:pStyle w:val="affe"/>
        <w:rPr>
          <w:rFonts w:ascii="Times New Roman"/>
        </w:rPr>
      </w:pPr>
      <w:r w:rsidRPr="00624561">
        <w:rPr>
          <w:rFonts w:ascii="Times New Roman"/>
        </w:rPr>
        <w:t>数据文件由数据组（表）存储，数据组（表）设定规则和填写依据参考第六章内容。</w:t>
      </w:r>
    </w:p>
    <w:p w:rsidR="00300E8A" w:rsidRPr="00624561" w:rsidRDefault="00300E8A" w:rsidP="00300E8A">
      <w:pPr>
        <w:pStyle w:val="affe"/>
        <w:rPr>
          <w:rFonts w:ascii="Times New Roman"/>
        </w:rPr>
      </w:pPr>
      <w:r w:rsidRPr="00624561">
        <w:rPr>
          <w:rFonts w:ascii="Times New Roman"/>
        </w:rPr>
        <w:t>三维结构模型与数据文件对应关联，对于数据文件中的部分字段数据，交付的信息模型应能实现参数化。</w:t>
      </w:r>
    </w:p>
    <w:p w:rsidR="00300E8A" w:rsidRPr="00624561" w:rsidRDefault="00300E8A" w:rsidP="00300E8A">
      <w:pPr>
        <w:pStyle w:val="affe"/>
        <w:rPr>
          <w:rFonts w:ascii="Times New Roman"/>
        </w:rPr>
      </w:pPr>
      <w:r w:rsidRPr="00624561">
        <w:rPr>
          <w:rFonts w:ascii="Times New Roman"/>
        </w:rPr>
        <w:t>本标准规定的模型完善度和模型参数化为最低限度要求。</w:t>
      </w:r>
    </w:p>
    <w:p w:rsidR="00300E8A" w:rsidRPr="00624561" w:rsidRDefault="00300E8A" w:rsidP="00300E8A">
      <w:pPr>
        <w:pStyle w:val="affe"/>
        <w:rPr>
          <w:rFonts w:ascii="Times New Roman"/>
        </w:rPr>
      </w:pPr>
      <w:r w:rsidRPr="00624561">
        <w:rPr>
          <w:rFonts w:ascii="Times New Roman"/>
        </w:rPr>
        <w:t>各个阶段三维结构模型交付深度，与数据文件关联关系和</w:t>
      </w:r>
      <w:proofErr w:type="gramStart"/>
      <w:r w:rsidRPr="00624561">
        <w:rPr>
          <w:rFonts w:ascii="Times New Roman"/>
        </w:rPr>
        <w:t>参数化要求见</w:t>
      </w:r>
      <w:proofErr w:type="gramEnd"/>
      <w:r w:rsidRPr="00624561">
        <w:rPr>
          <w:rFonts w:ascii="Times New Roman"/>
        </w:rPr>
        <w:t>表</w:t>
      </w:r>
      <w:r w:rsidRPr="00624561">
        <w:rPr>
          <w:rFonts w:ascii="Times New Roman"/>
        </w:rPr>
        <w:t>3</w:t>
      </w:r>
      <w:r w:rsidRPr="00624561">
        <w:rPr>
          <w:rFonts w:ascii="Times New Roman"/>
        </w:rPr>
        <w:t>至表</w:t>
      </w:r>
      <w:r w:rsidRPr="00624561">
        <w:rPr>
          <w:rFonts w:ascii="Times New Roman"/>
        </w:rPr>
        <w:t>5</w:t>
      </w:r>
      <w:r w:rsidRPr="00624561">
        <w:rPr>
          <w:rFonts w:ascii="Times New Roman"/>
        </w:rPr>
        <w:t>所示。</w:t>
      </w:r>
      <w:r w:rsidR="00687F4A">
        <w:rPr>
          <w:rFonts w:ascii="Times New Roman" w:hint="eastAsia"/>
        </w:rPr>
        <w:t>关联数据</w:t>
      </w:r>
      <w:r w:rsidR="00687F4A">
        <w:rPr>
          <w:rFonts w:ascii="Times New Roman"/>
        </w:rPr>
        <w:t>括号后的英文缩写为数据表名，详细请见附录</w:t>
      </w:r>
      <w:r w:rsidR="00687F4A">
        <w:rPr>
          <w:rFonts w:ascii="Times New Roman" w:hint="eastAsia"/>
        </w:rPr>
        <w:t>B</w:t>
      </w:r>
      <w:r w:rsidR="00687F4A">
        <w:rPr>
          <w:rFonts w:ascii="Times New Roman" w:hint="eastAsia"/>
        </w:rPr>
        <w:t>。</w:t>
      </w:r>
    </w:p>
    <w:p w:rsidR="00300E8A" w:rsidRPr="00624561" w:rsidRDefault="00300E8A" w:rsidP="00300E8A">
      <w:pPr>
        <w:pStyle w:val="af6"/>
        <w:spacing w:before="156" w:after="156"/>
        <w:rPr>
          <w:rFonts w:ascii="Times New Roman"/>
        </w:rPr>
      </w:pPr>
      <w:proofErr w:type="gramStart"/>
      <w:r w:rsidRPr="00624561">
        <w:rPr>
          <w:rFonts w:ascii="Times New Roman"/>
        </w:rPr>
        <w:t>工可阶段</w:t>
      </w:r>
      <w:proofErr w:type="gramEnd"/>
      <w:r w:rsidRPr="00624561">
        <w:rPr>
          <w:rFonts w:ascii="Times New Roman"/>
        </w:rPr>
        <w:t>模型交付深度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200"/>
        <w:gridCol w:w="2241"/>
        <w:gridCol w:w="1775"/>
        <w:gridCol w:w="1708"/>
      </w:tblGrid>
      <w:tr w:rsidR="00300E8A" w:rsidRPr="00624561" w:rsidTr="00CC4B58">
        <w:trPr>
          <w:trHeight w:val="283"/>
          <w:tblHeader/>
          <w:jc w:val="center"/>
        </w:trPr>
        <w:tc>
          <w:tcPr>
            <w:tcW w:w="760"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lastRenderedPageBreak/>
              <w:t>专业分类</w:t>
            </w:r>
          </w:p>
        </w:tc>
        <w:tc>
          <w:tcPr>
            <w:tcW w:w="1177"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细分项</w:t>
            </w:r>
          </w:p>
        </w:tc>
        <w:tc>
          <w:tcPr>
            <w:tcW w:w="1199"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模型应有深度</w:t>
            </w:r>
          </w:p>
        </w:tc>
        <w:tc>
          <w:tcPr>
            <w:tcW w:w="950"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关联数据文件</w:t>
            </w:r>
          </w:p>
        </w:tc>
        <w:tc>
          <w:tcPr>
            <w:tcW w:w="914"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参数化字段</w:t>
            </w:r>
          </w:p>
        </w:tc>
      </w:tr>
      <w:tr w:rsidR="00300E8A" w:rsidRPr="00624561" w:rsidTr="00CC4B58">
        <w:trPr>
          <w:trHeight w:val="283"/>
          <w:jc w:val="center"/>
        </w:trPr>
        <w:tc>
          <w:tcPr>
            <w:tcW w:w="760" w:type="pct"/>
            <w:vMerge w:val="restar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平纵线型</w:t>
            </w:r>
          </w:p>
        </w:tc>
        <w:tc>
          <w:tcPr>
            <w:tcW w:w="1177" w:type="pct"/>
            <w:shd w:val="clear" w:color="auto" w:fill="auto"/>
            <w:noWrap/>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平面线型</w:t>
            </w:r>
          </w:p>
        </w:tc>
        <w:tc>
          <w:tcPr>
            <w:tcW w:w="1199"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隧道设计平曲线</w:t>
            </w:r>
          </w:p>
        </w:tc>
        <w:tc>
          <w:tcPr>
            <w:tcW w:w="950"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平面线型（</w:t>
            </w:r>
            <w:r w:rsidRPr="00624561">
              <w:rPr>
                <w:rFonts w:ascii="Times New Roman" w:hAnsi="Times New Roman" w:cs="Times New Roman"/>
                <w:color w:val="000000"/>
                <w:kern w:val="0"/>
                <w:sz w:val="18"/>
                <w:szCs w:val="21"/>
              </w:rPr>
              <w:t>PLAL</w:t>
            </w:r>
            <w:r w:rsidRPr="00624561">
              <w:rPr>
                <w:rFonts w:ascii="Times New Roman" w:hAnsi="Times New Roman" w:cs="Times New Roman"/>
                <w:color w:val="000000"/>
                <w:kern w:val="0"/>
                <w:sz w:val="18"/>
                <w:szCs w:val="21"/>
              </w:rPr>
              <w:t>）</w:t>
            </w:r>
          </w:p>
        </w:tc>
        <w:tc>
          <w:tcPr>
            <w:tcW w:w="914" w:type="pct"/>
            <w:vMerge w:val="restar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 xml:space="preserve">　平曲线半径、纵曲线半径</w:t>
            </w:r>
          </w:p>
        </w:tc>
      </w:tr>
      <w:tr w:rsidR="00300E8A" w:rsidRPr="00624561" w:rsidTr="00CC4B58">
        <w:trPr>
          <w:trHeight w:val="283"/>
          <w:jc w:val="center"/>
        </w:trPr>
        <w:tc>
          <w:tcPr>
            <w:tcW w:w="760" w:type="pct"/>
            <w:vMerge/>
            <w:vAlign w:val="center"/>
            <w:hideMark/>
          </w:tcPr>
          <w:p w:rsidR="00300E8A" w:rsidRPr="00624561" w:rsidRDefault="00300E8A" w:rsidP="00CD6008">
            <w:pPr>
              <w:widowControl/>
              <w:jc w:val="left"/>
              <w:rPr>
                <w:rFonts w:ascii="Times New Roman" w:hAnsi="Times New Roman" w:cs="Times New Roman"/>
                <w:color w:val="000000"/>
                <w:kern w:val="0"/>
                <w:sz w:val="18"/>
                <w:szCs w:val="21"/>
              </w:rPr>
            </w:pPr>
          </w:p>
        </w:tc>
        <w:tc>
          <w:tcPr>
            <w:tcW w:w="1177" w:type="pct"/>
            <w:shd w:val="clear" w:color="auto" w:fill="auto"/>
            <w:noWrap/>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纵面线型</w:t>
            </w:r>
          </w:p>
        </w:tc>
        <w:tc>
          <w:tcPr>
            <w:tcW w:w="1199"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隧道设计</w:t>
            </w:r>
            <w:proofErr w:type="gramStart"/>
            <w:r w:rsidRPr="00624561">
              <w:rPr>
                <w:rFonts w:ascii="Times New Roman" w:hAnsi="Times New Roman" w:cs="Times New Roman"/>
                <w:color w:val="000000"/>
                <w:kern w:val="0"/>
                <w:sz w:val="18"/>
                <w:szCs w:val="21"/>
              </w:rPr>
              <w:t>纵</w:t>
            </w:r>
            <w:proofErr w:type="gramEnd"/>
            <w:r w:rsidRPr="00624561">
              <w:rPr>
                <w:rFonts w:ascii="Times New Roman" w:hAnsi="Times New Roman" w:cs="Times New Roman"/>
                <w:color w:val="000000"/>
                <w:kern w:val="0"/>
                <w:sz w:val="18"/>
                <w:szCs w:val="21"/>
              </w:rPr>
              <w:t>曲线</w:t>
            </w:r>
          </w:p>
        </w:tc>
        <w:tc>
          <w:tcPr>
            <w:tcW w:w="950" w:type="pct"/>
            <w:shd w:val="clear" w:color="auto" w:fill="auto"/>
            <w:vAlign w:val="center"/>
            <w:hideMark/>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纵面线型（</w:t>
            </w:r>
            <w:r w:rsidRPr="00624561">
              <w:rPr>
                <w:rFonts w:ascii="Times New Roman" w:hAnsi="Times New Roman" w:cs="Times New Roman"/>
                <w:color w:val="000000"/>
                <w:kern w:val="0"/>
                <w:sz w:val="18"/>
                <w:szCs w:val="21"/>
              </w:rPr>
              <w:t>VERL</w:t>
            </w:r>
            <w:r w:rsidRPr="00624561">
              <w:rPr>
                <w:rFonts w:ascii="Times New Roman" w:hAnsi="Times New Roman" w:cs="Times New Roman"/>
                <w:color w:val="000000"/>
                <w:kern w:val="0"/>
                <w:sz w:val="18"/>
                <w:szCs w:val="21"/>
              </w:rPr>
              <w:t>）</w:t>
            </w:r>
          </w:p>
        </w:tc>
        <w:tc>
          <w:tcPr>
            <w:tcW w:w="914" w:type="pct"/>
            <w:vMerge/>
            <w:vAlign w:val="center"/>
            <w:hideMark/>
          </w:tcPr>
          <w:p w:rsidR="00300E8A" w:rsidRPr="00624561" w:rsidRDefault="00300E8A" w:rsidP="00CD6008">
            <w:pPr>
              <w:widowControl/>
              <w:jc w:val="left"/>
              <w:rPr>
                <w:rFonts w:ascii="Times New Roman" w:hAnsi="Times New Roman" w:cs="Times New Roman"/>
                <w:color w:val="000000"/>
                <w:kern w:val="0"/>
                <w:sz w:val="18"/>
                <w:szCs w:val="21"/>
              </w:rPr>
            </w:pPr>
          </w:p>
        </w:tc>
      </w:tr>
      <w:tr w:rsidR="00300E8A" w:rsidRPr="00624561" w:rsidTr="00CC4B58">
        <w:trPr>
          <w:trHeight w:val="283"/>
          <w:jc w:val="center"/>
        </w:trPr>
        <w:tc>
          <w:tcPr>
            <w:tcW w:w="760" w:type="pct"/>
            <w:vMerge w:val="restart"/>
            <w:vAlign w:val="center"/>
          </w:tcPr>
          <w:p w:rsidR="00300E8A" w:rsidRPr="00624561" w:rsidRDefault="00300E8A" w:rsidP="00F02AE2">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建筑限界与内轮廓</w:t>
            </w:r>
          </w:p>
        </w:tc>
        <w:tc>
          <w:tcPr>
            <w:tcW w:w="1177" w:type="pct"/>
            <w:shd w:val="clear" w:color="auto" w:fill="auto"/>
            <w:noWrap/>
            <w:vAlign w:val="center"/>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隧道基础模型</w:t>
            </w:r>
          </w:p>
        </w:tc>
        <w:tc>
          <w:tcPr>
            <w:tcW w:w="1199" w:type="pct"/>
            <w:vMerge w:val="restart"/>
            <w:shd w:val="clear" w:color="auto" w:fill="auto"/>
            <w:vAlign w:val="center"/>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隧道内轮廓和建筑限界</w:t>
            </w:r>
          </w:p>
        </w:tc>
        <w:tc>
          <w:tcPr>
            <w:tcW w:w="950" w:type="pct"/>
            <w:shd w:val="clear" w:color="auto" w:fill="auto"/>
            <w:vAlign w:val="center"/>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建筑限界（</w:t>
            </w:r>
            <w:r w:rsidRPr="00624561">
              <w:rPr>
                <w:rFonts w:ascii="Times New Roman" w:hAnsi="Times New Roman" w:cs="Times New Roman"/>
                <w:color w:val="000000"/>
                <w:kern w:val="0"/>
                <w:sz w:val="18"/>
                <w:szCs w:val="21"/>
              </w:rPr>
              <w:t>BULI</w:t>
            </w:r>
            <w:r w:rsidRPr="00624561">
              <w:rPr>
                <w:rFonts w:ascii="Times New Roman" w:hAnsi="Times New Roman" w:cs="Times New Roman"/>
                <w:color w:val="000000"/>
                <w:kern w:val="0"/>
                <w:sz w:val="18"/>
                <w:szCs w:val="21"/>
              </w:rPr>
              <w:t>）</w:t>
            </w:r>
          </w:p>
        </w:tc>
        <w:tc>
          <w:tcPr>
            <w:tcW w:w="914" w:type="pct"/>
            <w:vAlign w:val="center"/>
          </w:tcPr>
          <w:p w:rsidR="00300E8A" w:rsidRPr="00624561" w:rsidRDefault="00300E8A" w:rsidP="00CD6008">
            <w:pPr>
              <w:widowControl/>
              <w:jc w:val="left"/>
              <w:rPr>
                <w:rFonts w:ascii="Times New Roman" w:hAnsi="Times New Roman" w:cs="Times New Roman"/>
                <w:color w:val="000000"/>
                <w:kern w:val="0"/>
                <w:sz w:val="18"/>
                <w:szCs w:val="21"/>
              </w:rPr>
            </w:pPr>
          </w:p>
        </w:tc>
      </w:tr>
      <w:tr w:rsidR="00300E8A" w:rsidRPr="00624561" w:rsidTr="00CC4B58">
        <w:trPr>
          <w:trHeight w:val="283"/>
          <w:jc w:val="center"/>
        </w:trPr>
        <w:tc>
          <w:tcPr>
            <w:tcW w:w="760" w:type="pct"/>
            <w:vMerge/>
            <w:vAlign w:val="center"/>
          </w:tcPr>
          <w:p w:rsidR="00300E8A" w:rsidRPr="00624561" w:rsidRDefault="00300E8A" w:rsidP="00CD6008">
            <w:pPr>
              <w:widowControl/>
              <w:jc w:val="left"/>
              <w:rPr>
                <w:rFonts w:ascii="Times New Roman" w:hAnsi="Times New Roman" w:cs="Times New Roman"/>
                <w:color w:val="000000"/>
                <w:kern w:val="0"/>
                <w:sz w:val="18"/>
                <w:szCs w:val="21"/>
              </w:rPr>
            </w:pPr>
          </w:p>
        </w:tc>
        <w:tc>
          <w:tcPr>
            <w:tcW w:w="1177" w:type="pct"/>
            <w:shd w:val="clear" w:color="auto" w:fill="auto"/>
            <w:noWrap/>
            <w:vAlign w:val="center"/>
          </w:tcPr>
          <w:p w:rsidR="00300E8A" w:rsidRPr="00624561" w:rsidRDefault="00300E8A" w:rsidP="00CD6008">
            <w:pPr>
              <w:widowControl/>
              <w:jc w:val="center"/>
              <w:rPr>
                <w:rFonts w:ascii="Times New Roman" w:hAnsi="Times New Roman" w:cs="Times New Roman"/>
                <w:color w:val="000000"/>
                <w:kern w:val="0"/>
                <w:sz w:val="18"/>
                <w:szCs w:val="21"/>
              </w:rPr>
            </w:pPr>
          </w:p>
        </w:tc>
        <w:tc>
          <w:tcPr>
            <w:tcW w:w="1199" w:type="pct"/>
            <w:vMerge/>
            <w:shd w:val="clear" w:color="auto" w:fill="auto"/>
            <w:vAlign w:val="center"/>
          </w:tcPr>
          <w:p w:rsidR="00300E8A" w:rsidRPr="00624561" w:rsidRDefault="00300E8A" w:rsidP="00CD6008">
            <w:pPr>
              <w:widowControl/>
              <w:jc w:val="center"/>
              <w:rPr>
                <w:rFonts w:ascii="Times New Roman" w:hAnsi="Times New Roman" w:cs="Times New Roman"/>
                <w:color w:val="000000"/>
                <w:kern w:val="0"/>
                <w:sz w:val="18"/>
                <w:szCs w:val="21"/>
              </w:rPr>
            </w:pPr>
          </w:p>
        </w:tc>
        <w:tc>
          <w:tcPr>
            <w:tcW w:w="950" w:type="pct"/>
            <w:shd w:val="clear" w:color="auto" w:fill="auto"/>
            <w:vAlign w:val="center"/>
          </w:tcPr>
          <w:p w:rsidR="00300E8A" w:rsidRPr="00624561" w:rsidRDefault="00300E8A" w:rsidP="00CD6008">
            <w:pPr>
              <w:widowControl/>
              <w:jc w:val="center"/>
              <w:rPr>
                <w:rFonts w:ascii="Times New Roman" w:hAnsi="Times New Roman" w:cs="Times New Roman"/>
                <w:color w:val="000000"/>
                <w:kern w:val="0"/>
                <w:sz w:val="18"/>
                <w:szCs w:val="21"/>
              </w:rPr>
            </w:pPr>
            <w:r w:rsidRPr="00624561">
              <w:rPr>
                <w:rFonts w:ascii="Times New Roman" w:hAnsi="Times New Roman" w:cs="Times New Roman"/>
                <w:color w:val="000000"/>
                <w:kern w:val="0"/>
                <w:sz w:val="18"/>
                <w:szCs w:val="21"/>
              </w:rPr>
              <w:t>内轮廓（</w:t>
            </w:r>
            <w:r w:rsidRPr="00624561">
              <w:rPr>
                <w:rFonts w:ascii="Times New Roman" w:hAnsi="Times New Roman" w:cs="Times New Roman"/>
                <w:color w:val="000000"/>
                <w:kern w:val="0"/>
                <w:sz w:val="18"/>
                <w:szCs w:val="21"/>
              </w:rPr>
              <w:t>INSE</w:t>
            </w:r>
            <w:r w:rsidRPr="00624561">
              <w:rPr>
                <w:rFonts w:ascii="Times New Roman" w:hAnsi="Times New Roman" w:cs="Times New Roman"/>
                <w:color w:val="000000"/>
                <w:kern w:val="0"/>
                <w:sz w:val="18"/>
                <w:szCs w:val="21"/>
              </w:rPr>
              <w:t>）</w:t>
            </w:r>
          </w:p>
        </w:tc>
        <w:tc>
          <w:tcPr>
            <w:tcW w:w="914" w:type="pct"/>
            <w:vAlign w:val="center"/>
          </w:tcPr>
          <w:p w:rsidR="00300E8A" w:rsidRPr="00624561" w:rsidRDefault="00300E8A" w:rsidP="00CD6008">
            <w:pPr>
              <w:widowControl/>
              <w:jc w:val="left"/>
              <w:rPr>
                <w:rFonts w:ascii="Times New Roman" w:hAnsi="Times New Roman" w:cs="Times New Roman"/>
                <w:color w:val="000000"/>
                <w:kern w:val="0"/>
                <w:sz w:val="18"/>
                <w:szCs w:val="21"/>
              </w:rPr>
            </w:pPr>
          </w:p>
        </w:tc>
      </w:tr>
    </w:tbl>
    <w:p w:rsidR="00CC4B58" w:rsidRDefault="00CC4B58" w:rsidP="00CC4B58">
      <w:pPr>
        <w:pStyle w:val="af6"/>
        <w:numPr>
          <w:ilvl w:val="0"/>
          <w:numId w:val="0"/>
        </w:numPr>
        <w:spacing w:before="156" w:after="156"/>
        <w:jc w:val="both"/>
        <w:rPr>
          <w:rFonts w:ascii="Times New Roman"/>
        </w:rPr>
      </w:pPr>
    </w:p>
    <w:p w:rsidR="00CC4B58" w:rsidRDefault="00CC4B58" w:rsidP="00CC4B58">
      <w:pPr>
        <w:pStyle w:val="aff6"/>
      </w:pPr>
    </w:p>
    <w:p w:rsidR="00CC4B58" w:rsidRDefault="00CC4B58" w:rsidP="00CC4B58">
      <w:pPr>
        <w:pStyle w:val="aff6"/>
      </w:pPr>
    </w:p>
    <w:p w:rsidR="00300E8A" w:rsidRPr="00624561" w:rsidRDefault="00300E8A" w:rsidP="00300E8A">
      <w:pPr>
        <w:pStyle w:val="af6"/>
        <w:spacing w:before="156" w:after="156"/>
        <w:rPr>
          <w:rFonts w:ascii="Times New Roman"/>
        </w:rPr>
      </w:pPr>
      <w:r w:rsidRPr="00624561">
        <w:rPr>
          <w:rFonts w:ascii="Times New Roman"/>
        </w:rPr>
        <w:t>初步设计阶段模型交付深度</w:t>
      </w:r>
    </w:p>
    <w:tbl>
      <w:tblPr>
        <w:tblW w:w="5000" w:type="pct"/>
        <w:jc w:val="center"/>
        <w:tblLook w:val="04A0" w:firstRow="1" w:lastRow="0" w:firstColumn="1" w:lastColumn="0" w:noHBand="0" w:noVBand="1"/>
      </w:tblPr>
      <w:tblGrid>
        <w:gridCol w:w="1429"/>
        <w:gridCol w:w="1267"/>
        <w:gridCol w:w="1267"/>
        <w:gridCol w:w="2026"/>
        <w:gridCol w:w="1944"/>
        <w:gridCol w:w="1411"/>
      </w:tblGrid>
      <w:tr w:rsidR="00300E8A" w:rsidRPr="00624561" w:rsidTr="005545C0">
        <w:trPr>
          <w:trHeight w:val="283"/>
          <w:tblHeader/>
          <w:jc w:val="center"/>
        </w:trPr>
        <w:tc>
          <w:tcPr>
            <w:tcW w:w="7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专业分类</w:t>
            </w:r>
          </w:p>
        </w:tc>
        <w:tc>
          <w:tcPr>
            <w:tcW w:w="1356" w:type="pct"/>
            <w:gridSpan w:val="2"/>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细分项</w:t>
            </w:r>
          </w:p>
        </w:tc>
        <w:tc>
          <w:tcPr>
            <w:tcW w:w="1084"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模型应有深度</w:t>
            </w:r>
          </w:p>
        </w:tc>
        <w:tc>
          <w:tcPr>
            <w:tcW w:w="1040"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关联数据文件</w:t>
            </w:r>
          </w:p>
        </w:tc>
        <w:tc>
          <w:tcPr>
            <w:tcW w:w="755"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参数化字段</w:t>
            </w:r>
          </w:p>
        </w:tc>
      </w:tr>
      <w:tr w:rsidR="00300E8A" w:rsidRPr="00624561" w:rsidTr="005545C0">
        <w:trPr>
          <w:trHeight w:val="283"/>
          <w:jc w:val="center"/>
        </w:trPr>
        <w:tc>
          <w:tcPr>
            <w:tcW w:w="765" w:type="pct"/>
            <w:vMerge w:val="restart"/>
            <w:tcBorders>
              <w:top w:val="nil"/>
              <w:left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平纵线型</w:t>
            </w:r>
          </w:p>
        </w:tc>
        <w:tc>
          <w:tcPr>
            <w:tcW w:w="67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平面线型</w:t>
            </w:r>
          </w:p>
        </w:tc>
        <w:tc>
          <w:tcPr>
            <w:tcW w:w="67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84"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隧道设计平曲线</w:t>
            </w:r>
          </w:p>
        </w:tc>
        <w:tc>
          <w:tcPr>
            <w:tcW w:w="1040"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平面线型（</w:t>
            </w:r>
            <w:r w:rsidRPr="00624561">
              <w:rPr>
                <w:rFonts w:ascii="Times New Roman" w:hAnsi="Times New Roman" w:cs="Times New Roman"/>
                <w:kern w:val="0"/>
                <w:sz w:val="18"/>
                <w:szCs w:val="18"/>
              </w:rPr>
              <w:t>PLAL</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300E8A" w:rsidRPr="00624561" w:rsidTr="005545C0">
        <w:trPr>
          <w:trHeight w:val="283"/>
          <w:jc w:val="center"/>
        </w:trPr>
        <w:tc>
          <w:tcPr>
            <w:tcW w:w="765" w:type="pct"/>
            <w:vMerge/>
            <w:tcBorders>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纵面线型</w:t>
            </w:r>
          </w:p>
        </w:tc>
        <w:tc>
          <w:tcPr>
            <w:tcW w:w="67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84"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隧道设计</w:t>
            </w:r>
            <w:proofErr w:type="gramStart"/>
            <w:r w:rsidRPr="00624561">
              <w:rPr>
                <w:rFonts w:ascii="Times New Roman" w:hAnsi="Times New Roman" w:cs="Times New Roman"/>
                <w:kern w:val="0"/>
                <w:sz w:val="18"/>
                <w:szCs w:val="18"/>
              </w:rPr>
              <w:t>纵</w:t>
            </w:r>
            <w:proofErr w:type="gramEnd"/>
            <w:r w:rsidRPr="00624561">
              <w:rPr>
                <w:rFonts w:ascii="Times New Roman" w:hAnsi="Times New Roman" w:cs="Times New Roman"/>
                <w:kern w:val="0"/>
                <w:sz w:val="18"/>
                <w:szCs w:val="18"/>
              </w:rPr>
              <w:t>曲线</w:t>
            </w:r>
          </w:p>
        </w:tc>
        <w:tc>
          <w:tcPr>
            <w:tcW w:w="1040"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纵面线型（</w:t>
            </w:r>
            <w:r w:rsidRPr="00624561">
              <w:rPr>
                <w:rFonts w:ascii="Times New Roman" w:hAnsi="Times New Roman" w:cs="Times New Roman"/>
                <w:kern w:val="0"/>
                <w:sz w:val="18"/>
                <w:szCs w:val="18"/>
              </w:rPr>
              <w:t>VERL</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300E8A" w:rsidRPr="00624561" w:rsidTr="005545C0">
        <w:trPr>
          <w:trHeight w:val="283"/>
          <w:jc w:val="center"/>
        </w:trPr>
        <w:tc>
          <w:tcPr>
            <w:tcW w:w="765" w:type="pct"/>
            <w:vMerge w:val="restart"/>
            <w:tcBorders>
              <w:top w:val="nil"/>
              <w:left w:val="single" w:sz="4" w:space="0" w:color="auto"/>
              <w:right w:val="single" w:sz="4" w:space="0" w:color="auto"/>
            </w:tcBorders>
            <w:shd w:val="clear" w:color="auto" w:fill="auto"/>
            <w:vAlign w:val="center"/>
          </w:tcPr>
          <w:p w:rsidR="00CC4B58" w:rsidRDefault="00CC4B58" w:rsidP="00CD600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建筑限界</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内轮廓</w:t>
            </w:r>
          </w:p>
        </w:tc>
        <w:tc>
          <w:tcPr>
            <w:tcW w:w="678" w:type="pct"/>
            <w:vMerge w:val="restart"/>
            <w:tcBorders>
              <w:top w:val="nil"/>
              <w:left w:val="nil"/>
              <w:right w:val="single" w:sz="4" w:space="0" w:color="auto"/>
            </w:tcBorders>
            <w:shd w:val="clear" w:color="auto" w:fill="auto"/>
            <w:vAlign w:val="center"/>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隧道基础</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模型</w:t>
            </w:r>
          </w:p>
        </w:tc>
        <w:tc>
          <w:tcPr>
            <w:tcW w:w="678" w:type="pct"/>
            <w:vMerge w:val="restart"/>
            <w:tcBorders>
              <w:top w:val="nil"/>
              <w:left w:val="nil"/>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84" w:type="pct"/>
            <w:vMerge w:val="restart"/>
            <w:tcBorders>
              <w:top w:val="nil"/>
              <w:left w:val="nil"/>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隧道内轮廓和建筑限界</w:t>
            </w:r>
          </w:p>
        </w:tc>
        <w:tc>
          <w:tcPr>
            <w:tcW w:w="1040"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建筑限界（</w:t>
            </w:r>
            <w:r w:rsidRPr="00624561">
              <w:rPr>
                <w:rFonts w:ascii="Times New Roman" w:hAnsi="Times New Roman" w:cs="Times New Roman"/>
                <w:kern w:val="0"/>
                <w:sz w:val="18"/>
                <w:szCs w:val="18"/>
              </w:rPr>
              <w:t>BULI</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300E8A" w:rsidRPr="00624561" w:rsidTr="005545C0">
        <w:trPr>
          <w:trHeight w:val="283"/>
          <w:jc w:val="center"/>
        </w:trPr>
        <w:tc>
          <w:tcPr>
            <w:tcW w:w="765" w:type="pct"/>
            <w:vMerge/>
            <w:tcBorders>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78"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78"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84"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40"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内轮廓（</w:t>
            </w:r>
            <w:r w:rsidRPr="00624561">
              <w:rPr>
                <w:rFonts w:ascii="Times New Roman" w:hAnsi="Times New Roman" w:cs="Times New Roman"/>
                <w:kern w:val="0"/>
                <w:sz w:val="18"/>
                <w:szCs w:val="18"/>
              </w:rPr>
              <w:t>INSE</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300E8A" w:rsidRPr="00624561" w:rsidTr="005545C0">
        <w:trPr>
          <w:trHeight w:val="283"/>
          <w:jc w:val="center"/>
        </w:trPr>
        <w:tc>
          <w:tcPr>
            <w:tcW w:w="765" w:type="pct"/>
            <w:vMerge w:val="restart"/>
            <w:tcBorders>
              <w:top w:val="nil"/>
              <w:left w:val="single" w:sz="4" w:space="0" w:color="auto"/>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洞门与洞口</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构造物</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洞门工程（</w:t>
            </w:r>
            <w:r w:rsidRPr="00624561">
              <w:rPr>
                <w:rFonts w:ascii="Times New Roman" w:hAnsi="Times New Roman" w:cs="Times New Roman"/>
                <w:kern w:val="0"/>
                <w:sz w:val="18"/>
                <w:szCs w:val="18"/>
              </w:rPr>
              <w:t>POPA</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明洞工程</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明洞衬砌几何信息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明洞工程（</w:t>
            </w:r>
            <w:r w:rsidRPr="00624561">
              <w:rPr>
                <w:rFonts w:ascii="Times New Roman" w:hAnsi="Times New Roman" w:cs="Times New Roman"/>
                <w:kern w:val="0"/>
                <w:sz w:val="18"/>
                <w:szCs w:val="18"/>
              </w:rPr>
              <w:t>GAPA</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衬砌</w:t>
            </w: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主洞</w:t>
            </w: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喷锚支护</w:t>
            </w:r>
          </w:p>
        </w:tc>
        <w:tc>
          <w:tcPr>
            <w:tcW w:w="108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几何信息</w:t>
            </w:r>
          </w:p>
        </w:tc>
        <w:tc>
          <w:tcPr>
            <w:tcW w:w="1040"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005545C0">
              <w:rPr>
                <w:rFonts w:ascii="Times New Roman" w:hAnsi="Times New Roman" w:cs="Times New Roman" w:hint="eastAsia"/>
                <w:kern w:val="0"/>
                <w:sz w:val="18"/>
                <w:szCs w:val="18"/>
              </w:rPr>
              <w:t>（</w:t>
            </w:r>
            <w:r w:rsidRPr="00624561">
              <w:rPr>
                <w:rFonts w:ascii="Times New Roman" w:hAnsi="Times New Roman" w:cs="Times New Roman"/>
                <w:kern w:val="0"/>
                <w:sz w:val="18"/>
                <w:szCs w:val="18"/>
              </w:rPr>
              <w:t>SHCO</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喷射混凝土</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型号</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喷射混凝土</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厚度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预留变形量</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二衬</w:t>
            </w:r>
            <w:proofErr w:type="gramEnd"/>
          </w:p>
        </w:tc>
        <w:tc>
          <w:tcPr>
            <w:tcW w:w="108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二衬几何</w:t>
            </w:r>
            <w:proofErr w:type="gramEnd"/>
            <w:r w:rsidRPr="00624561">
              <w:rPr>
                <w:rFonts w:ascii="Times New Roman" w:hAnsi="Times New Roman" w:cs="Times New Roman"/>
                <w:kern w:val="0"/>
                <w:sz w:val="18"/>
                <w:szCs w:val="18"/>
              </w:rPr>
              <w:t>信息</w:t>
            </w:r>
          </w:p>
        </w:tc>
        <w:tc>
          <w:tcPr>
            <w:tcW w:w="1040" w:type="pct"/>
            <w:vMerge w:val="restart"/>
            <w:tcBorders>
              <w:top w:val="nil"/>
              <w:left w:val="single" w:sz="4" w:space="0" w:color="auto"/>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二次衬砌</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SELI</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二衬混凝土</w:t>
            </w:r>
            <w:proofErr w:type="gramEnd"/>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型号</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拱顶二衬厚度</w:t>
            </w:r>
            <w:proofErr w:type="gramEnd"/>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侧墙二衬厚度</w:t>
            </w:r>
            <w:proofErr w:type="gramEnd"/>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仰拱厚度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tc>
        <w:tc>
          <w:tcPr>
            <w:tcW w:w="678"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标准段</w:t>
            </w:r>
          </w:p>
        </w:tc>
        <w:tc>
          <w:tcPr>
            <w:tcW w:w="1084"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横通道标准段（</w:t>
            </w:r>
            <w:r w:rsidRPr="00624561">
              <w:rPr>
                <w:rFonts w:ascii="Times New Roman" w:hAnsi="Times New Roman" w:cs="Times New Roman"/>
                <w:kern w:val="0"/>
                <w:sz w:val="18"/>
                <w:szCs w:val="18"/>
              </w:rPr>
              <w:t>TRCC)</w:t>
            </w: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标准段长度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非标准段</w:t>
            </w:r>
          </w:p>
        </w:tc>
        <w:tc>
          <w:tcPr>
            <w:tcW w:w="1084"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横通道接头几何信息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横通道非标准段（</w:t>
            </w:r>
            <w:r w:rsidRPr="00624561">
              <w:rPr>
                <w:rFonts w:ascii="Times New Roman" w:hAnsi="Times New Roman" w:cs="Times New Roman"/>
                <w:kern w:val="0"/>
                <w:sz w:val="18"/>
                <w:szCs w:val="18"/>
              </w:rPr>
              <w:t>TRSC)</w:t>
            </w: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非标准段长度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紧急停车带标准段</w:t>
            </w:r>
          </w:p>
        </w:tc>
        <w:tc>
          <w:tcPr>
            <w:tcW w:w="1084"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紧急停车带标准段（</w:t>
            </w:r>
            <w:r w:rsidRPr="00624561">
              <w:rPr>
                <w:rFonts w:ascii="Times New Roman" w:hAnsi="Times New Roman" w:cs="Times New Roman"/>
                <w:kern w:val="0"/>
                <w:sz w:val="18"/>
                <w:szCs w:val="18"/>
              </w:rPr>
              <w:t>EMST)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紧急停车带标准段长度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紧急停车带非标准段</w:t>
            </w:r>
          </w:p>
        </w:tc>
        <w:tc>
          <w:tcPr>
            <w:tcW w:w="1084"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、二衬、与主洞标准段交接模型</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紧急停车带非标准段（</w:t>
            </w:r>
            <w:r w:rsidRPr="00624561">
              <w:rPr>
                <w:rFonts w:ascii="Times New Roman" w:hAnsi="Times New Roman" w:cs="Times New Roman"/>
                <w:kern w:val="0"/>
                <w:sz w:val="18"/>
                <w:szCs w:val="18"/>
              </w:rPr>
              <w:t>EMST)</w:t>
            </w:r>
          </w:p>
        </w:tc>
        <w:tc>
          <w:tcPr>
            <w:tcW w:w="755" w:type="pct"/>
            <w:tcBorders>
              <w:top w:val="nil"/>
              <w:left w:val="nil"/>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非标准段长度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w:t>
            </w:r>
          </w:p>
        </w:tc>
        <w:tc>
          <w:tcPr>
            <w:tcW w:w="1084"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封堵墙形式、厚度等</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几何信息</w:t>
            </w:r>
          </w:p>
        </w:tc>
        <w:tc>
          <w:tcPr>
            <w:tcW w:w="1040" w:type="pct"/>
            <w:tcBorders>
              <w:top w:val="nil"/>
              <w:left w:val="nil"/>
              <w:bottom w:val="single" w:sz="4" w:space="0" w:color="auto"/>
              <w:right w:val="single" w:sz="4" w:space="0" w:color="auto"/>
            </w:tcBorders>
            <w:shd w:val="clear" w:color="auto" w:fill="auto"/>
            <w:vAlign w:val="center"/>
            <w:hideMark/>
          </w:tcPr>
          <w:p w:rsidR="00687F4A"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w:t>
            </w:r>
          </w:p>
          <w:p w:rsidR="00300E8A" w:rsidRPr="00624561" w:rsidRDefault="00687F4A" w:rsidP="00CD6008">
            <w:pPr>
              <w:widowControl/>
              <w:jc w:val="center"/>
              <w:rPr>
                <w:rFonts w:ascii="Times New Roman" w:hAnsi="Times New Roman" w:cs="Times New Roman"/>
                <w:kern w:val="0"/>
                <w:sz w:val="18"/>
                <w:szCs w:val="18"/>
              </w:rPr>
            </w:pPr>
            <w:r w:rsidRPr="00687F4A">
              <w:rPr>
                <w:rFonts w:ascii="Times New Roman" w:hAnsi="Times New Roman" w:cs="Times New Roman" w:hint="eastAsia"/>
                <w:kern w:val="0"/>
                <w:sz w:val="18"/>
                <w:szCs w:val="18"/>
              </w:rPr>
              <w:t>（</w:t>
            </w:r>
            <w:r w:rsidRPr="00687F4A">
              <w:rPr>
                <w:rFonts w:ascii="Times New Roman" w:hAnsi="Times New Roman" w:cs="Times New Roman" w:hint="eastAsia"/>
                <w:kern w:val="0"/>
                <w:sz w:val="18"/>
                <w:szCs w:val="18"/>
              </w:rPr>
              <w:t>EMWA</w:t>
            </w:r>
            <w:r w:rsidRPr="00687F4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路基与路面</w:t>
            </w: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w:t>
            </w:r>
          </w:p>
        </w:tc>
        <w:tc>
          <w:tcPr>
            <w:tcW w:w="67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路面结构几何信息</w:t>
            </w:r>
          </w:p>
        </w:tc>
        <w:tc>
          <w:tcPr>
            <w:tcW w:w="1040" w:type="pct"/>
            <w:vMerge w:val="restart"/>
            <w:tcBorders>
              <w:top w:val="nil"/>
              <w:left w:val="single" w:sz="4" w:space="0" w:color="auto"/>
              <w:bottom w:val="single" w:sz="4" w:space="0" w:color="auto"/>
              <w:right w:val="single" w:sz="4" w:space="0" w:color="auto"/>
            </w:tcBorders>
            <w:shd w:val="clear" w:color="auto" w:fill="auto"/>
            <w:vAlign w:val="center"/>
            <w:hideMark/>
          </w:tcPr>
          <w:p w:rsidR="005545C0"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路面层</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TURO</w:t>
            </w:r>
            <w:r w:rsidRPr="00624561">
              <w:rPr>
                <w:rFonts w:ascii="Times New Roman" w:hAnsi="Times New Roman" w:cs="Times New Roman"/>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面层材料</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基层材料</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8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104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面层厚度</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仰拱回填</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路基结构几何信息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w:t>
            </w:r>
            <w:r w:rsidR="00687F4A">
              <w:rPr>
                <w:rFonts w:ascii="Times New Roman" w:hAnsi="Times New Roman" w:cs="Times New Roman" w:hint="eastAsia"/>
                <w:kern w:val="0"/>
                <w:sz w:val="18"/>
                <w:szCs w:val="18"/>
              </w:rPr>
              <w:t>（</w:t>
            </w:r>
            <w:r w:rsidR="00687F4A" w:rsidRPr="00687F4A">
              <w:rPr>
                <w:rFonts w:ascii="Times New Roman" w:hAnsi="Times New Roman" w:cs="Times New Roman"/>
                <w:kern w:val="0"/>
                <w:sz w:val="18"/>
                <w:szCs w:val="18"/>
              </w:rPr>
              <w:t>ROFO</w:t>
            </w:r>
            <w:r w:rsidR="00687F4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材质</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轨道间距、轨枕长度等几何信息</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w:t>
            </w:r>
            <w:r w:rsidR="00687F4A">
              <w:rPr>
                <w:rFonts w:ascii="Times New Roman" w:hAnsi="Times New Roman" w:cs="Times New Roman" w:hint="eastAsia"/>
                <w:kern w:val="0"/>
                <w:sz w:val="18"/>
                <w:szCs w:val="18"/>
              </w:rPr>
              <w:t>（</w:t>
            </w:r>
            <w:r w:rsidR="00687F4A" w:rsidRPr="00687F4A">
              <w:rPr>
                <w:rFonts w:ascii="Times New Roman" w:hAnsi="Times New Roman" w:cs="Times New Roman"/>
                <w:kern w:val="0"/>
                <w:sz w:val="18"/>
                <w:szCs w:val="18"/>
              </w:rPr>
              <w:t>TRAC</w:t>
            </w:r>
            <w:r w:rsidR="00687F4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斜井、竖井和导洞</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斜井布设位置、形式</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w:t>
            </w:r>
            <w:r w:rsidR="00687F4A">
              <w:rPr>
                <w:rFonts w:ascii="Times New Roman" w:hAnsi="Times New Roman" w:cs="Times New Roman" w:hint="eastAsia"/>
                <w:kern w:val="0"/>
                <w:sz w:val="18"/>
                <w:szCs w:val="18"/>
              </w:rPr>
              <w:t>（</w:t>
            </w:r>
            <w:r w:rsidR="00687F4A">
              <w:rPr>
                <w:rFonts w:ascii="Times New Roman" w:hAnsi="Times New Roman" w:cs="Times New Roman" w:hint="eastAsia"/>
                <w:kern w:val="0"/>
                <w:sz w:val="18"/>
                <w:szCs w:val="18"/>
              </w:rPr>
              <w:t>INCL</w:t>
            </w:r>
            <w:r w:rsidR="00687F4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CC4B58" w:rsidP="00CD600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竖井布设位置、</w:t>
            </w:r>
            <w:r w:rsidR="00300E8A" w:rsidRPr="00624561">
              <w:rPr>
                <w:rFonts w:ascii="Times New Roman" w:hAnsi="Times New Roman" w:cs="Times New Roman"/>
                <w:kern w:val="0"/>
                <w:sz w:val="18"/>
                <w:szCs w:val="18"/>
              </w:rPr>
              <w:t>形式</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w:t>
            </w:r>
            <w:r w:rsidR="00687F4A">
              <w:rPr>
                <w:rFonts w:ascii="Times New Roman" w:hAnsi="Times New Roman" w:cs="Times New Roman" w:hint="eastAsia"/>
                <w:kern w:val="0"/>
                <w:sz w:val="18"/>
                <w:szCs w:val="18"/>
              </w:rPr>
              <w:t>(SHAF</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导洞</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CC4B58" w:rsidP="00CD600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导洞布设位置、</w:t>
            </w:r>
            <w:r w:rsidR="00300E8A" w:rsidRPr="00624561">
              <w:rPr>
                <w:rFonts w:ascii="Times New Roman" w:hAnsi="Times New Roman" w:cs="Times New Roman"/>
                <w:kern w:val="0"/>
                <w:sz w:val="18"/>
                <w:szCs w:val="18"/>
              </w:rPr>
              <w:t>形式</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导洞</w:t>
            </w:r>
            <w:r w:rsidR="0050083D">
              <w:rPr>
                <w:rFonts w:ascii="Times New Roman" w:hAnsi="Times New Roman" w:cs="Times New Roman" w:hint="eastAsia"/>
                <w:kern w:val="0"/>
                <w:sz w:val="18"/>
                <w:szCs w:val="18"/>
              </w:rPr>
              <w:t>（</w:t>
            </w:r>
            <w:r w:rsidR="0050083D" w:rsidRPr="0050083D">
              <w:rPr>
                <w:rFonts w:ascii="Times New Roman" w:hAnsi="Times New Roman" w:cs="Times New Roman"/>
                <w:kern w:val="0"/>
                <w:sz w:val="18"/>
                <w:szCs w:val="18"/>
              </w:rPr>
              <w:t>PAPI</w:t>
            </w:r>
            <w:r w:rsidR="0050083D">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风机房、风道、风塔</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风机房布设位置、内部空间尺寸、与风道交接处模型</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FARO</w:t>
            </w:r>
            <w:r w:rsidR="00F42BA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风道</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CC4B58" w:rsidP="00CC4B5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风道衬砌形式、风道平均直径，弯曲</w:t>
            </w:r>
            <w:r w:rsidR="00300E8A" w:rsidRPr="00624561">
              <w:rPr>
                <w:rFonts w:ascii="Times New Roman" w:hAnsi="Times New Roman" w:cs="Times New Roman"/>
                <w:kern w:val="0"/>
                <w:sz w:val="18"/>
                <w:szCs w:val="18"/>
              </w:rPr>
              <w:t>形式</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风道</w:t>
            </w:r>
            <w:r w:rsidR="0050083D" w:rsidRPr="0050083D">
              <w:rPr>
                <w:rFonts w:ascii="Times New Roman" w:hAnsi="Times New Roman" w:cs="Times New Roman" w:hint="eastAsia"/>
                <w:kern w:val="0"/>
                <w:sz w:val="18"/>
                <w:szCs w:val="18"/>
              </w:rPr>
              <w:t>（</w:t>
            </w:r>
            <w:r w:rsidR="0050083D" w:rsidRPr="0050083D">
              <w:rPr>
                <w:rFonts w:ascii="Times New Roman" w:hAnsi="Times New Roman" w:cs="Times New Roman" w:hint="eastAsia"/>
                <w:kern w:val="0"/>
                <w:sz w:val="18"/>
                <w:szCs w:val="18"/>
              </w:rPr>
              <w:t>COAI</w:t>
            </w:r>
            <w:r w:rsidR="0050083D" w:rsidRPr="0050083D">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通风塔</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通风塔布设位置</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风塔</w:t>
            </w:r>
            <w:r w:rsidR="0050083D" w:rsidRPr="0050083D">
              <w:rPr>
                <w:rFonts w:ascii="Times New Roman" w:hAnsi="Times New Roman" w:cs="Times New Roman" w:hint="eastAsia"/>
                <w:kern w:val="0"/>
                <w:sz w:val="18"/>
                <w:szCs w:val="18"/>
              </w:rPr>
              <w:t>（</w:t>
            </w:r>
            <w:r w:rsidR="0050083D" w:rsidRPr="0050083D">
              <w:rPr>
                <w:rFonts w:ascii="Times New Roman" w:hAnsi="Times New Roman" w:cs="Times New Roman" w:hint="eastAsia"/>
                <w:kern w:val="0"/>
                <w:sz w:val="18"/>
                <w:szCs w:val="18"/>
              </w:rPr>
              <w:t>TUYE</w:t>
            </w:r>
            <w:r w:rsidR="0050083D" w:rsidRPr="0050083D">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预留预埋管沟和构件</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电缆沟壁厚、内部尺寸</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w:t>
            </w:r>
            <w:r w:rsidR="00F42BAA" w:rsidRPr="00F42BAA">
              <w:rPr>
                <w:rFonts w:ascii="Times New Roman" w:hAnsi="Times New Roman" w:cs="Times New Roman" w:hint="eastAsia"/>
                <w:kern w:val="0"/>
                <w:sz w:val="18"/>
                <w:szCs w:val="18"/>
              </w:rPr>
              <w:t>（</w:t>
            </w:r>
            <w:r w:rsidR="00F42BAA" w:rsidRPr="00F42BAA">
              <w:rPr>
                <w:rFonts w:ascii="Times New Roman" w:hAnsi="Times New Roman" w:cs="Times New Roman" w:hint="eastAsia"/>
                <w:kern w:val="0"/>
                <w:sz w:val="18"/>
                <w:szCs w:val="18"/>
              </w:rPr>
              <w:t>CATR</w:t>
            </w:r>
            <w:r w:rsidR="00F42BAA" w:rsidRPr="00F42BAA">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vMerge/>
            <w:tcBorders>
              <w:top w:val="nil"/>
              <w:left w:val="single" w:sz="4" w:space="0" w:color="auto"/>
              <w:bottom w:val="nil"/>
              <w:right w:val="single" w:sz="4" w:space="0" w:color="auto"/>
            </w:tcBorders>
            <w:vAlign w:val="center"/>
            <w:hideMark/>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检修道</w:t>
            </w:r>
          </w:p>
        </w:tc>
        <w:tc>
          <w:tcPr>
            <w:tcW w:w="67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 xml:space="preserve">　</w:t>
            </w:r>
          </w:p>
        </w:tc>
        <w:tc>
          <w:tcPr>
            <w:tcW w:w="1084"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检修道壁厚、内部尺寸、盖板尺寸</w:t>
            </w:r>
          </w:p>
        </w:tc>
        <w:tc>
          <w:tcPr>
            <w:tcW w:w="104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检修道</w:t>
            </w:r>
            <w:r w:rsidR="005545C0">
              <w:rPr>
                <w:rFonts w:ascii="Times New Roman" w:hAnsi="Times New Roman" w:cs="Times New Roman" w:hint="eastAsia"/>
                <w:kern w:val="0"/>
                <w:sz w:val="18"/>
                <w:szCs w:val="18"/>
              </w:rPr>
              <w:t>（</w:t>
            </w:r>
            <w:r w:rsidR="005545C0">
              <w:rPr>
                <w:rFonts w:ascii="Times New Roman" w:hAnsi="Times New Roman" w:cs="Times New Roman" w:hint="eastAsia"/>
                <w:kern w:val="0"/>
                <w:sz w:val="18"/>
                <w:szCs w:val="18"/>
              </w:rPr>
              <w:t>MAIN</w:t>
            </w:r>
            <w:r w:rsidR="005545C0">
              <w:rPr>
                <w:rFonts w:ascii="Times New Roman" w:hAnsi="Times New Roman" w:cs="Times New Roman" w:hint="eastAsia"/>
                <w:kern w:val="0"/>
                <w:sz w:val="18"/>
                <w:szCs w:val="18"/>
              </w:rPr>
              <w:t>）</w:t>
            </w:r>
          </w:p>
        </w:tc>
        <w:tc>
          <w:tcPr>
            <w:tcW w:w="755"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300E8A" w:rsidRPr="00624561" w:rsidTr="005545C0">
        <w:trPr>
          <w:trHeight w:val="283"/>
          <w:jc w:val="center"/>
        </w:trPr>
        <w:tc>
          <w:tcPr>
            <w:tcW w:w="765" w:type="pct"/>
            <w:tcBorders>
              <w:top w:val="nil"/>
              <w:left w:val="single" w:sz="4" w:space="0" w:color="auto"/>
              <w:bottom w:val="single" w:sz="4" w:space="0" w:color="000000"/>
              <w:right w:val="single" w:sz="4" w:space="0" w:color="auto"/>
            </w:tcBorders>
            <w:vAlign w:val="center"/>
          </w:tcPr>
          <w:p w:rsidR="00300E8A" w:rsidRPr="00624561" w:rsidRDefault="00300E8A" w:rsidP="00CD6008">
            <w:pPr>
              <w:widowControl/>
              <w:jc w:val="left"/>
              <w:rPr>
                <w:rFonts w:ascii="Times New Roman" w:hAnsi="Times New Roman" w:cs="Times New Roman"/>
                <w:kern w:val="0"/>
                <w:sz w:val="18"/>
                <w:szCs w:val="18"/>
              </w:rPr>
            </w:pPr>
          </w:p>
        </w:tc>
        <w:tc>
          <w:tcPr>
            <w:tcW w:w="678" w:type="pct"/>
            <w:tcBorders>
              <w:top w:val="single" w:sz="4" w:space="0" w:color="auto"/>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消防洞室</w:t>
            </w:r>
          </w:p>
        </w:tc>
        <w:tc>
          <w:tcPr>
            <w:tcW w:w="678" w:type="pct"/>
            <w:tcBorders>
              <w:top w:val="single" w:sz="4" w:space="0" w:color="auto"/>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84" w:type="pct"/>
            <w:tcBorders>
              <w:top w:val="single" w:sz="4" w:space="0" w:color="auto"/>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40" w:type="pct"/>
            <w:tcBorders>
              <w:top w:val="single" w:sz="4" w:space="0" w:color="auto"/>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755" w:type="pct"/>
            <w:tcBorders>
              <w:top w:val="single" w:sz="4" w:space="0" w:color="auto"/>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bl>
    <w:p w:rsidR="00300E8A" w:rsidRPr="00624561" w:rsidRDefault="00300E8A" w:rsidP="00300E8A">
      <w:pPr>
        <w:pStyle w:val="af6"/>
        <w:spacing w:before="156" w:after="156"/>
        <w:rPr>
          <w:rFonts w:ascii="Times New Roman"/>
        </w:rPr>
      </w:pPr>
      <w:r w:rsidRPr="00624561">
        <w:rPr>
          <w:rFonts w:ascii="Times New Roman"/>
        </w:rPr>
        <w:t>施工图设计阶段模型交付深度</w:t>
      </w:r>
    </w:p>
    <w:tbl>
      <w:tblPr>
        <w:tblW w:w="4961" w:type="pct"/>
        <w:jc w:val="center"/>
        <w:tblLayout w:type="fixed"/>
        <w:tblLook w:val="04A0" w:firstRow="1" w:lastRow="0" w:firstColumn="1" w:lastColumn="0" w:noHBand="0" w:noVBand="1"/>
      </w:tblPr>
      <w:tblGrid>
        <w:gridCol w:w="1434"/>
        <w:gridCol w:w="1278"/>
        <w:gridCol w:w="1118"/>
        <w:gridCol w:w="2077"/>
        <w:gridCol w:w="1884"/>
        <w:gridCol w:w="1480"/>
      </w:tblGrid>
      <w:tr w:rsidR="00CD6008" w:rsidRPr="00624561" w:rsidTr="00CC4B58">
        <w:trPr>
          <w:trHeight w:val="283"/>
          <w:tblHeader/>
          <w:jc w:val="center"/>
        </w:trPr>
        <w:tc>
          <w:tcPr>
            <w:tcW w:w="7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专业分类</w:t>
            </w:r>
          </w:p>
        </w:tc>
        <w:tc>
          <w:tcPr>
            <w:tcW w:w="1292" w:type="pct"/>
            <w:gridSpan w:val="2"/>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细分项</w:t>
            </w:r>
          </w:p>
        </w:tc>
        <w:tc>
          <w:tcPr>
            <w:tcW w:w="1120"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模型应有深度</w:t>
            </w:r>
          </w:p>
        </w:tc>
        <w:tc>
          <w:tcPr>
            <w:tcW w:w="1016"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模型数据</w:t>
            </w:r>
          </w:p>
        </w:tc>
        <w:tc>
          <w:tcPr>
            <w:tcW w:w="798"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参数化字段</w:t>
            </w:r>
          </w:p>
        </w:tc>
      </w:tr>
      <w:tr w:rsidR="00CD6008" w:rsidRPr="00624561" w:rsidTr="00CC4B58">
        <w:trPr>
          <w:trHeight w:val="283"/>
          <w:jc w:val="center"/>
        </w:trPr>
        <w:tc>
          <w:tcPr>
            <w:tcW w:w="774" w:type="pct"/>
            <w:vMerge w:val="restart"/>
            <w:tcBorders>
              <w:top w:val="nil"/>
              <w:left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平纵线型</w:t>
            </w:r>
          </w:p>
        </w:tc>
        <w:tc>
          <w:tcPr>
            <w:tcW w:w="689"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平面线型</w:t>
            </w:r>
          </w:p>
        </w:tc>
        <w:tc>
          <w:tcPr>
            <w:tcW w:w="603" w:type="pct"/>
            <w:tcBorders>
              <w:top w:val="nil"/>
              <w:left w:val="nil"/>
              <w:bottom w:val="single" w:sz="4" w:space="0" w:color="auto"/>
              <w:right w:val="single" w:sz="4" w:space="0" w:color="auto"/>
            </w:tcBorders>
            <w:shd w:val="clear" w:color="auto" w:fill="auto"/>
            <w:noWrap/>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隧道设计平曲线</w:t>
            </w:r>
          </w:p>
        </w:tc>
        <w:tc>
          <w:tcPr>
            <w:tcW w:w="1016"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平面线型（</w:t>
            </w:r>
            <w:r w:rsidRPr="00624561">
              <w:rPr>
                <w:rFonts w:ascii="Times New Roman" w:hAnsi="Times New Roman" w:cs="Times New Roman"/>
                <w:kern w:val="0"/>
                <w:sz w:val="18"/>
                <w:szCs w:val="18"/>
              </w:rPr>
              <w:t>PLAL</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89"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纵面线型</w:t>
            </w:r>
          </w:p>
        </w:tc>
        <w:tc>
          <w:tcPr>
            <w:tcW w:w="603" w:type="pct"/>
            <w:tcBorders>
              <w:top w:val="nil"/>
              <w:left w:val="nil"/>
              <w:bottom w:val="single" w:sz="4" w:space="0" w:color="auto"/>
              <w:right w:val="single" w:sz="4" w:space="0" w:color="auto"/>
            </w:tcBorders>
            <w:shd w:val="clear" w:color="auto" w:fill="auto"/>
            <w:noWrap/>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隧道设计</w:t>
            </w:r>
            <w:proofErr w:type="gramStart"/>
            <w:r w:rsidRPr="00624561">
              <w:rPr>
                <w:rFonts w:ascii="Times New Roman" w:hAnsi="Times New Roman" w:cs="Times New Roman"/>
                <w:kern w:val="0"/>
                <w:sz w:val="18"/>
                <w:szCs w:val="18"/>
              </w:rPr>
              <w:t>纵</w:t>
            </w:r>
            <w:proofErr w:type="gramEnd"/>
            <w:r w:rsidRPr="00624561">
              <w:rPr>
                <w:rFonts w:ascii="Times New Roman" w:hAnsi="Times New Roman" w:cs="Times New Roman"/>
                <w:kern w:val="0"/>
                <w:sz w:val="18"/>
                <w:szCs w:val="18"/>
              </w:rPr>
              <w:t>曲线</w:t>
            </w:r>
          </w:p>
        </w:tc>
        <w:tc>
          <w:tcPr>
            <w:tcW w:w="1016"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纵面线型（</w:t>
            </w:r>
            <w:r w:rsidRPr="00624561">
              <w:rPr>
                <w:rFonts w:ascii="Times New Roman" w:hAnsi="Times New Roman" w:cs="Times New Roman"/>
                <w:kern w:val="0"/>
                <w:sz w:val="18"/>
                <w:szCs w:val="18"/>
              </w:rPr>
              <w:t>VERL</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val="restart"/>
            <w:tcBorders>
              <w:top w:val="nil"/>
              <w:left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建筑限界与内轮廓</w:t>
            </w:r>
          </w:p>
        </w:tc>
        <w:tc>
          <w:tcPr>
            <w:tcW w:w="689" w:type="pct"/>
            <w:vMerge w:val="restart"/>
            <w:tcBorders>
              <w:top w:val="nil"/>
              <w:left w:val="nil"/>
              <w:right w:val="single" w:sz="4" w:space="0" w:color="auto"/>
            </w:tcBorders>
            <w:shd w:val="clear" w:color="auto" w:fill="auto"/>
            <w:vAlign w:val="center"/>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隧道基础</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模型</w:t>
            </w:r>
          </w:p>
        </w:tc>
        <w:tc>
          <w:tcPr>
            <w:tcW w:w="603" w:type="pct"/>
            <w:tcBorders>
              <w:top w:val="nil"/>
              <w:left w:val="nil"/>
              <w:bottom w:val="single" w:sz="4" w:space="0" w:color="auto"/>
              <w:right w:val="single" w:sz="4" w:space="0" w:color="auto"/>
            </w:tcBorders>
            <w:shd w:val="clear" w:color="auto" w:fill="auto"/>
            <w:noWrap/>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隧道内轮廓和建筑限界</w:t>
            </w:r>
          </w:p>
        </w:tc>
        <w:tc>
          <w:tcPr>
            <w:tcW w:w="1016"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建筑限界（</w:t>
            </w:r>
            <w:r w:rsidRPr="00624561">
              <w:rPr>
                <w:rFonts w:ascii="Times New Roman" w:hAnsi="Times New Roman" w:cs="Times New Roman"/>
                <w:kern w:val="0"/>
                <w:sz w:val="18"/>
                <w:szCs w:val="18"/>
              </w:rPr>
              <w:t>BULI</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noWrap/>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内轮廓（</w:t>
            </w:r>
            <w:r w:rsidRPr="00624561">
              <w:rPr>
                <w:rFonts w:ascii="Times New Roman" w:hAnsi="Times New Roman" w:cs="Times New Roman"/>
                <w:kern w:val="0"/>
                <w:sz w:val="18"/>
                <w:szCs w:val="18"/>
              </w:rPr>
              <w:t>INSE</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隧道洞门与洞口构造物</w:t>
            </w: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w:t>
            </w: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洞门结构、洞门钢筋</w:t>
            </w:r>
            <w:proofErr w:type="gramStart"/>
            <w:r w:rsidRPr="00624561">
              <w:rPr>
                <w:rFonts w:ascii="Times New Roman" w:hAnsi="Times New Roman" w:cs="Times New Roman"/>
                <w:kern w:val="0"/>
                <w:sz w:val="18"/>
                <w:szCs w:val="18"/>
              </w:rPr>
              <w:t>笼</w:t>
            </w:r>
            <w:proofErr w:type="gramEnd"/>
            <w:r w:rsidRPr="00624561">
              <w:rPr>
                <w:rFonts w:ascii="Times New Roman" w:hAnsi="Times New Roman" w:cs="Times New Roman"/>
                <w:kern w:val="0"/>
                <w:sz w:val="18"/>
                <w:szCs w:val="18"/>
              </w:rPr>
              <w:t>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洞门结构（</w:t>
            </w:r>
            <w:r w:rsidRPr="00624561">
              <w:rPr>
                <w:rFonts w:ascii="Times New Roman" w:hAnsi="Times New Roman" w:cs="Times New Roman"/>
                <w:kern w:val="0"/>
                <w:sz w:val="18"/>
                <w:szCs w:val="18"/>
              </w:rPr>
              <w:t>POLI</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混凝土型号</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明洞工程</w:t>
            </w:r>
          </w:p>
        </w:tc>
        <w:tc>
          <w:tcPr>
            <w:tcW w:w="603"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明洞衬砌、钢筋笼、套拱、导向钢管、</w:t>
            </w:r>
            <w:proofErr w:type="gramStart"/>
            <w:r w:rsidRPr="00624561">
              <w:rPr>
                <w:rFonts w:ascii="Times New Roman" w:hAnsi="Times New Roman" w:cs="Times New Roman"/>
                <w:kern w:val="0"/>
                <w:sz w:val="18"/>
                <w:szCs w:val="18"/>
              </w:rPr>
              <w:t>套拱几何</w:t>
            </w:r>
            <w:proofErr w:type="gramEnd"/>
            <w:r w:rsidRPr="00624561">
              <w:rPr>
                <w:rFonts w:ascii="Times New Roman" w:hAnsi="Times New Roman" w:cs="Times New Roman"/>
                <w:kern w:val="0"/>
                <w:sz w:val="18"/>
                <w:szCs w:val="18"/>
              </w:rPr>
              <w:t>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明洞衬砌（</w:t>
            </w:r>
            <w:r w:rsidRPr="00624561">
              <w:rPr>
                <w:rFonts w:ascii="Times New Roman" w:hAnsi="Times New Roman" w:cs="Times New Roman"/>
                <w:kern w:val="0"/>
                <w:sz w:val="18"/>
                <w:szCs w:val="18"/>
              </w:rPr>
              <w:t>GALI</w:t>
            </w:r>
            <w:r w:rsidRPr="00624561">
              <w:rPr>
                <w:rFonts w:ascii="Times New Roman" w:hAnsi="Times New Roman" w:cs="Times New Roman"/>
                <w:kern w:val="0"/>
                <w:sz w:val="18"/>
                <w:szCs w:val="18"/>
              </w:rPr>
              <w:t>）</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混凝土型号</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套拱（</w:t>
            </w:r>
            <w:r w:rsidRPr="00624561">
              <w:rPr>
                <w:rFonts w:ascii="Times New Roman" w:hAnsi="Times New Roman" w:cs="Times New Roman"/>
                <w:kern w:val="0"/>
                <w:sz w:val="18"/>
                <w:szCs w:val="18"/>
              </w:rPr>
              <w:t>UMAR</w:t>
            </w:r>
            <w:r w:rsidRPr="00624561">
              <w:rPr>
                <w:rFonts w:ascii="Times New Roman" w:hAnsi="Times New Roman" w:cs="Times New Roman"/>
                <w:kern w:val="0"/>
                <w:sz w:val="18"/>
                <w:szCs w:val="18"/>
              </w:rPr>
              <w:t>）</w:t>
            </w:r>
          </w:p>
        </w:tc>
        <w:tc>
          <w:tcPr>
            <w:tcW w:w="79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套拱钢架</w:t>
            </w:r>
            <w:proofErr w:type="gramEnd"/>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UMSA</w:t>
            </w:r>
            <w:r w:rsidRPr="00624561">
              <w:rPr>
                <w:rFonts w:ascii="Times New Roman" w:hAnsi="Times New Roman" w:cs="Times New Roman"/>
                <w:kern w:val="0"/>
                <w:sz w:val="18"/>
                <w:szCs w:val="18"/>
              </w:rPr>
              <w:t>）</w:t>
            </w:r>
          </w:p>
        </w:tc>
        <w:tc>
          <w:tcPr>
            <w:tcW w:w="79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导向钢管（</w:t>
            </w:r>
            <w:r w:rsidRPr="00624561">
              <w:rPr>
                <w:rFonts w:ascii="Times New Roman" w:hAnsi="Times New Roman" w:cs="Times New Roman"/>
                <w:kern w:val="0"/>
                <w:sz w:val="18"/>
                <w:szCs w:val="18"/>
              </w:rPr>
              <w:t>GUSP</w:t>
            </w:r>
            <w:r w:rsidRPr="00624561">
              <w:rPr>
                <w:rFonts w:ascii="Times New Roman" w:hAnsi="Times New Roman" w:cs="Times New Roman"/>
                <w:kern w:val="0"/>
                <w:sz w:val="18"/>
                <w:szCs w:val="18"/>
              </w:rPr>
              <w:t>）</w:t>
            </w:r>
          </w:p>
        </w:tc>
        <w:tc>
          <w:tcPr>
            <w:tcW w:w="79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衬砌</w:t>
            </w:r>
          </w:p>
        </w:tc>
        <w:tc>
          <w:tcPr>
            <w:tcW w:w="6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主洞</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喷锚支护</w:t>
            </w:r>
          </w:p>
        </w:tc>
        <w:tc>
          <w:tcPr>
            <w:tcW w:w="1120"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、钢筋网、锚杆、钢拱架几何信息和非几何信息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SHCO</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C4B58">
            <w:pPr>
              <w:widowControl/>
              <w:jc w:val="left"/>
              <w:rPr>
                <w:rFonts w:ascii="Times New Roman" w:hAnsi="Times New Roman" w:cs="Times New Roman"/>
                <w:kern w:val="0"/>
                <w:sz w:val="18"/>
                <w:szCs w:val="18"/>
              </w:rPr>
            </w:pPr>
            <w:r w:rsidRPr="00624561">
              <w:rPr>
                <w:rFonts w:ascii="Times New Roman" w:hAnsi="Times New Roman" w:cs="Times New Roman"/>
                <w:kern w:val="0"/>
                <w:sz w:val="18"/>
                <w:szCs w:val="18"/>
              </w:rPr>
              <w:t>喷射混凝土厚度、混凝土型号</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钢筋网（</w:t>
            </w:r>
            <w:r w:rsidRPr="00624561">
              <w:rPr>
                <w:rFonts w:ascii="Times New Roman" w:hAnsi="Times New Roman" w:cs="Times New Roman"/>
                <w:kern w:val="0"/>
                <w:sz w:val="18"/>
                <w:szCs w:val="18"/>
              </w:rPr>
              <w:t>STEE</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锚杆（</w:t>
            </w:r>
            <w:r w:rsidRPr="00624561">
              <w:rPr>
                <w:rFonts w:ascii="Times New Roman" w:hAnsi="Times New Roman" w:cs="Times New Roman"/>
                <w:kern w:val="0"/>
                <w:sz w:val="18"/>
                <w:szCs w:val="18"/>
              </w:rPr>
              <w:t>BOLT</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锚杆直径、长度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锁脚锚杆</w:t>
            </w:r>
            <w:proofErr w:type="gramEnd"/>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FOBO</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锚杆直径、长度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钢拱架（</w:t>
            </w:r>
            <w:r w:rsidRPr="00624561">
              <w:rPr>
                <w:rFonts w:ascii="Times New Roman" w:hAnsi="Times New Roman" w:cs="Times New Roman"/>
                <w:kern w:val="0"/>
                <w:sz w:val="18"/>
                <w:szCs w:val="18"/>
              </w:rPr>
              <w:t>JOST</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格栅钢架（</w:t>
            </w:r>
            <w:r w:rsidRPr="00624561">
              <w:rPr>
                <w:rFonts w:ascii="Times New Roman" w:hAnsi="Times New Roman" w:cs="Times New Roman"/>
                <w:kern w:val="0"/>
                <w:sz w:val="18"/>
                <w:szCs w:val="18"/>
              </w:rPr>
              <w:t>GRSF</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二衬</w:t>
            </w:r>
            <w:proofErr w:type="gramEnd"/>
          </w:p>
        </w:tc>
        <w:tc>
          <w:tcPr>
            <w:tcW w:w="1120"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二衬、钢筋笼（包括受力筋、构造筋等）</w:t>
            </w:r>
          </w:p>
        </w:tc>
        <w:tc>
          <w:tcPr>
            <w:tcW w:w="1016" w:type="pct"/>
            <w:vMerge w:val="restar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二次衬砌（</w:t>
            </w:r>
            <w:r w:rsidRPr="00624561">
              <w:rPr>
                <w:rFonts w:ascii="Times New Roman" w:hAnsi="Times New Roman" w:cs="Times New Roman"/>
                <w:kern w:val="0"/>
                <w:sz w:val="18"/>
                <w:szCs w:val="18"/>
              </w:rPr>
              <w:t>SELI</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二衬混凝土</w:t>
            </w:r>
            <w:proofErr w:type="gramEnd"/>
            <w:r w:rsidRPr="00624561">
              <w:rPr>
                <w:rFonts w:ascii="Times New Roman" w:hAnsi="Times New Roman" w:cs="Times New Roman"/>
                <w:kern w:val="0"/>
                <w:sz w:val="18"/>
                <w:szCs w:val="18"/>
              </w:rPr>
              <w:t>型号</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16"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left"/>
              <w:rPr>
                <w:rFonts w:ascii="Times New Roman" w:hAnsi="Times New Roman" w:cs="Times New Roman"/>
                <w:kern w:val="0"/>
                <w:sz w:val="18"/>
                <w:szCs w:val="18"/>
              </w:rPr>
            </w:pP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拱顶二衬厚度</w:t>
            </w:r>
            <w:proofErr w:type="gramEnd"/>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16"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left"/>
              <w:rPr>
                <w:rFonts w:ascii="Times New Roman" w:hAnsi="Times New Roman" w:cs="Times New Roman"/>
                <w:kern w:val="0"/>
                <w:sz w:val="18"/>
                <w:szCs w:val="18"/>
              </w:rPr>
            </w:pP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侧墙二衬厚度</w:t>
            </w:r>
            <w:proofErr w:type="gramEnd"/>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p>
        </w:tc>
        <w:tc>
          <w:tcPr>
            <w:tcW w:w="1016" w:type="pct"/>
            <w:vMerge/>
            <w:tcBorders>
              <w:left w:val="nil"/>
              <w:bottom w:val="single" w:sz="4" w:space="0" w:color="auto"/>
              <w:right w:val="single" w:sz="4" w:space="0" w:color="auto"/>
            </w:tcBorders>
            <w:shd w:val="clear" w:color="auto" w:fill="auto"/>
            <w:vAlign w:val="center"/>
          </w:tcPr>
          <w:p w:rsidR="00300E8A" w:rsidRPr="00624561" w:rsidRDefault="00300E8A" w:rsidP="00CD6008">
            <w:pPr>
              <w:widowControl/>
              <w:jc w:val="left"/>
              <w:rPr>
                <w:rFonts w:ascii="Times New Roman" w:hAnsi="Times New Roman" w:cs="Times New Roman"/>
                <w:kern w:val="0"/>
                <w:sz w:val="18"/>
                <w:szCs w:val="18"/>
              </w:rPr>
            </w:pPr>
          </w:p>
        </w:tc>
        <w:tc>
          <w:tcPr>
            <w:tcW w:w="798" w:type="pct"/>
            <w:tcBorders>
              <w:top w:val="nil"/>
              <w:left w:val="nil"/>
              <w:bottom w:val="single" w:sz="4" w:space="0" w:color="auto"/>
              <w:right w:val="single" w:sz="4" w:space="0" w:color="auto"/>
            </w:tcBorders>
            <w:shd w:val="clear" w:color="auto" w:fill="auto"/>
            <w:vAlign w:val="center"/>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仰拱厚度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钢筋笼（</w:t>
            </w:r>
            <w:r w:rsidRPr="00624561">
              <w:rPr>
                <w:rFonts w:ascii="Times New Roman" w:hAnsi="Times New Roman" w:cs="Times New Roman"/>
                <w:kern w:val="0"/>
                <w:sz w:val="18"/>
                <w:szCs w:val="18"/>
              </w:rPr>
              <w:t>SECA</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tc>
        <w:tc>
          <w:tcPr>
            <w:tcW w:w="603"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标准段</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横通道标准段（</w:t>
            </w:r>
            <w:r w:rsidRPr="00624561">
              <w:rPr>
                <w:rFonts w:ascii="Times New Roman" w:hAnsi="Times New Roman" w:cs="Times New Roman"/>
                <w:kern w:val="0"/>
                <w:sz w:val="18"/>
                <w:szCs w:val="18"/>
              </w:rPr>
              <w:t>TRCC)</w:t>
            </w:r>
          </w:p>
        </w:tc>
        <w:tc>
          <w:tcPr>
            <w:tcW w:w="798"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横通道标准段</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非标准段</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、二衬、锚杆、钢筋网、钢拱架、横通道接头几何信息和非几何信息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横通道非标准段（</w:t>
            </w:r>
            <w:r w:rsidRPr="00624561">
              <w:rPr>
                <w:rFonts w:ascii="Times New Roman" w:hAnsi="Times New Roman" w:cs="Times New Roman"/>
                <w:kern w:val="0"/>
                <w:sz w:val="18"/>
                <w:szCs w:val="18"/>
              </w:rPr>
              <w:t>TRSC)</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横通道非标准段长度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紧急停车带标准段</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紧急停车带标准段（</w:t>
            </w:r>
            <w:r w:rsidRPr="00624561">
              <w:rPr>
                <w:rFonts w:ascii="Times New Roman" w:hAnsi="Times New Roman" w:cs="Times New Roman"/>
                <w:kern w:val="0"/>
                <w:sz w:val="18"/>
                <w:szCs w:val="18"/>
              </w:rPr>
              <w:t>EMST)</w:t>
            </w:r>
          </w:p>
        </w:tc>
        <w:tc>
          <w:tcPr>
            <w:tcW w:w="798"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标准段长度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紧急停车带非标准段</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roofErr w:type="gramStart"/>
            <w:r w:rsidRPr="00624561">
              <w:rPr>
                <w:rFonts w:ascii="Times New Roman" w:hAnsi="Times New Roman" w:cs="Times New Roman"/>
                <w:kern w:val="0"/>
                <w:sz w:val="18"/>
                <w:szCs w:val="18"/>
              </w:rPr>
              <w:t>初喷混凝土</w:t>
            </w:r>
            <w:proofErr w:type="gramEnd"/>
            <w:r w:rsidRPr="00624561">
              <w:rPr>
                <w:rFonts w:ascii="Times New Roman" w:hAnsi="Times New Roman" w:cs="Times New Roman"/>
                <w:kern w:val="0"/>
                <w:sz w:val="18"/>
                <w:szCs w:val="18"/>
              </w:rPr>
              <w:t>、二衬、锚杆、钢筋网、钢拱架、与主洞标准段交接模型几何信息和非几何信息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紧急停车带非标准段（</w:t>
            </w:r>
            <w:r w:rsidRPr="00624561">
              <w:rPr>
                <w:rFonts w:ascii="Times New Roman" w:hAnsi="Times New Roman" w:cs="Times New Roman"/>
                <w:kern w:val="0"/>
                <w:sz w:val="18"/>
                <w:szCs w:val="18"/>
              </w:rPr>
              <w:t>EMST)</w:t>
            </w:r>
          </w:p>
        </w:tc>
        <w:tc>
          <w:tcPr>
            <w:tcW w:w="798" w:type="pct"/>
            <w:tcBorders>
              <w:top w:val="nil"/>
              <w:left w:val="nil"/>
              <w:bottom w:val="single" w:sz="4" w:space="0" w:color="auto"/>
              <w:right w:val="single" w:sz="4" w:space="0" w:color="auto"/>
            </w:tcBorders>
            <w:shd w:val="clear" w:color="auto" w:fill="auto"/>
            <w:vAlign w:val="center"/>
            <w:hideMark/>
          </w:tcPr>
          <w:p w:rsidR="00CC4B58"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紧急停车带</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非标准段长度</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封堵墙形式、厚度等几何信息和非几何信息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封堵墙</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EMWA</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隧道防排水系统</w:t>
            </w:r>
          </w:p>
        </w:tc>
        <w:tc>
          <w:tcPr>
            <w:tcW w:w="689"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防水系统</w:t>
            </w: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防水板</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防水板材料、厚度</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防水板（</w:t>
            </w:r>
            <w:r w:rsidRPr="00624561">
              <w:rPr>
                <w:rFonts w:ascii="Times New Roman" w:hAnsi="Times New Roman" w:cs="Times New Roman"/>
                <w:kern w:val="0"/>
                <w:sz w:val="18"/>
                <w:szCs w:val="18"/>
              </w:rPr>
              <w:t>WAPR</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防水板厚度</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土工布</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土工布材料、厚度</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土工布（</w:t>
            </w:r>
            <w:r w:rsidRPr="00624561">
              <w:rPr>
                <w:rFonts w:ascii="Times New Roman" w:hAnsi="Times New Roman" w:cs="Times New Roman"/>
                <w:kern w:val="0"/>
                <w:sz w:val="18"/>
                <w:szCs w:val="18"/>
              </w:rPr>
              <w:t>GEOT</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土工布厚度</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排水系统</w:t>
            </w:r>
          </w:p>
        </w:tc>
        <w:tc>
          <w:tcPr>
            <w:tcW w:w="603"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排水管</w:t>
            </w:r>
          </w:p>
        </w:tc>
        <w:tc>
          <w:tcPr>
            <w:tcW w:w="1120"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排水管布设规格、材料、直径、接头部位细部构造等几何信息和非几何信息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横向排水管（</w:t>
            </w:r>
            <w:r w:rsidRPr="00624561">
              <w:rPr>
                <w:rFonts w:ascii="Times New Roman" w:hAnsi="Times New Roman" w:cs="Times New Roman"/>
                <w:kern w:val="0"/>
                <w:sz w:val="18"/>
                <w:szCs w:val="18"/>
              </w:rPr>
              <w:t>LADP</w:t>
            </w:r>
            <w:r w:rsidRPr="00624561">
              <w:rPr>
                <w:rFonts w:ascii="Times New Roman" w:hAnsi="Times New Roman" w:cs="Times New Roman"/>
                <w:kern w:val="0"/>
                <w:sz w:val="18"/>
                <w:szCs w:val="18"/>
              </w:rPr>
              <w:t>）</w:t>
            </w:r>
          </w:p>
        </w:tc>
        <w:tc>
          <w:tcPr>
            <w:tcW w:w="798"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环向排水管（</w:t>
            </w:r>
            <w:r w:rsidRPr="00624561">
              <w:rPr>
                <w:rFonts w:ascii="Times New Roman" w:hAnsi="Times New Roman" w:cs="Times New Roman"/>
                <w:kern w:val="0"/>
                <w:sz w:val="18"/>
                <w:szCs w:val="18"/>
              </w:rPr>
              <w:t>CIDP</w:t>
            </w:r>
            <w:r w:rsidRPr="00624561">
              <w:rPr>
                <w:rFonts w:ascii="Times New Roman" w:hAnsi="Times New Roman" w:cs="Times New Roman"/>
                <w:kern w:val="0"/>
                <w:sz w:val="18"/>
                <w:szCs w:val="18"/>
              </w:rPr>
              <w:t>）</w:t>
            </w:r>
          </w:p>
        </w:tc>
        <w:tc>
          <w:tcPr>
            <w:tcW w:w="79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纵向排水管（</w:t>
            </w:r>
            <w:r w:rsidRPr="00624561">
              <w:rPr>
                <w:rFonts w:ascii="Times New Roman" w:hAnsi="Times New Roman" w:cs="Times New Roman"/>
                <w:kern w:val="0"/>
                <w:sz w:val="18"/>
                <w:szCs w:val="18"/>
              </w:rPr>
              <w:t>LODP</w:t>
            </w:r>
            <w:r w:rsidRPr="00624561">
              <w:rPr>
                <w:rFonts w:ascii="Times New Roman" w:hAnsi="Times New Roman" w:cs="Times New Roman"/>
                <w:kern w:val="0"/>
                <w:sz w:val="18"/>
                <w:szCs w:val="18"/>
              </w:rPr>
              <w:t>）</w:t>
            </w:r>
          </w:p>
        </w:tc>
        <w:tc>
          <w:tcPr>
            <w:tcW w:w="798"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排水沟</w:t>
            </w:r>
          </w:p>
        </w:tc>
        <w:tc>
          <w:tcPr>
            <w:tcW w:w="1120"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排水沟沟身、盖板几何模型和材料属性等几何信息和非几何信息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污水沟</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SEWD</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清水沟</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WADI</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中心排水沟</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CEDR</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路基与路面</w:t>
            </w:r>
          </w:p>
        </w:tc>
        <w:tc>
          <w:tcPr>
            <w:tcW w:w="689"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w:t>
            </w: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路面层</w:t>
            </w:r>
          </w:p>
        </w:tc>
        <w:tc>
          <w:tcPr>
            <w:tcW w:w="1120"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路基、路面钢筋、仰拱回填</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路面层（</w:t>
            </w:r>
            <w:r w:rsidRPr="00624561">
              <w:rPr>
                <w:rFonts w:ascii="Times New Roman" w:hAnsi="Times New Roman" w:cs="Times New Roman"/>
                <w:kern w:val="0"/>
                <w:sz w:val="18"/>
                <w:szCs w:val="18"/>
              </w:rPr>
              <w:t>TURO</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路面层材料、路面层厚度、路面层坡度</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路面钢筋</w:t>
            </w:r>
          </w:p>
        </w:tc>
        <w:tc>
          <w:tcPr>
            <w:tcW w:w="1120"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路面钢筋（</w:t>
            </w:r>
            <w:r w:rsidRPr="00624561">
              <w:rPr>
                <w:rFonts w:ascii="Times New Roman" w:hAnsi="Times New Roman" w:cs="Times New Roman"/>
                <w:kern w:val="0"/>
                <w:sz w:val="18"/>
                <w:szCs w:val="18"/>
              </w:rPr>
              <w:t>FIST</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仰拱回填</w:t>
            </w: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路基</w:t>
            </w:r>
          </w:p>
        </w:tc>
        <w:tc>
          <w:tcPr>
            <w:tcW w:w="1120"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路面基层（</w:t>
            </w:r>
            <w:r w:rsidRPr="00624561">
              <w:rPr>
                <w:rFonts w:ascii="Times New Roman" w:hAnsi="Times New Roman" w:cs="Times New Roman"/>
                <w:kern w:val="0"/>
                <w:sz w:val="18"/>
                <w:szCs w:val="18"/>
              </w:rPr>
              <w:t>PABA</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基层类型、基层厚度</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仰拱回填</w:t>
            </w:r>
          </w:p>
        </w:tc>
        <w:tc>
          <w:tcPr>
            <w:tcW w:w="1120"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仰拱回填（</w:t>
            </w:r>
            <w:r w:rsidRPr="00624561">
              <w:rPr>
                <w:rFonts w:ascii="Times New Roman" w:hAnsi="Times New Roman" w:cs="Times New Roman"/>
                <w:kern w:val="0"/>
                <w:sz w:val="18"/>
                <w:szCs w:val="18"/>
              </w:rPr>
              <w:t>INBA</w:t>
            </w:r>
            <w:r w:rsidRPr="00624561">
              <w:rPr>
                <w:rFonts w:ascii="Times New Roman" w:hAnsi="Times New Roman" w:cs="Times New Roman"/>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仰拱回填材料</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w:t>
            </w: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有</w:t>
            </w:r>
            <w:proofErr w:type="gramStart"/>
            <w:r w:rsidRPr="00624561">
              <w:rPr>
                <w:rFonts w:ascii="Times New Roman" w:hAnsi="Times New Roman" w:cs="Times New Roman"/>
                <w:kern w:val="0"/>
                <w:sz w:val="18"/>
                <w:szCs w:val="18"/>
              </w:rPr>
              <w:t>砟</w:t>
            </w:r>
            <w:proofErr w:type="gramEnd"/>
            <w:r w:rsidRPr="00624561">
              <w:rPr>
                <w:rFonts w:ascii="Times New Roman" w:hAnsi="Times New Roman" w:cs="Times New Roman"/>
                <w:kern w:val="0"/>
                <w:sz w:val="18"/>
                <w:szCs w:val="18"/>
              </w:rPr>
              <w:t>轨道</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轨道间距，轨枕间距、长度，</w:t>
            </w:r>
            <w:proofErr w:type="gramStart"/>
            <w:r w:rsidRPr="00624561">
              <w:rPr>
                <w:rFonts w:ascii="Times New Roman" w:hAnsi="Times New Roman" w:cs="Times New Roman"/>
                <w:kern w:val="0"/>
                <w:sz w:val="18"/>
                <w:szCs w:val="18"/>
              </w:rPr>
              <w:t>砟</w:t>
            </w:r>
            <w:proofErr w:type="gramEnd"/>
            <w:r w:rsidRPr="00624561">
              <w:rPr>
                <w:rFonts w:ascii="Times New Roman" w:hAnsi="Times New Roman" w:cs="Times New Roman"/>
                <w:kern w:val="0"/>
                <w:sz w:val="18"/>
                <w:szCs w:val="18"/>
              </w:rPr>
              <w:t>料成分等几何信息和非几何信息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有</w:t>
            </w:r>
            <w:proofErr w:type="gramStart"/>
            <w:r w:rsidRPr="00624561">
              <w:rPr>
                <w:rFonts w:ascii="Times New Roman" w:hAnsi="Times New Roman" w:cs="Times New Roman"/>
                <w:kern w:val="0"/>
                <w:sz w:val="18"/>
                <w:szCs w:val="18"/>
              </w:rPr>
              <w:t>砟</w:t>
            </w:r>
            <w:proofErr w:type="gramEnd"/>
            <w:r w:rsidRPr="00624561">
              <w:rPr>
                <w:rFonts w:ascii="Times New Roman" w:hAnsi="Times New Roman" w:cs="Times New Roman"/>
                <w:kern w:val="0"/>
                <w:sz w:val="18"/>
                <w:szCs w:val="18"/>
              </w:rPr>
              <w:t>轨道</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BATR</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noWrap/>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无</w:t>
            </w:r>
            <w:proofErr w:type="gramStart"/>
            <w:r w:rsidRPr="00624561">
              <w:rPr>
                <w:rFonts w:ascii="Times New Roman" w:hAnsi="Times New Roman" w:cs="Times New Roman"/>
                <w:kern w:val="0"/>
                <w:sz w:val="18"/>
                <w:szCs w:val="18"/>
              </w:rPr>
              <w:t>砟</w:t>
            </w:r>
            <w:proofErr w:type="gramEnd"/>
            <w:r w:rsidRPr="00624561">
              <w:rPr>
                <w:rFonts w:ascii="Times New Roman" w:hAnsi="Times New Roman" w:cs="Times New Roman"/>
                <w:kern w:val="0"/>
                <w:sz w:val="18"/>
                <w:szCs w:val="18"/>
              </w:rPr>
              <w:t>轨道</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轨道间距，轨枕间距、长度等几何信息和非几何信息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无</w:t>
            </w:r>
            <w:proofErr w:type="gramStart"/>
            <w:r w:rsidRPr="00624561">
              <w:rPr>
                <w:rFonts w:ascii="Times New Roman" w:hAnsi="Times New Roman" w:cs="Times New Roman"/>
                <w:kern w:val="0"/>
                <w:sz w:val="18"/>
                <w:szCs w:val="18"/>
              </w:rPr>
              <w:t>砟</w:t>
            </w:r>
            <w:proofErr w:type="gramEnd"/>
            <w:r w:rsidRPr="00624561">
              <w:rPr>
                <w:rFonts w:ascii="Times New Roman" w:hAnsi="Times New Roman" w:cs="Times New Roman"/>
                <w:kern w:val="0"/>
                <w:sz w:val="18"/>
                <w:szCs w:val="18"/>
              </w:rPr>
              <w:t>轨道</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UNTR</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斜井、竖井和导洞</w:t>
            </w:r>
          </w:p>
        </w:tc>
        <w:tc>
          <w:tcPr>
            <w:tcW w:w="689"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斜井衬砌</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斜井接头</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斜井与主洞接头细部构造等几何信息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斜井接头（</w:t>
            </w:r>
            <w:r w:rsidRPr="00624561">
              <w:rPr>
                <w:rFonts w:ascii="Times New Roman" w:hAnsi="Times New Roman" w:cs="Times New Roman"/>
                <w:kern w:val="0"/>
                <w:sz w:val="18"/>
                <w:szCs w:val="18"/>
              </w:rPr>
              <w:t>INCO)</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竖井衬砌</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竖井锁口圈</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混凝土几何模型，宜包含施工缝、变形缝在内的细部构造</w:t>
            </w:r>
          </w:p>
        </w:tc>
        <w:tc>
          <w:tcPr>
            <w:tcW w:w="1016" w:type="pct"/>
            <w:tcBorders>
              <w:top w:val="nil"/>
              <w:left w:val="nil"/>
              <w:bottom w:val="nil"/>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锁口圈</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SHWE</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竖井接头</w:t>
            </w: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竖井与主洞的接头部位等细部构造</w:t>
            </w:r>
          </w:p>
        </w:tc>
        <w:tc>
          <w:tcPr>
            <w:tcW w:w="1016" w:type="pct"/>
            <w:tcBorders>
              <w:top w:val="single" w:sz="4" w:space="0" w:color="auto"/>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竖井接头</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SHCO</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导洞</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同主洞衬砌</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val="restart"/>
            <w:tcBorders>
              <w:top w:val="nil"/>
              <w:left w:val="single" w:sz="4" w:space="0" w:color="auto"/>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风机房、风道、风塔</w:t>
            </w: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风机房布设位置、内部空间尺寸、与风道交接处模型</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风机房</w:t>
            </w:r>
            <w:r w:rsidR="00F42BAA">
              <w:rPr>
                <w:rFonts w:ascii="Times New Roman" w:hAnsi="Times New Roman" w:cs="Times New Roman" w:hint="eastAsia"/>
                <w:kern w:val="0"/>
                <w:sz w:val="18"/>
                <w:szCs w:val="18"/>
              </w:rPr>
              <w:t>（</w:t>
            </w:r>
            <w:r w:rsidR="00F42BAA" w:rsidRPr="00F42BAA">
              <w:rPr>
                <w:rFonts w:ascii="Times New Roman" w:hAnsi="Times New Roman" w:cs="Times New Roman"/>
                <w:kern w:val="0"/>
                <w:sz w:val="18"/>
                <w:szCs w:val="18"/>
              </w:rPr>
              <w:t>FARO</w:t>
            </w:r>
            <w:r w:rsidR="00F42BAA">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风道</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CC4B58" w:rsidP="00CC4B5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风道衬砌形式、风道平均直径，弯曲</w:t>
            </w:r>
            <w:r w:rsidR="00300E8A" w:rsidRPr="00624561">
              <w:rPr>
                <w:rFonts w:ascii="Times New Roman" w:hAnsi="Times New Roman" w:cs="Times New Roman"/>
                <w:kern w:val="0"/>
                <w:sz w:val="18"/>
                <w:szCs w:val="18"/>
              </w:rPr>
              <w:t>形式</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5545C0">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风道</w:t>
            </w:r>
            <w:r w:rsidR="005545C0">
              <w:rPr>
                <w:rFonts w:ascii="Times New Roman" w:hAnsi="Times New Roman" w:cs="Times New Roman" w:hint="eastAsia"/>
                <w:kern w:val="0"/>
                <w:sz w:val="18"/>
                <w:szCs w:val="18"/>
              </w:rPr>
              <w:t>（</w:t>
            </w:r>
            <w:r w:rsidR="005545C0" w:rsidRPr="005545C0">
              <w:rPr>
                <w:rFonts w:ascii="Times New Roman" w:hAnsi="Times New Roman" w:cs="Times New Roman" w:hint="eastAsia"/>
                <w:kern w:val="0"/>
                <w:sz w:val="18"/>
                <w:szCs w:val="18"/>
              </w:rPr>
              <w:t>COAI</w:t>
            </w:r>
            <w:r w:rsidR="005545C0">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auto"/>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通风塔</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CC4B58" w:rsidRDefault="00CC4B58" w:rsidP="00CD600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通风塔布设位置</w:t>
            </w:r>
          </w:p>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几何模型</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风塔</w:t>
            </w:r>
            <w:r w:rsidR="005545C0">
              <w:rPr>
                <w:rFonts w:ascii="Times New Roman" w:hAnsi="Times New Roman" w:cs="Times New Roman" w:hint="eastAsia"/>
                <w:kern w:val="0"/>
                <w:sz w:val="18"/>
                <w:szCs w:val="18"/>
              </w:rPr>
              <w:t>（</w:t>
            </w:r>
            <w:r w:rsidR="005545C0" w:rsidRPr="005545C0">
              <w:rPr>
                <w:rFonts w:ascii="Times New Roman" w:hAnsi="Times New Roman" w:cs="Times New Roman"/>
                <w:kern w:val="0"/>
                <w:sz w:val="18"/>
                <w:szCs w:val="18"/>
              </w:rPr>
              <w:t>TUYE</w:t>
            </w:r>
            <w:r w:rsidR="005545C0">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val="restart"/>
            <w:tcBorders>
              <w:top w:val="nil"/>
              <w:left w:val="single" w:sz="4" w:space="0" w:color="auto"/>
              <w:bottom w:val="single" w:sz="4" w:space="0" w:color="000000"/>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预留预埋管沟和构件</w:t>
            </w: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电缆沟壁厚、内部尺寸几何模型和材料属性等几何信息和非几何信息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电缆沟</w:t>
            </w:r>
            <w:r w:rsidR="005545C0">
              <w:rPr>
                <w:rFonts w:ascii="Times New Roman" w:hAnsi="Times New Roman" w:cs="Times New Roman" w:hint="eastAsia"/>
                <w:kern w:val="0"/>
                <w:sz w:val="18"/>
                <w:szCs w:val="18"/>
              </w:rPr>
              <w:t>（</w:t>
            </w:r>
            <w:r w:rsidR="005545C0">
              <w:rPr>
                <w:rFonts w:ascii="Times New Roman" w:hAnsi="Times New Roman" w:cs="Times New Roman" w:hint="eastAsia"/>
                <w:kern w:val="0"/>
                <w:sz w:val="18"/>
                <w:szCs w:val="18"/>
              </w:rPr>
              <w:t>CATR</w:t>
            </w:r>
            <w:r w:rsidR="005545C0">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r w:rsidR="00CD6008" w:rsidRPr="00624561" w:rsidTr="00CC4B58">
        <w:trPr>
          <w:trHeight w:val="283"/>
          <w:jc w:val="center"/>
        </w:trPr>
        <w:tc>
          <w:tcPr>
            <w:tcW w:w="774" w:type="pct"/>
            <w:vMerge/>
            <w:tcBorders>
              <w:top w:val="nil"/>
              <w:left w:val="single" w:sz="4" w:space="0" w:color="auto"/>
              <w:bottom w:val="single" w:sz="4" w:space="0" w:color="000000"/>
              <w:right w:val="single" w:sz="4" w:space="0" w:color="auto"/>
            </w:tcBorders>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689"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检修道</w:t>
            </w:r>
          </w:p>
        </w:tc>
        <w:tc>
          <w:tcPr>
            <w:tcW w:w="603"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p>
        </w:tc>
        <w:tc>
          <w:tcPr>
            <w:tcW w:w="1120" w:type="pct"/>
            <w:tcBorders>
              <w:top w:val="nil"/>
              <w:left w:val="nil"/>
              <w:bottom w:val="single" w:sz="4" w:space="0" w:color="auto"/>
              <w:right w:val="single" w:sz="4" w:space="0" w:color="auto"/>
            </w:tcBorders>
            <w:shd w:val="clear" w:color="auto" w:fill="auto"/>
            <w:vAlign w:val="center"/>
            <w:hideMark/>
          </w:tcPr>
          <w:p w:rsidR="00300E8A" w:rsidRPr="00624561" w:rsidRDefault="00CC4B58" w:rsidP="00CC4B58">
            <w:pPr>
              <w:widowControl/>
              <w:jc w:val="center"/>
              <w:rPr>
                <w:rFonts w:ascii="Times New Roman" w:hAnsi="Times New Roman" w:cs="Times New Roman"/>
                <w:kern w:val="0"/>
                <w:sz w:val="18"/>
                <w:szCs w:val="18"/>
              </w:rPr>
            </w:pPr>
            <w:r>
              <w:rPr>
                <w:rFonts w:ascii="Times New Roman" w:hAnsi="Times New Roman" w:cs="Times New Roman"/>
                <w:kern w:val="0"/>
                <w:sz w:val="18"/>
                <w:szCs w:val="18"/>
              </w:rPr>
              <w:t>检修道壁厚、内部尺寸、盖板几何模型和材料属性等</w:t>
            </w:r>
            <w:r w:rsidR="00300E8A" w:rsidRPr="00624561">
              <w:rPr>
                <w:rFonts w:ascii="Times New Roman" w:hAnsi="Times New Roman" w:cs="Times New Roman"/>
                <w:kern w:val="0"/>
                <w:sz w:val="18"/>
                <w:szCs w:val="18"/>
              </w:rPr>
              <w:t>信息</w:t>
            </w:r>
          </w:p>
        </w:tc>
        <w:tc>
          <w:tcPr>
            <w:tcW w:w="1016"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检修道</w:t>
            </w:r>
            <w:r w:rsidR="005545C0">
              <w:rPr>
                <w:rFonts w:ascii="Times New Roman" w:hAnsi="Times New Roman" w:cs="Times New Roman" w:hint="eastAsia"/>
                <w:kern w:val="0"/>
                <w:sz w:val="18"/>
                <w:szCs w:val="18"/>
              </w:rPr>
              <w:t>（</w:t>
            </w:r>
            <w:r w:rsidR="005545C0">
              <w:rPr>
                <w:rFonts w:ascii="Times New Roman" w:hAnsi="Times New Roman" w:cs="Times New Roman" w:hint="eastAsia"/>
                <w:kern w:val="0"/>
                <w:sz w:val="18"/>
                <w:szCs w:val="18"/>
              </w:rPr>
              <w:t>MAIN</w:t>
            </w:r>
            <w:r w:rsidR="005545C0">
              <w:rPr>
                <w:rFonts w:ascii="Times New Roman" w:hAnsi="Times New Roman" w:cs="Times New Roman" w:hint="eastAsia"/>
                <w:kern w:val="0"/>
                <w:sz w:val="18"/>
                <w:szCs w:val="18"/>
              </w:rPr>
              <w:t>）</w:t>
            </w:r>
          </w:p>
        </w:tc>
        <w:tc>
          <w:tcPr>
            <w:tcW w:w="798" w:type="pct"/>
            <w:tcBorders>
              <w:top w:val="nil"/>
              <w:left w:val="nil"/>
              <w:bottom w:val="single" w:sz="4" w:space="0" w:color="auto"/>
              <w:right w:val="single" w:sz="4" w:space="0" w:color="auto"/>
            </w:tcBorders>
            <w:shd w:val="clear" w:color="auto" w:fill="auto"/>
            <w:vAlign w:val="center"/>
            <w:hideMark/>
          </w:tcPr>
          <w:p w:rsidR="00300E8A" w:rsidRPr="00624561" w:rsidRDefault="00300E8A" w:rsidP="00CD6008">
            <w:pPr>
              <w:widowControl/>
              <w:jc w:val="center"/>
              <w:rPr>
                <w:rFonts w:ascii="Times New Roman" w:hAnsi="Times New Roman" w:cs="Times New Roman"/>
                <w:kern w:val="0"/>
                <w:sz w:val="18"/>
                <w:szCs w:val="18"/>
              </w:rPr>
            </w:pPr>
            <w:r w:rsidRPr="00624561">
              <w:rPr>
                <w:rFonts w:ascii="Times New Roman" w:hAnsi="Times New Roman" w:cs="Times New Roman"/>
                <w:kern w:val="0"/>
                <w:sz w:val="18"/>
                <w:szCs w:val="18"/>
              </w:rPr>
              <w:t>-</w:t>
            </w:r>
          </w:p>
        </w:tc>
      </w:tr>
    </w:tbl>
    <w:p w:rsidR="00300E8A" w:rsidRPr="00624561" w:rsidRDefault="00300E8A" w:rsidP="00300E8A">
      <w:pPr>
        <w:pStyle w:val="a2"/>
        <w:spacing w:before="156" w:after="156"/>
        <w:rPr>
          <w:rFonts w:ascii="Times New Roman"/>
        </w:rPr>
      </w:pPr>
      <w:bookmarkStart w:id="73" w:name="_Toc1042365"/>
      <w:bookmarkStart w:id="74" w:name="_Toc3924792"/>
      <w:r w:rsidRPr="00624561">
        <w:rPr>
          <w:rFonts w:ascii="Times New Roman"/>
        </w:rPr>
        <w:t>岩石隧道结构信息模型交付格式</w:t>
      </w:r>
      <w:bookmarkEnd w:id="73"/>
      <w:bookmarkEnd w:id="74"/>
    </w:p>
    <w:p w:rsidR="00300E8A" w:rsidRPr="00624561" w:rsidRDefault="00300E8A" w:rsidP="00300E8A">
      <w:pPr>
        <w:pStyle w:val="affe"/>
        <w:rPr>
          <w:rFonts w:ascii="Times New Roman"/>
        </w:rPr>
      </w:pPr>
      <w:r w:rsidRPr="00624561">
        <w:rPr>
          <w:rFonts w:ascii="Times New Roman"/>
        </w:rPr>
        <w:t>隧道结构信息模型建模和应用不限于单一软件，软件应具备下列基本特点：</w:t>
      </w:r>
    </w:p>
    <w:p w:rsidR="00300E8A" w:rsidRPr="00624561" w:rsidRDefault="00300E8A" w:rsidP="00815D93">
      <w:pPr>
        <w:pStyle w:val="ab"/>
        <w:spacing w:before="50" w:after="50"/>
        <w:rPr>
          <w:rFonts w:ascii="Times New Roman"/>
        </w:rPr>
      </w:pPr>
      <w:r w:rsidRPr="00624561">
        <w:rPr>
          <w:rFonts w:ascii="Times New Roman"/>
        </w:rPr>
        <w:t>具备参数化设计功能，数据交互功能强。</w:t>
      </w:r>
    </w:p>
    <w:p w:rsidR="00300E8A" w:rsidRPr="00624561" w:rsidRDefault="00300E8A" w:rsidP="00815D93">
      <w:pPr>
        <w:pStyle w:val="ab"/>
        <w:spacing w:before="50" w:after="50"/>
        <w:rPr>
          <w:rFonts w:ascii="Times New Roman"/>
        </w:rPr>
      </w:pPr>
      <w:r w:rsidRPr="00624561">
        <w:rPr>
          <w:rFonts w:ascii="Times New Roman"/>
        </w:rPr>
        <w:t>具备模型的输入、输出和浏览功能。</w:t>
      </w:r>
    </w:p>
    <w:p w:rsidR="00300E8A" w:rsidRPr="00624561" w:rsidRDefault="00300E8A" w:rsidP="00815D93">
      <w:pPr>
        <w:pStyle w:val="ab"/>
        <w:spacing w:before="50" w:after="50"/>
        <w:rPr>
          <w:rFonts w:ascii="Times New Roman"/>
        </w:rPr>
      </w:pPr>
      <w:r w:rsidRPr="00624561">
        <w:rPr>
          <w:rFonts w:ascii="Times New Roman"/>
        </w:rPr>
        <w:t>可以进行模型数据的处理和输出。</w:t>
      </w:r>
    </w:p>
    <w:p w:rsidR="00300E8A" w:rsidRPr="00624561" w:rsidRDefault="00300E8A" w:rsidP="00300E8A">
      <w:pPr>
        <w:pStyle w:val="affe"/>
        <w:numPr>
          <w:ilvl w:val="0"/>
          <w:numId w:val="0"/>
        </w:numPr>
        <w:outlineLvl w:val="9"/>
        <w:rPr>
          <w:rFonts w:ascii="Times New Roman"/>
        </w:rPr>
      </w:pPr>
      <w:r w:rsidRPr="00624561">
        <w:rPr>
          <w:rFonts w:ascii="Times New Roman"/>
        </w:rPr>
        <w:t>信息模型交付采用的软件及格式建议取表</w:t>
      </w:r>
      <w:r w:rsidRPr="00624561">
        <w:rPr>
          <w:rFonts w:ascii="Times New Roman"/>
        </w:rPr>
        <w:t>6</w:t>
      </w:r>
      <w:r w:rsidR="00CD6008" w:rsidRPr="00624561">
        <w:rPr>
          <w:rFonts w:ascii="Times New Roman"/>
        </w:rPr>
        <w:t>所示。</w:t>
      </w:r>
    </w:p>
    <w:p w:rsidR="00300E8A" w:rsidRPr="00624561" w:rsidRDefault="00300E8A" w:rsidP="00300E8A">
      <w:pPr>
        <w:pStyle w:val="af6"/>
        <w:spacing w:before="156" w:after="156"/>
        <w:rPr>
          <w:rFonts w:ascii="Times New Roman"/>
        </w:rPr>
      </w:pPr>
      <w:r w:rsidRPr="00624561">
        <w:rPr>
          <w:rFonts w:ascii="Times New Roman"/>
        </w:rPr>
        <w:t>信息模型交付</w:t>
      </w:r>
      <w:proofErr w:type="gramStart"/>
      <w:r w:rsidRPr="00624561">
        <w:rPr>
          <w:rFonts w:ascii="Times New Roman"/>
        </w:rPr>
        <w:t>物软件</w:t>
      </w:r>
      <w:proofErr w:type="gramEnd"/>
      <w:r w:rsidRPr="00624561">
        <w:rPr>
          <w:rFonts w:ascii="Times New Roman"/>
        </w:rPr>
        <w:t>格式</w:t>
      </w:r>
    </w:p>
    <w:tbl>
      <w:tblPr>
        <w:tblStyle w:val="aff5"/>
        <w:tblW w:w="5000" w:type="pct"/>
        <w:jc w:val="center"/>
        <w:tblLook w:val="04A0" w:firstRow="1" w:lastRow="0" w:firstColumn="1" w:lastColumn="0" w:noHBand="0" w:noVBand="1"/>
      </w:tblPr>
      <w:tblGrid>
        <w:gridCol w:w="2395"/>
        <w:gridCol w:w="3454"/>
        <w:gridCol w:w="3495"/>
      </w:tblGrid>
      <w:tr w:rsidR="00300E8A" w:rsidRPr="00624561" w:rsidTr="00687F4A">
        <w:trPr>
          <w:trHeight w:val="283"/>
          <w:jc w:val="center"/>
        </w:trPr>
        <w:tc>
          <w:tcPr>
            <w:tcW w:w="1282" w:type="pct"/>
            <w:vAlign w:val="center"/>
          </w:tcPr>
          <w:p w:rsidR="00300E8A" w:rsidRPr="00624561" w:rsidRDefault="00300E8A" w:rsidP="00CD6008">
            <w:pPr>
              <w:jc w:val="center"/>
              <w:rPr>
                <w:rFonts w:ascii="Times New Roman"/>
                <w:szCs w:val="21"/>
              </w:rPr>
            </w:pPr>
            <w:r w:rsidRPr="00624561">
              <w:rPr>
                <w:rFonts w:ascii="Times New Roman"/>
                <w:szCs w:val="21"/>
              </w:rPr>
              <w:t>交付内容</w:t>
            </w: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软件</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交付格式</w:t>
            </w:r>
          </w:p>
        </w:tc>
      </w:tr>
      <w:tr w:rsidR="00300E8A" w:rsidRPr="00624561" w:rsidTr="00687F4A">
        <w:trPr>
          <w:trHeight w:val="283"/>
          <w:jc w:val="center"/>
        </w:trPr>
        <w:tc>
          <w:tcPr>
            <w:tcW w:w="1282" w:type="pct"/>
            <w:vMerge w:val="restart"/>
            <w:vAlign w:val="center"/>
          </w:tcPr>
          <w:p w:rsidR="00300E8A" w:rsidRPr="00624561" w:rsidRDefault="00300E8A" w:rsidP="00CD6008">
            <w:pPr>
              <w:jc w:val="center"/>
              <w:rPr>
                <w:rFonts w:ascii="Times New Roman"/>
                <w:szCs w:val="21"/>
              </w:rPr>
            </w:pPr>
            <w:r w:rsidRPr="00624561">
              <w:rPr>
                <w:rFonts w:ascii="Times New Roman"/>
                <w:szCs w:val="21"/>
              </w:rPr>
              <w:t>三维结构模型</w:t>
            </w: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Revit</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*.rvt/*.rfa</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Catia</w:t>
            </w:r>
          </w:p>
        </w:tc>
        <w:tc>
          <w:tcPr>
            <w:tcW w:w="1870" w:type="pct"/>
            <w:vAlign w:val="center"/>
          </w:tcPr>
          <w:p w:rsidR="00300E8A" w:rsidRPr="00624561" w:rsidRDefault="00F4378D" w:rsidP="00CD6008">
            <w:pPr>
              <w:jc w:val="center"/>
              <w:rPr>
                <w:rFonts w:ascii="Times New Roman"/>
                <w:szCs w:val="21"/>
              </w:rPr>
            </w:pPr>
            <w:r>
              <w:rPr>
                <w:rFonts w:ascii="Times New Roman"/>
                <w:szCs w:val="21"/>
              </w:rPr>
              <w:t>*.catp</w:t>
            </w:r>
            <w:r w:rsidR="00300E8A" w:rsidRPr="00624561">
              <w:rPr>
                <w:rFonts w:ascii="Times New Roman"/>
                <w:szCs w:val="21"/>
              </w:rPr>
              <w:t>roduct</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Bentley</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*.dgn</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Tekla</w:t>
            </w:r>
          </w:p>
        </w:tc>
        <w:tc>
          <w:tcPr>
            <w:tcW w:w="1870" w:type="pct"/>
            <w:vAlign w:val="center"/>
          </w:tcPr>
          <w:p w:rsidR="00300E8A" w:rsidRPr="00624561" w:rsidRDefault="00F4378D" w:rsidP="00CD6008">
            <w:pPr>
              <w:jc w:val="center"/>
              <w:rPr>
                <w:rFonts w:ascii="Times New Roman"/>
                <w:szCs w:val="21"/>
              </w:rPr>
            </w:pPr>
            <w:r>
              <w:rPr>
                <w:rFonts w:ascii="Times New Roman"/>
                <w:szCs w:val="21"/>
              </w:rPr>
              <w:t>*.dbi</w:t>
            </w:r>
          </w:p>
        </w:tc>
      </w:tr>
      <w:tr w:rsidR="00300E8A" w:rsidRPr="00624561" w:rsidTr="00687F4A">
        <w:trPr>
          <w:trHeight w:val="283"/>
          <w:jc w:val="center"/>
        </w:trPr>
        <w:tc>
          <w:tcPr>
            <w:tcW w:w="1282" w:type="pct"/>
            <w:vMerge w:val="restart"/>
            <w:vAlign w:val="center"/>
          </w:tcPr>
          <w:p w:rsidR="00300E8A" w:rsidRPr="00624561" w:rsidRDefault="00300E8A" w:rsidP="00CD6008">
            <w:pPr>
              <w:jc w:val="center"/>
              <w:rPr>
                <w:rFonts w:ascii="Times New Roman"/>
                <w:szCs w:val="21"/>
              </w:rPr>
            </w:pPr>
            <w:r w:rsidRPr="00624561">
              <w:rPr>
                <w:rFonts w:ascii="Times New Roman"/>
                <w:szCs w:val="21"/>
              </w:rPr>
              <w:t>二维图形文件</w:t>
            </w:r>
          </w:p>
        </w:tc>
        <w:tc>
          <w:tcPr>
            <w:tcW w:w="1848" w:type="pct"/>
            <w:vMerge w:val="restart"/>
            <w:vAlign w:val="center"/>
          </w:tcPr>
          <w:p w:rsidR="00300E8A" w:rsidRPr="00624561" w:rsidRDefault="00300E8A" w:rsidP="00CD6008">
            <w:pPr>
              <w:jc w:val="center"/>
              <w:rPr>
                <w:rFonts w:ascii="Times New Roman"/>
                <w:szCs w:val="21"/>
              </w:rPr>
            </w:pPr>
            <w:r w:rsidRPr="00624561">
              <w:rPr>
                <w:rFonts w:ascii="Times New Roman"/>
                <w:szCs w:val="21"/>
              </w:rPr>
              <w:t xml:space="preserve">CAD  </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*.dwg</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Merge/>
            <w:vAlign w:val="center"/>
          </w:tcPr>
          <w:p w:rsidR="00300E8A" w:rsidRPr="00624561" w:rsidRDefault="00300E8A" w:rsidP="00CD6008">
            <w:pPr>
              <w:jc w:val="center"/>
              <w:rPr>
                <w:rFonts w:ascii="Times New Roman"/>
                <w:szCs w:val="21"/>
              </w:rPr>
            </w:pP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*.dxf</w:t>
            </w:r>
          </w:p>
        </w:tc>
      </w:tr>
      <w:tr w:rsidR="00300E8A" w:rsidRPr="00624561" w:rsidTr="00687F4A">
        <w:trPr>
          <w:trHeight w:val="283"/>
          <w:jc w:val="center"/>
        </w:trPr>
        <w:tc>
          <w:tcPr>
            <w:tcW w:w="1282" w:type="pct"/>
            <w:vAlign w:val="center"/>
          </w:tcPr>
          <w:p w:rsidR="00300E8A" w:rsidRPr="00624561" w:rsidRDefault="00300E8A" w:rsidP="00CD6008">
            <w:pPr>
              <w:jc w:val="center"/>
              <w:rPr>
                <w:rFonts w:ascii="Times New Roman"/>
                <w:szCs w:val="21"/>
              </w:rPr>
            </w:pPr>
            <w:r w:rsidRPr="00624561">
              <w:rPr>
                <w:rFonts w:ascii="Times New Roman"/>
                <w:szCs w:val="21"/>
              </w:rPr>
              <w:t>数据文件</w:t>
            </w: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Excel/Access</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*.xls/*.xlsx/*.mdb</w:t>
            </w:r>
          </w:p>
        </w:tc>
      </w:tr>
      <w:tr w:rsidR="00300E8A" w:rsidRPr="00624561" w:rsidTr="00687F4A">
        <w:trPr>
          <w:trHeight w:val="283"/>
          <w:jc w:val="center"/>
        </w:trPr>
        <w:tc>
          <w:tcPr>
            <w:tcW w:w="1282" w:type="pct"/>
            <w:vMerge w:val="restart"/>
            <w:vAlign w:val="center"/>
          </w:tcPr>
          <w:p w:rsidR="00300E8A" w:rsidRPr="00624561" w:rsidRDefault="00300E8A" w:rsidP="00CD6008">
            <w:pPr>
              <w:jc w:val="center"/>
              <w:rPr>
                <w:rFonts w:ascii="Times New Roman"/>
                <w:szCs w:val="21"/>
              </w:rPr>
            </w:pPr>
            <w:r w:rsidRPr="00624561">
              <w:rPr>
                <w:rFonts w:ascii="Times New Roman"/>
                <w:szCs w:val="21"/>
              </w:rPr>
              <w:t>模型说明文件、其他文档</w:t>
            </w: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Word</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*.doc/*.docx</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Adobe</w:t>
            </w: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*.pdf</w:t>
            </w:r>
          </w:p>
        </w:tc>
      </w:tr>
      <w:tr w:rsidR="00300E8A" w:rsidRPr="00624561" w:rsidTr="00687F4A">
        <w:trPr>
          <w:trHeight w:val="283"/>
          <w:jc w:val="center"/>
        </w:trPr>
        <w:tc>
          <w:tcPr>
            <w:tcW w:w="1282" w:type="pct"/>
            <w:vMerge w:val="restart"/>
            <w:vAlign w:val="center"/>
          </w:tcPr>
          <w:p w:rsidR="00300E8A" w:rsidRPr="00624561" w:rsidRDefault="00300E8A" w:rsidP="00CD6008">
            <w:pPr>
              <w:jc w:val="center"/>
              <w:rPr>
                <w:rFonts w:ascii="Times New Roman"/>
                <w:szCs w:val="21"/>
              </w:rPr>
            </w:pPr>
            <w:r w:rsidRPr="00624561">
              <w:rPr>
                <w:rFonts w:ascii="Times New Roman"/>
                <w:szCs w:val="21"/>
              </w:rPr>
              <w:t>模型浏览文件</w:t>
            </w: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Navisworks</w:t>
            </w:r>
          </w:p>
        </w:tc>
        <w:tc>
          <w:tcPr>
            <w:tcW w:w="1870" w:type="pct"/>
            <w:vAlign w:val="center"/>
          </w:tcPr>
          <w:p w:rsidR="00300E8A" w:rsidRPr="00624561" w:rsidRDefault="00300E8A" w:rsidP="00CD6008">
            <w:pPr>
              <w:jc w:val="center"/>
              <w:rPr>
                <w:rFonts w:ascii="Times New Roman"/>
                <w:szCs w:val="21"/>
              </w:rPr>
            </w:pP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Bentley i-model</w:t>
            </w:r>
          </w:p>
        </w:tc>
        <w:tc>
          <w:tcPr>
            <w:tcW w:w="1870" w:type="pct"/>
            <w:vAlign w:val="center"/>
          </w:tcPr>
          <w:p w:rsidR="00300E8A" w:rsidRPr="00624561" w:rsidRDefault="00300E8A" w:rsidP="00CD6008">
            <w:pPr>
              <w:jc w:val="center"/>
              <w:rPr>
                <w:rFonts w:ascii="Times New Roman"/>
                <w:szCs w:val="21"/>
              </w:rPr>
            </w:pP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3dsmax</w:t>
            </w:r>
          </w:p>
        </w:tc>
        <w:tc>
          <w:tcPr>
            <w:tcW w:w="1870" w:type="pct"/>
            <w:vAlign w:val="center"/>
          </w:tcPr>
          <w:p w:rsidR="00300E8A" w:rsidRPr="00624561" w:rsidRDefault="00300E8A" w:rsidP="00CD6008">
            <w:pPr>
              <w:jc w:val="center"/>
              <w:rPr>
                <w:rFonts w:ascii="Times New Roman"/>
                <w:szCs w:val="21"/>
              </w:rPr>
            </w:pP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Unity3D</w:t>
            </w:r>
          </w:p>
        </w:tc>
        <w:tc>
          <w:tcPr>
            <w:tcW w:w="1870" w:type="pct"/>
            <w:vAlign w:val="center"/>
          </w:tcPr>
          <w:p w:rsidR="00300E8A" w:rsidRPr="00624561" w:rsidRDefault="00300E8A" w:rsidP="00CD6008">
            <w:pPr>
              <w:jc w:val="center"/>
              <w:rPr>
                <w:rFonts w:ascii="Times New Roman"/>
                <w:szCs w:val="21"/>
              </w:rPr>
            </w:pP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*.tif</w:t>
            </w:r>
            <w:r w:rsidRPr="00624561">
              <w:rPr>
                <w:rFonts w:ascii="Times New Roman"/>
                <w:szCs w:val="21"/>
              </w:rPr>
              <w:t>（航片，卫片）</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*.jpg</w:t>
            </w:r>
            <w:r w:rsidRPr="00624561">
              <w:rPr>
                <w:rFonts w:ascii="Times New Roman"/>
                <w:szCs w:val="21"/>
              </w:rPr>
              <w:t>（效果图，材质贴图）</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r w:rsidRPr="00624561">
              <w:rPr>
                <w:rFonts w:ascii="Times New Roman"/>
                <w:szCs w:val="21"/>
              </w:rPr>
              <w:t>/</w:t>
            </w:r>
          </w:p>
        </w:tc>
        <w:tc>
          <w:tcPr>
            <w:tcW w:w="1870" w:type="pct"/>
            <w:vAlign w:val="center"/>
          </w:tcPr>
          <w:p w:rsidR="00300E8A" w:rsidRPr="00624561" w:rsidRDefault="00F4378D" w:rsidP="00CD6008">
            <w:pPr>
              <w:jc w:val="center"/>
              <w:rPr>
                <w:rFonts w:ascii="Times New Roman"/>
                <w:szCs w:val="21"/>
              </w:rPr>
            </w:pPr>
            <w:r>
              <w:rPr>
                <w:rFonts w:ascii="Times New Roman"/>
                <w:szCs w:val="21"/>
              </w:rPr>
              <w:t>*.</w:t>
            </w:r>
            <w:r w:rsidR="00300E8A" w:rsidRPr="00624561">
              <w:rPr>
                <w:rFonts w:ascii="Times New Roman"/>
                <w:szCs w:val="21"/>
              </w:rPr>
              <w:t>avi</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p>
        </w:tc>
        <w:tc>
          <w:tcPr>
            <w:tcW w:w="1870" w:type="pct"/>
            <w:vAlign w:val="center"/>
          </w:tcPr>
          <w:p w:rsidR="00300E8A" w:rsidRPr="00624561" w:rsidRDefault="00300E8A" w:rsidP="00CD6008">
            <w:pPr>
              <w:jc w:val="center"/>
              <w:rPr>
                <w:rFonts w:ascii="Times New Roman"/>
                <w:szCs w:val="21"/>
              </w:rPr>
            </w:pPr>
            <w:r w:rsidRPr="00624561">
              <w:rPr>
                <w:rFonts w:ascii="Times New Roman"/>
                <w:szCs w:val="21"/>
              </w:rPr>
              <w:t>*.wmv</w:t>
            </w:r>
          </w:p>
        </w:tc>
      </w:tr>
      <w:tr w:rsidR="00300E8A" w:rsidRPr="00624561" w:rsidTr="00687F4A">
        <w:trPr>
          <w:trHeight w:val="283"/>
          <w:jc w:val="center"/>
        </w:trPr>
        <w:tc>
          <w:tcPr>
            <w:tcW w:w="1282" w:type="pct"/>
            <w:vMerge/>
            <w:vAlign w:val="center"/>
          </w:tcPr>
          <w:p w:rsidR="00300E8A" w:rsidRPr="00624561" w:rsidRDefault="00300E8A" w:rsidP="00CD6008">
            <w:pPr>
              <w:jc w:val="center"/>
              <w:rPr>
                <w:rFonts w:ascii="Times New Roman"/>
                <w:szCs w:val="21"/>
              </w:rPr>
            </w:pPr>
          </w:p>
        </w:tc>
        <w:tc>
          <w:tcPr>
            <w:tcW w:w="1848" w:type="pct"/>
            <w:vAlign w:val="center"/>
          </w:tcPr>
          <w:p w:rsidR="00300E8A" w:rsidRPr="00624561" w:rsidRDefault="00300E8A" w:rsidP="00CD6008">
            <w:pPr>
              <w:jc w:val="center"/>
              <w:rPr>
                <w:rFonts w:ascii="Times New Roman"/>
                <w:szCs w:val="21"/>
              </w:rPr>
            </w:pPr>
          </w:p>
        </w:tc>
        <w:tc>
          <w:tcPr>
            <w:tcW w:w="1870" w:type="pct"/>
            <w:vAlign w:val="center"/>
          </w:tcPr>
          <w:p w:rsidR="00300E8A" w:rsidRPr="00624561" w:rsidRDefault="00300E8A" w:rsidP="00F4378D">
            <w:pPr>
              <w:jc w:val="center"/>
              <w:rPr>
                <w:rFonts w:ascii="Times New Roman"/>
                <w:szCs w:val="21"/>
              </w:rPr>
            </w:pPr>
            <w:r w:rsidRPr="00624561">
              <w:rPr>
                <w:rFonts w:ascii="Times New Roman"/>
                <w:szCs w:val="21"/>
              </w:rPr>
              <w:t>*.</w:t>
            </w:r>
            <w:r w:rsidR="00F4378D">
              <w:rPr>
                <w:rFonts w:ascii="Times New Roman"/>
                <w:szCs w:val="21"/>
              </w:rPr>
              <w:t>mp4</w:t>
            </w:r>
          </w:p>
        </w:tc>
      </w:tr>
    </w:tbl>
    <w:p w:rsidR="00300E8A" w:rsidRPr="00624561" w:rsidRDefault="00300E8A" w:rsidP="00300E8A">
      <w:pPr>
        <w:pStyle w:val="affe"/>
        <w:rPr>
          <w:rFonts w:ascii="Times New Roman"/>
        </w:rPr>
      </w:pPr>
      <w:r w:rsidRPr="00624561">
        <w:rPr>
          <w:rFonts w:ascii="Times New Roman"/>
        </w:rPr>
        <w:t>岩石隧道工程项目建设启动前，各参与方应按照项目实际选用合适的建模软件，并报备建设单位同意。</w:t>
      </w:r>
    </w:p>
    <w:p w:rsidR="00300E8A" w:rsidRPr="00624561" w:rsidRDefault="00300E8A" w:rsidP="00300E8A">
      <w:pPr>
        <w:pStyle w:val="affe"/>
        <w:rPr>
          <w:rFonts w:ascii="Times New Roman"/>
        </w:rPr>
      </w:pPr>
      <w:r w:rsidRPr="00624561">
        <w:rPr>
          <w:rFonts w:ascii="Times New Roman"/>
        </w:rPr>
        <w:t>项目实施过程中各参与方建模单位和比例尺应保持统一，以保证最终模型和模型数据的易用性。</w:t>
      </w:r>
    </w:p>
    <w:p w:rsidR="00300E8A" w:rsidRPr="00624561" w:rsidRDefault="00300E8A" w:rsidP="00300E8A">
      <w:pPr>
        <w:pStyle w:val="affe"/>
        <w:rPr>
          <w:rFonts w:ascii="Times New Roman"/>
        </w:rPr>
      </w:pPr>
      <w:r w:rsidRPr="00624561">
        <w:rPr>
          <w:rFonts w:ascii="Times New Roman"/>
        </w:rPr>
        <w:t>各专业应充分利用信息模型所含的信息和设计成果进行协同工作，实现设计阶段信息的有效传递。</w:t>
      </w:r>
    </w:p>
    <w:p w:rsidR="00300E8A" w:rsidRPr="00624561" w:rsidRDefault="00300E8A" w:rsidP="00300E8A">
      <w:pPr>
        <w:pStyle w:val="affe"/>
        <w:rPr>
          <w:rFonts w:ascii="Times New Roman"/>
        </w:rPr>
      </w:pPr>
      <w:r w:rsidRPr="00624561">
        <w:rPr>
          <w:rFonts w:ascii="Times New Roman"/>
        </w:rPr>
        <w:t>隧道三维结构模型构件命名规则如图</w:t>
      </w:r>
      <w:r w:rsidRPr="00624561">
        <w:rPr>
          <w:rFonts w:ascii="Times New Roman"/>
        </w:rPr>
        <w:t>1</w:t>
      </w:r>
      <w:r w:rsidR="00CD6008" w:rsidRPr="00624561">
        <w:rPr>
          <w:rFonts w:ascii="Times New Roman"/>
        </w:rPr>
        <w:t>所示。</w:t>
      </w:r>
    </w:p>
    <w:p w:rsidR="00300E8A" w:rsidRPr="00624561" w:rsidRDefault="00815D93" w:rsidP="00300E8A">
      <w:pPr>
        <w:pStyle w:val="affe"/>
        <w:numPr>
          <w:ilvl w:val="0"/>
          <w:numId w:val="0"/>
        </w:numPr>
        <w:jc w:val="center"/>
        <w:outlineLvl w:val="9"/>
        <w:rPr>
          <w:rFonts w:ascii="Times New Roman"/>
        </w:rPr>
      </w:pPr>
      <w:r>
        <w:rPr>
          <w:rFonts w:ascii="Times New Roman"/>
          <w:noProof/>
        </w:rPr>
        <w:drawing>
          <wp:inline distT="0" distB="0" distL="0" distR="0" wp14:anchorId="5E8FDFB9">
            <wp:extent cx="552958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828800"/>
                    </a:xfrm>
                    <a:prstGeom prst="rect">
                      <a:avLst/>
                    </a:prstGeom>
                    <a:noFill/>
                  </pic:spPr>
                </pic:pic>
              </a:graphicData>
            </a:graphic>
          </wp:inline>
        </w:drawing>
      </w:r>
    </w:p>
    <w:p w:rsidR="00300E8A" w:rsidRPr="00624561" w:rsidRDefault="00300E8A" w:rsidP="00300E8A">
      <w:pPr>
        <w:pStyle w:val="af1"/>
        <w:spacing w:before="156" w:after="156"/>
        <w:rPr>
          <w:rFonts w:ascii="Times New Roman"/>
        </w:rPr>
      </w:pPr>
      <w:r w:rsidRPr="00624561">
        <w:rPr>
          <w:rFonts w:ascii="Times New Roman"/>
        </w:rPr>
        <w:t>隧道标准段模型构件命名规则</w:t>
      </w:r>
      <w:r w:rsidRPr="00624561">
        <w:rPr>
          <w:rFonts w:ascii="Times New Roman"/>
        </w:rPr>
        <w:t xml:space="preserve">  </w:t>
      </w:r>
    </w:p>
    <w:p w:rsidR="00300E8A" w:rsidRPr="00624561" w:rsidRDefault="00300E8A" w:rsidP="00300E8A">
      <w:pPr>
        <w:pStyle w:val="affe"/>
        <w:rPr>
          <w:rFonts w:ascii="Times New Roman"/>
        </w:rPr>
      </w:pPr>
      <w:r w:rsidRPr="00624561">
        <w:rPr>
          <w:rFonts w:ascii="Times New Roman"/>
        </w:rPr>
        <w:t>非标准段模型构件可不必标识衬砌类型。</w:t>
      </w:r>
    </w:p>
    <w:p w:rsidR="00300E8A" w:rsidRPr="00624561" w:rsidRDefault="00300E8A" w:rsidP="00300E8A">
      <w:pPr>
        <w:pStyle w:val="a2"/>
        <w:spacing w:before="156" w:after="156"/>
        <w:rPr>
          <w:rFonts w:ascii="Times New Roman"/>
        </w:rPr>
      </w:pPr>
      <w:bookmarkStart w:id="75" w:name="_Toc1042366"/>
      <w:bookmarkStart w:id="76" w:name="_Toc3924793"/>
      <w:r w:rsidRPr="00624561">
        <w:rPr>
          <w:rFonts w:ascii="Times New Roman"/>
        </w:rPr>
        <w:t>岩石隧道结构信息模型交付形式要求</w:t>
      </w:r>
      <w:bookmarkEnd w:id="75"/>
      <w:bookmarkEnd w:id="76"/>
    </w:p>
    <w:p w:rsidR="00300E8A" w:rsidRPr="00624561" w:rsidRDefault="00300E8A" w:rsidP="00300E8A">
      <w:pPr>
        <w:pStyle w:val="affe"/>
        <w:rPr>
          <w:rFonts w:ascii="Times New Roman"/>
        </w:rPr>
      </w:pPr>
      <w:r w:rsidRPr="00624561">
        <w:rPr>
          <w:rFonts w:ascii="Times New Roman"/>
        </w:rPr>
        <w:t>岩石隧道结构信息模型数据文件以数据组（表）的形式存储和组织，数据文件交付目录和深度见第六章。</w:t>
      </w:r>
    </w:p>
    <w:p w:rsidR="00300E8A" w:rsidRPr="00624561" w:rsidRDefault="00300E8A" w:rsidP="00300E8A">
      <w:pPr>
        <w:pStyle w:val="affe"/>
        <w:rPr>
          <w:rFonts w:ascii="Times New Roman"/>
        </w:rPr>
      </w:pPr>
      <w:r w:rsidRPr="00624561">
        <w:rPr>
          <w:rFonts w:ascii="Times New Roman"/>
        </w:rPr>
        <w:t>在满足项目需求的前提下，本标准规定的建模完善度和参数化为最低要求。</w:t>
      </w:r>
    </w:p>
    <w:p w:rsidR="00300E8A" w:rsidRPr="00624561" w:rsidRDefault="00300E8A" w:rsidP="00300E8A">
      <w:pPr>
        <w:pStyle w:val="affe"/>
        <w:rPr>
          <w:rFonts w:ascii="Times New Roman"/>
        </w:rPr>
      </w:pPr>
      <w:r w:rsidRPr="00624561">
        <w:rPr>
          <w:rFonts w:ascii="Times New Roman"/>
        </w:rPr>
        <w:t>在满足模型完善度的要求下，可采用必要的影响多媒体文件对岩石隧道结构信息模型进行补充和丰富。</w:t>
      </w:r>
    </w:p>
    <w:p w:rsidR="00300E8A" w:rsidRPr="00624561" w:rsidRDefault="00300E8A" w:rsidP="00300E8A">
      <w:pPr>
        <w:pStyle w:val="affe"/>
        <w:rPr>
          <w:rFonts w:ascii="Times New Roman"/>
        </w:rPr>
      </w:pPr>
      <w:r w:rsidRPr="00624561">
        <w:rPr>
          <w:rFonts w:ascii="Times New Roman"/>
        </w:rPr>
        <w:t>在使用多媒体文件补充和丰富信息模型时，应对补充文件和被补充模型之间的关系进行说明，并记录在其他文档中。</w:t>
      </w:r>
    </w:p>
    <w:p w:rsidR="00CD6008" w:rsidRPr="00624561" w:rsidRDefault="00CD6008" w:rsidP="00CD6008">
      <w:pPr>
        <w:pStyle w:val="a1"/>
        <w:spacing w:before="312" w:after="312"/>
        <w:rPr>
          <w:rFonts w:ascii="Times New Roman"/>
        </w:rPr>
      </w:pPr>
      <w:bookmarkStart w:id="77" w:name="_Toc1042367"/>
      <w:bookmarkStart w:id="78" w:name="_Toc3924794"/>
      <w:r w:rsidRPr="00624561">
        <w:rPr>
          <w:rFonts w:ascii="Times New Roman"/>
        </w:rPr>
        <w:t>岩石隧道结构信息模型数据文件交付</w:t>
      </w:r>
      <w:bookmarkEnd w:id="77"/>
      <w:bookmarkEnd w:id="78"/>
    </w:p>
    <w:p w:rsidR="00CD6008" w:rsidRPr="00624561" w:rsidRDefault="00CD6008" w:rsidP="00CD6008">
      <w:pPr>
        <w:pStyle w:val="a2"/>
        <w:spacing w:before="156" w:after="156"/>
        <w:rPr>
          <w:rFonts w:ascii="Times New Roman"/>
        </w:rPr>
      </w:pPr>
      <w:bookmarkStart w:id="79" w:name="_Toc1042368"/>
      <w:bookmarkStart w:id="80" w:name="_Toc3924795"/>
      <w:r w:rsidRPr="00624561">
        <w:rPr>
          <w:rFonts w:ascii="Times New Roman"/>
        </w:rPr>
        <w:t>一般规定</w:t>
      </w:r>
      <w:bookmarkEnd w:id="79"/>
      <w:bookmarkEnd w:id="80"/>
    </w:p>
    <w:p w:rsidR="00CD6008" w:rsidRPr="00624561" w:rsidRDefault="00CD6008" w:rsidP="00CD6008">
      <w:pPr>
        <w:pStyle w:val="affe"/>
        <w:rPr>
          <w:rFonts w:ascii="Times New Roman"/>
        </w:rPr>
      </w:pPr>
      <w:r w:rsidRPr="00624561">
        <w:rPr>
          <w:rFonts w:ascii="Times New Roman"/>
        </w:rPr>
        <w:t>岩石隧道结构信息模型数据文件由数据表组成。基本数据表见附录</w:t>
      </w:r>
      <w:r w:rsidRPr="00624561">
        <w:rPr>
          <w:rFonts w:ascii="Times New Roman"/>
        </w:rPr>
        <w:t>A</w:t>
      </w:r>
      <w:r w:rsidRPr="00624561">
        <w:rPr>
          <w:rFonts w:ascii="Times New Roman"/>
        </w:rPr>
        <w:t>。</w:t>
      </w:r>
    </w:p>
    <w:p w:rsidR="00CD6008" w:rsidRPr="00624561" w:rsidRDefault="00CD6008" w:rsidP="00CD6008">
      <w:pPr>
        <w:pStyle w:val="affe"/>
        <w:rPr>
          <w:rFonts w:ascii="Times New Roman"/>
        </w:rPr>
      </w:pPr>
      <w:r w:rsidRPr="00624561">
        <w:rPr>
          <w:rFonts w:ascii="Times New Roman"/>
        </w:rPr>
        <w:t>数据表均具有一个名称，其值由</w:t>
      </w:r>
      <w:r w:rsidRPr="00624561">
        <w:rPr>
          <w:rFonts w:ascii="Times New Roman"/>
        </w:rPr>
        <w:t>4</w:t>
      </w:r>
      <w:r w:rsidRPr="00624561">
        <w:rPr>
          <w:rFonts w:ascii="Times New Roman"/>
        </w:rPr>
        <w:t>个大写英文字母表示，且应保证命名空间内的唯一性，命名规则如下</w:t>
      </w:r>
    </w:p>
    <w:p w:rsidR="00CD6008" w:rsidRPr="00624561" w:rsidRDefault="00CD6008" w:rsidP="00815D93">
      <w:pPr>
        <w:pStyle w:val="affe"/>
        <w:numPr>
          <w:ilvl w:val="0"/>
          <w:numId w:val="0"/>
        </w:numPr>
        <w:ind w:firstLineChars="202" w:firstLine="424"/>
        <w:rPr>
          <w:rFonts w:ascii="Times New Roman"/>
        </w:rPr>
      </w:pPr>
      <w:r w:rsidRPr="00624561">
        <w:rPr>
          <w:rFonts w:ascii="Times New Roman"/>
        </w:rPr>
        <w:t>——</w:t>
      </w:r>
      <w:r w:rsidRPr="00624561">
        <w:rPr>
          <w:rFonts w:ascii="Times New Roman"/>
        </w:rPr>
        <w:t>由两个英文单词组成的，取第一个单词的前三位及第二个单词的第一位；</w:t>
      </w:r>
    </w:p>
    <w:p w:rsidR="00CD6008" w:rsidRPr="00624561" w:rsidRDefault="00CD6008" w:rsidP="00815D93">
      <w:pPr>
        <w:pStyle w:val="affe"/>
        <w:numPr>
          <w:ilvl w:val="0"/>
          <w:numId w:val="0"/>
        </w:numPr>
        <w:ind w:firstLineChars="202" w:firstLine="424"/>
        <w:rPr>
          <w:rFonts w:ascii="Times New Roman"/>
        </w:rPr>
      </w:pPr>
      <w:r w:rsidRPr="00624561">
        <w:rPr>
          <w:rFonts w:ascii="Times New Roman"/>
        </w:rPr>
        <w:lastRenderedPageBreak/>
        <w:t>——</w:t>
      </w:r>
      <w:r w:rsidRPr="00624561">
        <w:rPr>
          <w:rFonts w:ascii="Times New Roman"/>
        </w:rPr>
        <w:t>由三个英文单词组成的，取第一个单词的前两位及第二个、第三个单词的第一位；</w:t>
      </w:r>
    </w:p>
    <w:p w:rsidR="00CD6008" w:rsidRPr="00624561" w:rsidRDefault="00CD6008" w:rsidP="00815D93">
      <w:pPr>
        <w:pStyle w:val="affe"/>
        <w:numPr>
          <w:ilvl w:val="0"/>
          <w:numId w:val="0"/>
        </w:numPr>
        <w:ind w:firstLineChars="202" w:firstLine="424"/>
        <w:rPr>
          <w:rFonts w:ascii="Times New Roman"/>
        </w:rPr>
      </w:pPr>
      <w:r w:rsidRPr="00624561">
        <w:rPr>
          <w:rFonts w:ascii="Times New Roman"/>
        </w:rPr>
        <w:t>——</w:t>
      </w:r>
      <w:r w:rsidRPr="00624561">
        <w:rPr>
          <w:rFonts w:ascii="Times New Roman"/>
        </w:rPr>
        <w:t>由四个英文单词组成的，取每个单词的首字母；</w:t>
      </w:r>
    </w:p>
    <w:p w:rsidR="00CD6008" w:rsidRPr="00624561" w:rsidRDefault="00CD6008" w:rsidP="00815D93">
      <w:pPr>
        <w:pStyle w:val="affe"/>
        <w:numPr>
          <w:ilvl w:val="0"/>
          <w:numId w:val="0"/>
        </w:numPr>
        <w:ind w:firstLineChars="202" w:firstLine="424"/>
        <w:rPr>
          <w:rFonts w:ascii="Times New Roman"/>
        </w:rPr>
      </w:pPr>
      <w:r w:rsidRPr="00624561">
        <w:rPr>
          <w:rFonts w:ascii="Times New Roman"/>
        </w:rPr>
        <w:t>——</w:t>
      </w:r>
      <w:proofErr w:type="gramStart"/>
      <w:r w:rsidRPr="00624561">
        <w:rPr>
          <w:rFonts w:ascii="Times New Roman"/>
        </w:rPr>
        <w:t>由超过</w:t>
      </w:r>
      <w:proofErr w:type="gramEnd"/>
      <w:r w:rsidRPr="00624561">
        <w:rPr>
          <w:rFonts w:ascii="Times New Roman"/>
        </w:rPr>
        <w:t>四个单词组成的，取前四个核心单词的首字母</w:t>
      </w:r>
      <w:r w:rsidRPr="00624561">
        <w:rPr>
          <w:rFonts w:ascii="Times New Roman"/>
        </w:rPr>
        <w:t>;</w:t>
      </w:r>
    </w:p>
    <w:p w:rsidR="00CD6008" w:rsidRPr="00624561" w:rsidRDefault="00CD6008" w:rsidP="00CD6008">
      <w:pPr>
        <w:pStyle w:val="affe"/>
        <w:numPr>
          <w:ilvl w:val="0"/>
          <w:numId w:val="0"/>
        </w:numPr>
        <w:ind w:firstLineChars="202" w:firstLine="424"/>
        <w:rPr>
          <w:rFonts w:ascii="Times New Roman"/>
        </w:rPr>
      </w:pPr>
      <w:r w:rsidRPr="00624561">
        <w:rPr>
          <w:rFonts w:ascii="Times New Roman"/>
        </w:rPr>
        <w:t>——</w:t>
      </w:r>
      <w:r w:rsidRPr="00624561">
        <w:rPr>
          <w:rFonts w:ascii="Times New Roman"/>
        </w:rPr>
        <w:t>两个数据表命名出现冲突时，命名</w:t>
      </w:r>
      <w:proofErr w:type="gramStart"/>
      <w:r w:rsidRPr="00624561">
        <w:rPr>
          <w:rFonts w:ascii="Times New Roman"/>
        </w:rPr>
        <w:t>取词可适当</w:t>
      </w:r>
      <w:proofErr w:type="gramEnd"/>
      <w:r w:rsidRPr="00624561">
        <w:rPr>
          <w:rFonts w:ascii="Times New Roman"/>
        </w:rPr>
        <w:t>更改以反应名称的唯一性和</w:t>
      </w:r>
      <w:proofErr w:type="gramStart"/>
      <w:r w:rsidRPr="00624561">
        <w:rPr>
          <w:rFonts w:ascii="Times New Roman"/>
        </w:rPr>
        <w:t>可</w:t>
      </w:r>
      <w:proofErr w:type="gramEnd"/>
      <w:r w:rsidRPr="00624561">
        <w:rPr>
          <w:rFonts w:ascii="Times New Roman"/>
        </w:rPr>
        <w:t>识别性。</w:t>
      </w:r>
    </w:p>
    <w:p w:rsidR="00CD6008" w:rsidRPr="00624561" w:rsidRDefault="00CD6008" w:rsidP="00CD6008">
      <w:pPr>
        <w:pStyle w:val="affe"/>
        <w:rPr>
          <w:rFonts w:ascii="Times New Roman"/>
        </w:rPr>
      </w:pPr>
      <w:r w:rsidRPr="00624561">
        <w:rPr>
          <w:rFonts w:ascii="Times New Roman"/>
        </w:rPr>
        <w:t>数据表中的字段名称命名格式为</w:t>
      </w:r>
      <w:r w:rsidRPr="00624561">
        <w:rPr>
          <w:rFonts w:ascii="Times New Roman"/>
        </w:rPr>
        <w:t>“</w:t>
      </w:r>
      <w:r w:rsidRPr="00624561">
        <w:rPr>
          <w:rFonts w:ascii="Times New Roman"/>
        </w:rPr>
        <w:t>数据表名</w:t>
      </w:r>
      <w:r w:rsidRPr="00624561">
        <w:rPr>
          <w:rFonts w:ascii="Times New Roman"/>
        </w:rPr>
        <w:t>_</w:t>
      </w:r>
      <w:r w:rsidRPr="00624561">
        <w:rPr>
          <w:rFonts w:ascii="Times New Roman"/>
        </w:rPr>
        <w:t>字段名</w:t>
      </w:r>
      <w:r w:rsidRPr="00624561">
        <w:rPr>
          <w:rFonts w:ascii="Times New Roman"/>
        </w:rPr>
        <w:t>”</w:t>
      </w:r>
      <w:r w:rsidRPr="00624561">
        <w:rPr>
          <w:rFonts w:ascii="Times New Roman"/>
        </w:rPr>
        <w:t>，字段名称由大写英文字母、数字和下划线表示，且不超过</w:t>
      </w:r>
      <w:r w:rsidRPr="00624561">
        <w:rPr>
          <w:rFonts w:ascii="Times New Roman"/>
        </w:rPr>
        <w:t>9</w:t>
      </w:r>
      <w:r w:rsidRPr="00624561">
        <w:rPr>
          <w:rFonts w:ascii="Times New Roman"/>
        </w:rPr>
        <w:t>个字符，来自其他数据表的字段沿用其字段名。</w:t>
      </w:r>
    </w:p>
    <w:p w:rsidR="00CD6008" w:rsidRPr="00624561" w:rsidRDefault="00CD6008" w:rsidP="00CD6008">
      <w:pPr>
        <w:pStyle w:val="affe"/>
        <w:rPr>
          <w:rFonts w:ascii="Times New Roman"/>
        </w:rPr>
      </w:pPr>
      <w:r w:rsidRPr="00624561">
        <w:rPr>
          <w:rFonts w:ascii="Times New Roman"/>
        </w:rPr>
        <w:t>数据表中的字段须定义其状态，以表明字段的重要程度。本标准定义了以下三种字段状态：</w:t>
      </w:r>
    </w:p>
    <w:p w:rsidR="00CD6008" w:rsidRPr="00624561" w:rsidRDefault="00CD6008" w:rsidP="00815D93">
      <w:pPr>
        <w:pStyle w:val="ab"/>
        <w:spacing w:before="50" w:after="50"/>
        <w:rPr>
          <w:rFonts w:ascii="Times New Roman"/>
        </w:rPr>
      </w:pPr>
      <w:bookmarkStart w:id="81" w:name="_Hlk1053264"/>
      <w:r w:rsidRPr="00624561">
        <w:rPr>
          <w:rFonts w:ascii="Times New Roman"/>
        </w:rPr>
        <w:t>*</w:t>
      </w:r>
      <w:r w:rsidRPr="00624561">
        <w:rPr>
          <w:rFonts w:ascii="Times New Roman"/>
        </w:rPr>
        <w:t>，关键</w:t>
      </w:r>
      <w:bookmarkEnd w:id="81"/>
      <w:r w:rsidRPr="00624561">
        <w:rPr>
          <w:rFonts w:ascii="Times New Roman"/>
        </w:rPr>
        <w:t>字段，用于组成主关键字进而唯一地标识表中的某一条记录；</w:t>
      </w:r>
    </w:p>
    <w:p w:rsidR="00CD6008" w:rsidRPr="00624561" w:rsidRDefault="00CD6008" w:rsidP="00815D93">
      <w:pPr>
        <w:pStyle w:val="ab"/>
        <w:spacing w:before="50" w:after="50"/>
        <w:rPr>
          <w:rFonts w:ascii="Times New Roman"/>
        </w:rPr>
      </w:pPr>
      <w:r w:rsidRPr="00624561">
        <w:rPr>
          <w:rFonts w:ascii="Times New Roman"/>
        </w:rPr>
        <w:t>R</w:t>
      </w:r>
      <w:r w:rsidRPr="00624561">
        <w:rPr>
          <w:rFonts w:ascii="Times New Roman"/>
        </w:rPr>
        <w:t>，必填字段，不能为空；</w:t>
      </w:r>
    </w:p>
    <w:p w:rsidR="00CD6008" w:rsidRPr="00624561" w:rsidRDefault="00CD6008" w:rsidP="00815D93">
      <w:pPr>
        <w:pStyle w:val="ab"/>
        <w:spacing w:before="50" w:after="50"/>
        <w:rPr>
          <w:rFonts w:ascii="Times New Roman"/>
        </w:rPr>
      </w:pPr>
      <w:r w:rsidRPr="00624561">
        <w:rPr>
          <w:rFonts w:ascii="Times New Roman"/>
        </w:rPr>
        <w:t xml:space="preserve"> </w:t>
      </w:r>
      <w:r w:rsidRPr="00624561">
        <w:rPr>
          <w:rFonts w:ascii="Times New Roman"/>
        </w:rPr>
        <w:t>（无特别标注），其他字段，根据数据文件的范围和适用性来选择是否需要填入。</w:t>
      </w:r>
    </w:p>
    <w:p w:rsidR="00CD6008" w:rsidRPr="00624561" w:rsidRDefault="00CD6008" w:rsidP="00CD6008">
      <w:pPr>
        <w:pStyle w:val="affe"/>
        <w:rPr>
          <w:rFonts w:ascii="Times New Roman"/>
        </w:rPr>
      </w:pPr>
      <w:r w:rsidRPr="00624561">
        <w:rPr>
          <w:rFonts w:ascii="Times New Roman"/>
        </w:rPr>
        <w:t>一个数据表中，必须包括关键字段，关键字段可以不止一个，但是不允许同一数据表中出现两行所有关键字段下记录的数据完全相同。</w:t>
      </w:r>
    </w:p>
    <w:p w:rsidR="00CD6008" w:rsidRPr="00624561" w:rsidRDefault="00CD6008" w:rsidP="00CD6008">
      <w:pPr>
        <w:pStyle w:val="affe"/>
        <w:rPr>
          <w:rFonts w:ascii="Times New Roman"/>
        </w:rPr>
      </w:pPr>
      <w:r w:rsidRPr="00624561">
        <w:rPr>
          <w:rFonts w:ascii="Times New Roman"/>
        </w:rPr>
        <w:t>除被标识为</w:t>
      </w:r>
      <w:r w:rsidRPr="00624561">
        <w:rPr>
          <w:rFonts w:ascii="Times New Roman"/>
        </w:rPr>
        <w:t>R</w:t>
      </w:r>
      <w:r w:rsidRPr="00624561">
        <w:rPr>
          <w:rFonts w:ascii="Times New Roman"/>
        </w:rPr>
        <w:t>的字段不能为空值外，标识为</w:t>
      </w:r>
      <w:r w:rsidRPr="00624561">
        <w:rPr>
          <w:rFonts w:ascii="Times New Roman"/>
        </w:rPr>
        <w:t>*</w:t>
      </w:r>
      <w:r w:rsidRPr="00624561">
        <w:rPr>
          <w:rFonts w:ascii="Times New Roman"/>
        </w:rPr>
        <w:t>或空的字段其数据项可以为空值。</w:t>
      </w:r>
    </w:p>
    <w:p w:rsidR="00CD6008" w:rsidRPr="00624561" w:rsidRDefault="00CD6008" w:rsidP="00CD6008">
      <w:pPr>
        <w:pStyle w:val="affe"/>
        <w:rPr>
          <w:rFonts w:ascii="Times New Roman"/>
        </w:rPr>
      </w:pPr>
      <w:r w:rsidRPr="00624561">
        <w:rPr>
          <w:rFonts w:ascii="Times New Roman"/>
        </w:rPr>
        <w:t>数据表的数据中若需要使用简写，须在简写数据表（</w:t>
      </w:r>
      <w:r w:rsidRPr="00624561">
        <w:rPr>
          <w:rFonts w:ascii="Times New Roman"/>
        </w:rPr>
        <w:t>ABBR</w:t>
      </w:r>
      <w:r w:rsidRPr="00624561">
        <w:rPr>
          <w:rFonts w:ascii="Times New Roman"/>
        </w:rPr>
        <w:t>）中进行定义，对简写形式的含义进行说明，简写数据表见附录</w:t>
      </w:r>
      <w:r w:rsidRPr="00624561">
        <w:rPr>
          <w:rFonts w:ascii="Times New Roman"/>
        </w:rPr>
        <w:t>A</w:t>
      </w:r>
      <w:r w:rsidRPr="00624561">
        <w:rPr>
          <w:rFonts w:ascii="Times New Roman"/>
        </w:rPr>
        <w:t>表</w:t>
      </w:r>
      <w:r w:rsidRPr="00624561">
        <w:rPr>
          <w:rFonts w:ascii="Times New Roman"/>
        </w:rPr>
        <w:t>A.1</w:t>
      </w:r>
      <w:r w:rsidRPr="00624561">
        <w:rPr>
          <w:rFonts w:ascii="Times New Roman"/>
        </w:rPr>
        <w:t>。当需要用到简写形式的组合时，彼此间用</w:t>
      </w:r>
      <w:r w:rsidRPr="00624561">
        <w:rPr>
          <w:rFonts w:ascii="Times New Roman"/>
        </w:rPr>
        <w:t>“+”</w:t>
      </w:r>
      <w:r w:rsidRPr="00624561">
        <w:rPr>
          <w:rFonts w:ascii="Times New Roman"/>
        </w:rPr>
        <w:t>进行连接。</w:t>
      </w:r>
    </w:p>
    <w:p w:rsidR="00CD6008" w:rsidRPr="00624561" w:rsidRDefault="00CD6008" w:rsidP="00CD6008">
      <w:pPr>
        <w:pStyle w:val="affe"/>
        <w:rPr>
          <w:rFonts w:ascii="Times New Roman"/>
        </w:rPr>
      </w:pPr>
      <w:r w:rsidRPr="00624561">
        <w:rPr>
          <w:rFonts w:ascii="Times New Roman"/>
        </w:rPr>
        <w:t>用户根据需要新增数据表和数据字段时，须在自定义数据表和字段数据表（</w:t>
      </w:r>
      <w:r w:rsidRPr="00624561">
        <w:rPr>
          <w:rFonts w:ascii="Times New Roman"/>
        </w:rPr>
        <w:t>DICT</w:t>
      </w:r>
      <w:r w:rsidRPr="00624561">
        <w:rPr>
          <w:rFonts w:ascii="Times New Roman"/>
        </w:rPr>
        <w:t>）中进行定义，自定义数据表和字段数据表见附录</w:t>
      </w:r>
      <w:r w:rsidRPr="00624561">
        <w:rPr>
          <w:rFonts w:ascii="Times New Roman"/>
        </w:rPr>
        <w:t>A</w:t>
      </w:r>
      <w:r w:rsidRPr="00624561">
        <w:rPr>
          <w:rFonts w:ascii="Times New Roman"/>
        </w:rPr>
        <w:t>表</w:t>
      </w:r>
      <w:r w:rsidRPr="00624561">
        <w:rPr>
          <w:rFonts w:ascii="Times New Roman"/>
        </w:rPr>
        <w:t>A.2</w:t>
      </w:r>
      <w:r w:rsidRPr="00624561">
        <w:rPr>
          <w:rFonts w:ascii="Times New Roman"/>
        </w:rPr>
        <w:t>。</w:t>
      </w:r>
    </w:p>
    <w:p w:rsidR="00CD6008" w:rsidRPr="00624561" w:rsidRDefault="00CD6008" w:rsidP="00CD6008">
      <w:pPr>
        <w:pStyle w:val="affe"/>
        <w:rPr>
          <w:rFonts w:ascii="Times New Roman"/>
        </w:rPr>
      </w:pPr>
      <w:r w:rsidRPr="00624561">
        <w:rPr>
          <w:rFonts w:ascii="Times New Roman"/>
        </w:rPr>
        <w:t>如果提交中的文件包含非本标准格式的文件，则须包含关联文件数据表（</w:t>
      </w:r>
      <w:r w:rsidRPr="00624561">
        <w:rPr>
          <w:rFonts w:ascii="Times New Roman"/>
        </w:rPr>
        <w:t>FILE</w:t>
      </w:r>
      <w:r w:rsidRPr="00624561">
        <w:rPr>
          <w:rFonts w:ascii="Times New Roman"/>
        </w:rPr>
        <w:t>），关联文件数据表见附录</w:t>
      </w:r>
      <w:r w:rsidRPr="00624561">
        <w:rPr>
          <w:rFonts w:ascii="Times New Roman"/>
        </w:rPr>
        <w:t>A</w:t>
      </w:r>
      <w:r w:rsidRPr="00624561">
        <w:rPr>
          <w:rFonts w:ascii="Times New Roman"/>
        </w:rPr>
        <w:t>表</w:t>
      </w:r>
      <w:r w:rsidRPr="00624561">
        <w:rPr>
          <w:rFonts w:ascii="Times New Roman"/>
        </w:rPr>
        <w:t>A.3</w:t>
      </w:r>
      <w:r w:rsidRPr="00624561">
        <w:rPr>
          <w:rFonts w:ascii="Times New Roman"/>
        </w:rPr>
        <w:t>。所有被传输的文件保存在一个名为</w:t>
      </w:r>
      <w:r w:rsidRPr="00624561">
        <w:rPr>
          <w:rFonts w:ascii="Times New Roman"/>
        </w:rPr>
        <w:t>FILE</w:t>
      </w:r>
      <w:r w:rsidRPr="00624561">
        <w:rPr>
          <w:rFonts w:ascii="Times New Roman"/>
        </w:rPr>
        <w:t>的文件夹中，同时</w:t>
      </w:r>
      <w:r w:rsidRPr="00624561">
        <w:rPr>
          <w:rFonts w:ascii="Times New Roman"/>
        </w:rPr>
        <w:t>FILE</w:t>
      </w:r>
      <w:r w:rsidRPr="00624561">
        <w:rPr>
          <w:rFonts w:ascii="Times New Roman"/>
        </w:rPr>
        <w:t>文件夹应包含额外的子文件夹，每个子文件夹以字段</w:t>
      </w:r>
      <w:r w:rsidRPr="00624561">
        <w:rPr>
          <w:rFonts w:ascii="Times New Roman"/>
        </w:rPr>
        <w:t>FILE_FSET</w:t>
      </w:r>
      <w:r w:rsidRPr="00624561">
        <w:rPr>
          <w:rFonts w:ascii="Times New Roman"/>
        </w:rPr>
        <w:t>名称命名，每个</w:t>
      </w:r>
      <w:r w:rsidRPr="00624561">
        <w:rPr>
          <w:rFonts w:ascii="Times New Roman"/>
        </w:rPr>
        <w:t>FILE_FSET</w:t>
      </w:r>
      <w:r w:rsidRPr="00624561">
        <w:rPr>
          <w:rFonts w:ascii="Times New Roman"/>
        </w:rPr>
        <w:t>文件夹将包含文件表中所列出的所有文件。</w:t>
      </w:r>
    </w:p>
    <w:p w:rsidR="00CD6008" w:rsidRPr="00624561" w:rsidRDefault="00CD6008" w:rsidP="00CD6008">
      <w:pPr>
        <w:pStyle w:val="a2"/>
        <w:spacing w:before="156" w:after="156"/>
        <w:rPr>
          <w:rFonts w:ascii="Times New Roman"/>
        </w:rPr>
      </w:pPr>
      <w:bookmarkStart w:id="82" w:name="_Toc1042369"/>
      <w:bookmarkStart w:id="83" w:name="_Toc3924796"/>
      <w:r w:rsidRPr="00624561">
        <w:rPr>
          <w:rFonts w:ascii="Times New Roman"/>
        </w:rPr>
        <w:t>数据文件交付目录</w:t>
      </w:r>
      <w:bookmarkEnd w:id="82"/>
      <w:bookmarkEnd w:id="83"/>
    </w:p>
    <w:p w:rsidR="00CD6008" w:rsidRPr="00624561" w:rsidRDefault="00CD6008" w:rsidP="00CD6008">
      <w:pPr>
        <w:pStyle w:val="affe"/>
        <w:rPr>
          <w:rFonts w:ascii="Times New Roman"/>
        </w:rPr>
      </w:pPr>
      <w:r w:rsidRPr="00624561">
        <w:rPr>
          <w:rFonts w:ascii="Times New Roman"/>
        </w:rPr>
        <w:t>岩石隧道结构信息模型各阶段的模型及数据文件应及时进行更新，与隧道设计过程保证同步，岩石隧道结构信息模型数据文件交付目录如表</w:t>
      </w:r>
      <w:r w:rsidRPr="00624561">
        <w:rPr>
          <w:rFonts w:ascii="Times New Roman"/>
        </w:rPr>
        <w:t>7</w:t>
      </w:r>
      <w:r w:rsidRPr="00624561">
        <w:rPr>
          <w:rFonts w:ascii="Times New Roman"/>
        </w:rPr>
        <w:t>至表</w:t>
      </w:r>
      <w:r w:rsidRPr="00624561">
        <w:rPr>
          <w:rFonts w:ascii="Times New Roman"/>
        </w:rPr>
        <w:t>9</w:t>
      </w:r>
      <w:r w:rsidRPr="00624561">
        <w:rPr>
          <w:rFonts w:ascii="Times New Roman"/>
        </w:rPr>
        <w:t>所示。</w:t>
      </w:r>
    </w:p>
    <w:p w:rsidR="00CD6008" w:rsidRPr="00624561" w:rsidRDefault="00CD6008" w:rsidP="00CD6008">
      <w:pPr>
        <w:pStyle w:val="af6"/>
        <w:spacing w:before="156" w:after="156"/>
        <w:rPr>
          <w:rFonts w:ascii="Times New Roman"/>
        </w:rPr>
      </w:pPr>
      <w:proofErr w:type="gramStart"/>
      <w:r w:rsidRPr="00624561">
        <w:rPr>
          <w:rFonts w:ascii="Times New Roman"/>
        </w:rPr>
        <w:t>工可阶段</w:t>
      </w:r>
      <w:proofErr w:type="gramEnd"/>
      <w:r w:rsidRPr="00624561">
        <w:rPr>
          <w:rFonts w:ascii="Times New Roman"/>
        </w:rPr>
        <w:t>信息模型数据文件交付目录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2092"/>
        <w:gridCol w:w="1609"/>
        <w:gridCol w:w="3861"/>
      </w:tblGrid>
      <w:tr w:rsidR="00CD6008" w:rsidRPr="00687F4A" w:rsidTr="00CD6008">
        <w:trPr>
          <w:trHeight w:val="285"/>
          <w:jc w:val="center"/>
        </w:trPr>
        <w:tc>
          <w:tcPr>
            <w:tcW w:w="953"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一级目录</w:t>
            </w:r>
          </w:p>
        </w:tc>
        <w:tc>
          <w:tcPr>
            <w:tcW w:w="111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二级目录</w:t>
            </w: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三级目录</w:t>
            </w:r>
          </w:p>
        </w:tc>
        <w:tc>
          <w:tcPr>
            <w:tcW w:w="2066"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交付数据内容</w:t>
            </w:r>
          </w:p>
        </w:tc>
      </w:tr>
      <w:tr w:rsidR="00CD6008" w:rsidRPr="00687F4A" w:rsidTr="00CD6008">
        <w:trPr>
          <w:trHeight w:val="285"/>
          <w:jc w:val="center"/>
        </w:trPr>
        <w:tc>
          <w:tcPr>
            <w:tcW w:w="953"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平纵线型</w:t>
            </w:r>
          </w:p>
        </w:tc>
        <w:tc>
          <w:tcPr>
            <w:tcW w:w="1119" w:type="pct"/>
            <w:vMerge w:val="restar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项目参与方</w:t>
            </w: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业主单位</w:t>
            </w:r>
          </w:p>
        </w:tc>
        <w:tc>
          <w:tcPr>
            <w:tcW w:w="2066"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业主单位</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设计单位</w:t>
            </w:r>
          </w:p>
        </w:tc>
        <w:tc>
          <w:tcPr>
            <w:tcW w:w="2066"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设计单位</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施工单位</w:t>
            </w:r>
          </w:p>
        </w:tc>
        <w:tc>
          <w:tcPr>
            <w:tcW w:w="2066"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施工单位</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监理单位</w:t>
            </w:r>
          </w:p>
        </w:tc>
        <w:tc>
          <w:tcPr>
            <w:tcW w:w="2066"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监理单位</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val="restart"/>
            <w:shd w:val="clear" w:color="auto" w:fill="auto"/>
            <w:noWrap/>
            <w:vAlign w:val="center"/>
          </w:tcPr>
          <w:p w:rsidR="00CD6008" w:rsidRPr="00687F4A" w:rsidRDefault="00CD6008" w:rsidP="00CD6008">
            <w:pPr>
              <w:jc w:val="center"/>
              <w:rPr>
                <w:rFonts w:ascii="Times New Roman" w:hAnsi="Times New Roman" w:cs="Times New Roman"/>
                <w:kern w:val="0"/>
                <w:sz w:val="18"/>
                <w:szCs w:val="18"/>
              </w:rPr>
            </w:pPr>
            <w:r w:rsidRPr="00687F4A">
              <w:rPr>
                <w:rFonts w:ascii="Times New Roman" w:hAnsi="Times New Roman" w:cs="Times New Roman"/>
                <w:kern w:val="0"/>
                <w:sz w:val="18"/>
                <w:szCs w:val="18"/>
              </w:rPr>
              <w:t>平面线型</w:t>
            </w: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隧道桩号坐标</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shd w:val="clear" w:color="auto" w:fill="auto"/>
            <w:noWrap/>
            <w:vAlign w:val="center"/>
          </w:tcPr>
          <w:p w:rsidR="00CD6008" w:rsidRPr="00687F4A" w:rsidRDefault="00CD6008" w:rsidP="00CD6008">
            <w:pPr>
              <w:jc w:val="center"/>
              <w:rPr>
                <w:rFonts w:ascii="Times New Roman" w:hAnsi="Times New Roman" w:cs="Times New Roman"/>
                <w:kern w:val="0"/>
                <w:sz w:val="18"/>
                <w:szCs w:val="18"/>
              </w:rPr>
            </w:pP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沿桩衬砌类型</w:t>
            </w:r>
          </w:p>
        </w:tc>
      </w:tr>
      <w:tr w:rsidR="00CD6008" w:rsidRPr="00687F4A" w:rsidTr="00CD6008">
        <w:trPr>
          <w:trHeight w:val="285"/>
          <w:jc w:val="center"/>
        </w:trPr>
        <w:tc>
          <w:tcPr>
            <w:tcW w:w="953" w:type="pct"/>
            <w:vMerge/>
            <w:vAlign w:val="center"/>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隧道平面线型</w:t>
            </w:r>
          </w:p>
        </w:tc>
      </w:tr>
      <w:tr w:rsidR="00CD6008" w:rsidRPr="00687F4A" w:rsidTr="00CD6008">
        <w:trPr>
          <w:trHeight w:val="285"/>
          <w:jc w:val="center"/>
        </w:trPr>
        <w:tc>
          <w:tcPr>
            <w:tcW w:w="953" w:type="pct"/>
            <w:vMerge/>
            <w:vAlign w:val="center"/>
          </w:tcPr>
          <w:p w:rsidR="00CD6008" w:rsidRPr="00687F4A" w:rsidRDefault="00CD6008" w:rsidP="00CD6008">
            <w:pPr>
              <w:widowControl/>
              <w:jc w:val="left"/>
              <w:rPr>
                <w:rFonts w:ascii="Times New Roman" w:hAnsi="Times New Roman" w:cs="Times New Roman"/>
                <w:kern w:val="0"/>
                <w:sz w:val="18"/>
                <w:szCs w:val="18"/>
              </w:rPr>
            </w:pPr>
          </w:p>
        </w:tc>
        <w:tc>
          <w:tcPr>
            <w:tcW w:w="111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纵面线型</w:t>
            </w: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隧道纵面线型</w:t>
            </w:r>
          </w:p>
        </w:tc>
      </w:tr>
      <w:tr w:rsidR="00CD6008" w:rsidRPr="00687F4A" w:rsidTr="00CD6008">
        <w:trPr>
          <w:trHeight w:val="285"/>
          <w:jc w:val="center"/>
        </w:trPr>
        <w:tc>
          <w:tcPr>
            <w:tcW w:w="953" w:type="pct"/>
            <w:vMerge/>
            <w:vAlign w:val="center"/>
          </w:tcPr>
          <w:p w:rsidR="00CD6008" w:rsidRPr="00687F4A" w:rsidRDefault="00CD6008" w:rsidP="00CD6008">
            <w:pPr>
              <w:widowControl/>
              <w:jc w:val="left"/>
              <w:rPr>
                <w:rFonts w:ascii="Times New Roman" w:hAnsi="Times New Roman" w:cs="Times New Roman"/>
                <w:kern w:val="0"/>
                <w:sz w:val="18"/>
                <w:szCs w:val="18"/>
              </w:rPr>
            </w:pPr>
          </w:p>
        </w:tc>
        <w:tc>
          <w:tcPr>
            <w:tcW w:w="111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公路等级</w:t>
            </w: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公路等级</w:t>
            </w:r>
          </w:p>
        </w:tc>
      </w:tr>
      <w:tr w:rsidR="00CD6008" w:rsidRPr="00687F4A" w:rsidTr="00CD6008">
        <w:trPr>
          <w:trHeight w:val="285"/>
          <w:jc w:val="center"/>
        </w:trPr>
        <w:tc>
          <w:tcPr>
            <w:tcW w:w="953" w:type="pct"/>
            <w:vMerge/>
            <w:vAlign w:val="center"/>
          </w:tcPr>
          <w:p w:rsidR="00CD6008" w:rsidRPr="00687F4A" w:rsidRDefault="00CD6008" w:rsidP="00CD6008">
            <w:pPr>
              <w:widowControl/>
              <w:jc w:val="left"/>
              <w:rPr>
                <w:rFonts w:ascii="Times New Roman" w:hAnsi="Times New Roman" w:cs="Times New Roman"/>
                <w:kern w:val="0"/>
                <w:sz w:val="18"/>
                <w:szCs w:val="18"/>
              </w:rPr>
            </w:pPr>
          </w:p>
        </w:tc>
        <w:tc>
          <w:tcPr>
            <w:tcW w:w="111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区域地理位置</w:t>
            </w:r>
          </w:p>
        </w:tc>
        <w:tc>
          <w:tcPr>
            <w:tcW w:w="861"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2066"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地理位置描述</w:t>
            </w:r>
          </w:p>
        </w:tc>
      </w:tr>
      <w:tr w:rsidR="00CD6008" w:rsidRPr="00687F4A" w:rsidTr="00CD6008">
        <w:trPr>
          <w:trHeight w:val="285"/>
          <w:jc w:val="center"/>
        </w:trPr>
        <w:tc>
          <w:tcPr>
            <w:tcW w:w="953"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建筑限界与内轮廓</w:t>
            </w:r>
          </w:p>
        </w:tc>
        <w:tc>
          <w:tcPr>
            <w:tcW w:w="1119"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2066"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建筑限界</w:t>
            </w:r>
          </w:p>
        </w:tc>
      </w:tr>
      <w:tr w:rsidR="00CD6008" w:rsidRPr="00687F4A" w:rsidTr="00CD6008">
        <w:trPr>
          <w:trHeight w:val="285"/>
          <w:jc w:val="center"/>
        </w:trPr>
        <w:tc>
          <w:tcPr>
            <w:tcW w:w="953"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119" w:type="pct"/>
            <w:vMerge/>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861"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2066"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内轮廓</w:t>
            </w:r>
          </w:p>
        </w:tc>
      </w:tr>
    </w:tbl>
    <w:p w:rsidR="00CD6008" w:rsidRPr="00624561" w:rsidRDefault="00CD6008" w:rsidP="00CD6008">
      <w:pPr>
        <w:pStyle w:val="af6"/>
        <w:spacing w:before="156" w:after="156"/>
        <w:rPr>
          <w:rFonts w:ascii="Times New Roman"/>
        </w:rPr>
      </w:pPr>
      <w:r w:rsidRPr="00624561">
        <w:rPr>
          <w:rFonts w:ascii="Times New Roman"/>
        </w:rPr>
        <w:t>初步设计阶段信息模型数据文件交付目录</w:t>
      </w:r>
    </w:p>
    <w:tbl>
      <w:tblPr>
        <w:tblW w:w="5000" w:type="pct"/>
        <w:jc w:val="center"/>
        <w:tblLook w:val="04A0" w:firstRow="1" w:lastRow="0" w:firstColumn="1" w:lastColumn="0" w:noHBand="0" w:noVBand="1"/>
      </w:tblPr>
      <w:tblGrid>
        <w:gridCol w:w="1836"/>
        <w:gridCol w:w="1925"/>
        <w:gridCol w:w="2668"/>
        <w:gridCol w:w="2915"/>
      </w:tblGrid>
      <w:tr w:rsidR="00687F4A" w:rsidRPr="00687F4A" w:rsidTr="00687F4A">
        <w:trPr>
          <w:trHeight w:val="283"/>
          <w:tblHeader/>
          <w:jc w:val="center"/>
        </w:trPr>
        <w:tc>
          <w:tcPr>
            <w:tcW w:w="8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lastRenderedPageBreak/>
              <w:t>一级目录</w:t>
            </w:r>
          </w:p>
        </w:tc>
        <w:tc>
          <w:tcPr>
            <w:tcW w:w="1060" w:type="pct"/>
            <w:tcBorders>
              <w:top w:val="single" w:sz="4" w:space="0" w:color="auto"/>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二级目录</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三级目录</w:t>
            </w:r>
          </w:p>
        </w:tc>
        <w:tc>
          <w:tcPr>
            <w:tcW w:w="1589" w:type="pct"/>
            <w:tcBorders>
              <w:top w:val="single" w:sz="4" w:space="0" w:color="auto"/>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交付数据内容</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洞门与洞口构造物</w:t>
            </w: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洞门工程</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明洞工程</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明洞工程</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洞口超前支护</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洞口超前支护</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衬砌</w:t>
            </w:r>
          </w:p>
        </w:tc>
        <w:tc>
          <w:tcPr>
            <w:tcW w:w="106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主洞</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锚喷支护</w:t>
            </w:r>
          </w:p>
        </w:tc>
        <w:tc>
          <w:tcPr>
            <w:tcW w:w="1589"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初喷混凝土</w:t>
            </w:r>
            <w:proofErr w:type="gramEnd"/>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二次衬砌</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二次衬砌</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横通道标准段</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横通道标准段</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横通道非标准段</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横通道非标准段</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紧急停车带标准段</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紧急停车带标准段</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紧急停车带非标准段</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紧急停车带非标准段</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封堵墙</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封堵墙</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辅助施工措施</w:t>
            </w:r>
          </w:p>
        </w:tc>
        <w:tc>
          <w:tcPr>
            <w:tcW w:w="106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超前支护</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超前小导管</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管棚支护</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地表加固</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地表注浆</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000000"/>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地表砂浆锚杆</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降水</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超前钻孔排水</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000000"/>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井点降水</w:t>
            </w:r>
            <w:proofErr w:type="gramEnd"/>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vMerge/>
            <w:tcBorders>
              <w:top w:val="nil"/>
              <w:left w:val="single" w:sz="4" w:space="0" w:color="auto"/>
              <w:bottom w:val="single" w:sz="4" w:space="0" w:color="000000"/>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深井降水</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路基与路面</w:t>
            </w: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隧道路面</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路面层</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路基</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路基</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轨道</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轨道</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斜井、竖井和导洞</w:t>
            </w: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斜井</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斜井</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竖井</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竖井</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导洞</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导洞</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风机房、风道和风塔</w:t>
            </w: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left"/>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风道</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联络风道</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通风塔</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风塔</w:t>
            </w:r>
          </w:p>
        </w:tc>
      </w:tr>
      <w:tr w:rsidR="00687F4A" w:rsidRPr="00687F4A" w:rsidTr="00687F4A">
        <w:trPr>
          <w:trHeight w:val="283"/>
          <w:jc w:val="center"/>
        </w:trPr>
        <w:tc>
          <w:tcPr>
            <w:tcW w:w="894" w:type="pct"/>
            <w:vMerge w:val="restar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预留预埋管沟和构件</w:t>
            </w: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电缆沟</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电缆沟</w:t>
            </w:r>
          </w:p>
        </w:tc>
      </w:tr>
      <w:tr w:rsidR="00687F4A" w:rsidRPr="00687F4A" w:rsidTr="00687F4A">
        <w:trPr>
          <w:trHeight w:val="283"/>
          <w:jc w:val="center"/>
        </w:trPr>
        <w:tc>
          <w:tcPr>
            <w:tcW w:w="894"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060"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检修道</w:t>
            </w:r>
          </w:p>
        </w:tc>
        <w:tc>
          <w:tcPr>
            <w:tcW w:w="1457" w:type="pct"/>
            <w:tcBorders>
              <w:top w:val="nil"/>
              <w:left w:val="nil"/>
              <w:bottom w:val="single" w:sz="4" w:space="0" w:color="auto"/>
              <w:right w:val="single" w:sz="4" w:space="0" w:color="auto"/>
            </w:tcBorders>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检修道</w:t>
            </w:r>
          </w:p>
        </w:tc>
      </w:tr>
    </w:tbl>
    <w:p w:rsidR="00CD6008" w:rsidRPr="00624561" w:rsidRDefault="00CD6008" w:rsidP="00CD6008">
      <w:pPr>
        <w:pStyle w:val="af6"/>
        <w:spacing w:before="156" w:after="156"/>
        <w:rPr>
          <w:rFonts w:ascii="Times New Roman"/>
        </w:rPr>
      </w:pPr>
      <w:r w:rsidRPr="00624561">
        <w:rPr>
          <w:rFonts w:ascii="Times New Roman"/>
        </w:rPr>
        <w:t>施工图设计阶段信息模型数据文件交付目录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981"/>
        <w:gridCol w:w="2723"/>
        <w:gridCol w:w="2970"/>
      </w:tblGrid>
      <w:tr w:rsidR="00687F4A" w:rsidRPr="00687F4A" w:rsidTr="00687F4A">
        <w:trPr>
          <w:trHeight w:val="283"/>
          <w:tblHeader/>
          <w:jc w:val="center"/>
        </w:trPr>
        <w:tc>
          <w:tcPr>
            <w:tcW w:w="894"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一级目录</w:t>
            </w:r>
          </w:p>
        </w:tc>
        <w:tc>
          <w:tcPr>
            <w:tcW w:w="1060"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二级目录</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三级目录</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交付数据内容</w:t>
            </w:r>
          </w:p>
        </w:tc>
      </w:tr>
      <w:tr w:rsidR="00687F4A" w:rsidRPr="00687F4A" w:rsidTr="00687F4A">
        <w:trPr>
          <w:trHeight w:val="283"/>
          <w:jc w:val="center"/>
        </w:trPr>
        <w:tc>
          <w:tcPr>
            <w:tcW w:w="894"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洞门与洞口构造物</w:t>
            </w: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洞门挡墙</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洞门填筑</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洞门衬砌</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洞门衬砌</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衬砌钢筋笼</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w:t>
            </w: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明洞衬砌</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明洞衬砌</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衬砌钢筋笼</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明洞回填</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洞口超前支护</w:t>
            </w: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套拱</w:t>
            </w:r>
            <w:proofErr w:type="gramEnd"/>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套拱</w:t>
            </w:r>
            <w:proofErr w:type="gramEnd"/>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套拱钢架</w:t>
            </w:r>
            <w:proofErr w:type="gramEnd"/>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导向钢管</w:t>
            </w:r>
          </w:p>
        </w:tc>
      </w:tr>
      <w:tr w:rsidR="00687F4A" w:rsidRPr="00687F4A" w:rsidTr="00687F4A">
        <w:trPr>
          <w:trHeight w:val="283"/>
          <w:jc w:val="center"/>
        </w:trPr>
        <w:tc>
          <w:tcPr>
            <w:tcW w:w="894"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衬砌</w:t>
            </w: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主洞</w:t>
            </w: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锚喷支护</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初喷混凝土</w:t>
            </w:r>
            <w:proofErr w:type="gramEnd"/>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钢筋网</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工字钢架</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钢格栅</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锚杆</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二次衬砌</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二次衬砌</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二衬钢筋</w:t>
            </w:r>
            <w:proofErr w:type="gramEnd"/>
            <w:r w:rsidRPr="00687F4A">
              <w:rPr>
                <w:rFonts w:ascii="Times New Roman" w:hAnsi="Times New Roman" w:cs="Times New Roman"/>
                <w:kern w:val="0"/>
                <w:sz w:val="18"/>
                <w:szCs w:val="18"/>
              </w:rPr>
              <w:t>笼</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横通道标准段</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横通道标准段</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横通道非标准段</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横通道非标准段</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紧急停车带标准段</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紧急停车带标准段</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紧急停车带非标准段</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紧急停车带非标准段</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封堵墙</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封堵墙</w:t>
            </w:r>
          </w:p>
        </w:tc>
      </w:tr>
      <w:tr w:rsidR="00687F4A" w:rsidRPr="00687F4A" w:rsidTr="00687F4A">
        <w:trPr>
          <w:trHeight w:val="283"/>
          <w:jc w:val="center"/>
        </w:trPr>
        <w:tc>
          <w:tcPr>
            <w:tcW w:w="894"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辅助施工措施</w:t>
            </w:r>
          </w:p>
        </w:tc>
        <w:tc>
          <w:tcPr>
            <w:tcW w:w="1060"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超前支护</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超前小导管</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管棚支护</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地表加固</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地表注浆</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shd w:val="clear" w:color="auto" w:fill="auto"/>
            <w:vAlign w:val="center"/>
            <w:hideMark/>
          </w:tcPr>
          <w:p w:rsidR="00CD6008" w:rsidRPr="00687F4A" w:rsidRDefault="00CD6008" w:rsidP="00CD6008">
            <w:pPr>
              <w:widowControl/>
              <w:jc w:val="left"/>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地表砂浆锚杆</w:t>
            </w:r>
          </w:p>
        </w:tc>
      </w:tr>
      <w:tr w:rsidR="00687F4A" w:rsidRPr="00687F4A" w:rsidTr="00687F4A">
        <w:trPr>
          <w:trHeight w:val="283"/>
          <w:jc w:val="center"/>
        </w:trPr>
        <w:tc>
          <w:tcPr>
            <w:tcW w:w="894" w:type="pct"/>
            <w:vMerge/>
            <w:vAlign w:val="center"/>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降水</w:t>
            </w:r>
          </w:p>
        </w:tc>
        <w:tc>
          <w:tcPr>
            <w:tcW w:w="1457"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超前钻孔排水</w:t>
            </w:r>
          </w:p>
        </w:tc>
      </w:tr>
      <w:tr w:rsidR="00687F4A" w:rsidRPr="00687F4A" w:rsidTr="00687F4A">
        <w:trPr>
          <w:trHeight w:val="283"/>
          <w:jc w:val="center"/>
        </w:trPr>
        <w:tc>
          <w:tcPr>
            <w:tcW w:w="894" w:type="pct"/>
            <w:vMerge/>
            <w:vAlign w:val="center"/>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shd w:val="clear" w:color="auto" w:fill="auto"/>
            <w:vAlign w:val="center"/>
          </w:tcPr>
          <w:p w:rsidR="00CD6008" w:rsidRPr="00687F4A" w:rsidRDefault="00CD6008" w:rsidP="00CD6008">
            <w:pPr>
              <w:widowControl/>
              <w:jc w:val="left"/>
              <w:rPr>
                <w:rFonts w:ascii="Times New Roman" w:hAnsi="Times New Roman" w:cs="Times New Roman"/>
                <w:kern w:val="0"/>
                <w:sz w:val="18"/>
                <w:szCs w:val="18"/>
              </w:rPr>
            </w:pPr>
          </w:p>
        </w:tc>
        <w:tc>
          <w:tcPr>
            <w:tcW w:w="1457"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proofErr w:type="gramStart"/>
            <w:r w:rsidRPr="00687F4A">
              <w:rPr>
                <w:rFonts w:ascii="Times New Roman" w:hAnsi="Times New Roman" w:cs="Times New Roman"/>
                <w:kern w:val="0"/>
                <w:sz w:val="18"/>
                <w:szCs w:val="18"/>
              </w:rPr>
              <w:t>井点降水</w:t>
            </w:r>
            <w:proofErr w:type="gramEnd"/>
          </w:p>
        </w:tc>
      </w:tr>
      <w:tr w:rsidR="00687F4A" w:rsidRPr="00687F4A" w:rsidTr="00687F4A">
        <w:trPr>
          <w:trHeight w:val="283"/>
          <w:jc w:val="center"/>
        </w:trPr>
        <w:tc>
          <w:tcPr>
            <w:tcW w:w="894" w:type="pct"/>
            <w:vMerge/>
            <w:vAlign w:val="center"/>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shd w:val="clear" w:color="auto" w:fill="auto"/>
            <w:vAlign w:val="center"/>
          </w:tcPr>
          <w:p w:rsidR="00CD6008" w:rsidRPr="00687F4A" w:rsidRDefault="00CD6008" w:rsidP="00CD6008">
            <w:pPr>
              <w:widowControl/>
              <w:jc w:val="left"/>
              <w:rPr>
                <w:rFonts w:ascii="Times New Roman" w:hAnsi="Times New Roman" w:cs="Times New Roman"/>
                <w:kern w:val="0"/>
                <w:sz w:val="18"/>
                <w:szCs w:val="18"/>
              </w:rPr>
            </w:pPr>
          </w:p>
        </w:tc>
        <w:tc>
          <w:tcPr>
            <w:tcW w:w="1457"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 xml:space="preserve">　</w:t>
            </w:r>
          </w:p>
        </w:tc>
        <w:tc>
          <w:tcPr>
            <w:tcW w:w="1589" w:type="pct"/>
            <w:shd w:val="clear" w:color="auto" w:fill="auto"/>
            <w:noWrap/>
            <w:vAlign w:val="center"/>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深井降水</w:t>
            </w:r>
          </w:p>
        </w:tc>
      </w:tr>
      <w:tr w:rsidR="00687F4A" w:rsidRPr="00687F4A" w:rsidTr="00687F4A">
        <w:trPr>
          <w:trHeight w:val="283"/>
          <w:jc w:val="center"/>
        </w:trPr>
        <w:tc>
          <w:tcPr>
            <w:tcW w:w="894"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防排水系统</w:t>
            </w: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防水系统</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防水板</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土工布</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排水系统</w:t>
            </w: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排水管</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环向排水管</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横向排水管</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纵向排水管</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排水沟</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污水沟</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清水沟</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中心排水沟</w:t>
            </w:r>
          </w:p>
        </w:tc>
      </w:tr>
      <w:tr w:rsidR="00687F4A" w:rsidRPr="00687F4A" w:rsidTr="00687F4A">
        <w:trPr>
          <w:trHeight w:val="283"/>
          <w:jc w:val="center"/>
        </w:trPr>
        <w:tc>
          <w:tcPr>
            <w:tcW w:w="894"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路基与路面</w:t>
            </w: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路面层</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路面层</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路面钢筋</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路面钢筋</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路基</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路面基层</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仰拱回填</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轨道</w:t>
            </w: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有</w:t>
            </w:r>
            <w:proofErr w:type="gramStart"/>
            <w:r w:rsidRPr="00687F4A">
              <w:rPr>
                <w:rFonts w:ascii="Times New Roman" w:hAnsi="Times New Roman" w:cs="Times New Roman"/>
                <w:kern w:val="0"/>
                <w:sz w:val="18"/>
                <w:szCs w:val="18"/>
              </w:rPr>
              <w:t>砟</w:t>
            </w:r>
            <w:proofErr w:type="gramEnd"/>
            <w:r w:rsidRPr="00687F4A">
              <w:rPr>
                <w:rFonts w:ascii="Times New Roman" w:hAnsi="Times New Roman" w:cs="Times New Roman"/>
                <w:kern w:val="0"/>
                <w:sz w:val="18"/>
                <w:szCs w:val="18"/>
              </w:rPr>
              <w:t>轨道</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有</w:t>
            </w:r>
            <w:proofErr w:type="gramStart"/>
            <w:r w:rsidRPr="00687F4A">
              <w:rPr>
                <w:rFonts w:ascii="Times New Roman" w:hAnsi="Times New Roman" w:cs="Times New Roman"/>
                <w:kern w:val="0"/>
                <w:sz w:val="18"/>
                <w:szCs w:val="18"/>
              </w:rPr>
              <w:t>砟</w:t>
            </w:r>
            <w:proofErr w:type="gramEnd"/>
            <w:r w:rsidRPr="00687F4A">
              <w:rPr>
                <w:rFonts w:ascii="Times New Roman" w:hAnsi="Times New Roman" w:cs="Times New Roman"/>
                <w:kern w:val="0"/>
                <w:sz w:val="18"/>
                <w:szCs w:val="18"/>
              </w:rPr>
              <w:t>轨道</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无</w:t>
            </w:r>
            <w:proofErr w:type="gramStart"/>
            <w:r w:rsidRPr="00687F4A">
              <w:rPr>
                <w:rFonts w:ascii="Times New Roman" w:hAnsi="Times New Roman" w:cs="Times New Roman"/>
                <w:kern w:val="0"/>
                <w:sz w:val="18"/>
                <w:szCs w:val="18"/>
              </w:rPr>
              <w:t>砟</w:t>
            </w:r>
            <w:proofErr w:type="gramEnd"/>
            <w:r w:rsidRPr="00687F4A">
              <w:rPr>
                <w:rFonts w:ascii="Times New Roman" w:hAnsi="Times New Roman" w:cs="Times New Roman"/>
                <w:kern w:val="0"/>
                <w:sz w:val="18"/>
                <w:szCs w:val="18"/>
              </w:rPr>
              <w:t>轨道</w:t>
            </w:r>
          </w:p>
        </w:tc>
        <w:tc>
          <w:tcPr>
            <w:tcW w:w="1589" w:type="pct"/>
            <w:shd w:val="clear" w:color="auto" w:fill="auto"/>
            <w:noWrap/>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无</w:t>
            </w:r>
            <w:proofErr w:type="gramStart"/>
            <w:r w:rsidRPr="00687F4A">
              <w:rPr>
                <w:rFonts w:ascii="Times New Roman" w:hAnsi="Times New Roman" w:cs="Times New Roman"/>
                <w:kern w:val="0"/>
                <w:sz w:val="18"/>
                <w:szCs w:val="18"/>
              </w:rPr>
              <w:t>砟</w:t>
            </w:r>
            <w:proofErr w:type="gramEnd"/>
            <w:r w:rsidRPr="00687F4A">
              <w:rPr>
                <w:rFonts w:ascii="Times New Roman" w:hAnsi="Times New Roman" w:cs="Times New Roman"/>
                <w:kern w:val="0"/>
                <w:sz w:val="18"/>
                <w:szCs w:val="18"/>
              </w:rPr>
              <w:t>轨道</w:t>
            </w:r>
          </w:p>
        </w:tc>
      </w:tr>
      <w:tr w:rsidR="00687F4A" w:rsidRPr="00687F4A" w:rsidTr="00687F4A">
        <w:trPr>
          <w:trHeight w:val="283"/>
          <w:jc w:val="center"/>
        </w:trPr>
        <w:tc>
          <w:tcPr>
            <w:tcW w:w="894"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斜井接头</w:t>
            </w: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斜井接头</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竖井锁口圈</w:t>
            </w: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锁口圈</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竖井接头</w:t>
            </w: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竖井接头</w:t>
            </w:r>
          </w:p>
        </w:tc>
      </w:tr>
      <w:tr w:rsidR="00687F4A" w:rsidRPr="00687F4A" w:rsidTr="00687F4A">
        <w:trPr>
          <w:trHeight w:val="283"/>
          <w:jc w:val="center"/>
        </w:trPr>
        <w:tc>
          <w:tcPr>
            <w:tcW w:w="894"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风机房、风道、风塔</w:t>
            </w: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w:t>
            </w: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风机房</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风道</w:t>
            </w: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风道</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通风塔</w:t>
            </w: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风塔</w:t>
            </w:r>
          </w:p>
        </w:tc>
      </w:tr>
      <w:tr w:rsidR="00687F4A" w:rsidRPr="00687F4A" w:rsidTr="00687F4A">
        <w:trPr>
          <w:trHeight w:val="283"/>
          <w:jc w:val="center"/>
        </w:trPr>
        <w:tc>
          <w:tcPr>
            <w:tcW w:w="894" w:type="pct"/>
            <w:vMerge w:val="restar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预留预埋管沟和构件</w:t>
            </w: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电缆沟</w:t>
            </w: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电缆沟</w:t>
            </w:r>
          </w:p>
        </w:tc>
      </w:tr>
      <w:tr w:rsidR="00687F4A" w:rsidRPr="00687F4A" w:rsidTr="00687F4A">
        <w:trPr>
          <w:trHeight w:val="283"/>
          <w:jc w:val="center"/>
        </w:trPr>
        <w:tc>
          <w:tcPr>
            <w:tcW w:w="894" w:type="pct"/>
            <w:vMerge/>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060"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检修道</w:t>
            </w:r>
          </w:p>
        </w:tc>
        <w:tc>
          <w:tcPr>
            <w:tcW w:w="1457"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p>
        </w:tc>
        <w:tc>
          <w:tcPr>
            <w:tcW w:w="1589" w:type="pct"/>
            <w:shd w:val="clear" w:color="auto" w:fill="auto"/>
            <w:vAlign w:val="center"/>
            <w:hideMark/>
          </w:tcPr>
          <w:p w:rsidR="00CD6008" w:rsidRPr="00687F4A" w:rsidRDefault="00CD6008" w:rsidP="00CD6008">
            <w:pPr>
              <w:widowControl/>
              <w:jc w:val="center"/>
              <w:rPr>
                <w:rFonts w:ascii="Times New Roman" w:hAnsi="Times New Roman" w:cs="Times New Roman"/>
                <w:kern w:val="0"/>
                <w:sz w:val="18"/>
                <w:szCs w:val="18"/>
              </w:rPr>
            </w:pPr>
            <w:r w:rsidRPr="00687F4A">
              <w:rPr>
                <w:rFonts w:ascii="Times New Roman" w:hAnsi="Times New Roman" w:cs="Times New Roman"/>
                <w:kern w:val="0"/>
                <w:sz w:val="18"/>
                <w:szCs w:val="18"/>
              </w:rPr>
              <w:t>检修道</w:t>
            </w:r>
          </w:p>
        </w:tc>
      </w:tr>
    </w:tbl>
    <w:p w:rsidR="00CD6008" w:rsidRPr="00624561" w:rsidRDefault="00CD6008" w:rsidP="00CD6008">
      <w:pPr>
        <w:pStyle w:val="affe"/>
        <w:rPr>
          <w:rFonts w:ascii="Times New Roman"/>
        </w:rPr>
      </w:pPr>
      <w:r w:rsidRPr="00624561">
        <w:rPr>
          <w:rFonts w:ascii="Times New Roman"/>
        </w:rPr>
        <w:t>施工阶段设计变更等信息应及时反馈到信息模型中，施工阶段模型数据文件交付目录如表</w:t>
      </w:r>
      <w:r w:rsidRPr="00624561">
        <w:rPr>
          <w:rFonts w:ascii="Times New Roman"/>
        </w:rPr>
        <w:t>10</w:t>
      </w:r>
    </w:p>
    <w:p w:rsidR="00CD6008" w:rsidRPr="00624561" w:rsidRDefault="00CD6008" w:rsidP="00CD6008">
      <w:pPr>
        <w:pStyle w:val="af6"/>
        <w:spacing w:before="156" w:after="156"/>
        <w:rPr>
          <w:rFonts w:ascii="Times New Roman"/>
        </w:rPr>
      </w:pPr>
      <w:r w:rsidRPr="00624561">
        <w:rPr>
          <w:rFonts w:ascii="Times New Roman"/>
        </w:rPr>
        <w:lastRenderedPageBreak/>
        <w:t>施工阶段信息模型数据文件交付目录</w:t>
      </w:r>
    </w:p>
    <w:tbl>
      <w:tblPr>
        <w:tblW w:w="5000" w:type="pct"/>
        <w:jc w:val="center"/>
        <w:tblLook w:val="04A0" w:firstRow="1" w:lastRow="0" w:firstColumn="1" w:lastColumn="0" w:noHBand="0" w:noVBand="1"/>
      </w:tblPr>
      <w:tblGrid>
        <w:gridCol w:w="1754"/>
        <w:gridCol w:w="2058"/>
        <w:gridCol w:w="1574"/>
        <w:gridCol w:w="3958"/>
      </w:tblGrid>
      <w:tr w:rsidR="00CD6008" w:rsidRPr="00687F4A" w:rsidTr="00687F4A">
        <w:trPr>
          <w:trHeight w:val="283"/>
          <w:jc w:val="center"/>
        </w:trPr>
        <w:tc>
          <w:tcPr>
            <w:tcW w:w="93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color w:val="000000"/>
                <w:kern w:val="0"/>
                <w:sz w:val="18"/>
                <w:szCs w:val="18"/>
              </w:rPr>
            </w:pPr>
            <w:r w:rsidRPr="00687F4A">
              <w:rPr>
                <w:rFonts w:ascii="Times New Roman" w:hAnsi="Times New Roman" w:cs="Times New Roman"/>
                <w:color w:val="000000"/>
                <w:kern w:val="0"/>
                <w:sz w:val="18"/>
                <w:szCs w:val="18"/>
              </w:rPr>
              <w:t>一级目录</w:t>
            </w:r>
          </w:p>
        </w:tc>
        <w:tc>
          <w:tcPr>
            <w:tcW w:w="1101" w:type="pct"/>
            <w:tcBorders>
              <w:top w:val="single" w:sz="4" w:space="0" w:color="auto"/>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color w:val="000000"/>
                <w:kern w:val="0"/>
                <w:sz w:val="18"/>
                <w:szCs w:val="18"/>
              </w:rPr>
            </w:pPr>
            <w:r w:rsidRPr="00687F4A">
              <w:rPr>
                <w:rFonts w:ascii="Times New Roman" w:hAnsi="Times New Roman" w:cs="Times New Roman"/>
                <w:color w:val="000000"/>
                <w:kern w:val="0"/>
                <w:sz w:val="18"/>
                <w:szCs w:val="18"/>
              </w:rPr>
              <w:t>二级目录</w:t>
            </w:r>
          </w:p>
        </w:tc>
        <w:tc>
          <w:tcPr>
            <w:tcW w:w="842" w:type="pct"/>
            <w:tcBorders>
              <w:top w:val="single" w:sz="4" w:space="0" w:color="auto"/>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color w:val="000000"/>
                <w:kern w:val="0"/>
                <w:sz w:val="18"/>
                <w:szCs w:val="18"/>
              </w:rPr>
            </w:pPr>
            <w:r w:rsidRPr="00687F4A">
              <w:rPr>
                <w:rFonts w:ascii="Times New Roman" w:hAnsi="Times New Roman" w:cs="Times New Roman"/>
                <w:color w:val="000000"/>
                <w:kern w:val="0"/>
                <w:sz w:val="18"/>
                <w:szCs w:val="18"/>
              </w:rPr>
              <w:t>三级目录</w:t>
            </w:r>
          </w:p>
        </w:tc>
        <w:tc>
          <w:tcPr>
            <w:tcW w:w="2119" w:type="pct"/>
            <w:tcBorders>
              <w:top w:val="single" w:sz="4" w:space="0" w:color="auto"/>
              <w:left w:val="nil"/>
              <w:bottom w:val="single" w:sz="4" w:space="0" w:color="auto"/>
              <w:right w:val="single" w:sz="4" w:space="0" w:color="auto"/>
            </w:tcBorders>
            <w:shd w:val="clear" w:color="auto" w:fill="auto"/>
            <w:vAlign w:val="center"/>
            <w:hideMark/>
          </w:tcPr>
          <w:p w:rsidR="00CD6008" w:rsidRPr="00687F4A" w:rsidRDefault="00CD6008" w:rsidP="00CD6008">
            <w:pPr>
              <w:widowControl/>
              <w:jc w:val="center"/>
              <w:rPr>
                <w:rFonts w:ascii="Times New Roman" w:hAnsi="Times New Roman" w:cs="Times New Roman"/>
                <w:color w:val="000000"/>
                <w:kern w:val="0"/>
                <w:sz w:val="18"/>
                <w:szCs w:val="18"/>
              </w:rPr>
            </w:pPr>
            <w:r w:rsidRPr="00687F4A">
              <w:rPr>
                <w:rFonts w:ascii="Times New Roman" w:hAnsi="Times New Roman" w:cs="Times New Roman"/>
                <w:color w:val="000000"/>
                <w:kern w:val="0"/>
                <w:sz w:val="18"/>
                <w:szCs w:val="18"/>
              </w:rPr>
              <w:t>交付数据内容</w:t>
            </w:r>
          </w:p>
        </w:tc>
      </w:tr>
      <w:tr w:rsidR="00CD6008" w:rsidRPr="00687F4A" w:rsidTr="00687F4A">
        <w:trPr>
          <w:trHeight w:val="283"/>
          <w:jc w:val="center"/>
        </w:trPr>
        <w:tc>
          <w:tcPr>
            <w:tcW w:w="939" w:type="pct"/>
            <w:vMerge w:val="restar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施工计划与进度</w:t>
            </w:r>
          </w:p>
        </w:tc>
        <w:tc>
          <w:tcPr>
            <w:tcW w:w="1101" w:type="pc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计划进度</w:t>
            </w:r>
          </w:p>
        </w:tc>
        <w:tc>
          <w:tcPr>
            <w:tcW w:w="842"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211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计划开挖进度</w:t>
            </w:r>
          </w:p>
        </w:tc>
      </w:tr>
      <w:tr w:rsidR="00CD6008" w:rsidRPr="00687F4A" w:rsidTr="00687F4A">
        <w:trPr>
          <w:trHeight w:val="283"/>
          <w:jc w:val="center"/>
        </w:trPr>
        <w:tc>
          <w:tcPr>
            <w:tcW w:w="939"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pStyle w:val="aff6"/>
              <w:ind w:firstLine="360"/>
              <w:jc w:val="center"/>
              <w:rPr>
                <w:rFonts w:ascii="Times New Roman"/>
                <w:sz w:val="18"/>
                <w:szCs w:val="18"/>
              </w:rPr>
            </w:pPr>
          </w:p>
        </w:tc>
        <w:tc>
          <w:tcPr>
            <w:tcW w:w="1101" w:type="pc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实际进度</w:t>
            </w:r>
          </w:p>
        </w:tc>
        <w:tc>
          <w:tcPr>
            <w:tcW w:w="842"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211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实际开挖进度</w:t>
            </w:r>
          </w:p>
        </w:tc>
      </w:tr>
      <w:tr w:rsidR="00CD6008" w:rsidRPr="00687F4A" w:rsidTr="00687F4A">
        <w:trPr>
          <w:trHeight w:val="283"/>
          <w:jc w:val="center"/>
        </w:trPr>
        <w:tc>
          <w:tcPr>
            <w:tcW w:w="939" w:type="pct"/>
            <w:vMerge w:val="restar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施工方案与参数</w:t>
            </w:r>
          </w:p>
        </w:tc>
        <w:tc>
          <w:tcPr>
            <w:tcW w:w="1101" w:type="pct"/>
            <w:vMerge w:val="restart"/>
            <w:tcBorders>
              <w:top w:val="nil"/>
              <w:left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隧道开挖</w:t>
            </w:r>
          </w:p>
        </w:tc>
        <w:tc>
          <w:tcPr>
            <w:tcW w:w="842"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211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开挖方案</w:t>
            </w:r>
          </w:p>
        </w:tc>
      </w:tr>
      <w:tr w:rsidR="00CD6008" w:rsidRPr="00687F4A" w:rsidTr="00687F4A">
        <w:trPr>
          <w:trHeight w:val="283"/>
          <w:jc w:val="center"/>
        </w:trPr>
        <w:tc>
          <w:tcPr>
            <w:tcW w:w="939" w:type="pct"/>
            <w:vMerge/>
            <w:tcBorders>
              <w:top w:val="nil"/>
              <w:left w:val="single" w:sz="4" w:space="0" w:color="auto"/>
              <w:bottom w:val="single" w:sz="4" w:space="0" w:color="auto"/>
              <w:right w:val="single" w:sz="4" w:space="0" w:color="auto"/>
            </w:tcBorders>
            <w:vAlign w:val="center"/>
            <w:hideMark/>
          </w:tcPr>
          <w:p w:rsidR="00CD6008" w:rsidRPr="00687F4A" w:rsidRDefault="00CD6008" w:rsidP="00CD6008">
            <w:pPr>
              <w:pStyle w:val="aff6"/>
              <w:ind w:firstLine="360"/>
              <w:jc w:val="center"/>
              <w:rPr>
                <w:rFonts w:ascii="Times New Roman"/>
                <w:sz w:val="18"/>
                <w:szCs w:val="18"/>
              </w:rPr>
            </w:pPr>
          </w:p>
        </w:tc>
        <w:tc>
          <w:tcPr>
            <w:tcW w:w="1101" w:type="pct"/>
            <w:vMerge/>
            <w:tcBorders>
              <w:left w:val="single" w:sz="4" w:space="0" w:color="auto"/>
              <w:right w:val="single" w:sz="4" w:space="0" w:color="auto"/>
            </w:tcBorders>
            <w:vAlign w:val="center"/>
            <w:hideMark/>
          </w:tcPr>
          <w:p w:rsidR="00CD6008" w:rsidRPr="00687F4A" w:rsidRDefault="00CD6008" w:rsidP="00CD6008">
            <w:pPr>
              <w:pStyle w:val="aff6"/>
              <w:ind w:firstLine="360"/>
              <w:jc w:val="center"/>
              <w:rPr>
                <w:rFonts w:ascii="Times New Roman"/>
                <w:sz w:val="18"/>
                <w:szCs w:val="18"/>
              </w:rPr>
            </w:pPr>
          </w:p>
        </w:tc>
        <w:tc>
          <w:tcPr>
            <w:tcW w:w="842"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211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台阶法开挖参数</w:t>
            </w:r>
          </w:p>
        </w:tc>
      </w:tr>
      <w:tr w:rsidR="00CD6008" w:rsidRPr="00687F4A" w:rsidTr="00687F4A">
        <w:trPr>
          <w:trHeight w:val="283"/>
          <w:jc w:val="center"/>
        </w:trPr>
        <w:tc>
          <w:tcPr>
            <w:tcW w:w="939" w:type="pct"/>
            <w:vMerge/>
            <w:tcBorders>
              <w:top w:val="nil"/>
              <w:left w:val="single" w:sz="4" w:space="0" w:color="auto"/>
              <w:bottom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1101" w:type="pct"/>
            <w:vMerge/>
            <w:tcBorders>
              <w:left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842"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p>
        </w:tc>
        <w:tc>
          <w:tcPr>
            <w:tcW w:w="2119"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CD</w:t>
            </w:r>
            <w:r w:rsidRPr="00687F4A">
              <w:rPr>
                <w:rFonts w:ascii="Times New Roman"/>
                <w:sz w:val="18"/>
                <w:szCs w:val="18"/>
              </w:rPr>
              <w:t>法开挖参数</w:t>
            </w:r>
          </w:p>
        </w:tc>
      </w:tr>
      <w:tr w:rsidR="00CD6008" w:rsidRPr="00687F4A" w:rsidTr="00687F4A">
        <w:trPr>
          <w:trHeight w:val="283"/>
          <w:jc w:val="center"/>
        </w:trPr>
        <w:tc>
          <w:tcPr>
            <w:tcW w:w="939" w:type="pct"/>
            <w:vMerge/>
            <w:tcBorders>
              <w:top w:val="nil"/>
              <w:left w:val="single" w:sz="4" w:space="0" w:color="auto"/>
              <w:bottom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1101" w:type="pct"/>
            <w:vMerge/>
            <w:tcBorders>
              <w:left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842"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p>
        </w:tc>
        <w:tc>
          <w:tcPr>
            <w:tcW w:w="2119"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全断面开挖参数</w:t>
            </w:r>
          </w:p>
        </w:tc>
      </w:tr>
      <w:tr w:rsidR="00CD6008" w:rsidRPr="00687F4A" w:rsidTr="00687F4A">
        <w:trPr>
          <w:trHeight w:val="283"/>
          <w:jc w:val="center"/>
        </w:trPr>
        <w:tc>
          <w:tcPr>
            <w:tcW w:w="939" w:type="pct"/>
            <w:vMerge/>
            <w:tcBorders>
              <w:top w:val="nil"/>
              <w:left w:val="single" w:sz="4" w:space="0" w:color="auto"/>
              <w:bottom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1101" w:type="pct"/>
            <w:vMerge/>
            <w:tcBorders>
              <w:left w:val="single" w:sz="4" w:space="0" w:color="auto"/>
              <w:bottom w:val="single" w:sz="4" w:space="0" w:color="auto"/>
              <w:right w:val="single" w:sz="4" w:space="0" w:color="auto"/>
            </w:tcBorders>
            <w:vAlign w:val="center"/>
          </w:tcPr>
          <w:p w:rsidR="00CD6008" w:rsidRPr="00687F4A" w:rsidRDefault="00CD6008" w:rsidP="00CD6008">
            <w:pPr>
              <w:pStyle w:val="aff6"/>
              <w:ind w:firstLine="360"/>
              <w:jc w:val="center"/>
              <w:rPr>
                <w:rFonts w:ascii="Times New Roman"/>
                <w:sz w:val="18"/>
                <w:szCs w:val="18"/>
              </w:rPr>
            </w:pPr>
          </w:p>
        </w:tc>
        <w:tc>
          <w:tcPr>
            <w:tcW w:w="842"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p>
        </w:tc>
        <w:tc>
          <w:tcPr>
            <w:tcW w:w="2119" w:type="pct"/>
            <w:tcBorders>
              <w:top w:val="nil"/>
              <w:left w:val="nil"/>
              <w:bottom w:val="single" w:sz="4" w:space="0" w:color="auto"/>
              <w:right w:val="single" w:sz="4" w:space="0" w:color="auto"/>
            </w:tcBorders>
            <w:shd w:val="clear" w:color="auto" w:fill="auto"/>
            <w:vAlign w:val="center"/>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预留核心土法开挖参数</w:t>
            </w:r>
          </w:p>
        </w:tc>
      </w:tr>
      <w:tr w:rsidR="00CD6008" w:rsidRPr="00687F4A" w:rsidTr="00687F4A">
        <w:trPr>
          <w:trHeight w:val="283"/>
          <w:jc w:val="center"/>
        </w:trPr>
        <w:tc>
          <w:tcPr>
            <w:tcW w:w="939" w:type="pct"/>
            <w:tcBorders>
              <w:top w:val="nil"/>
              <w:left w:val="single" w:sz="4" w:space="0" w:color="auto"/>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施工变更</w:t>
            </w:r>
          </w:p>
        </w:tc>
        <w:tc>
          <w:tcPr>
            <w:tcW w:w="1101"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842"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w:t>
            </w:r>
          </w:p>
        </w:tc>
        <w:tc>
          <w:tcPr>
            <w:tcW w:w="2119" w:type="pct"/>
            <w:tcBorders>
              <w:top w:val="nil"/>
              <w:left w:val="nil"/>
              <w:bottom w:val="single" w:sz="4" w:space="0" w:color="auto"/>
              <w:right w:val="single" w:sz="4" w:space="0" w:color="auto"/>
            </w:tcBorders>
            <w:shd w:val="clear" w:color="auto" w:fill="auto"/>
            <w:vAlign w:val="center"/>
            <w:hideMark/>
          </w:tcPr>
          <w:p w:rsidR="00CD6008" w:rsidRPr="00687F4A" w:rsidRDefault="00CD6008" w:rsidP="00CD6008">
            <w:pPr>
              <w:pStyle w:val="aff6"/>
              <w:ind w:firstLineChars="0" w:firstLine="0"/>
              <w:jc w:val="center"/>
              <w:rPr>
                <w:rFonts w:ascii="Times New Roman"/>
                <w:sz w:val="18"/>
                <w:szCs w:val="18"/>
              </w:rPr>
            </w:pPr>
            <w:r w:rsidRPr="00687F4A">
              <w:rPr>
                <w:rFonts w:ascii="Times New Roman"/>
                <w:sz w:val="18"/>
                <w:szCs w:val="18"/>
              </w:rPr>
              <w:t>设计变更</w:t>
            </w:r>
          </w:p>
        </w:tc>
      </w:tr>
    </w:tbl>
    <w:p w:rsidR="00CD6008" w:rsidRPr="00624561" w:rsidRDefault="00CD6008" w:rsidP="00CD6008">
      <w:pPr>
        <w:pStyle w:val="aff6"/>
        <w:rPr>
          <w:rFonts w:ascii="Times New Roman"/>
        </w:rPr>
      </w:pPr>
    </w:p>
    <w:p w:rsidR="00CD6008" w:rsidRPr="00624561" w:rsidRDefault="00CD6008" w:rsidP="00CD6008">
      <w:pPr>
        <w:pStyle w:val="af7"/>
        <w:rPr>
          <w:rFonts w:ascii="Times New Roman"/>
        </w:rPr>
      </w:pPr>
      <w:r w:rsidRPr="00624561">
        <w:rPr>
          <w:rFonts w:ascii="Times New Roman"/>
        </w:rPr>
        <w:br w:type="page"/>
      </w:r>
      <w:r w:rsidRPr="00624561">
        <w:rPr>
          <w:rFonts w:ascii="Times New Roman"/>
        </w:rPr>
        <w:lastRenderedPageBreak/>
        <w:br/>
      </w:r>
      <w:bookmarkStart w:id="84" w:name="_Toc1042370"/>
      <w:bookmarkStart w:id="85" w:name="_Toc3924797"/>
      <w:r w:rsidRPr="00624561">
        <w:rPr>
          <w:rFonts w:ascii="Times New Roman"/>
        </w:rPr>
        <w:t>（规范性附录）</w:t>
      </w:r>
      <w:r w:rsidRPr="00624561">
        <w:rPr>
          <w:rFonts w:ascii="Times New Roman"/>
        </w:rPr>
        <w:br/>
      </w:r>
      <w:bookmarkEnd w:id="84"/>
      <w:r w:rsidRPr="00624561">
        <w:rPr>
          <w:rFonts w:ascii="Times New Roman"/>
        </w:rPr>
        <w:t>规范性数据表</w:t>
      </w:r>
      <w:bookmarkEnd w:id="85"/>
    </w:p>
    <w:p w:rsidR="00CD6008" w:rsidRPr="00624561" w:rsidRDefault="00CD6008" w:rsidP="00CD6008">
      <w:pPr>
        <w:pStyle w:val="affff8"/>
        <w:rPr>
          <w:rFonts w:ascii="Times New Roman"/>
        </w:rPr>
      </w:pPr>
      <w:r w:rsidRPr="00624561">
        <w:rPr>
          <w:rFonts w:ascii="Times New Roman"/>
        </w:rPr>
        <w:t>岩石隧道结构信息模型数据以数据组（表）形式存储和组织。</w:t>
      </w:r>
    </w:p>
    <w:p w:rsidR="00CD6008" w:rsidRPr="00624561" w:rsidRDefault="00CD6008" w:rsidP="00624561">
      <w:pPr>
        <w:pStyle w:val="af4"/>
        <w:numPr>
          <w:ilvl w:val="1"/>
          <w:numId w:val="40"/>
        </w:numPr>
        <w:spacing w:before="156" w:after="156"/>
        <w:rPr>
          <w:rFonts w:ascii="Times New Roman"/>
        </w:rPr>
      </w:pPr>
      <w:r w:rsidRPr="00624561">
        <w:rPr>
          <w:rFonts w:ascii="Times New Roman"/>
        </w:rPr>
        <w:t>缩写定义</w:t>
      </w:r>
      <w:r w:rsidRPr="00624561">
        <w:rPr>
          <w:rFonts w:ascii="Times New Roman"/>
        </w:rPr>
        <w:t>ABBR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559"/>
        <w:gridCol w:w="1134"/>
        <w:gridCol w:w="1276"/>
        <w:gridCol w:w="2409"/>
        <w:gridCol w:w="2119"/>
      </w:tblGrid>
      <w:tr w:rsidR="00CD6008" w:rsidRPr="00247151" w:rsidTr="00CD6008">
        <w:trPr>
          <w:trHeight w:val="283"/>
        </w:trPr>
        <w:tc>
          <w:tcPr>
            <w:tcW w:w="5000" w:type="pct"/>
            <w:gridSpan w:val="6"/>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Group Name: ABBR – Abbreviation Definitions</w:t>
            </w:r>
          </w:p>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表名：</w:t>
            </w:r>
            <w:r w:rsidRPr="00247151">
              <w:rPr>
                <w:rFonts w:ascii="Times New Roman" w:hAnsi="Times New Roman" w:cs="Times New Roman"/>
                <w:sz w:val="18"/>
                <w:szCs w:val="21"/>
              </w:rPr>
              <w:t xml:space="preserve">ABBR – </w:t>
            </w:r>
            <w:r w:rsidRPr="00247151">
              <w:rPr>
                <w:rFonts w:ascii="Times New Roman" w:hAnsi="Times New Roman" w:cs="Times New Roman"/>
                <w:sz w:val="18"/>
                <w:szCs w:val="21"/>
              </w:rPr>
              <w:t>缩写形式定义</w:t>
            </w:r>
          </w:p>
        </w:tc>
      </w:tr>
      <w:tr w:rsidR="00CD6008" w:rsidRPr="00247151" w:rsidTr="00CD6008">
        <w:trPr>
          <w:trHeight w:val="283"/>
        </w:trPr>
        <w:tc>
          <w:tcPr>
            <w:tcW w:w="453"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状态</w:t>
            </w:r>
          </w:p>
        </w:tc>
        <w:tc>
          <w:tcPr>
            <w:tcW w:w="834"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字段</w:t>
            </w:r>
          </w:p>
        </w:tc>
        <w:tc>
          <w:tcPr>
            <w:tcW w:w="1290" w:type="pct"/>
            <w:gridSpan w:val="2"/>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数据单位</w:t>
            </w:r>
            <w:r w:rsidRPr="00247151">
              <w:rPr>
                <w:rFonts w:ascii="Times New Roman" w:hAnsi="Times New Roman" w:cs="Times New Roman"/>
                <w:sz w:val="18"/>
                <w:szCs w:val="21"/>
              </w:rPr>
              <w:t>/</w:t>
            </w:r>
            <w:r w:rsidRPr="00247151">
              <w:rPr>
                <w:rFonts w:ascii="Times New Roman" w:hAnsi="Times New Roman" w:cs="Times New Roman"/>
                <w:sz w:val="18"/>
                <w:szCs w:val="21"/>
              </w:rPr>
              <w:t>数据类型</w:t>
            </w:r>
          </w:p>
        </w:tc>
        <w:tc>
          <w:tcPr>
            <w:tcW w:w="1289"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描述</w:t>
            </w:r>
          </w:p>
        </w:tc>
        <w:tc>
          <w:tcPr>
            <w:tcW w:w="1134"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说明</w:t>
            </w:r>
          </w:p>
        </w:tc>
      </w:tr>
      <w:tr w:rsidR="00CD6008" w:rsidRPr="00247151" w:rsidTr="00CD6008">
        <w:trPr>
          <w:trHeight w:val="283"/>
        </w:trPr>
        <w:tc>
          <w:tcPr>
            <w:tcW w:w="45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w:t>
            </w:r>
          </w:p>
        </w:tc>
        <w:tc>
          <w:tcPr>
            <w:tcW w:w="8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ABBR_HDNG</w:t>
            </w:r>
          </w:p>
        </w:tc>
        <w:tc>
          <w:tcPr>
            <w:tcW w:w="60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8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8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数据表中字段名称</w:t>
            </w:r>
          </w:p>
        </w:tc>
        <w:tc>
          <w:tcPr>
            <w:tcW w:w="11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MNDF_TYPE</w:t>
            </w:r>
          </w:p>
        </w:tc>
      </w:tr>
      <w:tr w:rsidR="00CD6008" w:rsidRPr="00247151" w:rsidTr="00CD6008">
        <w:trPr>
          <w:trHeight w:val="283"/>
        </w:trPr>
        <w:tc>
          <w:tcPr>
            <w:tcW w:w="45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w:t>
            </w:r>
          </w:p>
        </w:tc>
        <w:tc>
          <w:tcPr>
            <w:tcW w:w="8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ABBR_CODE</w:t>
            </w:r>
          </w:p>
        </w:tc>
        <w:tc>
          <w:tcPr>
            <w:tcW w:w="60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8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8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使用的简写</w:t>
            </w:r>
          </w:p>
        </w:tc>
        <w:tc>
          <w:tcPr>
            <w:tcW w:w="11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GRDSET</w:t>
            </w:r>
          </w:p>
        </w:tc>
      </w:tr>
      <w:tr w:rsidR="00CD6008" w:rsidRPr="00247151" w:rsidTr="00CD6008">
        <w:trPr>
          <w:trHeight w:val="283"/>
        </w:trPr>
        <w:tc>
          <w:tcPr>
            <w:tcW w:w="45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R</w:t>
            </w:r>
          </w:p>
        </w:tc>
        <w:tc>
          <w:tcPr>
            <w:tcW w:w="8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ABBR_DESC</w:t>
            </w:r>
          </w:p>
        </w:tc>
        <w:tc>
          <w:tcPr>
            <w:tcW w:w="60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8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8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简写形式说明</w:t>
            </w:r>
          </w:p>
        </w:tc>
        <w:tc>
          <w:tcPr>
            <w:tcW w:w="11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地表沉降</w:t>
            </w:r>
          </w:p>
        </w:tc>
      </w:tr>
      <w:tr w:rsidR="00CD6008" w:rsidRPr="00247151" w:rsidTr="00CD6008">
        <w:trPr>
          <w:trHeight w:val="283"/>
        </w:trPr>
        <w:tc>
          <w:tcPr>
            <w:tcW w:w="453"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8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ABBR_LIST</w:t>
            </w:r>
          </w:p>
        </w:tc>
        <w:tc>
          <w:tcPr>
            <w:tcW w:w="60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8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8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简写形式来源</w:t>
            </w:r>
          </w:p>
        </w:tc>
        <w:tc>
          <w:tcPr>
            <w:tcW w:w="1134"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r>
      <w:tr w:rsidR="00CD6008" w:rsidRPr="00247151" w:rsidTr="00CD6008">
        <w:trPr>
          <w:trHeight w:val="283"/>
        </w:trPr>
        <w:tc>
          <w:tcPr>
            <w:tcW w:w="453"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83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FILE_FSET</w:t>
            </w:r>
          </w:p>
        </w:tc>
        <w:tc>
          <w:tcPr>
            <w:tcW w:w="60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8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8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关联文件索引</w:t>
            </w:r>
          </w:p>
        </w:tc>
        <w:tc>
          <w:tcPr>
            <w:tcW w:w="1134"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r>
    </w:tbl>
    <w:p w:rsidR="00CD6008" w:rsidRPr="00624561" w:rsidRDefault="00CD6008" w:rsidP="00CD6008">
      <w:pPr>
        <w:autoSpaceDE w:val="0"/>
        <w:autoSpaceDN w:val="0"/>
        <w:ind w:left="726" w:hanging="363"/>
        <w:rPr>
          <w:rFonts w:ascii="Times New Roman" w:hAnsi="Times New Roman" w:cs="Times New Roman"/>
          <w:kern w:val="0"/>
          <w:sz w:val="18"/>
          <w:szCs w:val="18"/>
        </w:rPr>
      </w:pPr>
      <w:r w:rsidRPr="00624561">
        <w:rPr>
          <w:rFonts w:ascii="Times New Roman" w:hAnsi="Times New Roman" w:cs="Times New Roman"/>
          <w:kern w:val="0"/>
          <w:sz w:val="18"/>
          <w:szCs w:val="18"/>
        </w:rPr>
        <w:t>文件中用到的所有简写形式都必须先在</w:t>
      </w:r>
      <w:r w:rsidRPr="00624561">
        <w:rPr>
          <w:rFonts w:ascii="Times New Roman" w:hAnsi="Times New Roman" w:cs="Times New Roman"/>
          <w:kern w:val="0"/>
          <w:sz w:val="18"/>
          <w:szCs w:val="18"/>
        </w:rPr>
        <w:t>ABBR</w:t>
      </w:r>
      <w:r w:rsidRPr="00624561">
        <w:rPr>
          <w:rFonts w:ascii="Times New Roman" w:hAnsi="Times New Roman" w:cs="Times New Roman"/>
          <w:kern w:val="0"/>
          <w:sz w:val="18"/>
          <w:szCs w:val="18"/>
        </w:rPr>
        <w:t>数据表中进行定义。</w:t>
      </w:r>
    </w:p>
    <w:p w:rsidR="00CD6008" w:rsidRPr="00624561" w:rsidRDefault="00CD6008" w:rsidP="00624561">
      <w:pPr>
        <w:pStyle w:val="af4"/>
        <w:numPr>
          <w:ilvl w:val="1"/>
          <w:numId w:val="40"/>
        </w:numPr>
        <w:spacing w:before="156" w:after="156"/>
        <w:rPr>
          <w:rFonts w:ascii="Times New Roman"/>
        </w:rPr>
      </w:pPr>
      <w:r w:rsidRPr="00624561">
        <w:rPr>
          <w:rFonts w:ascii="Times New Roman"/>
        </w:rPr>
        <w:t>自定义数据表和字段</w:t>
      </w:r>
      <w:r w:rsidRPr="00624561">
        <w:rPr>
          <w:rFonts w:ascii="Times New Roman"/>
        </w:rPr>
        <w:t>DICT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742"/>
        <w:gridCol w:w="1050"/>
        <w:gridCol w:w="1138"/>
        <w:gridCol w:w="2261"/>
        <w:gridCol w:w="2026"/>
      </w:tblGrid>
      <w:tr w:rsidR="00CD6008" w:rsidRPr="00247151" w:rsidTr="00CD6008">
        <w:trPr>
          <w:trHeight w:val="283"/>
        </w:trPr>
        <w:tc>
          <w:tcPr>
            <w:tcW w:w="5000" w:type="pct"/>
            <w:gridSpan w:val="6"/>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DICT - User Defined Groups and Headings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表名：自定义数据表和字段</w:t>
            </w:r>
          </w:p>
        </w:tc>
      </w:tr>
      <w:tr w:rsidR="00CD6008" w:rsidRPr="00247151" w:rsidTr="00CD6008">
        <w:trPr>
          <w:trHeight w:val="283"/>
        </w:trPr>
        <w:tc>
          <w:tcPr>
            <w:tcW w:w="603"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932"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171" w:type="pct"/>
            <w:gridSpan w:val="2"/>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210"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084"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说明</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DICT_TYPE</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定义对象的类型</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HEADING</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DICT_GRP</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NGRP</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 xml:space="preserve">* </w:t>
            </w: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DICT_HDNG</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字段名</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 xml:space="preserve">NGRP_HED1 </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w:t>
            </w: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DICT_STAT</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PA</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字段状态</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 xml:space="preserve">OTHER </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DICT_DTYP</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PT</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数据类型和格式</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2DP</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DICT_DESC</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新字段名</w:t>
            </w:r>
            <w:r w:rsidRPr="00247151">
              <w:rPr>
                <w:rFonts w:ascii="Times New Roman" w:hAnsi="Times New Roman" w:cs="Times New Roman"/>
                <w:sz w:val="18"/>
                <w:szCs w:val="18"/>
              </w:rPr>
              <w:t>1</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DICT_UNIT</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单位</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Kg</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DICT_EXMP</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说明</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20</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DICT_PGRP</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父表名称</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LOCA</w:t>
            </w:r>
          </w:p>
        </w:tc>
      </w:tr>
      <w:tr w:rsidR="00CD6008" w:rsidRPr="00247151" w:rsidTr="00CD6008">
        <w:trPr>
          <w:trHeight w:val="283"/>
        </w:trPr>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3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FILE_FSET</w:t>
            </w:r>
          </w:p>
        </w:tc>
        <w:tc>
          <w:tcPr>
            <w:tcW w:w="56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关联文件索引</w:t>
            </w:r>
          </w:p>
        </w:tc>
        <w:tc>
          <w:tcPr>
            <w:tcW w:w="108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FS1</w:t>
            </w:r>
          </w:p>
        </w:tc>
      </w:tr>
    </w:tbl>
    <w:p w:rsidR="00CD6008" w:rsidRPr="00624561" w:rsidRDefault="00CD6008" w:rsidP="00CD6008">
      <w:pPr>
        <w:autoSpaceDE w:val="0"/>
        <w:autoSpaceDN w:val="0"/>
        <w:ind w:left="811" w:hanging="448"/>
        <w:rPr>
          <w:rFonts w:ascii="Times New Roman" w:hAnsi="Times New Roman" w:cs="Times New Roman"/>
          <w:kern w:val="0"/>
          <w:sz w:val="18"/>
          <w:szCs w:val="18"/>
        </w:rPr>
      </w:pPr>
      <w:r w:rsidRPr="00624561">
        <w:rPr>
          <w:rFonts w:ascii="Times New Roman" w:hAnsi="Times New Roman" w:cs="Times New Roman"/>
          <w:kern w:val="0"/>
          <w:sz w:val="18"/>
          <w:szCs w:val="18"/>
        </w:rPr>
        <w:t>当用户需要自定义的数据表名或者字段名的时候，所有的交换标准文件中都需要</w:t>
      </w:r>
      <w:r w:rsidRPr="00624561">
        <w:rPr>
          <w:rFonts w:ascii="Times New Roman" w:hAnsi="Times New Roman" w:cs="Times New Roman"/>
          <w:kern w:val="0"/>
          <w:sz w:val="18"/>
          <w:szCs w:val="18"/>
        </w:rPr>
        <w:t>DICT</w:t>
      </w:r>
      <w:r w:rsidRPr="00624561">
        <w:rPr>
          <w:rFonts w:ascii="Times New Roman" w:hAnsi="Times New Roman" w:cs="Times New Roman"/>
          <w:kern w:val="0"/>
          <w:sz w:val="18"/>
          <w:szCs w:val="18"/>
        </w:rPr>
        <w:t>数据表。</w:t>
      </w:r>
    </w:p>
    <w:p w:rsidR="00CD6008" w:rsidRPr="00624561" w:rsidRDefault="00CD6008" w:rsidP="00CD6008">
      <w:pPr>
        <w:autoSpaceDE w:val="0"/>
        <w:autoSpaceDN w:val="0"/>
        <w:ind w:left="811" w:hanging="448"/>
        <w:rPr>
          <w:rFonts w:ascii="Times New Roman" w:hAnsi="Times New Roman" w:cs="Times New Roman"/>
          <w:kern w:val="0"/>
          <w:sz w:val="18"/>
          <w:szCs w:val="18"/>
        </w:rPr>
      </w:pPr>
      <w:r w:rsidRPr="00624561">
        <w:rPr>
          <w:rFonts w:ascii="Times New Roman" w:hAnsi="Times New Roman" w:cs="Times New Roman"/>
          <w:kern w:val="0"/>
          <w:sz w:val="18"/>
          <w:szCs w:val="18"/>
        </w:rPr>
        <w:t>当用户自定义数据表名时，需填写</w:t>
      </w:r>
      <w:r w:rsidRPr="00624561">
        <w:rPr>
          <w:rFonts w:ascii="Times New Roman" w:hAnsi="Times New Roman" w:cs="Times New Roman"/>
          <w:kern w:val="0"/>
          <w:sz w:val="18"/>
          <w:szCs w:val="18"/>
        </w:rPr>
        <w:t>DICT_GRP</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DICT_DESC</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DICT_PGRP</w:t>
      </w:r>
      <w:r w:rsidRPr="00624561">
        <w:rPr>
          <w:rFonts w:ascii="Times New Roman" w:hAnsi="Times New Roman" w:cs="Times New Roman"/>
          <w:kern w:val="0"/>
          <w:sz w:val="18"/>
          <w:szCs w:val="18"/>
        </w:rPr>
        <w:t>字段。</w:t>
      </w:r>
    </w:p>
    <w:p w:rsidR="00CD6008" w:rsidRPr="00624561" w:rsidRDefault="00CD6008" w:rsidP="00CD6008">
      <w:pPr>
        <w:autoSpaceDE w:val="0"/>
        <w:autoSpaceDN w:val="0"/>
        <w:ind w:left="811" w:hanging="448"/>
        <w:rPr>
          <w:rFonts w:ascii="Times New Roman" w:hAnsi="Times New Roman" w:cs="Times New Roman"/>
          <w:kern w:val="0"/>
          <w:sz w:val="18"/>
          <w:szCs w:val="18"/>
        </w:rPr>
      </w:pPr>
      <w:r w:rsidRPr="00624561">
        <w:rPr>
          <w:rFonts w:ascii="Times New Roman" w:hAnsi="Times New Roman" w:cs="Times New Roman"/>
          <w:kern w:val="0"/>
          <w:sz w:val="18"/>
          <w:szCs w:val="18"/>
        </w:rPr>
        <w:t>当用户自定义字段名时，需填写</w:t>
      </w:r>
      <w:r w:rsidRPr="00624561">
        <w:rPr>
          <w:rFonts w:ascii="Times New Roman" w:hAnsi="Times New Roman" w:cs="Times New Roman"/>
          <w:kern w:val="0"/>
          <w:sz w:val="18"/>
          <w:szCs w:val="18"/>
        </w:rPr>
        <w:t>DICT_GRP</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DICT_HDNG</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DICT_STAT</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DICT_UNIT</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DICT_DTYP</w:t>
      </w:r>
      <w:r w:rsidRPr="00624561">
        <w:rPr>
          <w:rFonts w:ascii="Times New Roman" w:hAnsi="Times New Roman" w:cs="Times New Roman"/>
          <w:kern w:val="0"/>
          <w:sz w:val="18"/>
          <w:szCs w:val="18"/>
        </w:rPr>
        <w:t>、</w:t>
      </w:r>
      <w:r w:rsidRPr="00624561">
        <w:rPr>
          <w:rFonts w:ascii="Times New Roman" w:hAnsi="Times New Roman" w:cs="Times New Roman"/>
          <w:kern w:val="0"/>
          <w:sz w:val="18"/>
          <w:szCs w:val="18"/>
        </w:rPr>
        <w:t>DICT_DESC</w:t>
      </w:r>
      <w:r w:rsidRPr="00624561">
        <w:rPr>
          <w:rFonts w:ascii="Times New Roman" w:hAnsi="Times New Roman" w:cs="Times New Roman"/>
          <w:kern w:val="0"/>
          <w:sz w:val="18"/>
          <w:szCs w:val="18"/>
        </w:rPr>
        <w:t>字段。</w:t>
      </w:r>
    </w:p>
    <w:p w:rsidR="00CD6008" w:rsidRPr="00624561" w:rsidRDefault="00CD6008" w:rsidP="00624561">
      <w:pPr>
        <w:pStyle w:val="af4"/>
        <w:numPr>
          <w:ilvl w:val="1"/>
          <w:numId w:val="40"/>
        </w:numPr>
        <w:spacing w:before="156" w:after="156"/>
        <w:rPr>
          <w:rFonts w:ascii="Times New Roman"/>
        </w:rPr>
      </w:pPr>
      <w:r w:rsidRPr="00624561">
        <w:rPr>
          <w:rFonts w:ascii="Times New Roman"/>
        </w:rPr>
        <w:t>关联文件数据表</w:t>
      </w:r>
      <w:r w:rsidRPr="00624561">
        <w:rPr>
          <w:rFonts w:ascii="Times New Roman"/>
        </w:rPr>
        <w:t>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1667"/>
        <w:gridCol w:w="1024"/>
        <w:gridCol w:w="1106"/>
        <w:gridCol w:w="2201"/>
        <w:gridCol w:w="2243"/>
      </w:tblGrid>
      <w:tr w:rsidR="00CD6008" w:rsidRPr="00247151" w:rsidTr="00247151">
        <w:trPr>
          <w:trHeight w:val="283"/>
          <w:tblHeader/>
        </w:trPr>
        <w:tc>
          <w:tcPr>
            <w:tcW w:w="5000" w:type="pct"/>
            <w:gridSpan w:val="6"/>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FILE - Associated Files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表名：关联文件</w:t>
            </w:r>
          </w:p>
        </w:tc>
      </w:tr>
      <w:tr w:rsidR="00CD6008" w:rsidRPr="00247151" w:rsidTr="00247151">
        <w:trPr>
          <w:trHeight w:val="283"/>
          <w:tblHeader/>
        </w:trPr>
        <w:tc>
          <w:tcPr>
            <w:tcW w:w="590"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892"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140" w:type="pct"/>
            <w:gridSpan w:val="2"/>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178"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200"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说明</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FILE_FSET</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文件集引用</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FS128</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FILE_NAME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文件名</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BH1_Core_West.JPG</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FILE_DESC</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内容描述</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BH1</w:t>
            </w:r>
            <w:r w:rsidRPr="00247151">
              <w:rPr>
                <w:rFonts w:ascii="Times New Roman" w:hAnsi="Times New Roman" w:cs="Times New Roman"/>
                <w:sz w:val="18"/>
                <w:szCs w:val="18"/>
              </w:rPr>
              <w:t>钻孔照片</w:t>
            </w:r>
            <w:r w:rsidRPr="00247151">
              <w:rPr>
                <w:rFonts w:ascii="Times New Roman" w:hAnsi="Times New Roman" w:cs="Times New Roman"/>
                <w:sz w:val="18"/>
                <w:szCs w:val="18"/>
              </w:rPr>
              <w:t xml:space="preserve"> </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FILE_TYPE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文件格式</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JPG</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FILE_PROG</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设计程序和版本号</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Irfanview v4.10</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FILE_DOCT</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PA</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文件类型</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PH</w:t>
            </w:r>
          </w:p>
        </w:tc>
      </w:tr>
      <w:tr w:rsidR="00CD6008" w:rsidRPr="00247151" w:rsidTr="00CD6008">
        <w:trPr>
          <w:trHeight w:val="283"/>
        </w:trPr>
        <w:tc>
          <w:tcPr>
            <w:tcW w:w="590"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FILE_DATE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DT</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时间</w:t>
            </w:r>
          </w:p>
        </w:tc>
        <w:tc>
          <w:tcPr>
            <w:tcW w:w="120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2009-04-01T10:45</w:t>
            </w: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标准规范</w:t>
      </w:r>
      <w:r w:rsidRPr="00624561">
        <w:rPr>
          <w:rFonts w:ascii="Times New Roman"/>
        </w:rPr>
        <w:t>STND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768"/>
        <w:gridCol w:w="1149"/>
        <w:gridCol w:w="1159"/>
        <w:gridCol w:w="2325"/>
        <w:gridCol w:w="2061"/>
      </w:tblGrid>
      <w:tr w:rsidR="00CD6008" w:rsidRPr="00247151" w:rsidTr="00CD6008">
        <w:trPr>
          <w:trHeight w:val="283"/>
        </w:trPr>
        <w:tc>
          <w:tcPr>
            <w:tcW w:w="5000" w:type="pct"/>
            <w:gridSpan w:val="6"/>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Group Name: STND - Standards / Specifications</w:t>
            </w:r>
          </w:p>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表名：</w:t>
            </w:r>
            <w:r w:rsidRPr="00247151">
              <w:rPr>
                <w:rFonts w:ascii="Times New Roman" w:hAnsi="Times New Roman" w:cs="Times New Roman"/>
                <w:sz w:val="18"/>
                <w:szCs w:val="21"/>
              </w:rPr>
              <w:t xml:space="preserve">STND – </w:t>
            </w:r>
            <w:r w:rsidRPr="00247151">
              <w:rPr>
                <w:rFonts w:ascii="Times New Roman" w:hAnsi="Times New Roman" w:cs="Times New Roman"/>
                <w:sz w:val="18"/>
                <w:szCs w:val="21"/>
              </w:rPr>
              <w:t>标准规范</w:t>
            </w:r>
          </w:p>
        </w:tc>
      </w:tr>
      <w:tr w:rsidR="00CD6008" w:rsidRPr="00247151" w:rsidTr="00CD6008">
        <w:trPr>
          <w:trHeight w:val="283"/>
        </w:trPr>
        <w:tc>
          <w:tcPr>
            <w:tcW w:w="472"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状态</w:t>
            </w:r>
          </w:p>
        </w:tc>
        <w:tc>
          <w:tcPr>
            <w:tcW w:w="946"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字段</w:t>
            </w:r>
          </w:p>
        </w:tc>
        <w:tc>
          <w:tcPr>
            <w:tcW w:w="1235" w:type="pct"/>
            <w:gridSpan w:val="2"/>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数据单位</w:t>
            </w:r>
            <w:r w:rsidRPr="00247151">
              <w:rPr>
                <w:rFonts w:ascii="Times New Roman" w:hAnsi="Times New Roman" w:cs="Times New Roman"/>
                <w:sz w:val="18"/>
                <w:szCs w:val="21"/>
              </w:rPr>
              <w:t>/</w:t>
            </w:r>
            <w:r w:rsidRPr="00247151">
              <w:rPr>
                <w:rFonts w:ascii="Times New Roman" w:hAnsi="Times New Roman" w:cs="Times New Roman"/>
                <w:sz w:val="18"/>
                <w:szCs w:val="21"/>
              </w:rPr>
              <w:t>数据类型</w:t>
            </w:r>
          </w:p>
        </w:tc>
        <w:tc>
          <w:tcPr>
            <w:tcW w:w="1244"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描述</w:t>
            </w:r>
          </w:p>
        </w:tc>
        <w:tc>
          <w:tcPr>
            <w:tcW w:w="1103"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说明</w:t>
            </w:r>
          </w:p>
        </w:tc>
      </w:tr>
      <w:tr w:rsidR="00CD6008" w:rsidRPr="00247151" w:rsidTr="00CD6008">
        <w:trPr>
          <w:trHeight w:val="283"/>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16"/>
              </w:rPr>
              <w:t>*</w:t>
            </w: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STND_REF</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引用标准</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GB50021</w:t>
            </w:r>
            <w:r w:rsidRPr="00247151">
              <w:rPr>
                <w:rFonts w:ascii="Times New Roman" w:hAnsi="Times New Roman" w:cs="Times New Roman"/>
                <w:sz w:val="18"/>
                <w:szCs w:val="21"/>
              </w:rPr>
              <w:t>－</w:t>
            </w:r>
            <w:r w:rsidRPr="00247151">
              <w:rPr>
                <w:rFonts w:ascii="Times New Roman" w:hAnsi="Times New Roman" w:cs="Times New Roman"/>
                <w:sz w:val="18"/>
                <w:szCs w:val="21"/>
              </w:rPr>
              <w:t>2001</w:t>
            </w:r>
          </w:p>
        </w:tc>
      </w:tr>
      <w:tr w:rsidR="00CD6008" w:rsidRPr="00247151" w:rsidTr="00CD6008">
        <w:trPr>
          <w:trHeight w:val="283"/>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STND_TTLE</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文件名</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岩土工程勘察规范</w:t>
            </w:r>
          </w:p>
        </w:tc>
      </w:tr>
      <w:tr w:rsidR="00CD6008" w:rsidRPr="00247151" w:rsidTr="00CD6008">
        <w:trPr>
          <w:trHeight w:val="283"/>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STND_SCPE</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引用标准的范围</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土样描述，现场采样，室内实验</w:t>
            </w:r>
          </w:p>
        </w:tc>
      </w:tr>
      <w:tr w:rsidR="00CD6008" w:rsidRPr="00247151" w:rsidTr="00CD6008">
        <w:trPr>
          <w:trHeight w:val="283"/>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STND_REM</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备注</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r>
      <w:tr w:rsidR="00CD6008" w:rsidRPr="00247151" w:rsidTr="00CD6008">
        <w:trPr>
          <w:trHeight w:val="283"/>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FILE_FSET</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关联文件</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FS1</w:t>
            </w: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单位定义</w:t>
      </w:r>
      <w:r w:rsidRPr="00624561">
        <w:rPr>
          <w:rFonts w:ascii="Times New Roman"/>
        </w:rPr>
        <w:t>UNIT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699"/>
        <w:gridCol w:w="1119"/>
        <w:gridCol w:w="1127"/>
        <w:gridCol w:w="2261"/>
        <w:gridCol w:w="2005"/>
      </w:tblGrid>
      <w:tr w:rsidR="00CD6008" w:rsidRPr="008F269F" w:rsidTr="00CD6008">
        <w:trPr>
          <w:trHeight w:val="283"/>
        </w:trPr>
        <w:tc>
          <w:tcPr>
            <w:tcW w:w="5000" w:type="pct"/>
            <w:gridSpan w:val="6"/>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Group Name: UNIT – Unit Definitions</w:t>
            </w:r>
          </w:p>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表名：</w:t>
            </w:r>
            <w:r w:rsidRPr="008F269F">
              <w:rPr>
                <w:rFonts w:ascii="Times New Roman" w:hAnsi="Times New Roman" w:cs="Times New Roman"/>
                <w:sz w:val="18"/>
                <w:szCs w:val="21"/>
              </w:rPr>
              <w:t xml:space="preserve">UNIT – </w:t>
            </w:r>
            <w:r w:rsidRPr="008F269F">
              <w:rPr>
                <w:rFonts w:ascii="Times New Roman" w:hAnsi="Times New Roman" w:cs="Times New Roman"/>
                <w:sz w:val="18"/>
                <w:szCs w:val="21"/>
              </w:rPr>
              <w:t>单位定义</w:t>
            </w:r>
          </w:p>
        </w:tc>
      </w:tr>
      <w:tr w:rsidR="00CD6008" w:rsidRPr="008F269F" w:rsidTr="00CD6008">
        <w:trPr>
          <w:trHeight w:val="283"/>
        </w:trPr>
        <w:tc>
          <w:tcPr>
            <w:tcW w:w="606" w:type="pct"/>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状态</w:t>
            </w:r>
          </w:p>
        </w:tc>
        <w:tc>
          <w:tcPr>
            <w:tcW w:w="909" w:type="pct"/>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字段</w:t>
            </w:r>
          </w:p>
        </w:tc>
        <w:tc>
          <w:tcPr>
            <w:tcW w:w="1202" w:type="pct"/>
            <w:gridSpan w:val="2"/>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数据单位</w:t>
            </w:r>
            <w:r w:rsidRPr="008F269F">
              <w:rPr>
                <w:rFonts w:ascii="Times New Roman" w:hAnsi="Times New Roman" w:cs="Times New Roman"/>
                <w:sz w:val="18"/>
                <w:szCs w:val="21"/>
              </w:rPr>
              <w:t>/</w:t>
            </w:r>
            <w:r w:rsidRPr="008F269F">
              <w:rPr>
                <w:rFonts w:ascii="Times New Roman" w:hAnsi="Times New Roman" w:cs="Times New Roman"/>
                <w:sz w:val="18"/>
                <w:szCs w:val="21"/>
              </w:rPr>
              <w:t>数据类型</w:t>
            </w:r>
          </w:p>
        </w:tc>
        <w:tc>
          <w:tcPr>
            <w:tcW w:w="1210" w:type="pct"/>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描述</w:t>
            </w:r>
          </w:p>
        </w:tc>
        <w:tc>
          <w:tcPr>
            <w:tcW w:w="1073" w:type="pct"/>
            <w:shd w:val="clear" w:color="auto" w:fill="F2F2F2" w:themeFill="background1" w:themeFillShade="F2"/>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说明</w:t>
            </w:r>
          </w:p>
        </w:tc>
      </w:tr>
      <w:tr w:rsidR="00CD6008" w:rsidRPr="008F269F" w:rsidTr="00CD6008">
        <w:trPr>
          <w:trHeight w:val="283"/>
        </w:trPr>
        <w:tc>
          <w:tcPr>
            <w:tcW w:w="606"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w:t>
            </w:r>
          </w:p>
        </w:tc>
        <w:tc>
          <w:tcPr>
            <w:tcW w:w="909"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UNIT_UNIT</w:t>
            </w:r>
          </w:p>
        </w:tc>
        <w:tc>
          <w:tcPr>
            <w:tcW w:w="599" w:type="pct"/>
            <w:shd w:val="clear" w:color="auto" w:fill="auto"/>
            <w:vAlign w:val="center"/>
          </w:tcPr>
          <w:p w:rsidR="00CD6008" w:rsidRPr="008F269F" w:rsidRDefault="00CD6008" w:rsidP="00CD6008">
            <w:pPr>
              <w:jc w:val="center"/>
              <w:rPr>
                <w:rFonts w:ascii="Times New Roman" w:hAnsi="Times New Roman" w:cs="Times New Roman"/>
                <w:sz w:val="18"/>
                <w:szCs w:val="21"/>
              </w:rPr>
            </w:pPr>
          </w:p>
        </w:tc>
        <w:tc>
          <w:tcPr>
            <w:tcW w:w="603"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X</w:t>
            </w:r>
          </w:p>
        </w:tc>
        <w:tc>
          <w:tcPr>
            <w:tcW w:w="1210" w:type="pct"/>
            <w:shd w:val="clear" w:color="auto" w:fill="auto"/>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使用的单位</w:t>
            </w:r>
          </w:p>
        </w:tc>
        <w:tc>
          <w:tcPr>
            <w:tcW w:w="1073" w:type="pct"/>
            <w:shd w:val="clear" w:color="auto" w:fill="auto"/>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m</w:t>
            </w:r>
          </w:p>
        </w:tc>
      </w:tr>
      <w:tr w:rsidR="00CD6008" w:rsidRPr="008F269F" w:rsidTr="00CD6008">
        <w:trPr>
          <w:trHeight w:val="283"/>
        </w:trPr>
        <w:tc>
          <w:tcPr>
            <w:tcW w:w="606"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R</w:t>
            </w:r>
          </w:p>
        </w:tc>
        <w:tc>
          <w:tcPr>
            <w:tcW w:w="909"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UNIT_DESC</w:t>
            </w:r>
          </w:p>
        </w:tc>
        <w:tc>
          <w:tcPr>
            <w:tcW w:w="599" w:type="pct"/>
            <w:shd w:val="clear" w:color="auto" w:fill="auto"/>
            <w:vAlign w:val="center"/>
          </w:tcPr>
          <w:p w:rsidR="00CD6008" w:rsidRPr="008F269F" w:rsidRDefault="00CD6008" w:rsidP="00CD6008">
            <w:pPr>
              <w:jc w:val="center"/>
              <w:rPr>
                <w:rFonts w:ascii="Times New Roman" w:hAnsi="Times New Roman" w:cs="Times New Roman"/>
                <w:sz w:val="18"/>
                <w:szCs w:val="21"/>
              </w:rPr>
            </w:pPr>
          </w:p>
        </w:tc>
        <w:tc>
          <w:tcPr>
            <w:tcW w:w="603"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X</w:t>
            </w:r>
          </w:p>
        </w:tc>
        <w:tc>
          <w:tcPr>
            <w:tcW w:w="1210" w:type="pct"/>
            <w:shd w:val="clear" w:color="auto" w:fill="auto"/>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单位说明</w:t>
            </w:r>
          </w:p>
        </w:tc>
        <w:tc>
          <w:tcPr>
            <w:tcW w:w="1073" w:type="pct"/>
            <w:shd w:val="clear" w:color="auto" w:fill="auto"/>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米</w:t>
            </w:r>
          </w:p>
        </w:tc>
      </w:tr>
      <w:tr w:rsidR="00CD6008" w:rsidRPr="008F269F" w:rsidTr="00CD6008">
        <w:trPr>
          <w:trHeight w:val="283"/>
        </w:trPr>
        <w:tc>
          <w:tcPr>
            <w:tcW w:w="606" w:type="pct"/>
            <w:shd w:val="clear" w:color="auto" w:fill="auto"/>
            <w:vAlign w:val="center"/>
          </w:tcPr>
          <w:p w:rsidR="00CD6008" w:rsidRPr="008F269F" w:rsidRDefault="00CD6008" w:rsidP="00CD6008">
            <w:pPr>
              <w:jc w:val="center"/>
              <w:rPr>
                <w:rFonts w:ascii="Times New Roman" w:hAnsi="Times New Roman" w:cs="Times New Roman"/>
                <w:sz w:val="18"/>
                <w:szCs w:val="21"/>
              </w:rPr>
            </w:pPr>
          </w:p>
        </w:tc>
        <w:tc>
          <w:tcPr>
            <w:tcW w:w="909"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FILE_FSET</w:t>
            </w:r>
          </w:p>
        </w:tc>
        <w:tc>
          <w:tcPr>
            <w:tcW w:w="599" w:type="pct"/>
            <w:shd w:val="clear" w:color="auto" w:fill="auto"/>
            <w:vAlign w:val="center"/>
          </w:tcPr>
          <w:p w:rsidR="00CD6008" w:rsidRPr="008F269F" w:rsidRDefault="00CD6008" w:rsidP="00CD6008">
            <w:pPr>
              <w:jc w:val="center"/>
              <w:rPr>
                <w:rFonts w:ascii="Times New Roman" w:hAnsi="Times New Roman" w:cs="Times New Roman"/>
                <w:sz w:val="18"/>
                <w:szCs w:val="21"/>
              </w:rPr>
            </w:pPr>
          </w:p>
        </w:tc>
        <w:tc>
          <w:tcPr>
            <w:tcW w:w="603"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X</w:t>
            </w:r>
          </w:p>
        </w:tc>
        <w:tc>
          <w:tcPr>
            <w:tcW w:w="1210"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关联文件</w:t>
            </w:r>
          </w:p>
        </w:tc>
        <w:tc>
          <w:tcPr>
            <w:tcW w:w="1073" w:type="pct"/>
            <w:shd w:val="clear" w:color="auto" w:fill="auto"/>
            <w:vAlign w:val="center"/>
          </w:tcPr>
          <w:p w:rsidR="00CD6008" w:rsidRPr="008F269F" w:rsidRDefault="00CD6008" w:rsidP="00CD6008">
            <w:pPr>
              <w:jc w:val="center"/>
              <w:rPr>
                <w:rFonts w:ascii="Times New Roman" w:hAnsi="Times New Roman" w:cs="Times New Roman"/>
                <w:sz w:val="18"/>
                <w:szCs w:val="21"/>
              </w:rPr>
            </w:pPr>
            <w:r w:rsidRPr="008F269F">
              <w:rPr>
                <w:rFonts w:ascii="Times New Roman" w:hAnsi="Times New Roman" w:cs="Times New Roman"/>
                <w:sz w:val="18"/>
                <w:szCs w:val="21"/>
              </w:rPr>
              <w:t>FS1</w:t>
            </w:r>
          </w:p>
        </w:tc>
      </w:tr>
    </w:tbl>
    <w:p w:rsidR="00CD6008" w:rsidRPr="00624561" w:rsidRDefault="00CD6008" w:rsidP="00CD6008">
      <w:pPr>
        <w:autoSpaceDE w:val="0"/>
        <w:autoSpaceDN w:val="0"/>
        <w:ind w:left="726" w:hanging="363"/>
        <w:rPr>
          <w:rFonts w:ascii="Times New Roman" w:hAnsi="Times New Roman" w:cs="Times New Roman"/>
          <w:kern w:val="0"/>
          <w:sz w:val="18"/>
          <w:szCs w:val="18"/>
        </w:rPr>
      </w:pPr>
      <w:r w:rsidRPr="00624561">
        <w:rPr>
          <w:rFonts w:ascii="Times New Roman" w:hAnsi="Times New Roman" w:cs="Times New Roman"/>
          <w:kern w:val="0"/>
          <w:sz w:val="18"/>
          <w:szCs w:val="18"/>
        </w:rPr>
        <w:t>该数据表用于对用到的变量单位进行定义。</w:t>
      </w:r>
    </w:p>
    <w:p w:rsidR="00CD6008" w:rsidRPr="00624561" w:rsidRDefault="00CD6008" w:rsidP="00624561">
      <w:pPr>
        <w:pStyle w:val="af4"/>
        <w:numPr>
          <w:ilvl w:val="1"/>
          <w:numId w:val="40"/>
        </w:numPr>
        <w:spacing w:before="156" w:after="156"/>
        <w:rPr>
          <w:rFonts w:ascii="Times New Roman"/>
        </w:rPr>
      </w:pPr>
      <w:r w:rsidRPr="00624561">
        <w:rPr>
          <w:rFonts w:ascii="Times New Roman"/>
        </w:rPr>
        <w:t>常用单位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8"/>
        <w:gridCol w:w="3538"/>
        <w:gridCol w:w="2738"/>
      </w:tblGrid>
      <w:tr w:rsidR="00CD6008" w:rsidRPr="00624561" w:rsidTr="00CD6008">
        <w:trPr>
          <w:trHeight w:val="283"/>
          <w:tblHeader/>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单位</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描述</w:t>
            </w:r>
          </w:p>
        </w:tc>
        <w:tc>
          <w:tcPr>
            <w:tcW w:w="1465"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说明</w:t>
            </w:r>
            <w:r w:rsidRPr="00624561">
              <w:rPr>
                <w:rFonts w:ascii="Times New Roman" w:hAnsi="Times New Roman" w:cs="Times New Roman"/>
                <w:szCs w:val="21"/>
              </w:rPr>
              <w:t>/</w:t>
            </w:r>
            <w:r w:rsidRPr="00624561">
              <w:rPr>
                <w:rFonts w:ascii="Times New Roman" w:hAnsi="Times New Roman" w:cs="Times New Roman"/>
                <w:szCs w:val="21"/>
              </w:rPr>
              <w:t>备注</w:t>
            </w: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mm</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毫米</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米</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km</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千米</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km^2</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平方千米</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s</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秒</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min</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分</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h</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时</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kN</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千牛</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kPa</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千帕</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MPa</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兆帕</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Hz</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频率</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yyyy-mm-dd</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年</w:t>
            </w:r>
            <w:r w:rsidRPr="00624561">
              <w:rPr>
                <w:rFonts w:ascii="Times New Roman" w:hAnsi="Times New Roman" w:cs="Times New Roman"/>
                <w:szCs w:val="21"/>
              </w:rPr>
              <w:t xml:space="preserve"> </w:t>
            </w:r>
            <w:r w:rsidRPr="00624561">
              <w:rPr>
                <w:rFonts w:ascii="Times New Roman" w:hAnsi="Times New Roman" w:cs="Times New Roman"/>
                <w:szCs w:val="21"/>
              </w:rPr>
              <w:t>月</w:t>
            </w:r>
            <w:r w:rsidRPr="00624561">
              <w:rPr>
                <w:rFonts w:ascii="Times New Roman" w:hAnsi="Times New Roman" w:cs="Times New Roman"/>
                <w:szCs w:val="21"/>
              </w:rPr>
              <w:t xml:space="preserve"> </w:t>
            </w:r>
            <w:r w:rsidRPr="00624561">
              <w:rPr>
                <w:rFonts w:ascii="Times New Roman" w:hAnsi="Times New Roman" w:cs="Times New Roman"/>
                <w:szCs w:val="21"/>
              </w:rPr>
              <w:t>日</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degC</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摄氏度，</w:t>
            </w:r>
            <w:r w:rsidRPr="00624561">
              <w:rPr>
                <w:rFonts w:ascii="宋体" w:eastAsia="宋体" w:hAnsi="宋体" w:cs="宋体" w:hint="eastAsia"/>
                <w:szCs w:val="21"/>
              </w:rPr>
              <w:t>℃</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deg</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度</w:t>
            </w:r>
          </w:p>
        </w:tc>
        <w:tc>
          <w:tcPr>
            <w:tcW w:w="1465"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表示角度单位时使用</w:t>
            </w: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lastRenderedPageBreak/>
              <w:t>m/d</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米每天</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m^3/s</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立方米每秒</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L/s</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升每秒</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kPa/d</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千帕每天</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r w:rsidR="00CD6008" w:rsidRPr="00624561" w:rsidTr="00CD6008">
        <w:trPr>
          <w:trHeight w:val="283"/>
        </w:trPr>
        <w:tc>
          <w:tcPr>
            <w:tcW w:w="1642"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MPa/d</w:t>
            </w:r>
          </w:p>
        </w:tc>
        <w:tc>
          <w:tcPr>
            <w:tcW w:w="1893" w:type="pct"/>
            <w:shd w:val="clear" w:color="auto" w:fill="auto"/>
          </w:tcPr>
          <w:p w:rsidR="00CD6008" w:rsidRPr="00624561" w:rsidRDefault="00CD6008" w:rsidP="00CD6008">
            <w:pPr>
              <w:jc w:val="center"/>
              <w:rPr>
                <w:rFonts w:ascii="Times New Roman" w:hAnsi="Times New Roman" w:cs="Times New Roman"/>
                <w:szCs w:val="21"/>
              </w:rPr>
            </w:pPr>
            <w:r w:rsidRPr="00624561">
              <w:rPr>
                <w:rFonts w:ascii="Times New Roman" w:hAnsi="Times New Roman" w:cs="Times New Roman"/>
                <w:szCs w:val="21"/>
              </w:rPr>
              <w:t>兆帕每天</w:t>
            </w:r>
          </w:p>
        </w:tc>
        <w:tc>
          <w:tcPr>
            <w:tcW w:w="1465" w:type="pct"/>
            <w:shd w:val="clear" w:color="auto" w:fill="auto"/>
          </w:tcPr>
          <w:p w:rsidR="00CD6008" w:rsidRPr="00624561" w:rsidRDefault="00CD6008" w:rsidP="00CD6008">
            <w:pPr>
              <w:jc w:val="center"/>
              <w:rPr>
                <w:rFonts w:ascii="Times New Roman" w:hAnsi="Times New Roman" w:cs="Times New Roman"/>
                <w:szCs w:val="21"/>
              </w:rPr>
            </w:pP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类型定义</w:t>
      </w:r>
      <w:r w:rsidRPr="00624561">
        <w:rPr>
          <w:rFonts w:ascii="Times New Roman"/>
        </w:rPr>
        <w:t>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717"/>
        <w:gridCol w:w="1116"/>
        <w:gridCol w:w="1123"/>
        <w:gridCol w:w="2256"/>
        <w:gridCol w:w="2001"/>
      </w:tblGrid>
      <w:tr w:rsidR="00CD6008" w:rsidRPr="00247151" w:rsidTr="00CD6008">
        <w:trPr>
          <w:trHeight w:val="283"/>
        </w:trPr>
        <w:tc>
          <w:tcPr>
            <w:tcW w:w="5000" w:type="pct"/>
            <w:gridSpan w:val="6"/>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Group Name: TYPE – Type Definitions</w:t>
            </w:r>
          </w:p>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表名：</w:t>
            </w:r>
            <w:r w:rsidRPr="00247151">
              <w:rPr>
                <w:rFonts w:ascii="Times New Roman" w:hAnsi="Times New Roman" w:cs="Times New Roman"/>
                <w:sz w:val="18"/>
                <w:szCs w:val="21"/>
              </w:rPr>
              <w:t xml:space="preserve">TYPE – </w:t>
            </w:r>
            <w:r w:rsidRPr="00247151">
              <w:rPr>
                <w:rFonts w:ascii="Times New Roman" w:hAnsi="Times New Roman" w:cs="Times New Roman"/>
                <w:sz w:val="18"/>
                <w:szCs w:val="21"/>
              </w:rPr>
              <w:t>类型定义</w:t>
            </w:r>
          </w:p>
        </w:tc>
      </w:tr>
      <w:tr w:rsidR="00CD6008" w:rsidRPr="00247151" w:rsidTr="00CD6008">
        <w:trPr>
          <w:trHeight w:val="283"/>
        </w:trPr>
        <w:tc>
          <w:tcPr>
            <w:tcW w:w="605"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状态</w:t>
            </w:r>
          </w:p>
        </w:tc>
        <w:tc>
          <w:tcPr>
            <w:tcW w:w="919"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字段</w:t>
            </w:r>
          </w:p>
        </w:tc>
        <w:tc>
          <w:tcPr>
            <w:tcW w:w="1198" w:type="pct"/>
            <w:gridSpan w:val="2"/>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数据单位</w:t>
            </w:r>
            <w:r w:rsidRPr="00247151">
              <w:rPr>
                <w:rFonts w:ascii="Times New Roman" w:hAnsi="Times New Roman" w:cs="Times New Roman"/>
                <w:sz w:val="18"/>
                <w:szCs w:val="21"/>
              </w:rPr>
              <w:t>/</w:t>
            </w:r>
            <w:r w:rsidRPr="00247151">
              <w:rPr>
                <w:rFonts w:ascii="Times New Roman" w:hAnsi="Times New Roman" w:cs="Times New Roman"/>
                <w:sz w:val="18"/>
                <w:szCs w:val="21"/>
              </w:rPr>
              <w:t>数据类型</w:t>
            </w:r>
          </w:p>
        </w:tc>
        <w:tc>
          <w:tcPr>
            <w:tcW w:w="1207"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描述</w:t>
            </w:r>
          </w:p>
        </w:tc>
        <w:tc>
          <w:tcPr>
            <w:tcW w:w="1071" w:type="pct"/>
            <w:shd w:val="clear" w:color="auto" w:fill="F2F2F2" w:themeFill="background1" w:themeFillShade="F2"/>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说明</w:t>
            </w:r>
          </w:p>
        </w:tc>
      </w:tr>
      <w:tr w:rsidR="00CD6008" w:rsidRPr="00247151" w:rsidTr="00CD6008">
        <w:trPr>
          <w:trHeight w:val="283"/>
        </w:trPr>
        <w:tc>
          <w:tcPr>
            <w:tcW w:w="605"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w:t>
            </w:r>
          </w:p>
        </w:tc>
        <w:tc>
          <w:tcPr>
            <w:tcW w:w="91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TYPE_TYPE</w:t>
            </w:r>
          </w:p>
        </w:tc>
        <w:tc>
          <w:tcPr>
            <w:tcW w:w="59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01"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07"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使用的类型</w:t>
            </w:r>
          </w:p>
        </w:tc>
        <w:tc>
          <w:tcPr>
            <w:tcW w:w="1071"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ID</w:t>
            </w:r>
          </w:p>
        </w:tc>
      </w:tr>
      <w:tr w:rsidR="00CD6008" w:rsidRPr="00247151" w:rsidTr="00CD6008">
        <w:trPr>
          <w:trHeight w:val="283"/>
        </w:trPr>
        <w:tc>
          <w:tcPr>
            <w:tcW w:w="605"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R</w:t>
            </w:r>
          </w:p>
        </w:tc>
        <w:tc>
          <w:tcPr>
            <w:tcW w:w="919"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TYPE_DESC</w:t>
            </w:r>
          </w:p>
        </w:tc>
        <w:tc>
          <w:tcPr>
            <w:tcW w:w="597" w:type="pct"/>
            <w:shd w:val="clear" w:color="auto" w:fill="auto"/>
            <w:vAlign w:val="center"/>
          </w:tcPr>
          <w:p w:rsidR="00CD6008" w:rsidRPr="00247151" w:rsidRDefault="00CD6008" w:rsidP="00CD6008">
            <w:pPr>
              <w:jc w:val="center"/>
              <w:rPr>
                <w:rFonts w:ascii="Times New Roman" w:hAnsi="Times New Roman" w:cs="Times New Roman"/>
                <w:sz w:val="18"/>
                <w:szCs w:val="21"/>
              </w:rPr>
            </w:pPr>
          </w:p>
        </w:tc>
        <w:tc>
          <w:tcPr>
            <w:tcW w:w="601"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X</w:t>
            </w:r>
          </w:p>
        </w:tc>
        <w:tc>
          <w:tcPr>
            <w:tcW w:w="1207"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类型说明</w:t>
            </w:r>
          </w:p>
        </w:tc>
        <w:tc>
          <w:tcPr>
            <w:tcW w:w="1071" w:type="pct"/>
            <w:shd w:val="clear" w:color="auto" w:fill="auto"/>
            <w:vAlign w:val="center"/>
          </w:tcPr>
          <w:p w:rsidR="00CD6008" w:rsidRPr="00247151" w:rsidRDefault="00CD6008" w:rsidP="00CD6008">
            <w:pPr>
              <w:jc w:val="center"/>
              <w:rPr>
                <w:rFonts w:ascii="Times New Roman" w:hAnsi="Times New Roman" w:cs="Times New Roman"/>
                <w:sz w:val="18"/>
                <w:szCs w:val="21"/>
              </w:rPr>
            </w:pPr>
            <w:r w:rsidRPr="00247151">
              <w:rPr>
                <w:rFonts w:ascii="Times New Roman" w:hAnsi="Times New Roman" w:cs="Times New Roman"/>
                <w:sz w:val="18"/>
                <w:szCs w:val="21"/>
              </w:rPr>
              <w:t>唯一标识符</w:t>
            </w:r>
          </w:p>
        </w:tc>
      </w:tr>
    </w:tbl>
    <w:p w:rsidR="00CD6008" w:rsidRPr="00624561" w:rsidRDefault="00CD6008" w:rsidP="00CD6008">
      <w:pPr>
        <w:autoSpaceDE w:val="0"/>
        <w:autoSpaceDN w:val="0"/>
        <w:ind w:left="726" w:hanging="363"/>
        <w:rPr>
          <w:rFonts w:ascii="Times New Roman" w:hAnsi="Times New Roman" w:cs="Times New Roman"/>
          <w:kern w:val="0"/>
          <w:sz w:val="18"/>
          <w:szCs w:val="18"/>
        </w:rPr>
      </w:pPr>
      <w:r w:rsidRPr="00624561">
        <w:rPr>
          <w:rFonts w:ascii="Times New Roman" w:hAnsi="Times New Roman" w:cs="Times New Roman"/>
          <w:kern w:val="0"/>
          <w:sz w:val="18"/>
          <w:szCs w:val="18"/>
        </w:rPr>
        <w:t>该数据表用于对用到的变量类型进行定义。</w:t>
      </w:r>
    </w:p>
    <w:p w:rsidR="00CD6008" w:rsidRPr="00624561" w:rsidRDefault="00CD6008" w:rsidP="00624561">
      <w:pPr>
        <w:pStyle w:val="af4"/>
        <w:numPr>
          <w:ilvl w:val="1"/>
          <w:numId w:val="40"/>
        </w:numPr>
        <w:spacing w:before="156" w:after="156"/>
        <w:rPr>
          <w:rFonts w:ascii="Times New Roman"/>
        </w:rPr>
      </w:pPr>
      <w:r w:rsidRPr="00624561">
        <w:rPr>
          <w:rFonts w:ascii="Times New Roman"/>
        </w:rPr>
        <w:t>常用变量类型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3437"/>
        <w:gridCol w:w="2940"/>
      </w:tblGrid>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类型</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说明</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ID</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唯一标识符</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ID</w:t>
            </w:r>
            <w:r w:rsidRPr="00247151">
              <w:rPr>
                <w:rFonts w:ascii="Times New Roman" w:hAnsi="Times New Roman" w:cs="Times New Roman"/>
                <w:sz w:val="18"/>
                <w:szCs w:val="18"/>
              </w:rPr>
              <w:t>在整个项目中是唯一的。</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PA</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ABBR</w:t>
            </w:r>
            <w:r w:rsidRPr="00247151">
              <w:rPr>
                <w:rFonts w:ascii="Times New Roman" w:hAnsi="Times New Roman" w:cs="Times New Roman"/>
                <w:sz w:val="18"/>
                <w:szCs w:val="18"/>
              </w:rPr>
              <w:t>数据表中列出的文本</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PT</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TYPE</w:t>
            </w:r>
            <w:r w:rsidRPr="00247151">
              <w:rPr>
                <w:rFonts w:ascii="Times New Roman" w:hAnsi="Times New Roman" w:cs="Times New Roman"/>
                <w:sz w:val="18"/>
                <w:szCs w:val="18"/>
              </w:rPr>
              <w:t>数据表中列出的文本</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PU</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UNIT</w:t>
            </w:r>
            <w:r w:rsidRPr="00247151">
              <w:rPr>
                <w:rFonts w:ascii="Times New Roman" w:hAnsi="Times New Roman" w:cs="Times New Roman"/>
                <w:sz w:val="18"/>
                <w:szCs w:val="18"/>
              </w:rPr>
              <w:t>数据表中列出的文本</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文本</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如文本中使用缩写，需在</w:t>
            </w:r>
            <w:r w:rsidRPr="00247151">
              <w:rPr>
                <w:rFonts w:ascii="Times New Roman" w:hAnsi="Times New Roman" w:cs="Times New Roman"/>
                <w:sz w:val="18"/>
                <w:szCs w:val="18"/>
              </w:rPr>
              <w:t>ABBR</w:t>
            </w:r>
            <w:r w:rsidRPr="00247151">
              <w:rPr>
                <w:rFonts w:ascii="Times New Roman" w:hAnsi="Times New Roman" w:cs="Times New Roman"/>
                <w:sz w:val="18"/>
                <w:szCs w:val="18"/>
              </w:rPr>
              <w:t>数据表中定义。</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INT</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整数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例如：</w:t>
            </w:r>
            <w:r w:rsidRPr="00247151">
              <w:rPr>
                <w:rFonts w:ascii="Times New Roman" w:hAnsi="Times New Roman" w:cs="Times New Roman"/>
                <w:sz w:val="18"/>
                <w:szCs w:val="18"/>
              </w:rPr>
              <w:t>1</w:t>
            </w:r>
            <w:proofErr w:type="gramStart"/>
            <w:r w:rsidRPr="00247151">
              <w:rPr>
                <w:rFonts w:ascii="Times New Roman" w:hAnsi="Times New Roman" w:cs="Times New Roman"/>
                <w:sz w:val="18"/>
                <w:szCs w:val="18"/>
              </w:rPr>
              <w:t>,2</w:t>
            </w:r>
            <w:proofErr w:type="gramEnd"/>
            <w:r w:rsidRPr="00247151">
              <w:rPr>
                <w:rFonts w:ascii="Times New Roman" w:hAnsi="Times New Roman" w:cs="Times New Roman"/>
                <w:sz w:val="18"/>
                <w:szCs w:val="18"/>
              </w:rPr>
              <w:t>….</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T</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时间</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形式如：</w:t>
            </w:r>
            <w:r w:rsidRPr="00247151">
              <w:rPr>
                <w:rFonts w:ascii="Times New Roman" w:hAnsi="Times New Roman" w:cs="Times New Roman"/>
                <w:sz w:val="18"/>
                <w:szCs w:val="18"/>
              </w:rPr>
              <w:t>hh:mm:ss</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DT</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日期</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形式如：</w:t>
            </w:r>
            <w:r w:rsidRPr="00247151">
              <w:rPr>
                <w:rFonts w:ascii="Times New Roman" w:hAnsi="Times New Roman" w:cs="Times New Roman"/>
                <w:sz w:val="18"/>
                <w:szCs w:val="18"/>
              </w:rPr>
              <w:t>yyyy-mm-dd-hh-mm-ss</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nDP</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w:t>
            </w:r>
            <w:r w:rsidRPr="00247151">
              <w:rPr>
                <w:rFonts w:ascii="Times New Roman" w:hAnsi="Times New Roman" w:cs="Times New Roman"/>
                <w:sz w:val="18"/>
                <w:szCs w:val="18"/>
              </w:rPr>
              <w:t>位小数的数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nSF</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w:t>
            </w:r>
            <w:r w:rsidRPr="00247151">
              <w:rPr>
                <w:rFonts w:ascii="Times New Roman" w:hAnsi="Times New Roman" w:cs="Times New Roman"/>
                <w:sz w:val="18"/>
                <w:szCs w:val="18"/>
              </w:rPr>
              <w:t>位有效数字的数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nSCI</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n</w:t>
            </w:r>
            <w:r w:rsidRPr="00247151">
              <w:rPr>
                <w:rFonts w:ascii="Times New Roman" w:hAnsi="Times New Roman" w:cs="Times New Roman"/>
                <w:sz w:val="18"/>
                <w:szCs w:val="18"/>
              </w:rPr>
              <w:t>位小数的科学计数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DMS</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度：分：秒</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51:28:52.498</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RL</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记录链接</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“SAMP|BH1|4.50|1|D|UX123”</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YN</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是否值</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Yes/No</w:t>
            </w:r>
          </w:p>
        </w:tc>
      </w:tr>
      <w:tr w:rsidR="00CD6008" w:rsidRPr="00247151" w:rsidTr="00CD6008">
        <w:trPr>
          <w:trHeight w:val="283"/>
          <w:jc w:val="center"/>
        </w:trPr>
        <w:tc>
          <w:tcPr>
            <w:tcW w:w="158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 , ]</w:t>
            </w:r>
          </w:p>
        </w:tc>
        <w:tc>
          <w:tcPr>
            <w:tcW w:w="183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r w:rsidRPr="00247151">
              <w:rPr>
                <w:rFonts w:ascii="Times New Roman" w:hAnsi="Times New Roman" w:cs="Times New Roman"/>
                <w:sz w:val="18"/>
                <w:szCs w:val="18"/>
              </w:rPr>
              <w:t>最小值，最大值</w:t>
            </w:r>
            <w:r w:rsidRPr="00247151">
              <w:rPr>
                <w:rFonts w:ascii="Times New Roman" w:hAnsi="Times New Roman" w:cs="Times New Roman"/>
                <w:sz w:val="18"/>
                <w:szCs w:val="18"/>
              </w:rPr>
              <w:t>]</w:t>
            </w:r>
            <w:r w:rsidRPr="00247151">
              <w:rPr>
                <w:rFonts w:ascii="Times New Roman" w:hAnsi="Times New Roman" w:cs="Times New Roman"/>
                <w:sz w:val="18"/>
                <w:szCs w:val="18"/>
              </w:rPr>
              <w:t>，默认其中的数值保留</w:t>
            </w:r>
            <w:r w:rsidRPr="00247151">
              <w:rPr>
                <w:rFonts w:ascii="Times New Roman" w:hAnsi="Times New Roman" w:cs="Times New Roman"/>
                <w:sz w:val="18"/>
                <w:szCs w:val="18"/>
              </w:rPr>
              <w:t>2</w:t>
            </w:r>
            <w:r w:rsidRPr="00247151">
              <w:rPr>
                <w:rFonts w:ascii="Times New Roman" w:hAnsi="Times New Roman" w:cs="Times New Roman"/>
                <w:sz w:val="18"/>
                <w:szCs w:val="18"/>
              </w:rPr>
              <w:t>位小数</w:t>
            </w:r>
          </w:p>
        </w:tc>
        <w:tc>
          <w:tcPr>
            <w:tcW w:w="157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[10,20]</w:t>
            </w:r>
          </w:p>
        </w:tc>
      </w:tr>
    </w:tbl>
    <w:p w:rsidR="00CD6008" w:rsidRPr="00624561" w:rsidRDefault="00CD6008" w:rsidP="00CD6008">
      <w:pPr>
        <w:pStyle w:val="affff8"/>
        <w:rPr>
          <w:rFonts w:ascii="Times New Roman"/>
        </w:rPr>
      </w:pPr>
      <w:r w:rsidRPr="00624561">
        <w:rPr>
          <w:rFonts w:ascii="Times New Roman"/>
        </w:rPr>
        <w:t>本条列出七个涉及到数据文件的提交和描述时所必要的数据表，分别是：</w:t>
      </w:r>
      <w:r w:rsidRPr="00624561">
        <w:rPr>
          <w:rFonts w:ascii="Times New Roman"/>
        </w:rPr>
        <w:t>PROJ</w:t>
      </w:r>
      <w:r w:rsidRPr="00624561">
        <w:rPr>
          <w:rFonts w:ascii="Times New Roman"/>
        </w:rPr>
        <w:t>，</w:t>
      </w:r>
      <w:r w:rsidRPr="00624561">
        <w:rPr>
          <w:rFonts w:ascii="Times New Roman"/>
        </w:rPr>
        <w:t>ABBR</w:t>
      </w:r>
      <w:r w:rsidRPr="00624561">
        <w:rPr>
          <w:rFonts w:ascii="Times New Roman"/>
        </w:rPr>
        <w:t>，</w:t>
      </w:r>
      <w:r w:rsidRPr="00624561">
        <w:rPr>
          <w:rFonts w:ascii="Times New Roman"/>
        </w:rPr>
        <w:t>TYPE</w:t>
      </w:r>
      <w:r w:rsidRPr="00624561">
        <w:rPr>
          <w:rFonts w:ascii="Times New Roman"/>
        </w:rPr>
        <w:t>，</w:t>
      </w:r>
      <w:r w:rsidRPr="00624561">
        <w:rPr>
          <w:rFonts w:ascii="Times New Roman"/>
        </w:rPr>
        <w:t>DICT</w:t>
      </w:r>
      <w:r w:rsidRPr="00624561">
        <w:rPr>
          <w:rFonts w:ascii="Times New Roman"/>
        </w:rPr>
        <w:t>，</w:t>
      </w:r>
      <w:r w:rsidRPr="00624561">
        <w:rPr>
          <w:rFonts w:ascii="Times New Roman"/>
        </w:rPr>
        <w:t>FILE</w:t>
      </w:r>
      <w:r w:rsidRPr="00624561">
        <w:rPr>
          <w:rFonts w:ascii="Times New Roman"/>
        </w:rPr>
        <w:t>，</w:t>
      </w:r>
      <w:r w:rsidRPr="00624561">
        <w:rPr>
          <w:rFonts w:ascii="Times New Roman"/>
        </w:rPr>
        <w:t>UNIT</w:t>
      </w:r>
      <w:r w:rsidRPr="00624561">
        <w:rPr>
          <w:rFonts w:ascii="Times New Roman"/>
        </w:rPr>
        <w:t>和</w:t>
      </w:r>
      <w:r w:rsidRPr="00624561">
        <w:rPr>
          <w:rFonts w:ascii="Times New Roman"/>
        </w:rPr>
        <w:t>STND</w:t>
      </w:r>
      <w:r w:rsidRPr="00624561">
        <w:rPr>
          <w:rFonts w:ascii="Times New Roman"/>
        </w:rPr>
        <w:t>。</w:t>
      </w:r>
    </w:p>
    <w:p w:rsidR="00CD6008" w:rsidRPr="00624561" w:rsidRDefault="00CD6008" w:rsidP="00624561">
      <w:pPr>
        <w:pStyle w:val="af4"/>
        <w:numPr>
          <w:ilvl w:val="1"/>
          <w:numId w:val="40"/>
        </w:numPr>
        <w:spacing w:before="156" w:after="156"/>
        <w:rPr>
          <w:rFonts w:ascii="Times New Roman"/>
        </w:rPr>
      </w:pPr>
      <w:r w:rsidRPr="00624561">
        <w:rPr>
          <w:rFonts w:ascii="Times New Roman"/>
        </w:rPr>
        <w:t>项目信息</w:t>
      </w:r>
      <w:r w:rsidRPr="00624561">
        <w:rPr>
          <w:rFonts w:ascii="Times New Roman"/>
        </w:rPr>
        <w:t xml:space="preserve"> PROJ</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581"/>
        <w:gridCol w:w="1073"/>
        <w:gridCol w:w="1095"/>
        <w:gridCol w:w="2304"/>
        <w:gridCol w:w="2026"/>
      </w:tblGrid>
      <w:tr w:rsidR="00CD6008" w:rsidRPr="00247151" w:rsidTr="00247151">
        <w:trPr>
          <w:tblHeader/>
        </w:trPr>
        <w:tc>
          <w:tcPr>
            <w:tcW w:w="5000" w:type="pct"/>
            <w:gridSpan w:val="6"/>
            <w:shd w:val="clear" w:color="auto" w:fill="D9D9D9"/>
            <w:vAlign w:val="center"/>
          </w:tcPr>
          <w:p w:rsidR="00CD6008" w:rsidRPr="00247151" w:rsidRDefault="00CD6008" w:rsidP="00CD6008">
            <w:pPr>
              <w:pStyle w:val="aff6"/>
              <w:ind w:firstLine="360"/>
              <w:jc w:val="center"/>
              <w:rPr>
                <w:rFonts w:ascii="Times New Roman"/>
                <w:sz w:val="18"/>
                <w:szCs w:val="18"/>
              </w:rPr>
            </w:pPr>
            <w:r w:rsidRPr="00247151">
              <w:rPr>
                <w:rFonts w:ascii="Times New Roman"/>
                <w:sz w:val="18"/>
                <w:szCs w:val="18"/>
              </w:rPr>
              <w:lastRenderedPageBreak/>
              <w:t>Group Name: PROJ – Project Information</w:t>
            </w:r>
          </w:p>
          <w:p w:rsidR="00CD6008" w:rsidRPr="00247151" w:rsidRDefault="00CD6008" w:rsidP="00CD6008">
            <w:pPr>
              <w:pStyle w:val="aff6"/>
              <w:ind w:firstLine="360"/>
              <w:jc w:val="center"/>
              <w:rPr>
                <w:rFonts w:ascii="Times New Roman"/>
                <w:sz w:val="18"/>
                <w:szCs w:val="18"/>
              </w:rPr>
            </w:pPr>
            <w:r w:rsidRPr="00247151">
              <w:rPr>
                <w:rFonts w:ascii="Times New Roman"/>
                <w:sz w:val="18"/>
                <w:szCs w:val="18"/>
              </w:rPr>
              <w:t>表名：</w:t>
            </w:r>
            <w:r w:rsidRPr="00247151">
              <w:rPr>
                <w:rFonts w:ascii="Times New Roman"/>
                <w:sz w:val="18"/>
                <w:szCs w:val="18"/>
              </w:rPr>
              <w:t xml:space="preserve">PROJ – </w:t>
            </w:r>
            <w:r w:rsidRPr="00247151">
              <w:rPr>
                <w:rFonts w:ascii="Times New Roman"/>
                <w:sz w:val="18"/>
                <w:szCs w:val="18"/>
              </w:rPr>
              <w:t>项目信息</w:t>
            </w:r>
          </w:p>
        </w:tc>
      </w:tr>
      <w:tr w:rsidR="00CD6008" w:rsidRPr="00247151" w:rsidTr="00247151">
        <w:trPr>
          <w:tblHeader/>
        </w:trPr>
        <w:tc>
          <w:tcPr>
            <w:tcW w:w="677"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Status</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状态</w:t>
            </w:r>
          </w:p>
        </w:tc>
        <w:tc>
          <w:tcPr>
            <w:tcW w:w="846"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Heading</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字段</w:t>
            </w:r>
          </w:p>
        </w:tc>
        <w:tc>
          <w:tcPr>
            <w:tcW w:w="1160" w:type="pct"/>
            <w:gridSpan w:val="2"/>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Suggested Unit/Type</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数据单位</w:t>
            </w:r>
            <w:r w:rsidRPr="00247151">
              <w:rPr>
                <w:rFonts w:ascii="Times New Roman"/>
                <w:sz w:val="18"/>
                <w:szCs w:val="18"/>
              </w:rPr>
              <w:t>/</w:t>
            </w:r>
            <w:r w:rsidRPr="00247151">
              <w:rPr>
                <w:rFonts w:ascii="Times New Roman"/>
                <w:sz w:val="18"/>
                <w:szCs w:val="18"/>
              </w:rPr>
              <w:t>数据类型</w:t>
            </w:r>
          </w:p>
        </w:tc>
        <w:tc>
          <w:tcPr>
            <w:tcW w:w="1233"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Description</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描述</w:t>
            </w:r>
          </w:p>
        </w:tc>
        <w:tc>
          <w:tcPr>
            <w:tcW w:w="1084"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Example</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示例</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w:t>
            </w: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PROJ_ID</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ID</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工程</w:t>
            </w:r>
            <w:r w:rsidRPr="00247151">
              <w:rPr>
                <w:rFonts w:ascii="Times New Roman"/>
                <w:sz w:val="18"/>
                <w:szCs w:val="18"/>
              </w:rPr>
              <w:t>ID</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BLLY</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R</w:t>
            </w: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PROJ_NAME</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工程名称</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云南老营隧道</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PROJ_LOC</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地理位置描述</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云南省保山市</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PROJ_TRND</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项目走向</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东南</w:t>
            </w:r>
            <w:r w:rsidRPr="00247151">
              <w:rPr>
                <w:rFonts w:ascii="Times New Roman"/>
                <w:sz w:val="18"/>
                <w:szCs w:val="18"/>
              </w:rPr>
              <w:t>-</w:t>
            </w:r>
            <w:r w:rsidRPr="00247151">
              <w:rPr>
                <w:rFonts w:ascii="Times New Roman"/>
                <w:sz w:val="18"/>
                <w:szCs w:val="18"/>
              </w:rPr>
              <w:t>西北</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PROJ_LNGS</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DEG</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起点经度</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99°11´36</w:t>
            </w:r>
            <w:r w:rsidRPr="00247151">
              <w:rPr>
                <w:rFonts w:ascii="Times New Roman"/>
                <w:sz w:val="18"/>
                <w:szCs w:val="18"/>
              </w:rPr>
              <w:t>〞</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PROJ_LNGE</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DEG</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终点经度</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98°51´47.16</w:t>
            </w:r>
            <w:r w:rsidRPr="00247151">
              <w:rPr>
                <w:rFonts w:ascii="Times New Roman"/>
                <w:sz w:val="18"/>
                <w:szCs w:val="18"/>
              </w:rPr>
              <w:t>〞</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PROJ_LATS</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DEG</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起点纬度</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25°20´13.8</w:t>
            </w:r>
            <w:r w:rsidRPr="00247151">
              <w:rPr>
                <w:rFonts w:ascii="Times New Roman"/>
                <w:sz w:val="18"/>
                <w:szCs w:val="18"/>
              </w:rPr>
              <w:t>〞</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PROJ_LATE</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DEG</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终点纬度</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25°47´42.36</w:t>
            </w:r>
            <w:r w:rsidRPr="00247151">
              <w:rPr>
                <w:rFonts w:ascii="Times New Roman"/>
                <w:sz w:val="18"/>
                <w:szCs w:val="18"/>
              </w:rPr>
              <w:t>〞</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PROJ_COOR</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项目所采用的全局坐标系信息</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西安</w:t>
            </w:r>
            <w:r w:rsidRPr="00247151">
              <w:rPr>
                <w:rFonts w:ascii="Times New Roman"/>
                <w:sz w:val="18"/>
                <w:szCs w:val="18"/>
              </w:rPr>
              <w:t>80</w:t>
            </w:r>
            <w:r w:rsidRPr="00247151">
              <w:rPr>
                <w:rFonts w:ascii="Times New Roman"/>
                <w:sz w:val="18"/>
                <w:szCs w:val="18"/>
              </w:rPr>
              <w:t>坐标系</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PROJ_CLNT</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业主</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云南交投</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PROJ_CONT</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建设单位</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云南路建集团</w:t>
            </w: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PROJ_MNGR</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项目经理</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PROJ_MEMO</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备注</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r>
      <w:tr w:rsidR="00CD6008" w:rsidRPr="00247151" w:rsidTr="00CD6008">
        <w:tc>
          <w:tcPr>
            <w:tcW w:w="677"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4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FILE_FSET</w:t>
            </w:r>
          </w:p>
        </w:tc>
        <w:tc>
          <w:tcPr>
            <w:tcW w:w="574"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86"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33"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关联文件索引</w:t>
            </w:r>
          </w:p>
        </w:tc>
        <w:tc>
          <w:tcPr>
            <w:tcW w:w="1084"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r>
    </w:tbl>
    <w:p w:rsidR="00CD6008" w:rsidRPr="00624561" w:rsidRDefault="00CD6008" w:rsidP="00CD6008">
      <w:pPr>
        <w:pStyle w:val="a0"/>
        <w:rPr>
          <w:rFonts w:ascii="Times New Roman"/>
        </w:rPr>
      </w:pPr>
      <w:r w:rsidRPr="00624561">
        <w:rPr>
          <w:rFonts w:ascii="Times New Roman"/>
        </w:rPr>
        <w:t>PROJ</w:t>
      </w:r>
      <w:r w:rsidRPr="00624561">
        <w:rPr>
          <w:rFonts w:ascii="Times New Roman"/>
        </w:rPr>
        <w:t>数据表是必不可少的，用于描述项目整体，一个项目对应</w:t>
      </w:r>
      <w:r w:rsidRPr="00624561">
        <w:rPr>
          <w:rFonts w:ascii="Times New Roman"/>
        </w:rPr>
        <w:t>PROJ</w:t>
      </w:r>
      <w:r w:rsidRPr="00624561">
        <w:rPr>
          <w:rFonts w:ascii="Times New Roman"/>
        </w:rPr>
        <w:t>数据表中的一条数据。</w:t>
      </w:r>
    </w:p>
    <w:p w:rsidR="00CD6008" w:rsidRPr="00624561" w:rsidRDefault="00CD6008" w:rsidP="00624561">
      <w:pPr>
        <w:pStyle w:val="af4"/>
        <w:numPr>
          <w:ilvl w:val="1"/>
          <w:numId w:val="40"/>
        </w:numPr>
        <w:spacing w:before="156" w:after="156"/>
        <w:rPr>
          <w:rFonts w:ascii="Times New Roman"/>
        </w:rPr>
      </w:pPr>
      <w:r w:rsidRPr="00624561">
        <w:rPr>
          <w:rFonts w:ascii="Times New Roman"/>
        </w:rPr>
        <w:t>用户自定义数据表和字段</w:t>
      </w:r>
      <w:r w:rsidRPr="00624561">
        <w:rPr>
          <w:rFonts w:ascii="Times New Roman"/>
        </w:rPr>
        <w:t>DICT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1665"/>
        <w:gridCol w:w="1116"/>
        <w:gridCol w:w="1119"/>
        <w:gridCol w:w="2263"/>
        <w:gridCol w:w="1975"/>
      </w:tblGrid>
      <w:tr w:rsidR="00CD6008" w:rsidRPr="00247151" w:rsidTr="00CD6008">
        <w:trPr>
          <w:jc w:val="center"/>
        </w:trPr>
        <w:tc>
          <w:tcPr>
            <w:tcW w:w="5000" w:type="pct"/>
            <w:gridSpan w:val="6"/>
            <w:shd w:val="clear" w:color="auto" w:fill="D9D9D9"/>
            <w:vAlign w:val="center"/>
          </w:tcPr>
          <w:p w:rsidR="00CD6008" w:rsidRPr="00247151" w:rsidRDefault="00CD6008" w:rsidP="00CD6008">
            <w:pPr>
              <w:pStyle w:val="aff6"/>
              <w:ind w:firstLine="360"/>
              <w:jc w:val="center"/>
              <w:rPr>
                <w:rFonts w:ascii="Times New Roman"/>
                <w:sz w:val="18"/>
                <w:szCs w:val="18"/>
              </w:rPr>
            </w:pPr>
            <w:r w:rsidRPr="00247151">
              <w:rPr>
                <w:rFonts w:ascii="Times New Roman"/>
                <w:sz w:val="18"/>
                <w:szCs w:val="18"/>
              </w:rPr>
              <w:t>GroupName:DICT-UserDefinedGroupsandHeadings</w:t>
            </w:r>
          </w:p>
          <w:p w:rsidR="00CD6008" w:rsidRPr="00247151" w:rsidRDefault="00CD6008" w:rsidP="00CD6008">
            <w:pPr>
              <w:pStyle w:val="aff6"/>
              <w:ind w:firstLine="360"/>
              <w:jc w:val="center"/>
              <w:rPr>
                <w:rFonts w:ascii="Times New Roman"/>
                <w:sz w:val="18"/>
                <w:szCs w:val="18"/>
              </w:rPr>
            </w:pPr>
            <w:r w:rsidRPr="00247151">
              <w:rPr>
                <w:rFonts w:ascii="Times New Roman"/>
                <w:sz w:val="18"/>
                <w:szCs w:val="18"/>
              </w:rPr>
              <w:t>表名：用户自定义数据表和字段</w:t>
            </w:r>
          </w:p>
        </w:tc>
      </w:tr>
      <w:tr w:rsidR="00CD6008" w:rsidRPr="00247151" w:rsidTr="001A4FBF">
        <w:trPr>
          <w:trHeight w:val="1039"/>
          <w:jc w:val="center"/>
        </w:trPr>
        <w:tc>
          <w:tcPr>
            <w:tcW w:w="645"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Status</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状态</w:t>
            </w:r>
          </w:p>
        </w:tc>
        <w:tc>
          <w:tcPr>
            <w:tcW w:w="891"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Heading</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字段</w:t>
            </w:r>
          </w:p>
        </w:tc>
        <w:tc>
          <w:tcPr>
            <w:tcW w:w="1196" w:type="pct"/>
            <w:gridSpan w:val="2"/>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SuggestedUnit/Type</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数据单位</w:t>
            </w:r>
            <w:r w:rsidRPr="00247151">
              <w:rPr>
                <w:rFonts w:ascii="Times New Roman"/>
                <w:sz w:val="18"/>
                <w:szCs w:val="18"/>
              </w:rPr>
              <w:t>/</w:t>
            </w:r>
            <w:r w:rsidRPr="00247151">
              <w:rPr>
                <w:rFonts w:ascii="Times New Roman"/>
                <w:sz w:val="18"/>
                <w:szCs w:val="18"/>
              </w:rPr>
              <w:t>数据类型</w:t>
            </w:r>
          </w:p>
        </w:tc>
        <w:tc>
          <w:tcPr>
            <w:tcW w:w="1211"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Description</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描述</w:t>
            </w:r>
          </w:p>
        </w:tc>
        <w:tc>
          <w:tcPr>
            <w:tcW w:w="1058" w:type="pct"/>
            <w:shd w:val="clear" w:color="auto" w:fill="D9D9D9"/>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Example</w:t>
            </w:r>
          </w:p>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示例</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w:t>
            </w: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DICT_TYPE</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定义对象的类型</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HEADING</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w:t>
            </w: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DICT_GRP</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表名</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NGRP</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w:t>
            </w: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DICT_HDNG</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字段名</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NGRP_HED1</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R</w:t>
            </w: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DICT_STAT</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PA</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字段状态</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OTHER</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DICT_DTYP</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PT</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数据类型和格式</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2DP</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DICT_DESC</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描述</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新字段名</w:t>
            </w:r>
            <w:r w:rsidRPr="00247151">
              <w:rPr>
                <w:rFonts w:ascii="Times New Roman"/>
                <w:sz w:val="18"/>
                <w:szCs w:val="18"/>
              </w:rPr>
              <w:t>1</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DICT_UNIT</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单位</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Kg</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DICT_EXMP</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示例</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20</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DICT_PGRP</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父表名称</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LOCA</w:t>
            </w:r>
          </w:p>
        </w:tc>
      </w:tr>
      <w:tr w:rsidR="00CD6008" w:rsidRPr="00247151" w:rsidTr="001A4FBF">
        <w:trPr>
          <w:jc w:val="center"/>
        </w:trPr>
        <w:tc>
          <w:tcPr>
            <w:tcW w:w="645"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89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FILE_FSET</w:t>
            </w:r>
          </w:p>
        </w:tc>
        <w:tc>
          <w:tcPr>
            <w:tcW w:w="597" w:type="pct"/>
            <w:shd w:val="clear" w:color="auto" w:fill="auto"/>
            <w:vAlign w:val="center"/>
          </w:tcPr>
          <w:p w:rsidR="00CD6008" w:rsidRPr="00247151" w:rsidRDefault="00CD6008" w:rsidP="00CD6008">
            <w:pPr>
              <w:pStyle w:val="aff6"/>
              <w:ind w:firstLine="360"/>
              <w:jc w:val="center"/>
              <w:rPr>
                <w:rFonts w:ascii="Times New Roman"/>
                <w:sz w:val="18"/>
                <w:szCs w:val="18"/>
              </w:rPr>
            </w:pPr>
          </w:p>
        </w:tc>
        <w:tc>
          <w:tcPr>
            <w:tcW w:w="59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X</w:t>
            </w:r>
          </w:p>
        </w:tc>
        <w:tc>
          <w:tcPr>
            <w:tcW w:w="1211"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关联文件索引</w:t>
            </w:r>
          </w:p>
        </w:tc>
        <w:tc>
          <w:tcPr>
            <w:tcW w:w="1058" w:type="pct"/>
            <w:shd w:val="clear" w:color="auto" w:fill="auto"/>
            <w:vAlign w:val="center"/>
          </w:tcPr>
          <w:p w:rsidR="00CD6008" w:rsidRPr="00247151" w:rsidRDefault="00CD6008" w:rsidP="00CD6008">
            <w:pPr>
              <w:pStyle w:val="aff6"/>
              <w:ind w:firstLineChars="0" w:firstLine="0"/>
              <w:jc w:val="center"/>
              <w:rPr>
                <w:rFonts w:ascii="Times New Roman"/>
                <w:sz w:val="18"/>
                <w:szCs w:val="18"/>
              </w:rPr>
            </w:pPr>
            <w:r w:rsidRPr="00247151">
              <w:rPr>
                <w:rFonts w:ascii="Times New Roman"/>
                <w:sz w:val="18"/>
                <w:szCs w:val="18"/>
              </w:rPr>
              <w:t>FS1</w:t>
            </w:r>
          </w:p>
        </w:tc>
      </w:tr>
    </w:tbl>
    <w:p w:rsidR="00CD6008" w:rsidRPr="00624561" w:rsidRDefault="00CD6008" w:rsidP="00CD6008">
      <w:pPr>
        <w:pStyle w:val="af2"/>
        <w:rPr>
          <w:rFonts w:ascii="Times New Roman"/>
        </w:rPr>
      </w:pPr>
      <w:r w:rsidRPr="00624561">
        <w:rPr>
          <w:rFonts w:ascii="Times New Roman"/>
        </w:rPr>
        <w:t>当用户需要自定义数据表名或者字段名的时候，所有的交换标准文件中都需要</w:t>
      </w:r>
      <w:r w:rsidRPr="00624561">
        <w:rPr>
          <w:rFonts w:ascii="Times New Roman"/>
        </w:rPr>
        <w:t>DICT</w:t>
      </w:r>
      <w:r w:rsidRPr="00624561">
        <w:rPr>
          <w:rFonts w:ascii="Times New Roman"/>
        </w:rPr>
        <w:t>数据表。</w:t>
      </w:r>
    </w:p>
    <w:p w:rsidR="00CD6008" w:rsidRPr="00624561" w:rsidRDefault="00CD6008" w:rsidP="00CD6008">
      <w:pPr>
        <w:pStyle w:val="af2"/>
        <w:rPr>
          <w:rFonts w:ascii="Times New Roman"/>
        </w:rPr>
      </w:pPr>
      <w:r w:rsidRPr="00624561">
        <w:rPr>
          <w:rFonts w:ascii="Times New Roman"/>
        </w:rPr>
        <w:t>当用户自定义数据表名时，需填写</w:t>
      </w:r>
      <w:r w:rsidRPr="00624561">
        <w:rPr>
          <w:rFonts w:ascii="Times New Roman"/>
        </w:rPr>
        <w:t>DICT_GRP</w:t>
      </w:r>
      <w:r w:rsidRPr="00624561">
        <w:rPr>
          <w:rFonts w:ascii="Times New Roman"/>
        </w:rPr>
        <w:t>、</w:t>
      </w:r>
      <w:r w:rsidRPr="00624561">
        <w:rPr>
          <w:rFonts w:ascii="Times New Roman"/>
        </w:rPr>
        <w:t>DICT_DESC</w:t>
      </w:r>
      <w:r w:rsidRPr="00624561">
        <w:rPr>
          <w:rFonts w:ascii="Times New Roman"/>
        </w:rPr>
        <w:t>、</w:t>
      </w:r>
      <w:r w:rsidRPr="00624561">
        <w:rPr>
          <w:rFonts w:ascii="Times New Roman"/>
        </w:rPr>
        <w:t>DICT_PGRP</w:t>
      </w:r>
      <w:r w:rsidRPr="00624561">
        <w:rPr>
          <w:rFonts w:ascii="Times New Roman"/>
        </w:rPr>
        <w:t>字段。</w:t>
      </w:r>
    </w:p>
    <w:p w:rsidR="00CD6008" w:rsidRPr="00624561" w:rsidRDefault="00CD6008" w:rsidP="00CD6008">
      <w:pPr>
        <w:pStyle w:val="af2"/>
        <w:rPr>
          <w:rFonts w:ascii="Times New Roman"/>
        </w:rPr>
      </w:pPr>
      <w:r w:rsidRPr="00624561">
        <w:rPr>
          <w:rFonts w:ascii="Times New Roman"/>
        </w:rPr>
        <w:t>当用户自定义字段名时，需填写</w:t>
      </w:r>
      <w:r w:rsidRPr="00624561">
        <w:rPr>
          <w:rFonts w:ascii="Times New Roman"/>
        </w:rPr>
        <w:t>DICT_GRP</w:t>
      </w:r>
      <w:r w:rsidRPr="00624561">
        <w:rPr>
          <w:rFonts w:ascii="Times New Roman"/>
        </w:rPr>
        <w:t>、</w:t>
      </w:r>
      <w:r w:rsidRPr="00624561">
        <w:rPr>
          <w:rFonts w:ascii="Times New Roman"/>
        </w:rPr>
        <w:t>DICT_HDNG</w:t>
      </w:r>
      <w:r w:rsidRPr="00624561">
        <w:rPr>
          <w:rFonts w:ascii="Times New Roman"/>
        </w:rPr>
        <w:t>、</w:t>
      </w:r>
      <w:r w:rsidRPr="00624561">
        <w:rPr>
          <w:rFonts w:ascii="Times New Roman"/>
        </w:rPr>
        <w:t>DICT_STAT</w:t>
      </w:r>
      <w:r w:rsidRPr="00624561">
        <w:rPr>
          <w:rFonts w:ascii="Times New Roman"/>
        </w:rPr>
        <w:t>、</w:t>
      </w:r>
      <w:r w:rsidRPr="00624561">
        <w:rPr>
          <w:rFonts w:ascii="Times New Roman"/>
        </w:rPr>
        <w:t>DICT_UNIT</w:t>
      </w:r>
      <w:r w:rsidRPr="00624561">
        <w:rPr>
          <w:rFonts w:ascii="Times New Roman"/>
        </w:rPr>
        <w:t>、</w:t>
      </w:r>
      <w:r w:rsidRPr="00624561">
        <w:rPr>
          <w:rFonts w:ascii="Times New Roman"/>
        </w:rPr>
        <w:t>DICT_DTYP</w:t>
      </w:r>
      <w:r w:rsidRPr="00624561">
        <w:rPr>
          <w:rFonts w:ascii="Times New Roman"/>
        </w:rPr>
        <w:t>、</w:t>
      </w:r>
      <w:r w:rsidRPr="00624561">
        <w:rPr>
          <w:rFonts w:ascii="Times New Roman"/>
        </w:rPr>
        <w:t>DICT_DESC</w:t>
      </w:r>
      <w:r w:rsidRPr="00624561">
        <w:rPr>
          <w:rFonts w:ascii="Times New Roman"/>
        </w:rPr>
        <w:t>字段。</w:t>
      </w:r>
    </w:p>
    <w:p w:rsidR="00CD6008" w:rsidRPr="00624561" w:rsidRDefault="00CD6008" w:rsidP="00CD6008">
      <w:pPr>
        <w:pStyle w:val="af2"/>
        <w:rPr>
          <w:rFonts w:ascii="Times New Roman"/>
        </w:rPr>
      </w:pPr>
      <w:r w:rsidRPr="00624561">
        <w:rPr>
          <w:rFonts w:ascii="Times New Roman"/>
        </w:rPr>
        <w:t>DICT_STAT</w:t>
      </w:r>
      <w:r w:rsidRPr="00624561">
        <w:rPr>
          <w:rFonts w:ascii="Times New Roman"/>
        </w:rPr>
        <w:t>定义字段名的状态时。</w:t>
      </w:r>
      <w:r w:rsidRPr="00624561">
        <w:rPr>
          <w:rFonts w:ascii="Times New Roman"/>
        </w:rPr>
        <w:t xml:space="preserve"> </w:t>
      </w:r>
      <w:r w:rsidRPr="00624561">
        <w:rPr>
          <w:rFonts w:ascii="Times New Roman"/>
        </w:rPr>
        <w:t>这时应包含四种字段状态，</w:t>
      </w:r>
      <w:r w:rsidRPr="00624561">
        <w:rPr>
          <w:rFonts w:ascii="Times New Roman"/>
        </w:rPr>
        <w:t>'KEY'</w:t>
      </w:r>
      <w:r w:rsidRPr="00624561">
        <w:rPr>
          <w:rFonts w:ascii="Times New Roman"/>
        </w:rPr>
        <w:t>，</w:t>
      </w:r>
      <w:r w:rsidRPr="00624561">
        <w:rPr>
          <w:rFonts w:ascii="Times New Roman"/>
        </w:rPr>
        <w:t xml:space="preserve"> 'REQUIRED'</w:t>
      </w:r>
      <w:r w:rsidRPr="00624561">
        <w:rPr>
          <w:rFonts w:ascii="Times New Roman"/>
        </w:rPr>
        <w:t>，</w:t>
      </w:r>
      <w:r w:rsidRPr="00624561">
        <w:rPr>
          <w:rFonts w:ascii="Times New Roman"/>
        </w:rPr>
        <w:t xml:space="preserve"> 'KEY+REQUIRED' or 'OTHER'</w:t>
      </w:r>
      <w:r w:rsidRPr="00624561">
        <w:rPr>
          <w:rFonts w:ascii="Times New Roman"/>
        </w:rPr>
        <w:t>。</w:t>
      </w:r>
    </w:p>
    <w:p w:rsidR="00CD6008" w:rsidRDefault="00CD6008" w:rsidP="00CD6008">
      <w:pPr>
        <w:pStyle w:val="af2"/>
        <w:rPr>
          <w:rFonts w:ascii="Times New Roman"/>
        </w:rPr>
      </w:pPr>
      <w:r w:rsidRPr="00624561">
        <w:rPr>
          <w:rFonts w:ascii="Times New Roman"/>
        </w:rPr>
        <w:lastRenderedPageBreak/>
        <w:t>如果自定义的字段没有单位，那么</w:t>
      </w:r>
      <w:r w:rsidRPr="00624561">
        <w:rPr>
          <w:rFonts w:ascii="Times New Roman"/>
        </w:rPr>
        <w:t>DICT_UNIT</w:t>
      </w:r>
      <w:r w:rsidRPr="00624561">
        <w:rPr>
          <w:rFonts w:ascii="Times New Roman"/>
        </w:rPr>
        <w:t>字段应该设置为</w:t>
      </w:r>
      <w:r w:rsidRPr="00624561">
        <w:rPr>
          <w:rFonts w:ascii="Times New Roman"/>
        </w:rPr>
        <w:t>“ - ”</w:t>
      </w:r>
    </w:p>
    <w:p w:rsidR="00247151" w:rsidRDefault="00247151" w:rsidP="00247151">
      <w:pPr>
        <w:pStyle w:val="af2"/>
        <w:numPr>
          <w:ilvl w:val="0"/>
          <w:numId w:val="0"/>
        </w:numPr>
        <w:ind w:left="811"/>
        <w:rPr>
          <w:rFonts w:ascii="Times New Roman"/>
        </w:rPr>
      </w:pPr>
    </w:p>
    <w:p w:rsidR="00247151" w:rsidRDefault="00247151" w:rsidP="00247151">
      <w:pPr>
        <w:pStyle w:val="af2"/>
        <w:numPr>
          <w:ilvl w:val="0"/>
          <w:numId w:val="0"/>
        </w:numPr>
        <w:ind w:left="811"/>
        <w:rPr>
          <w:rFonts w:ascii="Times New Roman"/>
        </w:rPr>
      </w:pPr>
    </w:p>
    <w:p w:rsidR="00247151" w:rsidRPr="00624561" w:rsidRDefault="00247151" w:rsidP="00247151">
      <w:pPr>
        <w:pStyle w:val="af2"/>
        <w:numPr>
          <w:ilvl w:val="0"/>
          <w:numId w:val="0"/>
        </w:numPr>
        <w:ind w:left="811"/>
        <w:rPr>
          <w:rFonts w:ascii="Times New Roman"/>
        </w:rPr>
      </w:pPr>
    </w:p>
    <w:p w:rsidR="00CD6008" w:rsidRPr="00624561" w:rsidRDefault="00CD6008" w:rsidP="00624561">
      <w:pPr>
        <w:pStyle w:val="af4"/>
        <w:numPr>
          <w:ilvl w:val="1"/>
          <w:numId w:val="40"/>
        </w:numPr>
        <w:spacing w:before="156" w:after="156"/>
        <w:rPr>
          <w:rFonts w:ascii="Times New Roman"/>
        </w:rPr>
      </w:pPr>
      <w:r w:rsidRPr="00624561">
        <w:rPr>
          <w:rFonts w:ascii="Times New Roman"/>
        </w:rPr>
        <w:t>关联文件</w:t>
      </w:r>
      <w:r w:rsidRPr="00624561">
        <w:rPr>
          <w:rFonts w:ascii="Times New Roman"/>
        </w:rPr>
        <w:t xml:space="preserve"> 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1667"/>
        <w:gridCol w:w="1024"/>
        <w:gridCol w:w="1106"/>
        <w:gridCol w:w="2201"/>
        <w:gridCol w:w="2244"/>
      </w:tblGrid>
      <w:tr w:rsidR="00CD6008" w:rsidRPr="00247151" w:rsidTr="00CD6008">
        <w:trPr>
          <w:jc w:val="center"/>
        </w:trPr>
        <w:tc>
          <w:tcPr>
            <w:tcW w:w="5000" w:type="pct"/>
            <w:gridSpan w:val="6"/>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FILE - Associated Files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表名：关联文件</w:t>
            </w:r>
          </w:p>
        </w:tc>
      </w:tr>
      <w:tr w:rsidR="00CD6008" w:rsidRPr="00247151" w:rsidTr="00CD6008">
        <w:trPr>
          <w:jc w:val="center"/>
        </w:trPr>
        <w:tc>
          <w:tcPr>
            <w:tcW w:w="589"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Status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892"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Heading</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140" w:type="pct"/>
            <w:gridSpan w:val="2"/>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Suggested Unit/Type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178"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Description</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202"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Example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示例</w:t>
            </w: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FILE_FSET</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文件集引用</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FILE_NAME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文件名</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FILE_DESC</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内容描述</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w:t>
            </w: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FILE_TYPE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文件格式</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FILE_PROG</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设计程序和版本号</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FILE_DOCT</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PA</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文件类型</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58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8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FILE_DATE</w:t>
            </w:r>
          </w:p>
        </w:tc>
        <w:tc>
          <w:tcPr>
            <w:tcW w:w="548"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59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DT</w:t>
            </w:r>
          </w:p>
        </w:tc>
        <w:tc>
          <w:tcPr>
            <w:tcW w:w="1178"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时间</w:t>
            </w:r>
          </w:p>
        </w:tc>
        <w:tc>
          <w:tcPr>
            <w:tcW w:w="120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类型定义</w:t>
      </w:r>
      <w:r w:rsidRPr="00624561">
        <w:rPr>
          <w:rFonts w:ascii="Times New Roman"/>
        </w:rPr>
        <w:t xml:space="preserve">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717"/>
        <w:gridCol w:w="1116"/>
        <w:gridCol w:w="1123"/>
        <w:gridCol w:w="2256"/>
        <w:gridCol w:w="2001"/>
      </w:tblGrid>
      <w:tr w:rsidR="00CD6008" w:rsidRPr="00247151" w:rsidTr="00CD6008">
        <w:trPr>
          <w:jc w:val="center"/>
        </w:trPr>
        <w:tc>
          <w:tcPr>
            <w:tcW w:w="5000" w:type="pct"/>
            <w:gridSpan w:val="6"/>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TYPE – Type Definitions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w:t>
            </w:r>
            <w:r w:rsidRPr="00247151">
              <w:rPr>
                <w:rFonts w:ascii="Times New Roman" w:hAnsi="Times New Roman" w:cs="Times New Roman"/>
                <w:sz w:val="18"/>
                <w:szCs w:val="18"/>
              </w:rPr>
              <w:t xml:space="preserve">TYPE – </w:t>
            </w:r>
            <w:r w:rsidRPr="00247151">
              <w:rPr>
                <w:rFonts w:ascii="Times New Roman" w:hAnsi="Times New Roman" w:cs="Times New Roman"/>
                <w:sz w:val="18"/>
                <w:szCs w:val="18"/>
              </w:rPr>
              <w:t>类型定义</w:t>
            </w:r>
          </w:p>
        </w:tc>
      </w:tr>
      <w:tr w:rsidR="00CD6008" w:rsidRPr="00247151" w:rsidTr="00CD6008">
        <w:trPr>
          <w:jc w:val="center"/>
        </w:trPr>
        <w:tc>
          <w:tcPr>
            <w:tcW w:w="605"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Status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919"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Heading</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198" w:type="pct"/>
            <w:gridSpan w:val="2"/>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Suggested Unit/Type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207"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Description</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071"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Example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示例</w:t>
            </w:r>
          </w:p>
        </w:tc>
      </w:tr>
      <w:tr w:rsidR="00CD6008" w:rsidRPr="00247151" w:rsidTr="00CD6008">
        <w:trPr>
          <w:jc w:val="center"/>
        </w:trPr>
        <w:tc>
          <w:tcPr>
            <w:tcW w:w="605"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91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TYPE_TYPE</w:t>
            </w:r>
          </w:p>
        </w:tc>
        <w:tc>
          <w:tcPr>
            <w:tcW w:w="597"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1"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07"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使用的类型</w:t>
            </w:r>
          </w:p>
        </w:tc>
        <w:tc>
          <w:tcPr>
            <w:tcW w:w="1071"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ID</w:t>
            </w:r>
          </w:p>
        </w:tc>
      </w:tr>
      <w:tr w:rsidR="00CD6008" w:rsidRPr="00247151" w:rsidTr="00CD6008">
        <w:trPr>
          <w:jc w:val="center"/>
        </w:trPr>
        <w:tc>
          <w:tcPr>
            <w:tcW w:w="605"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w:t>
            </w:r>
          </w:p>
        </w:tc>
        <w:tc>
          <w:tcPr>
            <w:tcW w:w="91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TYPE_DESC</w:t>
            </w:r>
          </w:p>
        </w:tc>
        <w:tc>
          <w:tcPr>
            <w:tcW w:w="597"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1"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07"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类型说明</w:t>
            </w:r>
          </w:p>
        </w:tc>
        <w:tc>
          <w:tcPr>
            <w:tcW w:w="1071"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Unique identifier</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唯一标识符</w:t>
            </w: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单位定义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699"/>
        <w:gridCol w:w="1119"/>
        <w:gridCol w:w="1127"/>
        <w:gridCol w:w="2261"/>
        <w:gridCol w:w="2005"/>
      </w:tblGrid>
      <w:tr w:rsidR="00CD6008" w:rsidRPr="00247151" w:rsidTr="00CD6008">
        <w:tc>
          <w:tcPr>
            <w:tcW w:w="5000" w:type="pct"/>
            <w:gridSpan w:val="6"/>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UNIT – Unit Definitions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w:t>
            </w:r>
            <w:r w:rsidRPr="00247151">
              <w:rPr>
                <w:rFonts w:ascii="Times New Roman" w:hAnsi="Times New Roman" w:cs="Times New Roman"/>
                <w:sz w:val="18"/>
                <w:szCs w:val="18"/>
              </w:rPr>
              <w:t xml:space="preserve">UNIT – </w:t>
            </w:r>
            <w:r w:rsidRPr="00247151">
              <w:rPr>
                <w:rFonts w:ascii="Times New Roman" w:hAnsi="Times New Roman" w:cs="Times New Roman"/>
                <w:sz w:val="18"/>
                <w:szCs w:val="18"/>
              </w:rPr>
              <w:t>单位定义</w:t>
            </w:r>
          </w:p>
        </w:tc>
      </w:tr>
      <w:tr w:rsidR="00CD6008" w:rsidRPr="00247151" w:rsidTr="00CD6008">
        <w:tc>
          <w:tcPr>
            <w:tcW w:w="606" w:type="pct"/>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Status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909" w:type="pct"/>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Heading</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202" w:type="pct"/>
            <w:gridSpan w:val="2"/>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Suggested Unit/Type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210" w:type="pct"/>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Description</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073" w:type="pct"/>
            <w:shd w:val="clear" w:color="auto" w:fill="D9D9D9"/>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Example</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示例</w:t>
            </w:r>
          </w:p>
        </w:tc>
      </w:tr>
      <w:tr w:rsidR="00CD6008" w:rsidRPr="00247151" w:rsidTr="00CD6008">
        <w:tc>
          <w:tcPr>
            <w:tcW w:w="60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w:t>
            </w:r>
          </w:p>
        </w:tc>
        <w:tc>
          <w:tcPr>
            <w:tcW w:w="9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UNIT_UNIT</w:t>
            </w:r>
          </w:p>
        </w:tc>
        <w:tc>
          <w:tcPr>
            <w:tcW w:w="59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使用的单位</w:t>
            </w:r>
          </w:p>
        </w:tc>
        <w:tc>
          <w:tcPr>
            <w:tcW w:w="1073" w:type="pct"/>
            <w:shd w:val="clear" w:color="auto" w:fill="auto"/>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m</w:t>
            </w:r>
          </w:p>
        </w:tc>
      </w:tr>
      <w:tr w:rsidR="00CD6008" w:rsidRPr="00247151" w:rsidTr="00CD6008">
        <w:tc>
          <w:tcPr>
            <w:tcW w:w="60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R</w:t>
            </w:r>
          </w:p>
        </w:tc>
        <w:tc>
          <w:tcPr>
            <w:tcW w:w="9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UNIT_DESC</w:t>
            </w:r>
          </w:p>
        </w:tc>
        <w:tc>
          <w:tcPr>
            <w:tcW w:w="59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单位说明</w:t>
            </w:r>
          </w:p>
        </w:tc>
        <w:tc>
          <w:tcPr>
            <w:tcW w:w="1073" w:type="pct"/>
            <w:shd w:val="clear" w:color="auto" w:fill="auto"/>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米</w:t>
            </w:r>
          </w:p>
        </w:tc>
      </w:tr>
      <w:tr w:rsidR="00CD6008" w:rsidRPr="00247151" w:rsidTr="00CD6008">
        <w:tc>
          <w:tcPr>
            <w:tcW w:w="606"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09"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FILE_FSET</w:t>
            </w:r>
          </w:p>
        </w:tc>
        <w:tc>
          <w:tcPr>
            <w:tcW w:w="599"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10"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107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FS1</w:t>
            </w:r>
          </w:p>
        </w:tc>
      </w:tr>
    </w:tbl>
    <w:p w:rsidR="00CD6008" w:rsidRPr="00624561" w:rsidRDefault="00CD6008" w:rsidP="00624561">
      <w:pPr>
        <w:pStyle w:val="af4"/>
        <w:numPr>
          <w:ilvl w:val="1"/>
          <w:numId w:val="40"/>
        </w:numPr>
        <w:spacing w:before="156" w:after="156"/>
        <w:rPr>
          <w:rFonts w:ascii="Times New Roman"/>
        </w:rPr>
      </w:pPr>
      <w:r w:rsidRPr="00624561">
        <w:rPr>
          <w:rFonts w:ascii="Times New Roman"/>
        </w:rPr>
        <w:t>标准规范</w:t>
      </w:r>
      <w:r w:rsidRPr="00624561">
        <w:rPr>
          <w:rFonts w:ascii="Times New Roman"/>
        </w:rPr>
        <w:t xml:space="preserve"> STND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768"/>
        <w:gridCol w:w="1149"/>
        <w:gridCol w:w="1159"/>
        <w:gridCol w:w="2325"/>
        <w:gridCol w:w="2061"/>
      </w:tblGrid>
      <w:tr w:rsidR="00CD6008" w:rsidRPr="00247151" w:rsidTr="00CD6008">
        <w:trPr>
          <w:jc w:val="center"/>
        </w:trPr>
        <w:tc>
          <w:tcPr>
            <w:tcW w:w="5000" w:type="pct"/>
            <w:gridSpan w:val="6"/>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Group Name: STND - Standards / Specifications</w:t>
            </w:r>
          </w:p>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表名：</w:t>
            </w:r>
            <w:r w:rsidRPr="00247151">
              <w:rPr>
                <w:rFonts w:ascii="Times New Roman" w:hAnsi="Times New Roman" w:cs="Times New Roman"/>
                <w:sz w:val="18"/>
                <w:szCs w:val="18"/>
              </w:rPr>
              <w:t xml:space="preserve">STND – </w:t>
            </w:r>
            <w:r w:rsidRPr="00247151">
              <w:rPr>
                <w:rFonts w:ascii="Times New Roman" w:hAnsi="Times New Roman" w:cs="Times New Roman"/>
                <w:sz w:val="18"/>
                <w:szCs w:val="18"/>
              </w:rPr>
              <w:t>标准规范</w:t>
            </w:r>
          </w:p>
        </w:tc>
      </w:tr>
      <w:tr w:rsidR="00CD6008" w:rsidRPr="00247151" w:rsidTr="00CD6008">
        <w:trPr>
          <w:jc w:val="center"/>
        </w:trPr>
        <w:tc>
          <w:tcPr>
            <w:tcW w:w="472"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状态</w:t>
            </w:r>
          </w:p>
        </w:tc>
        <w:tc>
          <w:tcPr>
            <w:tcW w:w="946"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字段</w:t>
            </w:r>
          </w:p>
        </w:tc>
        <w:tc>
          <w:tcPr>
            <w:tcW w:w="1235" w:type="pct"/>
            <w:gridSpan w:val="2"/>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数据单位</w:t>
            </w:r>
            <w:r w:rsidRPr="00247151">
              <w:rPr>
                <w:rFonts w:ascii="Times New Roman" w:hAnsi="Times New Roman" w:cs="Times New Roman"/>
                <w:sz w:val="18"/>
                <w:szCs w:val="18"/>
              </w:rPr>
              <w:t>/</w:t>
            </w:r>
            <w:r w:rsidRPr="00247151">
              <w:rPr>
                <w:rFonts w:ascii="Times New Roman" w:hAnsi="Times New Roman" w:cs="Times New Roman"/>
                <w:sz w:val="18"/>
                <w:szCs w:val="18"/>
              </w:rPr>
              <w:t>数据类型</w:t>
            </w:r>
          </w:p>
        </w:tc>
        <w:tc>
          <w:tcPr>
            <w:tcW w:w="1244"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描述</w:t>
            </w:r>
          </w:p>
        </w:tc>
        <w:tc>
          <w:tcPr>
            <w:tcW w:w="1103" w:type="pct"/>
            <w:shd w:val="clear" w:color="auto" w:fill="D9D9D9"/>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示例</w:t>
            </w:r>
          </w:p>
        </w:tc>
      </w:tr>
      <w:tr w:rsidR="00CD6008" w:rsidRPr="00247151" w:rsidTr="00CD6008">
        <w:trPr>
          <w:jc w:val="center"/>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eastAsia="Arial" w:hAnsi="Times New Roman" w:cs="Times New Roman"/>
                <w:sz w:val="18"/>
                <w:szCs w:val="18"/>
              </w:rPr>
              <w:t>*</w:t>
            </w: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STND_REF</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引用标准</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GB50021</w:t>
            </w:r>
            <w:r w:rsidRPr="00247151">
              <w:rPr>
                <w:rFonts w:ascii="Times New Roman" w:hAnsi="Times New Roman" w:cs="Times New Roman"/>
                <w:sz w:val="18"/>
                <w:szCs w:val="18"/>
              </w:rPr>
              <w:t>－</w:t>
            </w:r>
            <w:r w:rsidRPr="00247151">
              <w:rPr>
                <w:rFonts w:ascii="Times New Roman" w:hAnsi="Times New Roman" w:cs="Times New Roman"/>
                <w:sz w:val="18"/>
                <w:szCs w:val="18"/>
              </w:rPr>
              <w:t>2001</w:t>
            </w:r>
          </w:p>
        </w:tc>
      </w:tr>
      <w:tr w:rsidR="00CD6008" w:rsidRPr="00247151" w:rsidTr="00CD6008">
        <w:trPr>
          <w:jc w:val="center"/>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STND_TTLE</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文件名</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岩土工程勘察规范</w:t>
            </w:r>
          </w:p>
        </w:tc>
      </w:tr>
      <w:tr w:rsidR="00CD6008" w:rsidRPr="00247151" w:rsidTr="00CD6008">
        <w:trPr>
          <w:jc w:val="center"/>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STND_SCPE</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引用标准的范围</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STND_REM</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注释</w:t>
            </w: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r>
      <w:tr w:rsidR="00CD6008" w:rsidRPr="00247151" w:rsidTr="00CD6008">
        <w:trPr>
          <w:jc w:val="center"/>
        </w:trPr>
        <w:tc>
          <w:tcPr>
            <w:tcW w:w="472"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946"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FILE_FSET</w:t>
            </w:r>
          </w:p>
        </w:tc>
        <w:tc>
          <w:tcPr>
            <w:tcW w:w="615"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620"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X</w:t>
            </w:r>
          </w:p>
        </w:tc>
        <w:tc>
          <w:tcPr>
            <w:tcW w:w="1244" w:type="pct"/>
            <w:shd w:val="clear" w:color="auto" w:fill="auto"/>
            <w:vAlign w:val="center"/>
          </w:tcPr>
          <w:p w:rsidR="00CD6008" w:rsidRPr="00247151" w:rsidRDefault="00CD6008" w:rsidP="00CD6008">
            <w:pPr>
              <w:jc w:val="center"/>
              <w:rPr>
                <w:rFonts w:ascii="Times New Roman" w:hAnsi="Times New Roman" w:cs="Times New Roman"/>
                <w:sz w:val="18"/>
                <w:szCs w:val="18"/>
              </w:rPr>
            </w:pPr>
          </w:p>
        </w:tc>
        <w:tc>
          <w:tcPr>
            <w:tcW w:w="1103" w:type="pct"/>
            <w:shd w:val="clear" w:color="auto" w:fill="auto"/>
            <w:vAlign w:val="center"/>
          </w:tcPr>
          <w:p w:rsidR="00CD6008" w:rsidRPr="00247151" w:rsidRDefault="00CD6008" w:rsidP="00CD6008">
            <w:pPr>
              <w:jc w:val="center"/>
              <w:rPr>
                <w:rFonts w:ascii="Times New Roman" w:hAnsi="Times New Roman" w:cs="Times New Roman"/>
                <w:sz w:val="18"/>
                <w:szCs w:val="18"/>
              </w:rPr>
            </w:pPr>
            <w:r w:rsidRPr="00247151">
              <w:rPr>
                <w:rFonts w:ascii="Times New Roman" w:hAnsi="Times New Roman" w:cs="Times New Roman"/>
                <w:sz w:val="18"/>
                <w:szCs w:val="18"/>
              </w:rPr>
              <w:t>FS1</w:t>
            </w:r>
          </w:p>
        </w:tc>
      </w:tr>
    </w:tbl>
    <w:p w:rsidR="00624561" w:rsidRPr="00624561" w:rsidRDefault="00CD6008" w:rsidP="00CD6008">
      <w:pPr>
        <w:pStyle w:val="affff8"/>
        <w:rPr>
          <w:rFonts w:ascii="Times New Roman"/>
        </w:rPr>
      </w:pPr>
      <w:r w:rsidRPr="00624561">
        <w:rPr>
          <w:rFonts w:ascii="Times New Roman"/>
        </w:rPr>
        <w:t>关于数据表的更多描述详见附录</w:t>
      </w:r>
      <w:r w:rsidRPr="00624561">
        <w:rPr>
          <w:rFonts w:ascii="Times New Roman"/>
        </w:rPr>
        <w:t>B</w:t>
      </w:r>
      <w:r w:rsidRPr="00624561">
        <w:rPr>
          <w:rFonts w:ascii="Times New Roman"/>
        </w:rPr>
        <w:t>，实际应用中各专业可参考第六章和附录</w:t>
      </w:r>
      <w:r w:rsidRPr="00624561">
        <w:rPr>
          <w:rFonts w:ascii="Times New Roman"/>
        </w:rPr>
        <w:t>A</w:t>
      </w:r>
      <w:r w:rsidRPr="00624561">
        <w:rPr>
          <w:rFonts w:ascii="Times New Roman"/>
        </w:rPr>
        <w:t>的要求创建新表或添加新的字段内容。</w:t>
      </w:r>
    </w:p>
    <w:p w:rsidR="00624561" w:rsidRPr="00624561" w:rsidRDefault="00624561">
      <w:pPr>
        <w:widowControl/>
        <w:jc w:val="left"/>
        <w:rPr>
          <w:rFonts w:ascii="Times New Roman" w:eastAsia="宋体" w:hAnsi="Times New Roman" w:cs="Times New Roman"/>
          <w:kern w:val="21"/>
          <w:szCs w:val="21"/>
        </w:rPr>
      </w:pPr>
      <w:r w:rsidRPr="00624561">
        <w:rPr>
          <w:rFonts w:ascii="Times New Roman" w:hAnsi="Times New Roman" w:cs="Times New Roman"/>
        </w:rPr>
        <w:br w:type="page"/>
      </w:r>
    </w:p>
    <w:p w:rsidR="00624561" w:rsidRPr="00624561" w:rsidRDefault="00624561" w:rsidP="00624561">
      <w:pPr>
        <w:pStyle w:val="af7"/>
        <w:rPr>
          <w:rFonts w:ascii="Times New Roman"/>
        </w:rPr>
      </w:pPr>
      <w:r w:rsidRPr="00624561">
        <w:rPr>
          <w:rFonts w:ascii="Times New Roman"/>
        </w:rPr>
        <w:lastRenderedPageBreak/>
        <w:br/>
      </w:r>
      <w:bookmarkStart w:id="86" w:name="_Toc1042371"/>
      <w:bookmarkStart w:id="87" w:name="_Toc3924798"/>
      <w:r w:rsidRPr="00624561">
        <w:rPr>
          <w:rFonts w:ascii="Times New Roman"/>
        </w:rPr>
        <w:t>（规范性附录）</w:t>
      </w:r>
      <w:r w:rsidRPr="00624561">
        <w:rPr>
          <w:rFonts w:ascii="Times New Roman"/>
        </w:rPr>
        <w:br/>
      </w:r>
      <w:bookmarkEnd w:id="86"/>
      <w:r w:rsidRPr="00624561">
        <w:rPr>
          <w:rFonts w:ascii="Times New Roman"/>
        </w:rPr>
        <w:t>数据字典</w:t>
      </w:r>
      <w:bookmarkEnd w:id="87"/>
    </w:p>
    <w:p w:rsidR="00624561" w:rsidRPr="00624561" w:rsidRDefault="00624561" w:rsidP="00624561">
      <w:pPr>
        <w:pStyle w:val="affff8"/>
        <w:rPr>
          <w:rFonts w:ascii="Times New Roman"/>
        </w:rPr>
      </w:pPr>
      <w:proofErr w:type="gramStart"/>
      <w:r w:rsidRPr="00624561">
        <w:rPr>
          <w:rFonts w:ascii="Times New Roman"/>
        </w:rPr>
        <w:t>工可阶段</w:t>
      </w:r>
      <w:proofErr w:type="gramEnd"/>
    </w:p>
    <w:p w:rsidR="00624561" w:rsidRPr="00624561" w:rsidRDefault="00624561" w:rsidP="00624561">
      <w:pPr>
        <w:pStyle w:val="af4"/>
        <w:numPr>
          <w:ilvl w:val="1"/>
          <w:numId w:val="39"/>
        </w:numPr>
        <w:spacing w:before="156" w:after="156"/>
        <w:rPr>
          <w:rFonts w:ascii="Times New Roman"/>
        </w:rPr>
      </w:pPr>
      <w:r w:rsidRPr="00624561">
        <w:rPr>
          <w:rFonts w:ascii="Times New Roman"/>
        </w:rPr>
        <w:t>QWUN-</w:t>
      </w:r>
      <w:r w:rsidRPr="00624561">
        <w:rPr>
          <w:rFonts w:ascii="Times New Roman"/>
        </w:rPr>
        <w:t>业主单位</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Owner unit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QWUN-</w:t>
            </w:r>
            <w:r w:rsidRPr="00624561">
              <w:rPr>
                <w:rFonts w:ascii="Times New Roman" w:hAnsi="Times New Roman" w:cs="Times New Roman"/>
                <w:color w:val="000000"/>
                <w:kern w:val="0"/>
                <w:sz w:val="18"/>
                <w:szCs w:val="18"/>
              </w:rPr>
              <w:t>业主单位</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QWUN_COPM</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业主单位</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云南省</w:t>
            </w:r>
          </w:p>
        </w:tc>
      </w:tr>
      <w:tr w:rsidR="00624561" w:rsidRPr="00624561" w:rsidTr="006C7E48">
        <w:trPr>
          <w:trHeight w:val="302"/>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QWUN_CHAI</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主要负责人</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pPr>
      <w:r w:rsidRPr="00624561">
        <w:t>DEUN-设计单位</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Design unit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DEUN-</w:t>
            </w:r>
            <w:r w:rsidRPr="00624561">
              <w:rPr>
                <w:rFonts w:ascii="Times New Roman" w:hAnsi="Times New Roman" w:cs="Times New Roman"/>
                <w:color w:val="000000"/>
                <w:kern w:val="0"/>
                <w:sz w:val="18"/>
                <w:szCs w:val="18"/>
              </w:rPr>
              <w:t>设计单位</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DEUN_COPM</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设计单位</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云南省交通规划设计院</w:t>
            </w:r>
          </w:p>
        </w:tc>
      </w:tr>
      <w:tr w:rsidR="00624561" w:rsidRPr="00624561" w:rsidTr="006C7E48">
        <w:trPr>
          <w:trHeight w:val="302"/>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DEUN_CHAI</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主要负责人</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COUN-</w:t>
      </w:r>
      <w:r w:rsidRPr="00624561">
        <w:rPr>
          <w:rFonts w:ascii="Times New Roman"/>
        </w:rPr>
        <w:t>施工单位</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Construction unit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COUN-</w:t>
            </w:r>
            <w:r w:rsidRPr="00624561">
              <w:rPr>
                <w:rFonts w:ascii="Times New Roman" w:hAnsi="Times New Roman" w:cs="Times New Roman"/>
                <w:color w:val="000000"/>
                <w:kern w:val="0"/>
                <w:sz w:val="18"/>
                <w:szCs w:val="18"/>
              </w:rPr>
              <w:t>施工单位</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COUN_COPM</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施工单位</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302"/>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COUN_CHAI</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主要负责人</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0"/>
          <w:numId w:val="0"/>
        </w:numPr>
        <w:spacing w:before="156" w:after="156"/>
        <w:jc w:val="both"/>
        <w:rPr>
          <w:rFonts w:ascii="Times New Roman"/>
        </w:rPr>
      </w:pPr>
    </w:p>
    <w:p w:rsidR="00624561" w:rsidRDefault="00624561" w:rsidP="00624561">
      <w:pPr>
        <w:pStyle w:val="aff6"/>
        <w:rPr>
          <w:rFonts w:ascii="Times New Roman"/>
        </w:rPr>
      </w:pPr>
    </w:p>
    <w:p w:rsidR="00F02AE2" w:rsidRPr="00624561" w:rsidRDefault="00F02AE2" w:rsidP="00624561">
      <w:pPr>
        <w:pStyle w:val="aff6"/>
        <w:rPr>
          <w:rFonts w:ascii="Times New Roman"/>
        </w:rPr>
      </w:pPr>
    </w:p>
    <w:p w:rsidR="00624561" w:rsidRPr="00624561" w:rsidRDefault="00624561" w:rsidP="00624561">
      <w:pPr>
        <w:pStyle w:val="af4"/>
        <w:numPr>
          <w:ilvl w:val="1"/>
          <w:numId w:val="40"/>
        </w:numPr>
        <w:spacing w:before="156" w:after="156"/>
        <w:rPr>
          <w:rFonts w:ascii="Times New Roman"/>
        </w:rPr>
      </w:pPr>
      <w:r w:rsidRPr="00624561">
        <w:rPr>
          <w:rFonts w:ascii="Times New Roman"/>
        </w:rPr>
        <w:t>MOUN-</w:t>
      </w:r>
      <w:r w:rsidRPr="00624561">
        <w:rPr>
          <w:rFonts w:ascii="Times New Roman"/>
        </w:rPr>
        <w:t>监理单位</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Monitor unit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表名：</w:t>
            </w:r>
            <w:r w:rsidRPr="00624561">
              <w:rPr>
                <w:rFonts w:ascii="Times New Roman" w:hAnsi="Times New Roman" w:cs="Times New Roman"/>
                <w:color w:val="000000"/>
                <w:kern w:val="0"/>
                <w:sz w:val="18"/>
                <w:szCs w:val="18"/>
              </w:rPr>
              <w:t>MOUN-</w:t>
            </w:r>
            <w:r w:rsidRPr="00624561">
              <w:rPr>
                <w:rFonts w:ascii="Times New Roman" w:hAnsi="Times New Roman" w:cs="Times New Roman"/>
                <w:color w:val="000000"/>
                <w:kern w:val="0"/>
                <w:sz w:val="18"/>
                <w:szCs w:val="18"/>
              </w:rPr>
              <w:t>监理单位</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MOUN_COPM</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监理单位</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302"/>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MOUN_CHAI</w:t>
            </w: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主要负责人</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MILE-</w:t>
      </w:r>
      <w:r w:rsidRPr="00624561">
        <w:rPr>
          <w:rFonts w:ascii="Times New Roman"/>
        </w:rPr>
        <w:t>里程桩号</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Mileage station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MIST-</w:t>
            </w:r>
            <w:r w:rsidRPr="00624561">
              <w:rPr>
                <w:rFonts w:ascii="Times New Roman" w:hAnsi="Times New Roman" w:cs="Times New Roman"/>
                <w:color w:val="000000"/>
                <w:kern w:val="0"/>
                <w:sz w:val="18"/>
                <w:szCs w:val="18"/>
              </w:rPr>
              <w:t>里程桩号</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MIST_NUMB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里程桩号编号</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YK1+435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MIST_X</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r w:rsidRPr="00624561">
              <w:rPr>
                <w:rFonts w:ascii="Times New Roman" w:hAnsi="Times New Roman" w:cs="Times New Roman"/>
                <w:color w:val="000000"/>
                <w:kern w:val="0"/>
                <w:sz w:val="18"/>
                <w:szCs w:val="18"/>
              </w:rPr>
              <w:t>坐标</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2172.97</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MIST_Y</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r w:rsidRPr="00624561">
              <w:rPr>
                <w:rFonts w:ascii="Times New Roman" w:hAnsi="Times New Roman" w:cs="Times New Roman"/>
                <w:color w:val="000000"/>
                <w:kern w:val="0"/>
                <w:sz w:val="18"/>
                <w:szCs w:val="18"/>
              </w:rPr>
              <w:t>坐标</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-377.95</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MIST_Z</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ind w:firstLineChars="150" w:firstLine="270"/>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w:t>
            </w:r>
            <w:r w:rsidRPr="00624561">
              <w:rPr>
                <w:rFonts w:ascii="Times New Roman" w:hAnsi="Times New Roman" w:cs="Times New Roman"/>
                <w:color w:val="000000"/>
                <w:kern w:val="0"/>
                <w:sz w:val="18"/>
                <w:szCs w:val="18"/>
              </w:rPr>
              <w:t>坐标</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-7.45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MILI-</w:t>
      </w:r>
      <w:r w:rsidRPr="00624561">
        <w:rPr>
          <w:rFonts w:ascii="Times New Roman"/>
        </w:rPr>
        <w:t>沿桩衬砌类型</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Mileage Lining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MILI-</w:t>
            </w:r>
            <w:r w:rsidRPr="00624561">
              <w:rPr>
                <w:rFonts w:ascii="Times New Roman" w:hAnsi="Times New Roman" w:cs="Times New Roman"/>
                <w:color w:val="000000"/>
                <w:kern w:val="0"/>
                <w:sz w:val="18"/>
                <w:szCs w:val="18"/>
              </w:rPr>
              <w:t>沿桩衬砌类型</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MILI_STAR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起始里程桩号</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ZK1+520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MILI_END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终止里程桩号</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ZK1+540</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MILI_LNTY</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SFma</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PLAL-</w:t>
      </w:r>
      <w:r w:rsidRPr="00624561">
        <w:rPr>
          <w:rFonts w:ascii="Times New Roman"/>
        </w:rPr>
        <w:t>平面线型</w:t>
      </w:r>
    </w:p>
    <w:tbl>
      <w:tblPr>
        <w:tblW w:w="7802" w:type="dxa"/>
        <w:jc w:val="center"/>
        <w:tblLook w:val="04A0" w:firstRow="1" w:lastRow="0" w:firstColumn="1" w:lastColumn="0" w:noHBand="0" w:noVBand="1"/>
      </w:tblPr>
      <w:tblGrid>
        <w:gridCol w:w="1129"/>
        <w:gridCol w:w="1560"/>
        <w:gridCol w:w="1134"/>
        <w:gridCol w:w="1134"/>
        <w:gridCol w:w="1559"/>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Plane Line</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rPr>
              <w:t>PLAL</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平面线型</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PLAL_STAR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起始里程桩号</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ZK1+520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PLAL_END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终止里程桩号</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ZK1+540</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平曲线类型</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直线</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圆曲线半径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100 </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PLAL_RATE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缓和曲线变化率</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0.25</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PLAL_LTYP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路线布置类型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分离</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连拱</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lastRenderedPageBreak/>
        <w:t>VERL-</w:t>
      </w:r>
      <w:r w:rsidRPr="00624561">
        <w:rPr>
          <w:rFonts w:ascii="Times New Roman"/>
        </w:rPr>
        <w:t>纵面线型</w:t>
      </w:r>
    </w:p>
    <w:tbl>
      <w:tblPr>
        <w:tblW w:w="7802" w:type="dxa"/>
        <w:jc w:val="center"/>
        <w:tblLook w:val="04A0" w:firstRow="1" w:lastRow="0" w:firstColumn="1" w:lastColumn="0" w:noHBand="0" w:noVBand="1"/>
      </w:tblPr>
      <w:tblGrid>
        <w:gridCol w:w="1129"/>
        <w:gridCol w:w="1560"/>
        <w:gridCol w:w="1134"/>
        <w:gridCol w:w="1134"/>
        <w:gridCol w:w="1559"/>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Vertical Line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rPr>
              <w:t>VERL</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纵面线型</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VERL_STAR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起始里程桩号</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ZK1+520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VERL_END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终止里程桩号</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ZK1+540</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纵</w:t>
            </w:r>
            <w:proofErr w:type="gramEnd"/>
            <w:r w:rsidRPr="00624561">
              <w:rPr>
                <w:rFonts w:ascii="Times New Roman" w:hAnsi="Times New Roman" w:cs="Times New Roman"/>
                <w:color w:val="000000"/>
                <w:kern w:val="0"/>
                <w:sz w:val="18"/>
                <w:szCs w:val="18"/>
              </w:rPr>
              <w:t>曲线类型</w:t>
            </w:r>
          </w:p>
        </w:tc>
        <w:tc>
          <w:tcPr>
            <w:tcW w:w="1286"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直线</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VERL_RATE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纵坡</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0.05</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竖曲线半径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200</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VERL_HIGH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隧道海拔</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HIGR-</w:t>
      </w:r>
      <w:r w:rsidRPr="00624561">
        <w:rPr>
          <w:rFonts w:ascii="Times New Roman"/>
        </w:rPr>
        <w:t>公路等级</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Highway grade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HIGR-</w:t>
            </w:r>
            <w:r w:rsidRPr="00624561">
              <w:rPr>
                <w:rFonts w:ascii="Times New Roman" w:hAnsi="Times New Roman" w:cs="Times New Roman"/>
                <w:color w:val="000000"/>
                <w:kern w:val="0"/>
                <w:sz w:val="18"/>
                <w:szCs w:val="18"/>
              </w:rPr>
              <w:t>公路等级</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HIGR_HIGR</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公路等级</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高速公路</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HIGR_CHAN</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车道</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w:t>
            </w:r>
          </w:p>
        </w:tc>
      </w:tr>
      <w:tr w:rsidR="00624561" w:rsidRPr="00624561" w:rsidTr="006C7E48">
        <w:trPr>
          <w:trHeight w:val="302"/>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HIGR_DESP</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km/h</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设计时速</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GELO-</w:t>
      </w:r>
      <w:r w:rsidRPr="00624561">
        <w:rPr>
          <w:rFonts w:ascii="Times New Roman"/>
        </w:rPr>
        <w:t>地理位置</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Geographic location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GELO-</w:t>
            </w:r>
            <w:r w:rsidRPr="00624561">
              <w:rPr>
                <w:rFonts w:ascii="Times New Roman" w:hAnsi="Times New Roman" w:cs="Times New Roman"/>
                <w:color w:val="000000"/>
                <w:kern w:val="0"/>
                <w:sz w:val="18"/>
                <w:szCs w:val="18"/>
              </w:rPr>
              <w:t>地理位置</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PROJ_NAME</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工程名称</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云南老营隧道</w:t>
            </w:r>
          </w:p>
        </w:tc>
      </w:tr>
      <w:tr w:rsidR="00624561" w:rsidRPr="00624561" w:rsidTr="006C7E48">
        <w:trPr>
          <w:trHeight w:val="236"/>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GELO_STAR</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起点城市</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云南省保山市</w:t>
            </w:r>
          </w:p>
        </w:tc>
      </w:tr>
      <w:tr w:rsidR="00624561" w:rsidRPr="00624561" w:rsidTr="006C7E48">
        <w:trPr>
          <w:trHeight w:val="197"/>
          <w:jc w:val="center"/>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GELO_END</w:t>
            </w: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nil"/>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终点城市</w:t>
            </w:r>
          </w:p>
        </w:tc>
        <w:tc>
          <w:tcPr>
            <w:tcW w:w="1428" w:type="dxa"/>
            <w:tcBorders>
              <w:top w:val="nil"/>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云南省泸水市</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4"/>
        <w:numPr>
          <w:ilvl w:val="0"/>
          <w:numId w:val="0"/>
        </w:numPr>
        <w:spacing w:before="156" w:after="156"/>
        <w:ind w:left="3828"/>
        <w:jc w:val="both"/>
        <w:rPr>
          <w:rFonts w:ascii="Times New Roman"/>
        </w:rPr>
      </w:pPr>
    </w:p>
    <w:p w:rsidR="00624561" w:rsidRPr="00624561" w:rsidRDefault="00624561" w:rsidP="00624561">
      <w:pPr>
        <w:pStyle w:val="af4"/>
        <w:numPr>
          <w:ilvl w:val="1"/>
          <w:numId w:val="40"/>
        </w:numPr>
        <w:spacing w:before="156" w:after="156"/>
        <w:rPr>
          <w:rFonts w:ascii="Times New Roman"/>
        </w:rPr>
      </w:pPr>
      <w:r w:rsidRPr="00624561">
        <w:rPr>
          <w:rFonts w:ascii="Times New Roman"/>
        </w:rPr>
        <w:t>BULI-</w:t>
      </w:r>
      <w:r w:rsidRPr="00624561">
        <w:rPr>
          <w:rFonts w:ascii="Times New Roman"/>
        </w:rPr>
        <w:t>建筑限界</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Building limit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BULI-</w:t>
            </w:r>
            <w:r w:rsidRPr="00624561">
              <w:rPr>
                <w:rFonts w:ascii="Times New Roman" w:hAnsi="Times New Roman" w:cs="Times New Roman"/>
                <w:color w:val="000000"/>
                <w:kern w:val="0"/>
                <w:sz w:val="18"/>
                <w:szCs w:val="18"/>
              </w:rPr>
              <w:t>建筑限界</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TUNL_ID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隧道</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主洞</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BULI_WIDT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行车道宽度</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8.75</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BULI_HIGH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限高</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BULI_WIDH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人行道宽度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BULI_SIDH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侧向宽度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INSE-</w:t>
      </w:r>
      <w:r w:rsidRPr="00624561">
        <w:rPr>
          <w:rFonts w:ascii="Times New Roman"/>
        </w:rPr>
        <w:t>内轮廓</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Inner section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INSE-</w:t>
            </w:r>
            <w:r w:rsidRPr="00624561">
              <w:rPr>
                <w:rFonts w:ascii="Times New Roman" w:hAnsi="Times New Roman" w:cs="Times New Roman"/>
                <w:color w:val="000000"/>
                <w:kern w:val="0"/>
                <w:sz w:val="18"/>
                <w:szCs w:val="18"/>
              </w:rPr>
              <w:t>内轮廓</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TUNL_ID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隧道</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主洞</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INSE_TYPE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断面类型</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马蹄形</w:t>
            </w:r>
            <w:proofErr w:type="gramStart"/>
            <w:r w:rsidRPr="00624561">
              <w:rPr>
                <w:rFonts w:ascii="Times New Roman" w:hAnsi="Times New Roman" w:cs="Times New Roman"/>
                <w:color w:val="000000"/>
                <w:kern w:val="0"/>
                <w:sz w:val="18"/>
                <w:szCs w:val="18"/>
              </w:rPr>
              <w:t>三心圆</w:t>
            </w:r>
            <w:proofErr w:type="gramEnd"/>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INSE_HIGH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最大宽度</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11</w:t>
            </w:r>
          </w:p>
        </w:tc>
      </w:tr>
      <w:tr w:rsidR="00624561" w:rsidRPr="00624561" w:rsidTr="006C7E48">
        <w:trPr>
          <w:trHeight w:val="19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INSE_WIDT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最大高度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8.55</w:t>
            </w:r>
          </w:p>
        </w:tc>
      </w:tr>
    </w:tbl>
    <w:p w:rsidR="00624561" w:rsidRPr="00624561" w:rsidRDefault="00624561" w:rsidP="00624561">
      <w:pPr>
        <w:pStyle w:val="af9"/>
        <w:spacing w:before="156" w:after="156"/>
        <w:rPr>
          <w:rFonts w:ascii="Times New Roman"/>
        </w:rPr>
      </w:pPr>
      <w:bookmarkStart w:id="88" w:name="_Toc3924799"/>
      <w:r w:rsidRPr="00624561">
        <w:rPr>
          <w:rFonts w:ascii="Times New Roman"/>
        </w:rPr>
        <w:t>初步设计阶段</w:t>
      </w:r>
      <w:bookmarkEnd w:id="88"/>
      <w:r w:rsidRPr="00624561">
        <w:rPr>
          <w:rFonts w:ascii="Times New Roman"/>
        </w:rPr>
        <w:fldChar w:fldCharType="begin"/>
      </w:r>
      <w:r w:rsidRPr="00624561">
        <w:rPr>
          <w:rFonts w:ascii="Times New Roman"/>
        </w:rPr>
        <w:instrText xml:space="preserve"> TC  "B.2preliminary design stage" \l 2 </w:instrText>
      </w:r>
      <w:r w:rsidRPr="00624561">
        <w:rPr>
          <w:rFonts w:ascii="Times New Roman"/>
        </w:rPr>
        <w:fldChar w:fldCharType="end"/>
      </w:r>
    </w:p>
    <w:p w:rsidR="00624561" w:rsidRPr="00624561" w:rsidRDefault="00624561" w:rsidP="00624561">
      <w:pPr>
        <w:pStyle w:val="af4"/>
        <w:numPr>
          <w:ilvl w:val="1"/>
          <w:numId w:val="40"/>
        </w:numPr>
        <w:spacing w:before="156" w:after="156"/>
        <w:rPr>
          <w:rFonts w:ascii="Times New Roman"/>
        </w:rPr>
      </w:pPr>
      <w:r w:rsidRPr="00624561">
        <w:rPr>
          <w:rFonts w:ascii="Times New Roman"/>
        </w:rPr>
        <w:t>POPA-</w:t>
      </w:r>
      <w:r w:rsidRPr="00624561">
        <w:rPr>
          <w:rFonts w:ascii="Times New Roman"/>
        </w:rPr>
        <w:t>洞门工程</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Portal Part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POPA-</w:t>
            </w:r>
            <w:r w:rsidRPr="00624561">
              <w:rPr>
                <w:rFonts w:ascii="Times New Roman" w:hAnsi="Times New Roman" w:cs="Times New Roman"/>
                <w:color w:val="000000"/>
                <w:kern w:val="0"/>
                <w:sz w:val="18"/>
                <w:szCs w:val="18"/>
              </w:rPr>
              <w:t>洞门工程</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POPA_TYPE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洞口形式</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端墙式洞门</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POPA_LOCA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洞口位置</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进口</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GALL-</w:t>
      </w:r>
      <w:r w:rsidRPr="00624561">
        <w:rPr>
          <w:rFonts w:ascii="Times New Roman"/>
        </w:rPr>
        <w:t>明洞工程</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Gallery Part</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GAPA-</w:t>
            </w:r>
            <w:r w:rsidRPr="00624561">
              <w:rPr>
                <w:rFonts w:ascii="Times New Roman" w:hAnsi="Times New Roman" w:cs="Times New Roman"/>
                <w:color w:val="000000"/>
                <w:kern w:val="0"/>
                <w:sz w:val="18"/>
                <w:szCs w:val="18"/>
              </w:rPr>
              <w:t>明洞工程</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GAPA_LOCA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明洞位置</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出口</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GAPA_TYPE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明洞形式</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对称式明洞</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GAPA_CONN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明暗洞交界处桩号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YK12+935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GAPA_LINI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钢筋混凝土整体式衬砌</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GAPA_DRAI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明洞防排水类型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全封闭</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GAPA_YN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w:t>
            </w:r>
            <w:proofErr w:type="gramStart"/>
            <w:r w:rsidRPr="00624561">
              <w:rPr>
                <w:rFonts w:ascii="Times New Roman" w:hAnsi="Times New Roman" w:cs="Times New Roman"/>
                <w:color w:val="000000"/>
                <w:kern w:val="0"/>
                <w:sz w:val="18"/>
                <w:szCs w:val="18"/>
              </w:rPr>
              <w:t>有套拱</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POAS-</w:t>
      </w:r>
      <w:r w:rsidRPr="00624561">
        <w:rPr>
          <w:rFonts w:ascii="Times New Roman"/>
        </w:rPr>
        <w:t>洞口超前支护</w:t>
      </w:r>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Portal Advance Support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POAS-</w:t>
            </w:r>
            <w:r w:rsidRPr="00624561">
              <w:rPr>
                <w:rFonts w:ascii="Times New Roman" w:hAnsi="Times New Roman" w:cs="Times New Roman"/>
                <w:color w:val="000000"/>
                <w:kern w:val="0"/>
                <w:sz w:val="18"/>
                <w:szCs w:val="18"/>
              </w:rPr>
              <w:t>洞口超前支护</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POPA_TYPE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洞口形式</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端墙式洞门</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POPA_LOCA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洞口位置</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进口</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POAS_TYPE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洞口超前支护类型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管棚支护</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SHCO-</w:t>
      </w:r>
      <w:proofErr w:type="gramStart"/>
      <w:r w:rsidRPr="00624561">
        <w:rPr>
          <w:rFonts w:ascii="Times New Roman"/>
        </w:rPr>
        <w:t>初喷混凝土</w:t>
      </w:r>
      <w:proofErr w:type="gramEnd"/>
    </w:p>
    <w:tbl>
      <w:tblPr>
        <w:tblW w:w="7802" w:type="dxa"/>
        <w:jc w:val="center"/>
        <w:tblLook w:val="04A0" w:firstRow="1" w:lastRow="0" w:firstColumn="1" w:lastColumn="0" w:noHBand="0" w:noVBand="1"/>
      </w:tblPr>
      <w:tblGrid>
        <w:gridCol w:w="1129"/>
        <w:gridCol w:w="1560"/>
        <w:gridCol w:w="1134"/>
        <w:gridCol w:w="1134"/>
        <w:gridCol w:w="1417"/>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Shot SHCOrete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rPr>
              <w:t>SHCO</w:t>
            </w:r>
            <w:r w:rsidRPr="00624561">
              <w:rPr>
                <w:rFonts w:ascii="Times New Roman" w:hAnsi="Times New Roman" w:cs="Times New Roman"/>
                <w:color w:val="000000"/>
                <w:kern w:val="0"/>
                <w:sz w:val="18"/>
                <w:szCs w:val="18"/>
              </w:rPr>
              <w:t>-</w:t>
            </w:r>
            <w:proofErr w:type="gramStart"/>
            <w:r w:rsidRPr="00624561">
              <w:rPr>
                <w:rFonts w:ascii="Times New Roman" w:hAnsi="Times New Roman" w:cs="Times New Roman"/>
                <w:color w:val="000000"/>
                <w:kern w:val="0"/>
                <w:sz w:val="18"/>
                <w:szCs w:val="18"/>
              </w:rPr>
              <w:t>初喷混凝土</w:t>
            </w:r>
            <w:proofErr w:type="gramEnd"/>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41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喷射混凝土型号</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C25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喷射混凝土厚度</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喷射混凝土位置</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w:t>
            </w:r>
            <w:r w:rsidRPr="00624561">
              <w:rPr>
                <w:rFonts w:ascii="Times New Roman" w:hAnsi="Times New Roman" w:cs="Times New Roman"/>
                <w:color w:val="000000"/>
                <w:kern w:val="0"/>
                <w:sz w:val="18"/>
                <w:szCs w:val="18"/>
              </w:rPr>
              <w:t>120mm</w:t>
            </w:r>
            <w:r w:rsidRPr="00624561">
              <w:rPr>
                <w:rFonts w:ascii="Times New Roman" w:hAnsi="Times New Roman" w:cs="Times New Roman"/>
                <w:color w:val="000000"/>
                <w:kern w:val="0"/>
                <w:sz w:val="18"/>
                <w:szCs w:val="18"/>
              </w:rPr>
              <w:t>，侧墙适当加厚</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是否设置仰拱</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N</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41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预留变形量</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SELI-</w:t>
      </w:r>
      <w:r w:rsidRPr="00624561">
        <w:rPr>
          <w:rFonts w:ascii="Times New Roman"/>
        </w:rPr>
        <w:t>二次衬砌</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Secondary lining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SELI-</w:t>
            </w:r>
            <w:r w:rsidRPr="00624561">
              <w:rPr>
                <w:rFonts w:ascii="Times New Roman" w:hAnsi="Times New Roman" w:cs="Times New Roman"/>
                <w:color w:val="000000"/>
                <w:kern w:val="0"/>
                <w:sz w:val="18"/>
                <w:szCs w:val="18"/>
              </w:rPr>
              <w:t>二次衬砌</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INVE_YN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是否设置仰拱</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二衬混凝土</w:t>
            </w:r>
            <w:proofErr w:type="gramEnd"/>
            <w:r w:rsidRPr="00624561">
              <w:rPr>
                <w:rFonts w:ascii="Times New Roman" w:hAnsi="Times New Roman" w:cs="Times New Roman"/>
                <w:color w:val="000000"/>
                <w:kern w:val="0"/>
                <w:sz w:val="18"/>
                <w:szCs w:val="18"/>
              </w:rPr>
              <w:t>型号</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防水混凝土</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SELI_RADT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拱顶</w:t>
            </w:r>
            <w:proofErr w:type="gramStart"/>
            <w:r w:rsidRPr="00624561">
              <w:rPr>
                <w:rFonts w:ascii="Times New Roman" w:hAnsi="Times New Roman" w:cs="Times New Roman"/>
                <w:color w:val="000000"/>
                <w:kern w:val="0"/>
                <w:sz w:val="18"/>
                <w:szCs w:val="18"/>
              </w:rPr>
              <w:t>二衬内</w:t>
            </w:r>
            <w:proofErr w:type="gramEnd"/>
            <w:r w:rsidRPr="00624561">
              <w:rPr>
                <w:rFonts w:ascii="Times New Roman" w:hAnsi="Times New Roman" w:cs="Times New Roman"/>
                <w:color w:val="000000"/>
                <w:kern w:val="0"/>
                <w:sz w:val="18"/>
                <w:szCs w:val="18"/>
              </w:rPr>
              <w:t>半径</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SELI_ANGT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拱顶二衬圆心角</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216°</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SELI_RADB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拱脚二衬内</w:t>
            </w:r>
            <w:proofErr w:type="gramEnd"/>
            <w:r w:rsidRPr="00624561">
              <w:rPr>
                <w:rFonts w:ascii="Times New Roman" w:hAnsi="Times New Roman" w:cs="Times New Roman"/>
                <w:color w:val="000000"/>
                <w:kern w:val="0"/>
                <w:sz w:val="18"/>
                <w:szCs w:val="18"/>
              </w:rPr>
              <w:t>半径</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SELI_ANGB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拱脚二衬</w:t>
            </w:r>
            <w:proofErr w:type="gramEnd"/>
            <w:r w:rsidRPr="00624561">
              <w:rPr>
                <w:rFonts w:ascii="Times New Roman" w:hAnsi="Times New Roman" w:cs="Times New Roman"/>
                <w:color w:val="000000"/>
                <w:kern w:val="0"/>
                <w:sz w:val="18"/>
                <w:szCs w:val="18"/>
              </w:rPr>
              <w:t>圆心角</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57°</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w:t>
            </w:r>
            <w:proofErr w:type="gramStart"/>
            <w:r w:rsidRPr="00624561">
              <w:rPr>
                <w:rFonts w:ascii="Times New Roman" w:hAnsi="Times New Roman" w:cs="Times New Roman"/>
                <w:color w:val="000000"/>
                <w:kern w:val="0"/>
                <w:sz w:val="18"/>
                <w:szCs w:val="18"/>
              </w:rPr>
              <w:t>二衬内</w:t>
            </w:r>
            <w:proofErr w:type="gramEnd"/>
            <w:r w:rsidRPr="00624561">
              <w:rPr>
                <w:rFonts w:ascii="Times New Roman" w:hAnsi="Times New Roman" w:cs="Times New Roman"/>
                <w:color w:val="000000"/>
                <w:kern w:val="0"/>
                <w:sz w:val="18"/>
                <w:szCs w:val="18"/>
              </w:rPr>
              <w:t>半径</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SELI_ANGI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仰拱二衬圆心角</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SELI_THIT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拱顶二衬厚度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侧墙二衬厚度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0.5</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SELI_THIB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仰拱厚度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TRAC-</w:t>
      </w:r>
      <w:r w:rsidRPr="00624561">
        <w:rPr>
          <w:rFonts w:ascii="Times New Roman"/>
        </w:rPr>
        <w:t>横通道标准段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Transverse common channel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TRAC-</w:t>
            </w:r>
            <w:r w:rsidRPr="00624561">
              <w:rPr>
                <w:rFonts w:ascii="Times New Roman" w:hAnsi="Times New Roman" w:cs="Times New Roman"/>
                <w:color w:val="000000"/>
                <w:kern w:val="0"/>
                <w:sz w:val="18"/>
                <w:szCs w:val="18"/>
              </w:rPr>
              <w:t>横通道标准段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横通道内轮廓高度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429</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横通道内轮廓宽度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TRSC-</w:t>
      </w:r>
      <w:r w:rsidRPr="00624561">
        <w:rPr>
          <w:rFonts w:ascii="Times New Roman"/>
        </w:rPr>
        <w:t>横通道非标准段</w:t>
      </w:r>
    </w:p>
    <w:tbl>
      <w:tblPr>
        <w:tblW w:w="7802" w:type="dxa"/>
        <w:jc w:val="center"/>
        <w:tblLook w:val="04A0" w:firstRow="1" w:lastRow="0" w:firstColumn="1" w:lastColumn="0" w:noHBand="0" w:noVBand="1"/>
      </w:tblPr>
      <w:tblGrid>
        <w:gridCol w:w="1129"/>
        <w:gridCol w:w="1560"/>
        <w:gridCol w:w="1134"/>
        <w:gridCol w:w="992"/>
        <w:gridCol w:w="1843"/>
        <w:gridCol w:w="1144"/>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Transverse Special channel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TRSC-</w:t>
            </w:r>
            <w:r w:rsidRPr="00624561">
              <w:rPr>
                <w:rFonts w:ascii="Times New Roman" w:hAnsi="Times New Roman" w:cs="Times New Roman"/>
                <w:color w:val="000000"/>
                <w:kern w:val="0"/>
                <w:sz w:val="18"/>
                <w:szCs w:val="18"/>
              </w:rPr>
              <w:t>横通道非标准段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84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144"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84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144"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横通道编号</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横通道内轮廓高度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429</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横通道内轮廓宽度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横通道非标准段长度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EMSA-</w:t>
      </w:r>
      <w:r w:rsidRPr="00624561">
        <w:rPr>
          <w:rFonts w:ascii="Times New Roman"/>
        </w:rPr>
        <w:t>紧急停车带标准段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Emergency stop area</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EMSA-</w:t>
            </w:r>
            <w:r w:rsidRPr="00624561">
              <w:rPr>
                <w:rFonts w:ascii="Times New Roman" w:hAnsi="Times New Roman" w:cs="Times New Roman"/>
                <w:color w:val="000000"/>
                <w:kern w:val="0"/>
                <w:sz w:val="18"/>
                <w:szCs w:val="18"/>
              </w:rPr>
              <w:t>紧急停车带标准段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w:t>
            </w:r>
            <w:proofErr w:type="gramStart"/>
            <w:r w:rsidRPr="00624561">
              <w:rPr>
                <w:rFonts w:ascii="Times New Roman" w:hAnsi="Times New Roman" w:cs="Times New Roman"/>
                <w:color w:val="000000"/>
                <w:kern w:val="0"/>
                <w:sz w:val="18"/>
                <w:szCs w:val="18"/>
              </w:rPr>
              <w:t>带中心桩</w:t>
            </w:r>
            <w:proofErr w:type="gramEnd"/>
            <w:r w:rsidRPr="00624561">
              <w:rPr>
                <w:rFonts w:ascii="Times New Roman" w:hAnsi="Times New Roman" w:cs="Times New Roman"/>
                <w:color w:val="000000"/>
                <w:kern w:val="0"/>
                <w:sz w:val="18"/>
                <w:szCs w:val="18"/>
              </w:rPr>
              <w:t>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K2+100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SJ4a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EMSC-</w:t>
      </w:r>
      <w:r w:rsidRPr="00624561">
        <w:rPr>
          <w:rFonts w:ascii="Times New Roman"/>
        </w:rPr>
        <w:t>紧急停车带非标准段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Emergency stop connection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EMSC-</w:t>
            </w:r>
            <w:r w:rsidRPr="00624561">
              <w:rPr>
                <w:rFonts w:ascii="Times New Roman" w:hAnsi="Times New Roman" w:cs="Times New Roman"/>
                <w:color w:val="000000"/>
                <w:kern w:val="0"/>
                <w:sz w:val="18"/>
                <w:szCs w:val="18"/>
              </w:rPr>
              <w:t>紧急停车带非标准段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w:t>
            </w:r>
            <w:proofErr w:type="gramStart"/>
            <w:r w:rsidRPr="00624561">
              <w:rPr>
                <w:rFonts w:ascii="Times New Roman" w:hAnsi="Times New Roman" w:cs="Times New Roman"/>
                <w:color w:val="000000"/>
                <w:kern w:val="0"/>
                <w:sz w:val="18"/>
                <w:szCs w:val="18"/>
              </w:rPr>
              <w:t>带中心桩</w:t>
            </w:r>
            <w:proofErr w:type="gramEnd"/>
            <w:r w:rsidRPr="00624561">
              <w:rPr>
                <w:rFonts w:ascii="Times New Roman" w:hAnsi="Times New Roman" w:cs="Times New Roman"/>
                <w:color w:val="000000"/>
                <w:kern w:val="0"/>
                <w:sz w:val="18"/>
                <w:szCs w:val="18"/>
              </w:rPr>
              <w:t>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K2+100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SJ4a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紧急停车带非标准段长度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EMSC_ANGL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缓冲</w:t>
            </w:r>
            <w:proofErr w:type="gramStart"/>
            <w:r w:rsidRPr="00624561">
              <w:rPr>
                <w:rFonts w:ascii="Times New Roman" w:hAnsi="Times New Roman" w:cs="Times New Roman"/>
                <w:color w:val="000000"/>
                <w:kern w:val="0"/>
                <w:sz w:val="18"/>
                <w:szCs w:val="18"/>
              </w:rPr>
              <w:t>带角度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EMWA-</w:t>
      </w:r>
      <w:r w:rsidRPr="00624561">
        <w:rPr>
          <w:rFonts w:ascii="Times New Roman"/>
        </w:rPr>
        <w:t>封堵墙</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Emergency wall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EMWA-</w:t>
            </w:r>
            <w:r w:rsidRPr="00624561">
              <w:rPr>
                <w:rFonts w:ascii="Times New Roman" w:hAnsi="Times New Roman" w:cs="Times New Roman"/>
                <w:color w:val="000000"/>
                <w:kern w:val="0"/>
                <w:sz w:val="18"/>
                <w:szCs w:val="18"/>
              </w:rPr>
              <w:t>封堵墙</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EMTU_ID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封堵墙宽度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EMWA_THIF</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初衬厚度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EMWA_THIS</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ADSA-</w:t>
      </w:r>
      <w:r w:rsidRPr="00624561">
        <w:rPr>
          <w:rFonts w:ascii="Times New Roman"/>
        </w:rPr>
        <w:t>超前小导管</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Advance small catheter</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ADSA-</w:t>
            </w:r>
            <w:r w:rsidRPr="00624561">
              <w:rPr>
                <w:rFonts w:ascii="Times New Roman" w:hAnsi="Times New Roman" w:cs="Times New Roman"/>
                <w:color w:val="000000"/>
                <w:kern w:val="0"/>
                <w:sz w:val="18"/>
                <w:szCs w:val="18"/>
              </w:rPr>
              <w:t>超前小导管</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PISS_ID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超前小导管</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热轧无缝钢管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注浆孔布置形式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注浆孔孔径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SLTA_LENG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预留</w:t>
            </w:r>
            <w:proofErr w:type="gramStart"/>
            <w:r w:rsidRPr="00624561">
              <w:rPr>
                <w:rFonts w:ascii="Times New Roman" w:hAnsi="Times New Roman" w:cs="Times New Roman"/>
                <w:color w:val="000000"/>
                <w:kern w:val="0"/>
                <w:sz w:val="18"/>
                <w:szCs w:val="18"/>
              </w:rPr>
              <w:t>止浆段长度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导管环</w:t>
            </w:r>
            <w:proofErr w:type="gramEnd"/>
            <w:r w:rsidRPr="00624561">
              <w:rPr>
                <w:rFonts w:ascii="Times New Roman" w:hAnsi="Times New Roman" w:cs="Times New Roman"/>
                <w:color w:val="000000"/>
                <w:kern w:val="0"/>
                <w:sz w:val="18"/>
                <w:szCs w:val="18"/>
              </w:rPr>
              <w:t>向设置间距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HOOP_VIST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导管纵向排距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断面内导管数量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PISS_ANGL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导管外插角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5~15°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OVLA_DIST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纵向水平搭接距离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STRI_TYPE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加劲</w:t>
            </w:r>
            <w:proofErr w:type="gramStart"/>
            <w:r w:rsidRPr="00624561">
              <w:rPr>
                <w:rFonts w:ascii="Times New Roman" w:hAnsi="Times New Roman" w:cs="Times New Roman"/>
                <w:color w:val="000000"/>
                <w:kern w:val="0"/>
                <w:sz w:val="18"/>
                <w:szCs w:val="18"/>
              </w:rPr>
              <w:t>箍</w:t>
            </w:r>
            <w:proofErr w:type="gramEnd"/>
            <w:r w:rsidRPr="00624561">
              <w:rPr>
                <w:rFonts w:ascii="Times New Roman" w:hAnsi="Times New Roman" w:cs="Times New Roman"/>
                <w:color w:val="000000"/>
                <w:kern w:val="0"/>
                <w:sz w:val="18"/>
                <w:szCs w:val="18"/>
              </w:rPr>
              <w:t>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STRI_DIAM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加劲</w:t>
            </w:r>
            <w:proofErr w:type="gramStart"/>
            <w:r w:rsidRPr="00624561">
              <w:rPr>
                <w:rFonts w:ascii="Times New Roman" w:hAnsi="Times New Roman" w:cs="Times New Roman"/>
                <w:color w:val="000000"/>
                <w:kern w:val="0"/>
                <w:sz w:val="18"/>
                <w:szCs w:val="18"/>
              </w:rPr>
              <w:t>箍</w:t>
            </w:r>
            <w:proofErr w:type="gramEnd"/>
            <w:r w:rsidRPr="00624561">
              <w:rPr>
                <w:rFonts w:ascii="Times New Roman" w:hAnsi="Times New Roman" w:cs="Times New Roman"/>
                <w:color w:val="000000"/>
                <w:kern w:val="0"/>
                <w:sz w:val="18"/>
                <w:szCs w:val="18"/>
              </w:rPr>
              <w:t>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PISS-</w:t>
      </w:r>
      <w:r w:rsidRPr="00624561">
        <w:rPr>
          <w:rFonts w:ascii="Times New Roman"/>
        </w:rPr>
        <w:t>管棚支护</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PISS shed support</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PISS-</w:t>
            </w:r>
            <w:r w:rsidRPr="00624561">
              <w:rPr>
                <w:rFonts w:ascii="Times New Roman" w:hAnsi="Times New Roman" w:cs="Times New Roman"/>
                <w:color w:val="000000"/>
                <w:kern w:val="0"/>
                <w:sz w:val="18"/>
                <w:szCs w:val="18"/>
              </w:rPr>
              <w:t>管棚支护</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rPr>
            </w:pPr>
            <w:r w:rsidRPr="00624561">
              <w:rPr>
                <w:rFonts w:ascii="Times New Roman" w:hAnsi="Times New Roman" w:cs="Times New Roman"/>
                <w:color w:val="000000"/>
                <w:sz w:val="18"/>
              </w:rPr>
              <w:t>钢花管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钢管分段长</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PISS_DILA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108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6</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钢管环</w:t>
            </w:r>
            <w:proofErr w:type="gramEnd"/>
            <w:r w:rsidRPr="00624561">
              <w:rPr>
                <w:rFonts w:ascii="Times New Roman" w:hAnsi="Times New Roman" w:cs="Times New Roman"/>
                <w:color w:val="000000"/>
                <w:sz w:val="18"/>
                <w:szCs w:val="21"/>
              </w:rPr>
              <w:t>向间距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断面内钢管数量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35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钢管外插角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RESE-LENG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预留</w:t>
            </w:r>
            <w:proofErr w:type="gramStart"/>
            <w:r w:rsidRPr="00624561">
              <w:rPr>
                <w:rFonts w:ascii="Times New Roman" w:hAnsi="Times New Roman" w:cs="Times New Roman"/>
                <w:color w:val="000000"/>
                <w:sz w:val="18"/>
                <w:szCs w:val="21"/>
              </w:rPr>
              <w:t>止浆段长度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2500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STRI_TYPE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加筋箍型号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STRI_DIAM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加筋箍直径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COHE-LENG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锥头长度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出浆孔直径</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出浆孔布设</w:t>
            </w:r>
            <w:proofErr w:type="gramEnd"/>
            <w:r w:rsidRPr="00624561">
              <w:rPr>
                <w:rFonts w:ascii="Times New Roman" w:hAnsi="Times New Roman" w:cs="Times New Roman"/>
                <w:color w:val="000000"/>
                <w:sz w:val="18"/>
                <w:szCs w:val="21"/>
              </w:rPr>
              <w:t>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出浆孔间距</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STGR_TYPE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止浆塞型号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STEL_TYPE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钢筋</w:t>
            </w:r>
            <w:proofErr w:type="gramStart"/>
            <w:r w:rsidRPr="00624561">
              <w:rPr>
                <w:rFonts w:ascii="Times New Roman" w:hAnsi="Times New Roman" w:cs="Times New Roman"/>
                <w:color w:val="000000"/>
                <w:sz w:val="18"/>
                <w:szCs w:val="21"/>
              </w:rPr>
              <w:t>笼</w:t>
            </w:r>
            <w:proofErr w:type="gramEnd"/>
            <w:r w:rsidRPr="00624561">
              <w:rPr>
                <w:rFonts w:ascii="Times New Roman" w:hAnsi="Times New Roman" w:cs="Times New Roman"/>
                <w:color w:val="000000"/>
                <w:sz w:val="18"/>
                <w:szCs w:val="21"/>
              </w:rPr>
              <w:t>主筋型号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HPB300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STEL_DIAM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钢筋</w:t>
            </w:r>
            <w:proofErr w:type="gramStart"/>
            <w:r w:rsidRPr="00624561">
              <w:rPr>
                <w:rFonts w:ascii="Times New Roman" w:hAnsi="Times New Roman" w:cs="Times New Roman"/>
                <w:color w:val="000000"/>
                <w:sz w:val="18"/>
                <w:szCs w:val="21"/>
              </w:rPr>
              <w:t>笼</w:t>
            </w:r>
            <w:proofErr w:type="gramEnd"/>
            <w:r w:rsidRPr="00624561">
              <w:rPr>
                <w:rFonts w:ascii="Times New Roman" w:hAnsi="Times New Roman" w:cs="Times New Roman"/>
                <w:color w:val="000000"/>
                <w:sz w:val="18"/>
                <w:szCs w:val="21"/>
              </w:rPr>
              <w:t>主筋直径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22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FIX_HOTY</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热轧无缝钢管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w:t>
            </w:r>
          </w:p>
        </w:tc>
      </w:tr>
    </w:tbl>
    <w:p w:rsidR="00F02AE2" w:rsidRDefault="00F02AE2" w:rsidP="00F02AE2">
      <w:pPr>
        <w:pStyle w:val="af4"/>
        <w:numPr>
          <w:ilvl w:val="0"/>
          <w:numId w:val="0"/>
        </w:numPr>
        <w:spacing w:before="156" w:after="156"/>
        <w:ind w:left="3828"/>
        <w:jc w:val="both"/>
        <w:rPr>
          <w:rFonts w:ascii="Times New Roman"/>
        </w:rPr>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GROG-</w:t>
      </w:r>
      <w:r w:rsidRPr="00624561">
        <w:rPr>
          <w:rFonts w:ascii="Times New Roman"/>
        </w:rPr>
        <w:t>地表注浆</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Ground grouting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GROG-</w:t>
            </w:r>
            <w:r w:rsidRPr="00624561">
              <w:rPr>
                <w:rFonts w:ascii="Times New Roman" w:hAnsi="Times New Roman" w:cs="Times New Roman"/>
                <w:color w:val="000000"/>
                <w:kern w:val="0"/>
                <w:sz w:val="18"/>
                <w:szCs w:val="18"/>
              </w:rPr>
              <w:t>地表注浆</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地表注浆</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注浆孔布置形式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注浆孔孔径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GROG_AERA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vertAlign w:val="superscript"/>
              </w:rPr>
            </w:pPr>
            <w:r w:rsidRPr="00624561">
              <w:rPr>
                <w:rFonts w:ascii="Times New Roman" w:hAnsi="Times New Roman" w:cs="Times New Roman"/>
                <w:color w:val="000000"/>
                <w:kern w:val="0"/>
                <w:sz w:val="18"/>
                <w:szCs w:val="18"/>
              </w:rPr>
              <w:t>m</w:t>
            </w:r>
            <w:r w:rsidRPr="00624561">
              <w:rPr>
                <w:rFonts w:ascii="Times New Roman" w:hAnsi="Times New Roman" w:cs="Times New Roman"/>
                <w:color w:val="000000"/>
                <w:kern w:val="0"/>
                <w:sz w:val="18"/>
                <w:szCs w:val="18"/>
                <w:vertAlign w:val="superscript"/>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地表注浆面积</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GRSC-</w:t>
      </w:r>
      <w:r w:rsidRPr="00624561">
        <w:rPr>
          <w:rFonts w:ascii="Times New Roman"/>
        </w:rPr>
        <w:t>地表砂浆锚杆</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Ground small catheter</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GRSC-</w:t>
            </w:r>
            <w:r w:rsidRPr="00624561">
              <w:rPr>
                <w:rFonts w:ascii="Times New Roman" w:hAnsi="Times New Roman" w:cs="Times New Roman"/>
                <w:color w:val="000000"/>
                <w:kern w:val="0"/>
                <w:sz w:val="18"/>
                <w:szCs w:val="18"/>
              </w:rPr>
              <w:t>地表砂浆锚杆</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地表砂浆锚杆</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砂浆锚杆</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ADDR-</w:t>
      </w:r>
      <w:r w:rsidRPr="00624561">
        <w:rPr>
          <w:rFonts w:ascii="Times New Roman"/>
        </w:rPr>
        <w:t>超前钻孔排水</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Advance Drain</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ADDR-</w:t>
            </w:r>
            <w:r w:rsidRPr="00624561">
              <w:rPr>
                <w:rFonts w:ascii="Times New Roman" w:hAnsi="Times New Roman" w:cs="Times New Roman"/>
                <w:color w:val="000000"/>
                <w:kern w:val="0"/>
                <w:sz w:val="18"/>
                <w:szCs w:val="18"/>
              </w:rPr>
              <w:t>超前钻孔排水</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超前钻孔排水</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钻孔外径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超前掌子面距离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WEPD-</w:t>
      </w:r>
      <w:proofErr w:type="gramStart"/>
      <w:r w:rsidRPr="00624561">
        <w:rPr>
          <w:rFonts w:ascii="Times New Roman"/>
        </w:rPr>
        <w:t>井点降水</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Well Point dewatering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WEPD-</w:t>
            </w:r>
            <w:proofErr w:type="gramStart"/>
            <w:r w:rsidRPr="00624561">
              <w:rPr>
                <w:rFonts w:ascii="Times New Roman" w:hAnsi="Times New Roman" w:cs="Times New Roman"/>
                <w:color w:val="000000"/>
                <w:kern w:val="0"/>
                <w:sz w:val="18"/>
                <w:szCs w:val="18"/>
              </w:rPr>
              <w:t>井点降水</w:t>
            </w:r>
            <w:proofErr w:type="gramEnd"/>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WEPD_ID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井点降水</w:t>
            </w:r>
            <w:proofErr w:type="gramEnd"/>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WEPD_DEEP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降水深度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f6"/>
      </w:pPr>
    </w:p>
    <w:p w:rsidR="00F02AE2" w:rsidRDefault="00F02AE2" w:rsidP="00F02AE2">
      <w:pPr>
        <w:pStyle w:val="aff6"/>
      </w:pPr>
    </w:p>
    <w:p w:rsidR="00F02AE2" w:rsidRDefault="00F02AE2" w:rsidP="00F02AE2">
      <w:pPr>
        <w:pStyle w:val="aff6"/>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DEWD-</w:t>
      </w:r>
      <w:r w:rsidRPr="00624561">
        <w:rPr>
          <w:rFonts w:ascii="Times New Roman"/>
        </w:rPr>
        <w:t>深井降水</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Name:Deep Well dewatering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DEWD-</w:t>
            </w:r>
            <w:r w:rsidRPr="00624561">
              <w:rPr>
                <w:rFonts w:ascii="Times New Roman" w:hAnsi="Times New Roman" w:cs="Times New Roman"/>
                <w:color w:val="000000"/>
                <w:kern w:val="0"/>
                <w:sz w:val="18"/>
                <w:szCs w:val="18"/>
              </w:rPr>
              <w:t>深井降水</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深井降水</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DEWD_DEEP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降水深度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DEWD_BOTL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井底深度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TURO-</w:t>
      </w:r>
      <w:r w:rsidRPr="00624561">
        <w:rPr>
          <w:rFonts w:ascii="Times New Roman"/>
        </w:rPr>
        <w:t>路面层</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Tunnel Road</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TURO-</w:t>
            </w:r>
            <w:r w:rsidRPr="00624561">
              <w:rPr>
                <w:rFonts w:ascii="Times New Roman" w:hAnsi="Times New Roman" w:cs="Times New Roman"/>
                <w:color w:val="000000"/>
                <w:kern w:val="0"/>
                <w:sz w:val="18"/>
                <w:szCs w:val="18"/>
              </w:rPr>
              <w:t>路面层</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TURO_MATE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主要面层材料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PC-3</w:t>
            </w:r>
            <w:r w:rsidRPr="00624561">
              <w:rPr>
                <w:rFonts w:ascii="Times New Roman" w:hAnsi="Times New Roman" w:cs="Times New Roman"/>
                <w:color w:val="000000"/>
                <w:kern w:val="0"/>
                <w:sz w:val="18"/>
                <w:szCs w:val="18"/>
              </w:rPr>
              <w:t>型阳离子乳化沥青</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TURO_THIC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面层厚度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TURO_TYPE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路面结构形式</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柔性路面</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ROFO-</w:t>
      </w:r>
      <w:r w:rsidRPr="00624561">
        <w:rPr>
          <w:rFonts w:ascii="Times New Roman"/>
        </w:rPr>
        <w:t>仰拱回填</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Road Foundation</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ROFO-</w:t>
            </w:r>
            <w:r w:rsidRPr="00624561">
              <w:rPr>
                <w:rFonts w:ascii="Times New Roman" w:hAnsi="Times New Roman" w:cs="Times New Roman"/>
                <w:color w:val="000000"/>
                <w:kern w:val="0"/>
                <w:sz w:val="18"/>
                <w:szCs w:val="18"/>
              </w:rPr>
              <w:t>路基</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ROFO_MATE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基层材料</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水泥混凝土</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ROFO_YN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是否设仰拱</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TRAC-</w:t>
      </w:r>
      <w:r w:rsidRPr="00624561">
        <w:rPr>
          <w:rFonts w:ascii="Times New Roman"/>
        </w:rPr>
        <w:t>轨道</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Track</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TRAC-</w:t>
            </w:r>
            <w:r w:rsidRPr="00624561">
              <w:rPr>
                <w:rFonts w:ascii="Times New Roman" w:hAnsi="Times New Roman" w:cs="Times New Roman"/>
                <w:color w:val="000000"/>
                <w:kern w:val="0"/>
                <w:sz w:val="18"/>
                <w:szCs w:val="18"/>
              </w:rPr>
              <w:t>轨道</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TRAC_TYPE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轨道类型</w:t>
            </w:r>
          </w:p>
        </w:tc>
        <w:tc>
          <w:tcPr>
            <w:tcW w:w="1428" w:type="dxa"/>
            <w:tcBorders>
              <w:top w:val="single" w:sz="4" w:space="0" w:color="auto"/>
              <w:left w:val="nil"/>
              <w:bottom w:val="single" w:sz="4" w:space="0" w:color="auto"/>
              <w:right w:val="single" w:sz="4" w:space="0" w:color="auto"/>
            </w:tcBorders>
            <w:shd w:val="clear" w:color="auto" w:fill="auto"/>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有</w:t>
            </w:r>
            <w:proofErr w:type="gramStart"/>
            <w:r w:rsidRPr="00624561">
              <w:rPr>
                <w:rFonts w:ascii="Times New Roman" w:hAnsi="Times New Roman" w:cs="Times New Roman"/>
                <w:color w:val="000000"/>
                <w:kern w:val="0"/>
                <w:sz w:val="18"/>
                <w:szCs w:val="18"/>
              </w:rPr>
              <w:t>砟</w:t>
            </w:r>
            <w:proofErr w:type="gramEnd"/>
            <w:r w:rsidRPr="00624561">
              <w:rPr>
                <w:rFonts w:ascii="Times New Roman" w:hAnsi="Times New Roman" w:cs="Times New Roman"/>
                <w:color w:val="000000"/>
                <w:kern w:val="0"/>
                <w:sz w:val="18"/>
                <w:szCs w:val="18"/>
              </w:rPr>
              <w:t>轨道</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f6"/>
      </w:pPr>
    </w:p>
    <w:p w:rsidR="00F02AE2" w:rsidRDefault="00F02AE2" w:rsidP="00F02AE2">
      <w:pPr>
        <w:pStyle w:val="aff6"/>
      </w:pPr>
    </w:p>
    <w:p w:rsidR="00F02AE2" w:rsidRDefault="00F02AE2" w:rsidP="00F02AE2">
      <w:pPr>
        <w:pStyle w:val="aff6"/>
      </w:pPr>
    </w:p>
    <w:p w:rsidR="00F02AE2" w:rsidRDefault="00F02AE2" w:rsidP="00F02AE2">
      <w:pPr>
        <w:pStyle w:val="aff6"/>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INLI-</w:t>
      </w:r>
      <w:r w:rsidRPr="00624561">
        <w:rPr>
          <w:rFonts w:ascii="Times New Roman"/>
        </w:rPr>
        <w:t>斜井</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Inclined lining</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INLI-</w:t>
            </w:r>
            <w:r w:rsidRPr="00624561">
              <w:rPr>
                <w:rFonts w:ascii="Times New Roman" w:hAnsi="Times New Roman" w:cs="Times New Roman"/>
                <w:color w:val="000000"/>
                <w:kern w:val="0"/>
                <w:sz w:val="18"/>
                <w:szCs w:val="18"/>
              </w:rPr>
              <w:t>斜井</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BXJ5a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C35</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斜井布设位置</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近保山端</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LINE_STAR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起始桩号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K1+000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LINE_END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终止桩号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K3+500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INLI_THIT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拱顶二衬厚度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INLI_THIC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侧墙二衬厚度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INLI_THIB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仰拱厚度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SHLI-</w:t>
      </w:r>
      <w:r w:rsidRPr="00624561">
        <w:rPr>
          <w:rFonts w:ascii="Times New Roman"/>
        </w:rPr>
        <w:t>竖井</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Shaft lining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SHLI-</w:t>
            </w:r>
            <w:r w:rsidRPr="00624561">
              <w:rPr>
                <w:rFonts w:ascii="Times New Roman" w:hAnsi="Times New Roman" w:cs="Times New Roman"/>
                <w:color w:val="000000"/>
                <w:kern w:val="0"/>
                <w:sz w:val="18"/>
                <w:szCs w:val="18"/>
              </w:rPr>
              <w:t>竖井</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SHLI_TYPE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C35</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SHLI_LOCA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竖井布设位置</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近保山端</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SHLI_THIC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衬砌厚度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PAPI-</w:t>
      </w:r>
      <w:r w:rsidRPr="00624561">
        <w:rPr>
          <w:rFonts w:ascii="Times New Roman"/>
        </w:rPr>
        <w:t>导洞</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Parallel Pilot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PAPI-</w:t>
            </w:r>
            <w:r w:rsidRPr="00624561">
              <w:rPr>
                <w:rFonts w:ascii="Times New Roman" w:hAnsi="Times New Roman" w:cs="Times New Roman"/>
                <w:color w:val="000000"/>
                <w:kern w:val="0"/>
                <w:sz w:val="18"/>
                <w:szCs w:val="18"/>
              </w:rPr>
              <w:t>导洞</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PAPI_TYPE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PAPI_TYPE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C35</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PAPI_STAN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平行导洞桩号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K5+500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PAPI_THIC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衬砌厚度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f6"/>
      </w:pPr>
    </w:p>
    <w:p w:rsidR="00F02AE2" w:rsidRDefault="00F02AE2" w:rsidP="00F02AE2">
      <w:pPr>
        <w:pStyle w:val="aff6"/>
      </w:pPr>
    </w:p>
    <w:p w:rsidR="00F02AE2" w:rsidRDefault="00F02AE2" w:rsidP="00F02AE2">
      <w:pPr>
        <w:pStyle w:val="aff6"/>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FARO-</w:t>
      </w:r>
      <w:r w:rsidRPr="00624561">
        <w:rPr>
          <w:rFonts w:ascii="Times New Roman"/>
        </w:rPr>
        <w:t>风机房</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Fan Room</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FARO-</w:t>
            </w:r>
            <w:r w:rsidRPr="00624561">
              <w:rPr>
                <w:rFonts w:ascii="Times New Roman" w:hAnsi="Times New Roman" w:cs="Times New Roman"/>
                <w:color w:val="000000"/>
                <w:kern w:val="0"/>
                <w:sz w:val="18"/>
                <w:szCs w:val="18"/>
              </w:rPr>
              <w:t>风机房</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FARO_STAN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K5+500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风机房内净长</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FARO_WIDH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COAI-</w:t>
      </w:r>
      <w:r w:rsidRPr="00624561">
        <w:rPr>
          <w:rFonts w:ascii="Times New Roman"/>
        </w:rPr>
        <w:t>联络风道</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Contact the airway</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COAI-</w:t>
            </w:r>
            <w:r w:rsidRPr="00624561">
              <w:rPr>
                <w:rFonts w:ascii="Times New Roman" w:hAnsi="Times New Roman" w:cs="Times New Roman"/>
                <w:color w:val="000000"/>
                <w:kern w:val="0"/>
                <w:sz w:val="18"/>
                <w:szCs w:val="18"/>
              </w:rPr>
              <w:t>联络风道</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联络风道中心桩号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TUYE-</w:t>
      </w:r>
      <w:r w:rsidRPr="00624561">
        <w:rPr>
          <w:rFonts w:ascii="Times New Roman"/>
        </w:rPr>
        <w:t>风塔</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Tuyere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TUYE-</w:t>
            </w:r>
            <w:r w:rsidRPr="00624561">
              <w:rPr>
                <w:rFonts w:ascii="Times New Roman" w:hAnsi="Times New Roman" w:cs="Times New Roman"/>
                <w:color w:val="000000"/>
                <w:kern w:val="0"/>
                <w:sz w:val="18"/>
                <w:szCs w:val="18"/>
              </w:rPr>
              <w:t>风口</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TUYE_TYPE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风塔截面类型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CATR-</w:t>
      </w:r>
      <w:r w:rsidRPr="00624561">
        <w:rPr>
          <w:rFonts w:ascii="Times New Roman"/>
        </w:rPr>
        <w:t>电缆沟</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Cable trench</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CATR-</w:t>
            </w:r>
            <w:r w:rsidRPr="00624561">
              <w:rPr>
                <w:rFonts w:ascii="Times New Roman" w:hAnsi="Times New Roman" w:cs="Times New Roman"/>
                <w:color w:val="000000"/>
                <w:kern w:val="0"/>
                <w:sz w:val="18"/>
                <w:szCs w:val="18"/>
              </w:rPr>
              <w:t>电缆沟</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台阶式</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CATR_STEP</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台阶节数</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CATR_SHIG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台阶高度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电缆沟盖板长度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780</w:t>
            </w:r>
          </w:p>
        </w:tc>
      </w:tr>
    </w:tbl>
    <w:p w:rsidR="00F02AE2" w:rsidRDefault="00F02AE2" w:rsidP="00F02AE2">
      <w:pPr>
        <w:pStyle w:val="af4"/>
        <w:numPr>
          <w:ilvl w:val="0"/>
          <w:numId w:val="0"/>
        </w:numPr>
        <w:spacing w:before="156" w:after="156"/>
        <w:ind w:left="3828"/>
        <w:jc w:val="both"/>
        <w:rPr>
          <w:rFonts w:ascii="Times New Roman"/>
        </w:rPr>
      </w:pPr>
    </w:p>
    <w:p w:rsidR="00624561" w:rsidRPr="00624561" w:rsidRDefault="00624561" w:rsidP="00624561">
      <w:pPr>
        <w:pStyle w:val="af4"/>
        <w:numPr>
          <w:ilvl w:val="1"/>
          <w:numId w:val="40"/>
        </w:numPr>
        <w:spacing w:before="156" w:after="156"/>
        <w:rPr>
          <w:rFonts w:ascii="Times New Roman"/>
        </w:rPr>
      </w:pPr>
      <w:r w:rsidRPr="00624561">
        <w:rPr>
          <w:rFonts w:ascii="Times New Roman"/>
        </w:rPr>
        <w:t>FICH-</w:t>
      </w:r>
      <w:r w:rsidRPr="00624561">
        <w:rPr>
          <w:rFonts w:ascii="Times New Roman"/>
        </w:rPr>
        <w:t>消防洞室</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The fire chamber</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FICH-</w:t>
            </w:r>
            <w:r w:rsidRPr="00624561">
              <w:rPr>
                <w:rFonts w:ascii="Times New Roman" w:hAnsi="Times New Roman" w:cs="Times New Roman"/>
                <w:color w:val="000000"/>
                <w:kern w:val="0"/>
                <w:sz w:val="18"/>
                <w:szCs w:val="18"/>
              </w:rPr>
              <w:t>消防洞室</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FICH_MILE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消防洞室桩号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FICH_TYPE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消防洞室类型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FICH_WIDH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消防洞内净宽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MAIN-</w:t>
      </w:r>
      <w:r w:rsidRPr="00624561">
        <w:rPr>
          <w:rFonts w:ascii="Times New Roman"/>
        </w:rPr>
        <w:t>检修道</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Maintenance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MAIN-</w:t>
            </w:r>
            <w:r w:rsidRPr="00624561">
              <w:rPr>
                <w:rFonts w:ascii="Times New Roman" w:hAnsi="Times New Roman" w:cs="Times New Roman"/>
                <w:color w:val="000000"/>
                <w:kern w:val="0"/>
                <w:sz w:val="18"/>
                <w:szCs w:val="18"/>
              </w:rPr>
              <w:t>检修道</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bl>
    <w:p w:rsidR="00624561" w:rsidRPr="00624561" w:rsidRDefault="00624561" w:rsidP="00624561">
      <w:pPr>
        <w:pStyle w:val="af9"/>
        <w:spacing w:before="156" w:after="156"/>
        <w:rPr>
          <w:rFonts w:ascii="Times New Roman"/>
        </w:rPr>
      </w:pPr>
      <w:bookmarkStart w:id="89" w:name="_Toc3924800"/>
      <w:r w:rsidRPr="00624561">
        <w:rPr>
          <w:rFonts w:ascii="Times New Roman"/>
        </w:rPr>
        <w:t>施工图设计阶段</w:t>
      </w:r>
      <w:bookmarkEnd w:id="89"/>
    </w:p>
    <w:p w:rsidR="00624561" w:rsidRPr="00624561" w:rsidRDefault="00624561" w:rsidP="00624561">
      <w:pPr>
        <w:pStyle w:val="af4"/>
        <w:numPr>
          <w:ilvl w:val="1"/>
          <w:numId w:val="40"/>
        </w:numPr>
        <w:spacing w:before="156" w:after="156"/>
        <w:rPr>
          <w:rFonts w:ascii="Times New Roman"/>
        </w:rPr>
      </w:pPr>
      <w:r w:rsidRPr="00624561">
        <w:rPr>
          <w:rFonts w:ascii="Times New Roman"/>
        </w:rPr>
        <w:t>PORW-</w:t>
      </w:r>
      <w:r w:rsidRPr="00624561">
        <w:rPr>
          <w:rFonts w:ascii="Times New Roman"/>
        </w:rPr>
        <w:t>洞门挡墙</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Group Name: Portal retaining wall </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PORW-</w:t>
            </w:r>
            <w:r w:rsidRPr="00624561">
              <w:rPr>
                <w:rFonts w:ascii="Times New Roman" w:hAnsi="Times New Roman" w:cs="Times New Roman"/>
                <w:color w:val="000000"/>
                <w:kern w:val="0"/>
                <w:sz w:val="18"/>
                <w:szCs w:val="18"/>
              </w:rPr>
              <w:t>洞门挡墙</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PORW_LOCA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洞口位置</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洞口形式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PORW_TYPW</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r w:rsidRPr="00624561">
              <w:rPr>
                <w:rFonts w:ascii="Times New Roman" w:hAnsi="Times New Roman" w:cs="Times New Roman"/>
                <w:color w:val="000000"/>
                <w:kern w:val="0"/>
                <w:sz w:val="18"/>
                <w:szCs w:val="18"/>
              </w:rPr>
              <w:t>挡</w:t>
            </w:r>
            <w:proofErr w:type="gramStart"/>
            <w:r w:rsidRPr="00624561">
              <w:rPr>
                <w:rFonts w:ascii="Times New Roman" w:hAnsi="Times New Roman" w:cs="Times New Roman"/>
                <w:color w:val="000000"/>
                <w:kern w:val="0"/>
                <w:sz w:val="18"/>
                <w:szCs w:val="18"/>
              </w:rPr>
              <w:t>墙形式</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挡墙长</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PORW_WIDE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挡墙宽</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挡墙高</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PORW_MATE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挡墙材料</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lastRenderedPageBreak/>
        <w:t>POLI-</w:t>
      </w:r>
      <w:r w:rsidRPr="00624561">
        <w:rPr>
          <w:rFonts w:ascii="Times New Roman"/>
        </w:rPr>
        <w:t>明洞衬砌</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Group Name: Porta Lining </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POLI-</w:t>
            </w:r>
            <w:r w:rsidRPr="00624561">
              <w:rPr>
                <w:rFonts w:ascii="Times New Roman" w:hAnsi="Times New Roman" w:cs="Times New Roman"/>
                <w:color w:val="000000"/>
                <w:kern w:val="0"/>
                <w:sz w:val="18"/>
                <w:szCs w:val="18"/>
              </w:rPr>
              <w:t>洞门工程</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是否存在仰拱</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POLI_TYPC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POLI_RADT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拱顶衬砌内半径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POLI_ANGT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拱顶衬砌圆心角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POLI_RADB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拱脚衬砌</w:t>
            </w:r>
            <w:proofErr w:type="gramEnd"/>
            <w:r w:rsidRPr="00624561">
              <w:rPr>
                <w:rFonts w:ascii="Times New Roman" w:hAnsi="Times New Roman" w:cs="Times New Roman"/>
                <w:color w:val="000000"/>
                <w:kern w:val="0"/>
                <w:sz w:val="18"/>
                <w:szCs w:val="18"/>
              </w:rPr>
              <w:t>内半径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POLI_ANGB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拱脚衬砌</w:t>
            </w:r>
            <w:proofErr w:type="gramEnd"/>
            <w:r w:rsidRPr="00624561">
              <w:rPr>
                <w:rFonts w:ascii="Times New Roman" w:hAnsi="Times New Roman" w:cs="Times New Roman"/>
                <w:color w:val="000000"/>
                <w:kern w:val="0"/>
                <w:sz w:val="18"/>
                <w:szCs w:val="18"/>
              </w:rPr>
              <w:t>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POLI_RADC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仰拱衬砌内半径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POLI_ANGC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仰拱衬砌圆心角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POLI_THIT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拱顶衬砌厚度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POLI_WIDB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拱脚宽度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POLI_HEIG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侧墙高度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POLI_THIC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仰拱厚度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STCA-</w:t>
      </w:r>
      <w:r w:rsidRPr="00624561">
        <w:rPr>
          <w:rFonts w:ascii="Times New Roman"/>
        </w:rPr>
        <w:t>衬砌钢筋</w:t>
      </w:r>
      <w:proofErr w:type="gramStart"/>
      <w:r w:rsidRPr="00624561">
        <w:rPr>
          <w:rFonts w:ascii="Times New Roman"/>
        </w:rPr>
        <w:t>笼</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Steel cage</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STCA-</w:t>
            </w:r>
            <w:r w:rsidRPr="00624561">
              <w:rPr>
                <w:rFonts w:ascii="Times New Roman" w:hAnsi="Times New Roman" w:cs="Times New Roman"/>
                <w:color w:val="000000"/>
                <w:kern w:val="0"/>
                <w:sz w:val="18"/>
                <w:szCs w:val="18"/>
              </w:rPr>
              <w:t>衬砌钢筋笼</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COCV-THIC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保护层厚度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HOST_TYPE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HRB400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HOST_DIAM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HOST_DIST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ITHS_ANGL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环向内侧钢筋拱圈圆心角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246°24'1"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OTHS_ANGL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环向外侧钢筋拱圈圆心角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180°0'0"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IIHS_ANGL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环向内侧钢筋仰拱圆心角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39°7'7"</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OIHS_ANGL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环向外侧钢筋仰拱圆心角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36°0'0"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OSHS_LENG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环向外侧钢筋拱墙处长度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SPHS_LENG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w:t>
            </w:r>
            <w:proofErr w:type="gramStart"/>
            <w:r w:rsidRPr="00624561">
              <w:rPr>
                <w:rFonts w:ascii="Times New Roman" w:hAnsi="Times New Roman" w:cs="Times New Roman"/>
                <w:color w:val="000000"/>
                <w:kern w:val="0"/>
                <w:sz w:val="18"/>
                <w:szCs w:val="18"/>
              </w:rPr>
              <w:t>钢筋拱脚处长</w:t>
            </w:r>
            <w:proofErr w:type="gramEnd"/>
            <w:r w:rsidRPr="00624561">
              <w:rPr>
                <w:rFonts w:ascii="Times New Roman" w:hAnsi="Times New Roman" w:cs="Times New Roman"/>
                <w:color w:val="000000"/>
                <w:kern w:val="0"/>
                <w:sz w:val="18"/>
                <w:szCs w:val="18"/>
              </w:rPr>
              <w:t>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1530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HRB400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16</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拉结筋型号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HPB300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GALI-</w:t>
      </w:r>
      <w:r w:rsidRPr="00624561">
        <w:rPr>
          <w:rFonts w:ascii="Times New Roman"/>
        </w:rPr>
        <w:t>明洞工程</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Gallery lining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GALI-</w:t>
            </w:r>
            <w:r w:rsidRPr="00624561">
              <w:rPr>
                <w:rFonts w:ascii="Times New Roman" w:hAnsi="Times New Roman" w:cs="Times New Roman"/>
                <w:color w:val="000000"/>
                <w:kern w:val="0"/>
                <w:sz w:val="18"/>
                <w:szCs w:val="18"/>
              </w:rPr>
              <w:t>明洞工程</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GALL_ID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GALL_MILE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桩号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GALL_TYPE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s5ma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GALL_CONN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明暗洞交界处桩号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GALL_DRAI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明洞防排水类型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同主洞</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UMBR_YN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w:t>
            </w:r>
            <w:proofErr w:type="gramStart"/>
            <w:r w:rsidRPr="00624561">
              <w:rPr>
                <w:rFonts w:ascii="Times New Roman" w:hAnsi="Times New Roman" w:cs="Times New Roman"/>
                <w:color w:val="000000"/>
                <w:kern w:val="0"/>
                <w:sz w:val="18"/>
                <w:szCs w:val="18"/>
              </w:rPr>
              <w:t>有套拱</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UMAR-</w:t>
      </w:r>
      <w:r w:rsidRPr="00624561">
        <w:rPr>
          <w:rFonts w:ascii="Times New Roman"/>
        </w:rPr>
        <w:t>套拱</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Umbrella arch</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UMAR-</w:t>
            </w:r>
            <w:proofErr w:type="gramStart"/>
            <w:r w:rsidRPr="00624561">
              <w:rPr>
                <w:rFonts w:ascii="Times New Roman" w:hAnsi="Times New Roman" w:cs="Times New Roman"/>
                <w:color w:val="000000"/>
                <w:kern w:val="0"/>
                <w:sz w:val="18"/>
                <w:szCs w:val="18"/>
              </w:rPr>
              <w:t>套拱</w:t>
            </w:r>
            <w:proofErr w:type="gramEnd"/>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w:t>
            </w:r>
            <w:proofErr w:type="gramStart"/>
            <w:r w:rsidRPr="00624561">
              <w:rPr>
                <w:rFonts w:ascii="Times New Roman" w:hAnsi="Times New Roman" w:cs="Times New Roman"/>
                <w:color w:val="000000"/>
                <w:kern w:val="0"/>
                <w:sz w:val="18"/>
                <w:szCs w:val="18"/>
              </w:rPr>
              <w:t>采用套拱</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UMAR_CON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套拱混凝土</w:t>
            </w:r>
            <w:proofErr w:type="gramEnd"/>
            <w:r w:rsidRPr="00624561">
              <w:rPr>
                <w:rFonts w:ascii="Times New Roman" w:hAnsi="Times New Roman" w:cs="Times New Roman"/>
                <w:color w:val="000000"/>
                <w:kern w:val="0"/>
                <w:sz w:val="18"/>
                <w:szCs w:val="18"/>
              </w:rPr>
              <w:t>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C20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套拱拱顶</w:t>
            </w:r>
            <w:proofErr w:type="gramEnd"/>
            <w:r w:rsidRPr="00624561">
              <w:rPr>
                <w:rFonts w:ascii="Times New Roman" w:hAnsi="Times New Roman" w:cs="Times New Roman"/>
                <w:color w:val="000000"/>
                <w:kern w:val="0"/>
                <w:sz w:val="18"/>
                <w:szCs w:val="18"/>
              </w:rPr>
              <w:t>内半径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套</w:t>
            </w:r>
            <w:proofErr w:type="gramStart"/>
            <w:r w:rsidRPr="00624561">
              <w:rPr>
                <w:rFonts w:ascii="Times New Roman" w:hAnsi="Times New Roman" w:cs="Times New Roman"/>
                <w:color w:val="000000"/>
                <w:kern w:val="0"/>
                <w:sz w:val="18"/>
                <w:szCs w:val="18"/>
              </w:rPr>
              <w:t>拱</w:t>
            </w:r>
            <w:proofErr w:type="gramEnd"/>
            <w:r w:rsidRPr="00624561">
              <w:rPr>
                <w:rFonts w:ascii="Times New Roman" w:hAnsi="Times New Roman" w:cs="Times New Roman"/>
                <w:color w:val="000000"/>
                <w:kern w:val="0"/>
                <w:sz w:val="18"/>
                <w:szCs w:val="18"/>
              </w:rPr>
              <w:t>拱顶圆心角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180°0'0"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UMAR_HEIT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套拱侧墙</w:t>
            </w:r>
            <w:proofErr w:type="gramEnd"/>
            <w:r w:rsidRPr="00624561">
              <w:rPr>
                <w:rFonts w:ascii="Times New Roman" w:hAnsi="Times New Roman" w:cs="Times New Roman"/>
                <w:color w:val="000000"/>
                <w:kern w:val="0"/>
                <w:sz w:val="18"/>
                <w:szCs w:val="18"/>
              </w:rPr>
              <w:t>高度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3092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套拱厚度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套拱纵</w:t>
            </w:r>
            <w:proofErr w:type="gramEnd"/>
            <w:r w:rsidRPr="00624561">
              <w:rPr>
                <w:rFonts w:ascii="Times New Roman" w:hAnsi="Times New Roman" w:cs="Times New Roman"/>
                <w:color w:val="000000"/>
                <w:kern w:val="0"/>
                <w:sz w:val="18"/>
                <w:szCs w:val="18"/>
              </w:rPr>
              <w:t>长</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UMAR-SPAC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导向钢管中心距</w:t>
            </w:r>
            <w:proofErr w:type="gramStart"/>
            <w:r w:rsidRPr="00624561">
              <w:rPr>
                <w:rFonts w:ascii="Times New Roman" w:hAnsi="Times New Roman" w:cs="Times New Roman"/>
                <w:color w:val="000000"/>
                <w:kern w:val="0"/>
                <w:sz w:val="18"/>
                <w:szCs w:val="18"/>
              </w:rPr>
              <w:t>套拱内</w:t>
            </w:r>
            <w:proofErr w:type="gramEnd"/>
            <w:r w:rsidRPr="00624561">
              <w:rPr>
                <w:rFonts w:ascii="Times New Roman" w:hAnsi="Times New Roman" w:cs="Times New Roman"/>
                <w:color w:val="000000"/>
                <w:kern w:val="0"/>
                <w:sz w:val="18"/>
                <w:szCs w:val="18"/>
              </w:rPr>
              <w:t>轮廓距离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断面内导向钢管数量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UMSA-</w:t>
      </w:r>
      <w:proofErr w:type="gramStart"/>
      <w:r w:rsidRPr="00624561">
        <w:rPr>
          <w:rFonts w:ascii="Times New Roman"/>
        </w:rPr>
        <w:t>套拱钢架</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Group Name: Umbrella Steel arch</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UMSA-</w:t>
            </w:r>
            <w:proofErr w:type="gramStart"/>
            <w:r w:rsidRPr="00624561">
              <w:rPr>
                <w:rFonts w:ascii="Times New Roman" w:hAnsi="Times New Roman" w:cs="Times New Roman"/>
                <w:color w:val="000000"/>
                <w:kern w:val="0"/>
                <w:sz w:val="18"/>
                <w:szCs w:val="18"/>
              </w:rPr>
              <w:t>套拱钢架</w:t>
            </w:r>
            <w:proofErr w:type="gramEnd"/>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s5ma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是否存在钢架</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工字钢架间距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工字钢架型号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I18a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UMSA_ELEM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工字钢架</w:t>
            </w:r>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单元数量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拱部工字钢架半径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6290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拱部钢架单元圆心角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90°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UMSA_LENG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拱墙工字钢架长度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3092</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GUSP-</w:t>
      </w:r>
      <w:r w:rsidRPr="00624561">
        <w:rPr>
          <w:rFonts w:ascii="Times New Roman"/>
        </w:rPr>
        <w:t>导向钢管</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Guided steel PISS</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GUSP-</w:t>
            </w:r>
            <w:r w:rsidRPr="00624561">
              <w:rPr>
                <w:rFonts w:ascii="Times New Roman" w:hAnsi="Times New Roman" w:cs="Times New Roman"/>
                <w:color w:val="000000"/>
                <w:kern w:val="0"/>
                <w:sz w:val="18"/>
                <w:szCs w:val="18"/>
              </w:rPr>
              <w:t>导向钢管</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GUSP-SPAC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导向钢管中心距</w:t>
            </w:r>
            <w:proofErr w:type="gramStart"/>
            <w:r w:rsidRPr="00624561">
              <w:rPr>
                <w:rFonts w:ascii="Times New Roman" w:hAnsi="Times New Roman" w:cs="Times New Roman"/>
                <w:color w:val="000000"/>
                <w:kern w:val="0"/>
                <w:sz w:val="18"/>
                <w:szCs w:val="18"/>
              </w:rPr>
              <w:t>套拱内</w:t>
            </w:r>
            <w:proofErr w:type="gramEnd"/>
            <w:r w:rsidRPr="00624561">
              <w:rPr>
                <w:rFonts w:ascii="Times New Roman" w:hAnsi="Times New Roman" w:cs="Times New Roman"/>
                <w:color w:val="000000"/>
                <w:kern w:val="0"/>
                <w:sz w:val="18"/>
                <w:szCs w:val="18"/>
              </w:rPr>
              <w:t>轮廓距离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断面内导向钢管数量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GUSP-LENG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导向钢管单节长</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ADSA-</w:t>
      </w:r>
      <w:r w:rsidRPr="00624561">
        <w:rPr>
          <w:rFonts w:ascii="Times New Roman"/>
        </w:rPr>
        <w:t>超前小导管</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Advance small catheter</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ADSA-</w:t>
            </w:r>
            <w:r w:rsidRPr="00624561">
              <w:rPr>
                <w:rFonts w:ascii="Times New Roman" w:hAnsi="Times New Roman" w:cs="Times New Roman"/>
                <w:color w:val="000000"/>
                <w:kern w:val="0"/>
                <w:sz w:val="18"/>
                <w:szCs w:val="18"/>
              </w:rPr>
              <w:t>超前小导管</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PISS_ID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超前小导管</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热轧无缝钢管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注浆孔布置形式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HOOP_VIST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导管纵向排距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注浆孔孔径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SLTA_LENG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预留</w:t>
            </w:r>
            <w:proofErr w:type="gramStart"/>
            <w:r w:rsidRPr="00624561">
              <w:rPr>
                <w:rFonts w:ascii="Times New Roman" w:hAnsi="Times New Roman" w:cs="Times New Roman"/>
                <w:color w:val="000000"/>
                <w:kern w:val="0"/>
                <w:sz w:val="18"/>
                <w:szCs w:val="18"/>
              </w:rPr>
              <w:t>止浆段长度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导管环</w:t>
            </w:r>
            <w:proofErr w:type="gramEnd"/>
            <w:r w:rsidRPr="00624561">
              <w:rPr>
                <w:rFonts w:ascii="Times New Roman" w:hAnsi="Times New Roman" w:cs="Times New Roman"/>
                <w:color w:val="000000"/>
                <w:kern w:val="0"/>
                <w:sz w:val="18"/>
                <w:szCs w:val="18"/>
              </w:rPr>
              <w:t>向设置间距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断面内导管数量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PISS_ANGL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导管外插角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5~15°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OVLA_DIST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纵向水平搭接距离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STRI_TYPE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加劲</w:t>
            </w:r>
            <w:proofErr w:type="gramStart"/>
            <w:r w:rsidRPr="00624561">
              <w:rPr>
                <w:rFonts w:ascii="Times New Roman" w:hAnsi="Times New Roman" w:cs="Times New Roman"/>
                <w:color w:val="000000"/>
                <w:kern w:val="0"/>
                <w:sz w:val="18"/>
                <w:szCs w:val="18"/>
              </w:rPr>
              <w:t>箍</w:t>
            </w:r>
            <w:proofErr w:type="gramEnd"/>
            <w:r w:rsidRPr="00624561">
              <w:rPr>
                <w:rFonts w:ascii="Times New Roman" w:hAnsi="Times New Roman" w:cs="Times New Roman"/>
                <w:color w:val="000000"/>
                <w:kern w:val="0"/>
                <w:sz w:val="18"/>
                <w:szCs w:val="18"/>
              </w:rPr>
              <w:t>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STRI_DIAM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加劲</w:t>
            </w:r>
            <w:proofErr w:type="gramStart"/>
            <w:r w:rsidRPr="00624561">
              <w:rPr>
                <w:rFonts w:ascii="Times New Roman" w:hAnsi="Times New Roman" w:cs="Times New Roman"/>
                <w:color w:val="000000"/>
                <w:kern w:val="0"/>
                <w:sz w:val="18"/>
                <w:szCs w:val="18"/>
              </w:rPr>
              <w:t>箍</w:t>
            </w:r>
            <w:proofErr w:type="gramEnd"/>
            <w:r w:rsidRPr="00624561">
              <w:rPr>
                <w:rFonts w:ascii="Times New Roman" w:hAnsi="Times New Roman" w:cs="Times New Roman"/>
                <w:color w:val="000000"/>
                <w:kern w:val="0"/>
                <w:sz w:val="18"/>
                <w:szCs w:val="18"/>
              </w:rPr>
              <w:t>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PISS-</w:t>
      </w:r>
      <w:r w:rsidRPr="00624561">
        <w:rPr>
          <w:rFonts w:ascii="Times New Roman"/>
        </w:rPr>
        <w:t>管棚支护</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PISS shed support</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PISS-</w:t>
            </w:r>
            <w:r w:rsidRPr="00624561">
              <w:rPr>
                <w:rFonts w:ascii="Times New Roman" w:hAnsi="Times New Roman" w:cs="Times New Roman"/>
                <w:color w:val="000000"/>
                <w:kern w:val="0"/>
                <w:sz w:val="18"/>
                <w:szCs w:val="18"/>
              </w:rPr>
              <w:t>管棚支护</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rPr>
            </w:pPr>
            <w:r w:rsidRPr="00624561">
              <w:rPr>
                <w:rFonts w:ascii="Times New Roman" w:hAnsi="Times New Roman" w:cs="Times New Roman"/>
                <w:color w:val="000000"/>
                <w:sz w:val="18"/>
              </w:rPr>
              <w:t>钢花管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钢管分段长</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PISS_DILA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108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6</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r w:rsidRPr="00624561">
              <w:rPr>
                <w:rFonts w:ascii="Times New Roman" w:hAnsi="Times New Roman" w:cs="Times New Roman"/>
                <w:color w:val="000000"/>
                <w:szCs w:val="21"/>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钢管环</w:t>
            </w:r>
            <w:proofErr w:type="gramEnd"/>
            <w:r w:rsidRPr="00624561">
              <w:rPr>
                <w:rFonts w:ascii="Times New Roman" w:hAnsi="Times New Roman" w:cs="Times New Roman"/>
                <w:color w:val="000000"/>
                <w:sz w:val="18"/>
                <w:szCs w:val="21"/>
              </w:rPr>
              <w:t>向间距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PISS_NUM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断面内钢管数量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35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PISS_ANGL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钢管外插角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RESE-LENG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预留</w:t>
            </w:r>
            <w:proofErr w:type="gramStart"/>
            <w:r w:rsidRPr="00624561">
              <w:rPr>
                <w:rFonts w:ascii="Times New Roman" w:hAnsi="Times New Roman" w:cs="Times New Roman"/>
                <w:color w:val="000000"/>
                <w:sz w:val="18"/>
                <w:szCs w:val="21"/>
              </w:rPr>
              <w:t>止浆段长度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2500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STRI_TYPE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加筋箍型号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STRI_DIAM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加筋箍直径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COHE-LENG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锥头长度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出浆孔直径</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出浆孔布设</w:t>
            </w:r>
            <w:proofErr w:type="gramEnd"/>
            <w:r w:rsidRPr="00624561">
              <w:rPr>
                <w:rFonts w:ascii="Times New Roman" w:hAnsi="Times New Roman" w:cs="Times New Roman"/>
                <w:color w:val="000000"/>
                <w:sz w:val="18"/>
                <w:szCs w:val="21"/>
              </w:rPr>
              <w:t>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SLIP_DIST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roofErr w:type="gramStart"/>
            <w:r w:rsidRPr="00624561">
              <w:rPr>
                <w:rFonts w:ascii="Times New Roman" w:hAnsi="Times New Roman" w:cs="Times New Roman"/>
                <w:color w:val="000000"/>
                <w:sz w:val="18"/>
                <w:szCs w:val="21"/>
              </w:rPr>
              <w:t>出浆孔间距</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150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STGR_TYPE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止浆塞型号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STEL_TYPE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钢筋</w:t>
            </w:r>
            <w:proofErr w:type="gramStart"/>
            <w:r w:rsidRPr="00624561">
              <w:rPr>
                <w:rFonts w:ascii="Times New Roman" w:hAnsi="Times New Roman" w:cs="Times New Roman"/>
                <w:color w:val="000000"/>
                <w:sz w:val="18"/>
                <w:szCs w:val="21"/>
              </w:rPr>
              <w:t>笼</w:t>
            </w:r>
            <w:proofErr w:type="gramEnd"/>
            <w:r w:rsidRPr="00624561">
              <w:rPr>
                <w:rFonts w:ascii="Times New Roman" w:hAnsi="Times New Roman" w:cs="Times New Roman"/>
                <w:color w:val="000000"/>
                <w:sz w:val="18"/>
                <w:szCs w:val="21"/>
              </w:rPr>
              <w:t>主筋型号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HPB300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STEL_DIAM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钢筋</w:t>
            </w:r>
            <w:proofErr w:type="gramStart"/>
            <w:r w:rsidRPr="00624561">
              <w:rPr>
                <w:rFonts w:ascii="Times New Roman" w:hAnsi="Times New Roman" w:cs="Times New Roman"/>
                <w:color w:val="000000"/>
                <w:sz w:val="18"/>
                <w:szCs w:val="21"/>
              </w:rPr>
              <w:t>笼</w:t>
            </w:r>
            <w:proofErr w:type="gramEnd"/>
            <w:r w:rsidRPr="00624561">
              <w:rPr>
                <w:rFonts w:ascii="Times New Roman" w:hAnsi="Times New Roman" w:cs="Times New Roman"/>
                <w:color w:val="000000"/>
                <w:sz w:val="18"/>
                <w:szCs w:val="21"/>
              </w:rPr>
              <w:t>主筋直径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22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FIX_HOTY</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热轧无缝钢管</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Cs w:val="21"/>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FIX_THIC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固定环壁厚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21"/>
              </w:rPr>
            </w:pPr>
            <w:r w:rsidRPr="00624561">
              <w:rPr>
                <w:rFonts w:ascii="Times New Roman" w:hAnsi="Times New Roman" w:cs="Times New Roman"/>
                <w:color w:val="000000"/>
                <w:sz w:val="18"/>
                <w:szCs w:val="21"/>
              </w:rPr>
              <w:t>4</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GROG-</w:t>
      </w:r>
      <w:r w:rsidRPr="00624561">
        <w:rPr>
          <w:rFonts w:ascii="Times New Roman"/>
        </w:rPr>
        <w:t>地表注浆</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Group Name: Ground grouting</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GROG-</w:t>
            </w:r>
            <w:r w:rsidRPr="00624561">
              <w:rPr>
                <w:rFonts w:ascii="Times New Roman" w:hAnsi="Times New Roman" w:cs="Times New Roman"/>
                <w:color w:val="000000"/>
                <w:kern w:val="0"/>
                <w:sz w:val="18"/>
                <w:szCs w:val="18"/>
              </w:rPr>
              <w:t>地表注浆</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地表注浆</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注浆孔布置形式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梅花形</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注浆孔孔径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GROG_DIST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注浆孔间距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GRSC-</w:t>
      </w:r>
      <w:r w:rsidRPr="00624561">
        <w:rPr>
          <w:rFonts w:ascii="Times New Roman"/>
        </w:rPr>
        <w:t>地表砂浆锚杆</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Ground small catheter</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GRSC-</w:t>
            </w:r>
            <w:r w:rsidRPr="00624561">
              <w:rPr>
                <w:rFonts w:ascii="Times New Roman" w:hAnsi="Times New Roman" w:cs="Times New Roman"/>
                <w:color w:val="000000"/>
                <w:kern w:val="0"/>
                <w:sz w:val="18"/>
                <w:szCs w:val="18"/>
              </w:rPr>
              <w:t>地表砂浆锚杆</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地表砂浆锚杆</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砂浆锚杆</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锚杆壁厚</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ADDR-</w:t>
      </w:r>
      <w:r w:rsidRPr="00624561">
        <w:rPr>
          <w:rFonts w:ascii="Times New Roman"/>
        </w:rPr>
        <w:t>超前钻孔排水</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Advance Drain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ADDR-</w:t>
            </w:r>
            <w:r w:rsidRPr="00624561">
              <w:rPr>
                <w:rFonts w:ascii="Times New Roman" w:hAnsi="Times New Roman" w:cs="Times New Roman"/>
                <w:color w:val="000000"/>
                <w:kern w:val="0"/>
                <w:sz w:val="18"/>
                <w:szCs w:val="18"/>
              </w:rPr>
              <w:t>超前钻孔排水</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超前钻孔排水</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ADDR_DIAM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钻孔外径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ADDR_LENG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超前掌子面距离</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WEPD-</w:t>
      </w:r>
      <w:proofErr w:type="gramStart"/>
      <w:r w:rsidRPr="00624561">
        <w:rPr>
          <w:rFonts w:ascii="Times New Roman"/>
        </w:rPr>
        <w:t>井点降水</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Well Point dewatering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WEPD-</w:t>
            </w:r>
            <w:proofErr w:type="gramStart"/>
            <w:r w:rsidRPr="00624561">
              <w:rPr>
                <w:rFonts w:ascii="Times New Roman" w:hAnsi="Times New Roman" w:cs="Times New Roman"/>
                <w:color w:val="000000"/>
                <w:kern w:val="0"/>
                <w:sz w:val="18"/>
                <w:szCs w:val="18"/>
              </w:rPr>
              <w:t>井点降水</w:t>
            </w:r>
            <w:proofErr w:type="gramEnd"/>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WEPD_ID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井点降水</w:t>
            </w:r>
            <w:proofErr w:type="gramEnd"/>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WEPD_DEEP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降水深度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DEWD-</w:t>
      </w:r>
      <w:r w:rsidRPr="00624561">
        <w:rPr>
          <w:rFonts w:ascii="Times New Roman"/>
        </w:rPr>
        <w:t>深井降水</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Name:Deep Well dewatering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DEWD-</w:t>
            </w:r>
            <w:r w:rsidRPr="00624561">
              <w:rPr>
                <w:rFonts w:ascii="Times New Roman" w:hAnsi="Times New Roman" w:cs="Times New Roman"/>
                <w:color w:val="000000"/>
                <w:kern w:val="0"/>
                <w:sz w:val="18"/>
                <w:szCs w:val="18"/>
              </w:rPr>
              <w:t>深井降水</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深井降水</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DEWD_DEEP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降水深度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DEWD_BOTL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井底深度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SHCO-</w:t>
      </w:r>
      <w:proofErr w:type="gramStart"/>
      <w:r w:rsidRPr="00624561">
        <w:rPr>
          <w:rFonts w:ascii="Times New Roman"/>
        </w:rPr>
        <w:t>初喷混凝土</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Shot SHCOrete</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SHCO-</w:t>
            </w:r>
            <w:proofErr w:type="gramStart"/>
            <w:r w:rsidRPr="00624561">
              <w:rPr>
                <w:rFonts w:ascii="Times New Roman" w:hAnsi="Times New Roman" w:cs="Times New Roman"/>
                <w:color w:val="000000"/>
                <w:kern w:val="0"/>
                <w:sz w:val="18"/>
                <w:szCs w:val="18"/>
              </w:rPr>
              <w:t>初喷混凝土</w:t>
            </w:r>
            <w:proofErr w:type="gramEnd"/>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C25</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喷射混凝土厚度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喷射混凝土位置</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w:t>
            </w:r>
            <w:r w:rsidRPr="00624561">
              <w:rPr>
                <w:rFonts w:ascii="Times New Roman" w:hAnsi="Times New Roman" w:cs="Times New Roman"/>
                <w:color w:val="000000"/>
                <w:kern w:val="0"/>
                <w:sz w:val="18"/>
                <w:szCs w:val="18"/>
              </w:rPr>
              <w:t>120mm</w:t>
            </w:r>
            <w:r w:rsidRPr="00624561">
              <w:rPr>
                <w:rFonts w:ascii="Times New Roman" w:hAnsi="Times New Roman" w:cs="Times New Roman"/>
                <w:color w:val="000000"/>
                <w:kern w:val="0"/>
                <w:sz w:val="18"/>
                <w:szCs w:val="18"/>
              </w:rPr>
              <w:t>，侧墙适当加厚</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SHCO_ARFO</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拱脚宽度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DEFO_THIC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预留变形量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BOLT-</w:t>
      </w:r>
      <w:r w:rsidRPr="00624561">
        <w:rPr>
          <w:rFonts w:ascii="Times New Roman"/>
        </w:rPr>
        <w:t>锚杆</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Name:Bolt</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BOLT-</w:t>
            </w:r>
            <w:r w:rsidRPr="00624561">
              <w:rPr>
                <w:rFonts w:ascii="Times New Roman" w:hAnsi="Times New Roman" w:cs="Times New Roman"/>
                <w:color w:val="000000"/>
                <w:kern w:val="0"/>
                <w:sz w:val="18"/>
                <w:szCs w:val="18"/>
              </w:rPr>
              <w:t>锚杆</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sf3</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22</w:t>
            </w:r>
            <w:r w:rsidRPr="00624561">
              <w:rPr>
                <w:rFonts w:ascii="Times New Roman" w:hAnsi="Times New Roman" w:cs="Times New Roman"/>
                <w:color w:val="000000"/>
                <w:kern w:val="0"/>
                <w:sz w:val="18"/>
                <w:szCs w:val="18"/>
              </w:rPr>
              <w:t>砂浆锚杆</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BOLT_FORM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锚杆布置形式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梅花型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锚杆布置位置</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拱部、沿径向</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锚杆长度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锚孔直径</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LENG_DIST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STSH_TYPE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钢垫板规格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FOBO-</w:t>
      </w:r>
      <w:proofErr w:type="gramStart"/>
      <w:r w:rsidRPr="00624561">
        <w:rPr>
          <w:rFonts w:ascii="Times New Roman"/>
        </w:rPr>
        <w:t>锁脚锚杆</w:t>
      </w:r>
      <w:proofErr w:type="gramEnd"/>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Foot Bolt</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FOBO-</w:t>
            </w:r>
            <w:proofErr w:type="gramStart"/>
            <w:r w:rsidRPr="00624561">
              <w:rPr>
                <w:rFonts w:ascii="Times New Roman" w:hAnsi="Times New Roman" w:cs="Times New Roman"/>
                <w:color w:val="000000"/>
                <w:kern w:val="0"/>
                <w:sz w:val="18"/>
                <w:szCs w:val="18"/>
              </w:rPr>
              <w:t>锁脚锚杆</w:t>
            </w:r>
            <w:proofErr w:type="gramEnd"/>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sf4b</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是否有</w:t>
            </w:r>
            <w:r w:rsidRPr="00624561">
              <w:rPr>
                <w:rFonts w:ascii="Times New Roman" w:hAnsi="Times New Roman" w:cs="Times New Roman"/>
                <w:color w:val="000000"/>
                <w:kern w:val="0"/>
                <w:sz w:val="18"/>
                <w:szCs w:val="18"/>
              </w:rPr>
              <w:br/>
            </w:r>
            <w:proofErr w:type="gramStart"/>
            <w:r w:rsidRPr="00624561">
              <w:rPr>
                <w:rFonts w:ascii="Times New Roman" w:hAnsi="Times New Roman" w:cs="Times New Roman"/>
                <w:color w:val="000000"/>
                <w:kern w:val="0"/>
                <w:sz w:val="18"/>
                <w:szCs w:val="18"/>
              </w:rPr>
              <w:t>锁脚锚杆</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锁脚锚杆</w:t>
            </w:r>
            <w:proofErr w:type="gramEnd"/>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22</w:t>
            </w:r>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砂浆锚杆</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单侧个数</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缩脚锚杆</w:t>
            </w:r>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锁脚锚杆</w:t>
            </w:r>
            <w:proofErr w:type="gramEnd"/>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位置</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w:t>
            </w:r>
            <w:proofErr w:type="gramEnd"/>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FOBO_ANGL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锁脚锚杆</w:t>
            </w:r>
            <w:proofErr w:type="gramEnd"/>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外插角</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STEE-</w:t>
      </w:r>
      <w:r w:rsidRPr="00624561">
        <w:rPr>
          <w:rFonts w:ascii="Times New Roman"/>
        </w:rPr>
        <w:t>钢筋网</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Steel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STEE-</w:t>
            </w:r>
            <w:r w:rsidRPr="00624561">
              <w:rPr>
                <w:rFonts w:ascii="Times New Roman" w:hAnsi="Times New Roman" w:cs="Times New Roman"/>
                <w:color w:val="000000"/>
                <w:kern w:val="0"/>
                <w:sz w:val="18"/>
                <w:szCs w:val="18"/>
              </w:rPr>
              <w:t>钢筋网</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sf4b</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STEE_YN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是否设置钢筋网</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STEE_SITU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钢筋网布置位置</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拱部及边墙</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8HPB300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HOOP_DIST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环向钢筋布置间距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250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LENG_TYPE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8HPB300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JOST-</w:t>
      </w:r>
      <w:r w:rsidRPr="00624561">
        <w:rPr>
          <w:rFonts w:ascii="Times New Roman"/>
        </w:rPr>
        <w:t>工字钢架</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Joist Steel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JOST-</w:t>
            </w:r>
            <w:r w:rsidRPr="00624561">
              <w:rPr>
                <w:rFonts w:ascii="Times New Roman" w:hAnsi="Times New Roman" w:cs="Times New Roman"/>
                <w:color w:val="000000"/>
                <w:kern w:val="0"/>
                <w:sz w:val="18"/>
                <w:szCs w:val="18"/>
              </w:rPr>
              <w:t>工字钢架</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STAR_YN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是否存在钢架</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28a</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L=600mm</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STPL_TYPE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接头钢板规格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220*220*10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STPL_NUMB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接头钢板数量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螺栓螺母规格</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M24*80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螺栓螺母数量</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52</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螺栓孔直径</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26</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连接钢板螺栓孔间距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BOHO_VSTE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纵向连接</w:t>
            </w:r>
            <w:proofErr w:type="gramStart"/>
            <w:r w:rsidRPr="00624561">
              <w:rPr>
                <w:rFonts w:ascii="Times New Roman" w:hAnsi="Times New Roman" w:cs="Times New Roman"/>
                <w:color w:val="000000"/>
                <w:kern w:val="0"/>
                <w:sz w:val="18"/>
                <w:szCs w:val="18"/>
              </w:rPr>
              <w:t>筋</w:t>
            </w:r>
            <w:proofErr w:type="gramEnd"/>
            <w:r w:rsidRPr="00624561">
              <w:rPr>
                <w:rFonts w:ascii="Times New Roman" w:hAnsi="Times New Roman" w:cs="Times New Roman"/>
                <w:color w:val="000000"/>
                <w:kern w:val="0"/>
                <w:sz w:val="18"/>
                <w:szCs w:val="18"/>
              </w:rPr>
              <w:t>间距</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f6"/>
      </w:pPr>
    </w:p>
    <w:p w:rsid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GRSF-</w:t>
      </w:r>
      <w:r w:rsidRPr="00624561">
        <w:rPr>
          <w:rFonts w:ascii="Times New Roman"/>
        </w:rPr>
        <w:t>格栅钢架</w:t>
      </w:r>
    </w:p>
    <w:tbl>
      <w:tblPr>
        <w:tblW w:w="7802" w:type="dxa"/>
        <w:jc w:val="center"/>
        <w:tblLook w:val="04A0" w:firstRow="1" w:lastRow="0" w:firstColumn="1" w:lastColumn="0" w:noHBand="0" w:noVBand="1"/>
      </w:tblPr>
      <w:tblGrid>
        <w:gridCol w:w="1034"/>
        <w:gridCol w:w="1513"/>
        <w:gridCol w:w="1134"/>
        <w:gridCol w:w="992"/>
        <w:gridCol w:w="1572"/>
        <w:gridCol w:w="1557"/>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Grill steel frame</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GRSF-</w:t>
            </w:r>
            <w:r w:rsidRPr="00624561">
              <w:rPr>
                <w:rFonts w:ascii="Times New Roman" w:hAnsi="Times New Roman" w:cs="Times New Roman"/>
                <w:color w:val="000000"/>
                <w:kern w:val="0"/>
                <w:sz w:val="18"/>
                <w:szCs w:val="18"/>
              </w:rPr>
              <w:t>格栅钢架</w:t>
            </w:r>
          </w:p>
        </w:tc>
      </w:tr>
      <w:tr w:rsidR="00624561" w:rsidRPr="00624561" w:rsidTr="001A4FBF">
        <w:trPr>
          <w:trHeight w:val="306"/>
          <w:tblHeader/>
          <w:jc w:val="center"/>
        </w:trPr>
        <w:tc>
          <w:tcPr>
            <w:tcW w:w="103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7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03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7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sf4b</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GRSF_YN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是否存在格栅钢架</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GRSF_TYPE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格栅钢架类型</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15cm</w:t>
            </w:r>
            <w:r w:rsidRPr="00624561">
              <w:rPr>
                <w:rFonts w:ascii="Times New Roman" w:hAnsi="Times New Roman" w:cs="Times New Roman"/>
                <w:color w:val="000000"/>
                <w:kern w:val="0"/>
                <w:sz w:val="18"/>
                <w:szCs w:val="18"/>
              </w:rPr>
              <w:t>格栅钢架</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GRSF_DIST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格栅钢架间距</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MIRE_TYPE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主筋规格</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NA1:B22HRB400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STRI_TYPE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加强筋规格</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N3:</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10HPB300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GRSF_ELEM</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w:t>
            </w:r>
            <w:r w:rsidRPr="00624561">
              <w:rPr>
                <w:rFonts w:ascii="Times New Roman" w:hAnsi="Times New Roman" w:cs="Times New Roman"/>
                <w:color w:val="000000"/>
                <w:kern w:val="0"/>
                <w:sz w:val="18"/>
                <w:szCs w:val="18"/>
              </w:rPr>
              <w:br/>
            </w:r>
            <w:r w:rsidRPr="00624561">
              <w:rPr>
                <w:rFonts w:ascii="Times New Roman" w:hAnsi="Times New Roman" w:cs="Times New Roman"/>
                <w:color w:val="000000"/>
                <w:kern w:val="0"/>
                <w:sz w:val="18"/>
                <w:szCs w:val="18"/>
              </w:rPr>
              <w:t>单元数量</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11</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TOP_RADI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格栅钢架拱部单元半径</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6094</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TOP_ANGL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格栅钢架拱部单元圆心角</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90°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WALL_RADI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格栅钢架边墙单元半径</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9594</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WALL_ANGL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格栅钢架边墙单元圆心角</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14°55´ 46"</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INAR_YN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仰拱处是否存在格栅钢架单元</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N</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INAR_TYPE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格栅钢架仰拱单元半径</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INAR_ANGL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仰拱钢架单元圆心角</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PLST_SITU</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定位</w:t>
            </w:r>
            <w:proofErr w:type="gramStart"/>
            <w:r w:rsidRPr="00624561">
              <w:rPr>
                <w:rFonts w:ascii="Times New Roman" w:hAnsi="Times New Roman" w:cs="Times New Roman"/>
                <w:color w:val="000000"/>
                <w:kern w:val="0"/>
                <w:sz w:val="18"/>
                <w:szCs w:val="18"/>
              </w:rPr>
              <w:t>筋</w:t>
            </w:r>
            <w:proofErr w:type="gramEnd"/>
            <w:r w:rsidRPr="00624561">
              <w:rPr>
                <w:rFonts w:ascii="Times New Roman" w:hAnsi="Times New Roman" w:cs="Times New Roman"/>
                <w:color w:val="000000"/>
                <w:kern w:val="0"/>
                <w:sz w:val="18"/>
                <w:szCs w:val="18"/>
              </w:rPr>
              <w:t>位置</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拱墙处各钢架单元设两根</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PLST_TYPE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定位</w:t>
            </w:r>
            <w:proofErr w:type="gramStart"/>
            <w:r w:rsidRPr="00624561">
              <w:rPr>
                <w:rFonts w:ascii="Times New Roman" w:hAnsi="Times New Roman" w:cs="Times New Roman"/>
                <w:color w:val="000000"/>
                <w:kern w:val="0"/>
                <w:sz w:val="18"/>
                <w:szCs w:val="18"/>
              </w:rPr>
              <w:t>筋</w:t>
            </w:r>
            <w:proofErr w:type="gramEnd"/>
            <w:r w:rsidRPr="00624561">
              <w:rPr>
                <w:rFonts w:ascii="Times New Roman" w:hAnsi="Times New Roman" w:cs="Times New Roman"/>
                <w:color w:val="000000"/>
                <w:kern w:val="0"/>
                <w:sz w:val="18"/>
                <w:szCs w:val="18"/>
              </w:rPr>
              <w:t>规格</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16</w:t>
            </w:r>
            <w:r w:rsidRPr="00624561">
              <w:rPr>
                <w:rFonts w:ascii="Times New Roman" w:hAnsi="Times New Roman" w:cs="Times New Roman"/>
                <w:color w:val="000000"/>
                <w:kern w:val="0"/>
                <w:sz w:val="18"/>
                <w:szCs w:val="18"/>
              </w:rPr>
              <w:br/>
              <w:t>L=800mm</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STPI_TYPE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连接套管规格</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32*2.5</w:t>
            </w:r>
            <w:r w:rsidRPr="00624561">
              <w:rPr>
                <w:rFonts w:ascii="Times New Roman" w:hAnsi="Times New Roman" w:cs="Times New Roman"/>
                <w:color w:val="000000"/>
                <w:kern w:val="0"/>
                <w:sz w:val="18"/>
                <w:szCs w:val="18"/>
              </w:rPr>
              <w:br/>
              <w:t>L=50mm</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STPI_HODI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连接</w:t>
            </w:r>
            <w:proofErr w:type="gramStart"/>
            <w:r w:rsidRPr="00624561">
              <w:rPr>
                <w:rFonts w:ascii="Times New Roman" w:hAnsi="Times New Roman" w:cs="Times New Roman"/>
                <w:color w:val="000000"/>
                <w:kern w:val="0"/>
                <w:sz w:val="18"/>
                <w:szCs w:val="18"/>
              </w:rPr>
              <w:t>套管环</w:t>
            </w:r>
            <w:proofErr w:type="gramEnd"/>
            <w:r w:rsidRPr="00624561">
              <w:rPr>
                <w:rFonts w:ascii="Times New Roman" w:hAnsi="Times New Roman" w:cs="Times New Roman"/>
                <w:color w:val="000000"/>
                <w:kern w:val="0"/>
                <w:sz w:val="18"/>
                <w:szCs w:val="18"/>
              </w:rPr>
              <w:t>向间距</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纵向连接</w:t>
            </w:r>
            <w:proofErr w:type="gramStart"/>
            <w:r w:rsidRPr="00624561">
              <w:rPr>
                <w:rFonts w:ascii="Times New Roman" w:hAnsi="Times New Roman" w:cs="Times New Roman"/>
                <w:color w:val="000000"/>
                <w:kern w:val="0"/>
                <w:sz w:val="18"/>
                <w:szCs w:val="18"/>
              </w:rPr>
              <w:t>筋</w:t>
            </w:r>
            <w:proofErr w:type="gramEnd"/>
            <w:r w:rsidRPr="00624561">
              <w:rPr>
                <w:rFonts w:ascii="Times New Roman" w:hAnsi="Times New Roman" w:cs="Times New Roman"/>
                <w:color w:val="000000"/>
                <w:kern w:val="0"/>
                <w:sz w:val="18"/>
                <w:szCs w:val="18"/>
              </w:rPr>
              <w:t>规格</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20</w:t>
            </w:r>
            <w:r w:rsidRPr="00624561">
              <w:rPr>
                <w:rFonts w:ascii="Times New Roman" w:hAnsi="Times New Roman" w:cs="Times New Roman"/>
                <w:color w:val="000000"/>
                <w:kern w:val="0"/>
                <w:sz w:val="18"/>
                <w:szCs w:val="18"/>
              </w:rPr>
              <w:br/>
              <w:t>L=970mm</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CONE_HODI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w:t>
            </w:r>
            <w:proofErr w:type="gramStart"/>
            <w:r w:rsidRPr="00624561">
              <w:rPr>
                <w:rFonts w:ascii="Times New Roman" w:hAnsi="Times New Roman" w:cs="Times New Roman"/>
                <w:color w:val="000000"/>
                <w:kern w:val="0"/>
                <w:sz w:val="18"/>
                <w:szCs w:val="18"/>
              </w:rPr>
              <w:t>连接筋环向</w:t>
            </w:r>
            <w:proofErr w:type="gramEnd"/>
            <w:r w:rsidRPr="00624561">
              <w:rPr>
                <w:rFonts w:ascii="Times New Roman" w:hAnsi="Times New Roman" w:cs="Times New Roman"/>
                <w:color w:val="000000"/>
                <w:kern w:val="0"/>
                <w:sz w:val="18"/>
                <w:szCs w:val="18"/>
              </w:rPr>
              <w:t>间距</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87"/>
          <w:jc w:val="center"/>
        </w:trPr>
        <w:tc>
          <w:tcPr>
            <w:tcW w:w="103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BECO_TYPE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7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垫块混凝土</w:t>
            </w:r>
            <w:proofErr w:type="gramEnd"/>
            <w:r w:rsidRPr="00624561">
              <w:rPr>
                <w:rFonts w:ascii="Times New Roman" w:hAnsi="Times New Roman" w:cs="Times New Roman"/>
                <w:color w:val="000000"/>
                <w:kern w:val="0"/>
                <w:sz w:val="18"/>
                <w:szCs w:val="18"/>
              </w:rPr>
              <w:t>型号</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C15</w:t>
            </w:r>
          </w:p>
        </w:tc>
      </w:tr>
    </w:tbl>
    <w:p w:rsidR="00247151" w:rsidRDefault="00247151" w:rsidP="00247151">
      <w:pPr>
        <w:pStyle w:val="af4"/>
        <w:numPr>
          <w:ilvl w:val="0"/>
          <w:numId w:val="0"/>
        </w:numPr>
        <w:spacing w:before="156" w:after="156"/>
        <w:ind w:left="3828"/>
        <w:jc w:val="both"/>
        <w:rPr>
          <w:rFonts w:ascii="Times New Roman"/>
        </w:rPr>
      </w:pPr>
    </w:p>
    <w:p w:rsidR="00247151" w:rsidRPr="00247151" w:rsidRDefault="00247151" w:rsidP="00247151">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GRCO-</w:t>
      </w:r>
      <w:r w:rsidRPr="00624561">
        <w:rPr>
          <w:rFonts w:ascii="Times New Roman"/>
        </w:rPr>
        <w:t>工字钢架接头</w:t>
      </w:r>
    </w:p>
    <w:tbl>
      <w:tblPr>
        <w:tblW w:w="7802" w:type="dxa"/>
        <w:jc w:val="center"/>
        <w:tblLook w:val="04A0" w:firstRow="1" w:lastRow="0" w:firstColumn="1" w:lastColumn="0" w:noHBand="0" w:noVBand="1"/>
      </w:tblPr>
      <w:tblGrid>
        <w:gridCol w:w="1023"/>
        <w:gridCol w:w="1547"/>
        <w:gridCol w:w="1134"/>
        <w:gridCol w:w="992"/>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Grill steel frame connection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GRCO-</w:t>
            </w:r>
            <w:r w:rsidRPr="00624561">
              <w:rPr>
                <w:rFonts w:ascii="Times New Roman" w:hAnsi="Times New Roman" w:cs="Times New Roman"/>
                <w:color w:val="000000"/>
                <w:kern w:val="0"/>
                <w:sz w:val="18"/>
                <w:szCs w:val="18"/>
              </w:rPr>
              <w:t>格栅钢架接头</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sf4b</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GRCO_YN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是否存在格栅钢架</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25a</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ANST_TYPE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宋体" w:eastAsia="宋体" w:hAnsi="宋体" w:cs="宋体" w:hint="eastAsia"/>
                <w:color w:val="000000"/>
                <w:kern w:val="0"/>
                <w:sz w:val="18"/>
                <w:szCs w:val="18"/>
              </w:rPr>
              <w:t>∠</w:t>
            </w:r>
            <w:r w:rsidRPr="00624561">
              <w:rPr>
                <w:rFonts w:ascii="Times New Roman" w:hAnsi="Times New Roman" w:cs="Times New Roman"/>
                <w:color w:val="000000"/>
                <w:kern w:val="0"/>
                <w:sz w:val="18"/>
                <w:szCs w:val="18"/>
              </w:rPr>
              <w:t>100*80*7</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ANST_NUMB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28</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M24*80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螺栓孔直径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26</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角钢螺栓孔间距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90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每个角钢螺栓孔数量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GSFC-</w:t>
      </w:r>
      <w:r w:rsidRPr="00624561">
        <w:rPr>
          <w:rFonts w:ascii="Times New Roman"/>
        </w:rPr>
        <w:t>格栅钢架接头</w:t>
      </w:r>
    </w:p>
    <w:tbl>
      <w:tblPr>
        <w:tblW w:w="7802" w:type="dxa"/>
        <w:jc w:val="center"/>
        <w:tblLook w:val="04A0" w:firstRow="1" w:lastRow="0" w:firstColumn="1" w:lastColumn="0" w:noHBand="0" w:noVBand="1"/>
      </w:tblPr>
      <w:tblGrid>
        <w:gridCol w:w="1023"/>
        <w:gridCol w:w="1547"/>
        <w:gridCol w:w="1134"/>
        <w:gridCol w:w="992"/>
        <w:gridCol w:w="1557"/>
        <w:gridCol w:w="1549"/>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Grill steel frame connection</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GSFC-</w:t>
            </w:r>
            <w:r w:rsidRPr="00624561">
              <w:rPr>
                <w:rFonts w:ascii="Times New Roman" w:hAnsi="Times New Roman" w:cs="Times New Roman"/>
                <w:color w:val="000000"/>
                <w:kern w:val="0"/>
                <w:sz w:val="18"/>
                <w:szCs w:val="18"/>
              </w:rPr>
              <w:t>格栅钢架接头</w:t>
            </w:r>
          </w:p>
        </w:tc>
      </w:tr>
      <w:tr w:rsidR="00624561" w:rsidRPr="00624561" w:rsidTr="001A4FBF">
        <w:trPr>
          <w:trHeight w:val="306"/>
          <w:tblHeader/>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sf4b</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GRST_YN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是否存在格栅钢架</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25a</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CHAN_NUMB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槽钢数量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ANST_TYPE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宋体" w:eastAsia="宋体" w:hAnsi="宋体" w:cs="宋体" w:hint="eastAsia"/>
                <w:color w:val="000000"/>
                <w:kern w:val="0"/>
                <w:sz w:val="18"/>
                <w:szCs w:val="18"/>
              </w:rPr>
              <w:t>∠</w:t>
            </w:r>
            <w:r w:rsidRPr="00624561">
              <w:rPr>
                <w:rFonts w:ascii="Times New Roman" w:hAnsi="Times New Roman" w:cs="Times New Roman"/>
                <w:color w:val="000000"/>
                <w:kern w:val="0"/>
                <w:sz w:val="18"/>
                <w:szCs w:val="18"/>
              </w:rPr>
              <w:t>100*80*7</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ANST_NUMB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28</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M24*80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BOLT_NUMB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螺栓螺母数量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BOHO_RADI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螺栓孔直径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26</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BOHO_DIST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角钢螺栓孔间距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90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BOHO_NUMB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每个角钢螺栓孔数量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SELI-</w:t>
      </w:r>
      <w:r w:rsidRPr="00624561">
        <w:rPr>
          <w:rFonts w:ascii="Times New Roman"/>
        </w:rPr>
        <w:t>二次衬砌</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Second lining</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SELI-</w:t>
            </w:r>
            <w:r w:rsidRPr="00624561">
              <w:rPr>
                <w:rFonts w:ascii="Times New Roman" w:hAnsi="Times New Roman" w:cs="Times New Roman"/>
                <w:color w:val="000000"/>
                <w:kern w:val="0"/>
                <w:sz w:val="18"/>
                <w:szCs w:val="18"/>
              </w:rPr>
              <w:t>二次衬砌</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sf5a</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w:t>
            </w:r>
            <w:proofErr w:type="gramStart"/>
            <w:r w:rsidRPr="00624561">
              <w:rPr>
                <w:rFonts w:ascii="Times New Roman" w:hAnsi="Times New Roman" w:cs="Times New Roman"/>
                <w:color w:val="000000"/>
                <w:kern w:val="0"/>
                <w:sz w:val="18"/>
                <w:szCs w:val="18"/>
              </w:rPr>
              <w:t>存在二衬</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二次衬砌</w:t>
            </w:r>
            <w:r w:rsidRPr="00624561">
              <w:rPr>
                <w:rFonts w:ascii="Times New Roman" w:hAnsi="Times New Roman" w:cs="Times New Roman"/>
                <w:color w:val="000000"/>
                <w:kern w:val="0"/>
                <w:sz w:val="18"/>
                <w:szCs w:val="18"/>
              </w:rPr>
              <w:t>ID</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INVE_YN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是否存在仰拱</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SELI_TYPE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二衬混凝土</w:t>
            </w:r>
            <w:proofErr w:type="gramEnd"/>
            <w:r w:rsidRPr="00624561">
              <w:rPr>
                <w:rFonts w:ascii="Times New Roman" w:hAnsi="Times New Roman" w:cs="Times New Roman"/>
                <w:color w:val="000000"/>
                <w:kern w:val="0"/>
                <w:sz w:val="18"/>
                <w:szCs w:val="18"/>
              </w:rPr>
              <w:t>型号</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防水混凝土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TOP_RADI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拱顶</w:t>
            </w:r>
            <w:proofErr w:type="gramStart"/>
            <w:r w:rsidRPr="00624561">
              <w:rPr>
                <w:rFonts w:ascii="Times New Roman" w:hAnsi="Times New Roman" w:cs="Times New Roman"/>
                <w:color w:val="000000"/>
                <w:kern w:val="0"/>
                <w:sz w:val="18"/>
                <w:szCs w:val="18"/>
              </w:rPr>
              <w:t>二衬内</w:t>
            </w:r>
            <w:proofErr w:type="gramEnd"/>
            <w:r w:rsidRPr="00624561">
              <w:rPr>
                <w:rFonts w:ascii="Times New Roman" w:hAnsi="Times New Roman" w:cs="Times New Roman"/>
                <w:color w:val="000000"/>
                <w:kern w:val="0"/>
                <w:sz w:val="18"/>
                <w:szCs w:val="18"/>
              </w:rPr>
              <w:t>半径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5500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TOP_ANGL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拱顶二衬圆心角</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216°29'6"</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SIDE_RADI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拱侧二衬内</w:t>
            </w:r>
            <w:proofErr w:type="gramEnd"/>
            <w:r w:rsidRPr="00624561">
              <w:rPr>
                <w:rFonts w:ascii="Times New Roman" w:hAnsi="Times New Roman" w:cs="Times New Roman"/>
                <w:color w:val="000000"/>
                <w:kern w:val="0"/>
                <w:sz w:val="18"/>
                <w:szCs w:val="18"/>
              </w:rPr>
              <w:t>半径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SIDE_ANGL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拱侧二衬</w:t>
            </w:r>
            <w:proofErr w:type="gramEnd"/>
            <w:r w:rsidRPr="00624561">
              <w:rPr>
                <w:rFonts w:ascii="Times New Roman" w:hAnsi="Times New Roman" w:cs="Times New Roman"/>
                <w:color w:val="000000"/>
                <w:kern w:val="0"/>
                <w:sz w:val="18"/>
                <w:szCs w:val="18"/>
              </w:rPr>
              <w:t>圆心角</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ARSP_RADI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拱脚二衬内</w:t>
            </w:r>
            <w:proofErr w:type="gramEnd"/>
            <w:r w:rsidRPr="00624561">
              <w:rPr>
                <w:rFonts w:ascii="Times New Roman" w:hAnsi="Times New Roman" w:cs="Times New Roman"/>
                <w:color w:val="000000"/>
                <w:kern w:val="0"/>
                <w:sz w:val="18"/>
                <w:szCs w:val="18"/>
              </w:rPr>
              <w:t>半径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ARSP_ANGL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拱脚二衬</w:t>
            </w:r>
            <w:proofErr w:type="gramEnd"/>
            <w:r w:rsidRPr="00624561">
              <w:rPr>
                <w:rFonts w:ascii="Times New Roman" w:hAnsi="Times New Roman" w:cs="Times New Roman"/>
                <w:color w:val="000000"/>
                <w:kern w:val="0"/>
                <w:sz w:val="18"/>
                <w:szCs w:val="18"/>
              </w:rPr>
              <w:t>圆心角</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57°41'19"</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INVE_RADI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w:t>
            </w:r>
            <w:proofErr w:type="gramStart"/>
            <w:r w:rsidRPr="00624561">
              <w:rPr>
                <w:rFonts w:ascii="Times New Roman" w:hAnsi="Times New Roman" w:cs="Times New Roman"/>
                <w:color w:val="000000"/>
                <w:kern w:val="0"/>
                <w:sz w:val="18"/>
                <w:szCs w:val="18"/>
              </w:rPr>
              <w:t>二衬内</w:t>
            </w:r>
            <w:proofErr w:type="gramEnd"/>
            <w:r w:rsidRPr="00624561">
              <w:rPr>
                <w:rFonts w:ascii="Times New Roman" w:hAnsi="Times New Roman" w:cs="Times New Roman"/>
                <w:color w:val="000000"/>
                <w:kern w:val="0"/>
                <w:sz w:val="18"/>
                <w:szCs w:val="18"/>
              </w:rPr>
              <w:t>半径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18000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INVE_ANGL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仰拱二衬圆心角</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28°8'16"</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TOP_THIC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拱顶二衬厚度</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SIDE_THIC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侧墙二衬厚度</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INVE_THIC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仰拱厚度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ARCF_WIDE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拱脚宽度</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TRAC-</w:t>
      </w:r>
      <w:r w:rsidRPr="00624561">
        <w:rPr>
          <w:rFonts w:ascii="Times New Roman"/>
        </w:rPr>
        <w:t>横通道标准段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Group Name: Transverse common channel</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TRAC-</w:t>
            </w:r>
            <w:r w:rsidRPr="00624561">
              <w:rPr>
                <w:rFonts w:ascii="Times New Roman" w:hAnsi="Times New Roman" w:cs="Times New Roman"/>
                <w:color w:val="000000"/>
                <w:kern w:val="0"/>
                <w:sz w:val="18"/>
                <w:szCs w:val="18"/>
              </w:rPr>
              <w:t>横通道标准段</w:t>
            </w:r>
          </w:p>
        </w:tc>
      </w:tr>
      <w:tr w:rsidR="00624561" w:rsidRPr="00624561" w:rsidTr="001A4FBF">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1A4FBF">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横通道内轮廓高度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429</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横通道内轮廓宽度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TRCC_LENG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TRSC-</w:t>
      </w:r>
      <w:r w:rsidRPr="00624561">
        <w:rPr>
          <w:rFonts w:ascii="Times New Roman"/>
        </w:rPr>
        <w:t>横通道非标准段</w:t>
      </w:r>
    </w:p>
    <w:tbl>
      <w:tblPr>
        <w:tblW w:w="7802" w:type="dxa"/>
        <w:jc w:val="center"/>
        <w:tblLook w:val="04A0" w:firstRow="1" w:lastRow="0" w:firstColumn="1" w:lastColumn="0" w:noHBand="0" w:noVBand="1"/>
      </w:tblPr>
      <w:tblGrid>
        <w:gridCol w:w="1129"/>
        <w:gridCol w:w="1560"/>
        <w:gridCol w:w="1134"/>
        <w:gridCol w:w="992"/>
        <w:gridCol w:w="1843"/>
        <w:gridCol w:w="1144"/>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Transverse Special channel</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TRSC-</w:t>
            </w:r>
            <w:r w:rsidRPr="00624561">
              <w:rPr>
                <w:rFonts w:ascii="Times New Roman" w:hAnsi="Times New Roman" w:cs="Times New Roman"/>
                <w:color w:val="000000"/>
                <w:kern w:val="0"/>
                <w:sz w:val="18"/>
                <w:szCs w:val="18"/>
              </w:rPr>
              <w:t>横通道非标准段</w:t>
            </w:r>
          </w:p>
        </w:tc>
      </w:tr>
      <w:tr w:rsidR="00624561" w:rsidRPr="00624561" w:rsidTr="006C7E48">
        <w:trPr>
          <w:trHeight w:val="30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84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144"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tblHeader/>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84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144"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横通道编号</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混凝土型号</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钢筋混凝土</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TRSC_HIGH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横通道内轮廓高度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429</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TRSC_WIDT</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横通道内轮廓宽度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240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TRSC_LENG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84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横通道非标准段长度</w:t>
            </w:r>
          </w:p>
        </w:tc>
        <w:tc>
          <w:tcPr>
            <w:tcW w:w="1144"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w:t>
            </w:r>
          </w:p>
        </w:tc>
      </w:tr>
    </w:tbl>
    <w:p w:rsidR="00F02AE2" w:rsidRDefault="00F02AE2" w:rsidP="00F02AE2">
      <w:pPr>
        <w:pStyle w:val="af4"/>
        <w:numPr>
          <w:ilvl w:val="0"/>
          <w:numId w:val="0"/>
        </w:numPr>
        <w:spacing w:before="156" w:after="156"/>
        <w:ind w:left="3828"/>
        <w:jc w:val="both"/>
        <w:rPr>
          <w:rFonts w:ascii="Times New Roman"/>
        </w:rPr>
      </w:pPr>
    </w:p>
    <w:p w:rsidR="00F02AE2" w:rsidRDefault="00F02AE2" w:rsidP="00F02AE2">
      <w:pPr>
        <w:pStyle w:val="aff6"/>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EMSA-</w:t>
      </w:r>
      <w:r w:rsidRPr="00624561">
        <w:rPr>
          <w:rFonts w:ascii="Times New Roman"/>
        </w:rPr>
        <w:t>紧急停车带标准段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Emergency stop area</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EMSA-</w:t>
            </w:r>
            <w:r w:rsidRPr="00624561">
              <w:rPr>
                <w:rFonts w:ascii="Times New Roman" w:hAnsi="Times New Roman" w:cs="Times New Roman"/>
                <w:color w:val="000000"/>
                <w:kern w:val="0"/>
                <w:sz w:val="18"/>
                <w:szCs w:val="18"/>
              </w:rPr>
              <w:t>紧急停车带标准段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w:t>
            </w:r>
            <w:proofErr w:type="gramStart"/>
            <w:r w:rsidRPr="00624561">
              <w:rPr>
                <w:rFonts w:ascii="Times New Roman" w:hAnsi="Times New Roman" w:cs="Times New Roman"/>
                <w:color w:val="000000"/>
                <w:kern w:val="0"/>
                <w:sz w:val="18"/>
                <w:szCs w:val="18"/>
              </w:rPr>
              <w:t>带中心桩</w:t>
            </w:r>
            <w:proofErr w:type="gramEnd"/>
            <w:r w:rsidRPr="00624561">
              <w:rPr>
                <w:rFonts w:ascii="Times New Roman" w:hAnsi="Times New Roman" w:cs="Times New Roman"/>
                <w:color w:val="000000"/>
                <w:kern w:val="0"/>
                <w:sz w:val="18"/>
                <w:szCs w:val="18"/>
              </w:rPr>
              <w:t>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K2+100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SJ4a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EMSC-</w:t>
      </w:r>
      <w:r w:rsidRPr="00624561">
        <w:rPr>
          <w:rFonts w:ascii="Times New Roman"/>
        </w:rPr>
        <w:t>紧急停车带非标准段</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Group Name: Emergency stop connection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EMSC-</w:t>
            </w:r>
            <w:r w:rsidRPr="00624561">
              <w:rPr>
                <w:rFonts w:ascii="Times New Roman" w:hAnsi="Times New Roman" w:cs="Times New Roman"/>
                <w:color w:val="000000"/>
                <w:kern w:val="0"/>
                <w:sz w:val="18"/>
                <w:szCs w:val="18"/>
              </w:rPr>
              <w:t>紧急停车带非标准段</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w:t>
            </w:r>
            <w:proofErr w:type="gramStart"/>
            <w:r w:rsidRPr="00624561">
              <w:rPr>
                <w:rFonts w:ascii="Times New Roman" w:hAnsi="Times New Roman" w:cs="Times New Roman"/>
                <w:color w:val="000000"/>
                <w:kern w:val="0"/>
                <w:sz w:val="18"/>
                <w:szCs w:val="18"/>
              </w:rPr>
              <w:t>带中心桩</w:t>
            </w:r>
            <w:proofErr w:type="gramEnd"/>
            <w:r w:rsidRPr="00624561">
              <w:rPr>
                <w:rFonts w:ascii="Times New Roman" w:hAnsi="Times New Roman" w:cs="Times New Roman"/>
                <w:color w:val="000000"/>
                <w:kern w:val="0"/>
                <w:sz w:val="18"/>
                <w:szCs w:val="18"/>
              </w:rPr>
              <w:t>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K2+100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EMSA_TYPE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紧急停车带衬砌类型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SJ4a</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EMSC_LENG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紧急停车带非标准段长度</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EMSC_ANGL</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缓冲</w:t>
            </w:r>
            <w:proofErr w:type="gramStart"/>
            <w:r w:rsidRPr="00624561">
              <w:rPr>
                <w:rFonts w:ascii="Times New Roman" w:hAnsi="Times New Roman" w:cs="Times New Roman"/>
                <w:color w:val="000000"/>
                <w:kern w:val="0"/>
                <w:sz w:val="18"/>
                <w:szCs w:val="18"/>
              </w:rPr>
              <w:t>带角度</w:t>
            </w:r>
            <w:proofErr w:type="gramEnd"/>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EMWA-</w:t>
      </w:r>
      <w:r w:rsidRPr="00624561">
        <w:rPr>
          <w:rFonts w:ascii="Times New Roman"/>
        </w:rPr>
        <w:t>封堵墙</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Emergency wall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EMWA-</w:t>
            </w:r>
            <w:r w:rsidRPr="00624561">
              <w:rPr>
                <w:rFonts w:ascii="Times New Roman" w:hAnsi="Times New Roman" w:cs="Times New Roman"/>
                <w:color w:val="000000"/>
                <w:kern w:val="0"/>
                <w:sz w:val="18"/>
                <w:szCs w:val="18"/>
              </w:rPr>
              <w:t>封堵墙</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EMTU_ID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紧急停车带</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封堵墙宽度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EMWA_THIF</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初衬厚度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EMWA_THIS</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二衬厚度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SECA-</w:t>
      </w:r>
      <w:r w:rsidRPr="00624561">
        <w:rPr>
          <w:rFonts w:ascii="Times New Roman"/>
        </w:rPr>
        <w:t>钢筋</w:t>
      </w:r>
      <w:proofErr w:type="gramStart"/>
      <w:r w:rsidRPr="00624561">
        <w:rPr>
          <w:rFonts w:ascii="Times New Roman"/>
        </w:rPr>
        <w:t>笼</w:t>
      </w:r>
      <w:proofErr w:type="gramEnd"/>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Steel Cage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SECA-</w:t>
            </w:r>
            <w:r w:rsidRPr="00624561">
              <w:rPr>
                <w:rFonts w:ascii="Times New Roman" w:hAnsi="Times New Roman" w:cs="Times New Roman"/>
                <w:color w:val="000000"/>
                <w:kern w:val="0"/>
                <w:sz w:val="18"/>
                <w:szCs w:val="18"/>
              </w:rPr>
              <w:t>钢筋笼</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SECA_ID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钢筋</w:t>
            </w:r>
            <w:proofErr w:type="gramStart"/>
            <w:r w:rsidRPr="00624561">
              <w:rPr>
                <w:rFonts w:ascii="Times New Roman" w:hAnsi="Times New Roman" w:cs="Times New Roman"/>
                <w:color w:val="000000"/>
                <w:kern w:val="0"/>
                <w:sz w:val="18"/>
                <w:szCs w:val="18"/>
              </w:rPr>
              <w:t>笼</w:t>
            </w:r>
            <w:proofErr w:type="gramEnd"/>
            <w:r w:rsidRPr="00624561">
              <w:rPr>
                <w:rFonts w:ascii="Times New Roman" w:hAnsi="Times New Roman" w:cs="Times New Roman"/>
                <w:color w:val="000000"/>
                <w:kern w:val="0"/>
                <w:sz w:val="18"/>
                <w:szCs w:val="18"/>
              </w:rPr>
              <w:t>ID</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SECA_YN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w:t>
            </w:r>
            <w:proofErr w:type="gramStart"/>
            <w:r w:rsidRPr="00624561">
              <w:rPr>
                <w:rFonts w:ascii="Times New Roman" w:hAnsi="Times New Roman" w:cs="Times New Roman"/>
                <w:color w:val="000000"/>
                <w:kern w:val="0"/>
                <w:sz w:val="18"/>
                <w:szCs w:val="18"/>
              </w:rPr>
              <w:t>存在二衬</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SECA_YN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二衬是否</w:t>
            </w:r>
            <w:proofErr w:type="gramEnd"/>
            <w:r w:rsidRPr="00624561">
              <w:rPr>
                <w:rFonts w:ascii="Times New Roman" w:hAnsi="Times New Roman" w:cs="Times New Roman"/>
                <w:color w:val="000000"/>
                <w:kern w:val="0"/>
                <w:sz w:val="18"/>
                <w:szCs w:val="18"/>
              </w:rPr>
              <w:t>设置钢筋笼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COCV-THIC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保护层厚度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IHST_TYPE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内侧环向钢筋型号</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OHST_TYPE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外侧环向钢筋型号</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IHST_DIAM</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内侧环向钢筋直径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OHST_DIAM</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外侧环向钢筋直径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HOST_DIST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TPHS_ANGL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环向钢筋拱顶圆心角</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SPHS_ANGL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w:t>
            </w:r>
            <w:proofErr w:type="gramStart"/>
            <w:r w:rsidRPr="00624561">
              <w:rPr>
                <w:rFonts w:ascii="Times New Roman" w:hAnsi="Times New Roman" w:cs="Times New Roman"/>
                <w:color w:val="000000"/>
                <w:kern w:val="0"/>
                <w:sz w:val="18"/>
                <w:szCs w:val="18"/>
              </w:rPr>
              <w:t>钢筋拱侧圆心角</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FPHS_ANGL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w:t>
            </w:r>
            <w:proofErr w:type="gramStart"/>
            <w:r w:rsidRPr="00624561">
              <w:rPr>
                <w:rFonts w:ascii="Times New Roman" w:hAnsi="Times New Roman" w:cs="Times New Roman"/>
                <w:color w:val="000000"/>
                <w:kern w:val="0"/>
                <w:sz w:val="18"/>
                <w:szCs w:val="18"/>
              </w:rPr>
              <w:t>钢筋拱脚圆心角</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IVHS_ANGL</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环向钢筋仰拱圆心角</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纵向钢筋型号</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VEST_DIAM</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VEST_DIST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纵向钢筋间距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拉结筋型号</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SLIP_DIAM</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拉结筋直径</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SLIP_DIST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拉结筋间距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WAPR-</w:t>
      </w:r>
      <w:r w:rsidRPr="00624561">
        <w:rPr>
          <w:rFonts w:ascii="Times New Roman"/>
        </w:rPr>
        <w:t>防水板</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Water Proof</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WAPR-</w:t>
            </w:r>
            <w:r w:rsidRPr="00624561">
              <w:rPr>
                <w:rFonts w:ascii="Times New Roman" w:hAnsi="Times New Roman" w:cs="Times New Roman"/>
                <w:color w:val="000000"/>
                <w:kern w:val="0"/>
                <w:sz w:val="18"/>
                <w:szCs w:val="18"/>
              </w:rPr>
              <w:t>防水板</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WAPR_STAN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防水板规格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PVC</w:t>
            </w:r>
            <w:r w:rsidRPr="00624561">
              <w:rPr>
                <w:rFonts w:ascii="Times New Roman" w:hAnsi="Times New Roman" w:cs="Times New Roman"/>
                <w:color w:val="000000"/>
                <w:kern w:val="0"/>
                <w:sz w:val="18"/>
                <w:szCs w:val="18"/>
              </w:rPr>
              <w:t>防水板</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WAPR_THIC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1DP</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防水板厚度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1.5</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WAPR_METH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防水板设置方式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拱墙处纵向铺设</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GEOT-</w:t>
      </w:r>
      <w:r w:rsidRPr="00624561">
        <w:rPr>
          <w:rFonts w:ascii="Times New Roman"/>
        </w:rPr>
        <w:t>土工布</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Geotextile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GEOT-</w:t>
            </w:r>
            <w:r w:rsidRPr="00624561">
              <w:rPr>
                <w:rFonts w:ascii="Times New Roman" w:hAnsi="Times New Roman" w:cs="Times New Roman"/>
                <w:color w:val="000000"/>
                <w:kern w:val="0"/>
                <w:sz w:val="18"/>
                <w:szCs w:val="18"/>
              </w:rPr>
              <w:t>土工布</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GEOT_STAN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土工布规格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400g/m2</w:t>
            </w:r>
            <w:r w:rsidRPr="00624561">
              <w:rPr>
                <w:rFonts w:ascii="Times New Roman" w:hAnsi="Times New Roman" w:cs="Times New Roman"/>
                <w:color w:val="000000"/>
                <w:kern w:val="0"/>
                <w:sz w:val="18"/>
                <w:szCs w:val="18"/>
              </w:rPr>
              <w:t>，一层</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GEOT_THIC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土工布厚度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GEOT_METH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土工布布设方式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拱墙处纵向铺设</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LADP-</w:t>
      </w:r>
      <w:r w:rsidRPr="00624561">
        <w:rPr>
          <w:rFonts w:ascii="Times New Roman"/>
        </w:rPr>
        <w:t>横向排水管</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Lateral drain PISS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LADP-</w:t>
            </w:r>
            <w:r w:rsidRPr="00624561">
              <w:rPr>
                <w:rFonts w:ascii="Times New Roman" w:hAnsi="Times New Roman" w:cs="Times New Roman"/>
                <w:color w:val="000000"/>
                <w:kern w:val="0"/>
                <w:sz w:val="18"/>
                <w:szCs w:val="18"/>
              </w:rPr>
              <w:t>横向排水管</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sf3</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HPIP_TYPE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横向排水管规格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DN110HDPE</w:t>
            </w:r>
            <w:r w:rsidRPr="00624561">
              <w:rPr>
                <w:rFonts w:ascii="Times New Roman" w:hAnsi="Times New Roman" w:cs="Times New Roman"/>
                <w:color w:val="000000"/>
                <w:kern w:val="0"/>
                <w:sz w:val="18"/>
                <w:szCs w:val="18"/>
              </w:rPr>
              <w:t>双壁打孔波纹管</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HPIP_DIST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横向排水管间距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HPIP_LENG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横向排水管长度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1253</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BRAN_NUMB</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三通管</w:t>
            </w:r>
            <w:proofErr w:type="gramEnd"/>
            <w:r w:rsidRPr="00624561">
              <w:rPr>
                <w:rFonts w:ascii="Times New Roman" w:hAnsi="Times New Roman" w:cs="Times New Roman"/>
                <w:color w:val="000000"/>
                <w:kern w:val="0"/>
                <w:sz w:val="18"/>
                <w:szCs w:val="18"/>
              </w:rPr>
              <w:t>数量</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8</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INSE_YN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是否有检修口</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INSE_TYPE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检修口规格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DN75PVC</w:t>
            </w:r>
            <w:r w:rsidRPr="00624561">
              <w:rPr>
                <w:rFonts w:ascii="Times New Roman" w:hAnsi="Times New Roman" w:cs="Times New Roman"/>
                <w:color w:val="000000"/>
                <w:kern w:val="0"/>
                <w:sz w:val="18"/>
                <w:szCs w:val="18"/>
              </w:rPr>
              <w:t>管</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AQUE_YN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是否有渗水引水管</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CIDP-</w:t>
      </w:r>
      <w:r w:rsidRPr="00624561">
        <w:rPr>
          <w:rFonts w:ascii="Times New Roman"/>
        </w:rPr>
        <w:t>环向排水管</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Circle drain PISS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CIDP-</w:t>
            </w:r>
            <w:r w:rsidRPr="00624561">
              <w:rPr>
                <w:rFonts w:ascii="Times New Roman" w:hAnsi="Times New Roman" w:cs="Times New Roman"/>
                <w:color w:val="000000"/>
                <w:kern w:val="0"/>
                <w:sz w:val="18"/>
                <w:szCs w:val="18"/>
              </w:rPr>
              <w:t>环向排水管</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CIDP_TYPE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环向排水管规格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CIDP-DIST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环向排水管间距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LODP-</w:t>
      </w:r>
      <w:r w:rsidRPr="00624561">
        <w:rPr>
          <w:rFonts w:ascii="Times New Roman"/>
        </w:rPr>
        <w:t>纵向排水管</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Longitudinal drain PISS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LODP-</w:t>
            </w:r>
            <w:r w:rsidRPr="00624561">
              <w:rPr>
                <w:rFonts w:ascii="Times New Roman" w:hAnsi="Times New Roman" w:cs="Times New Roman"/>
                <w:color w:val="000000"/>
                <w:kern w:val="0"/>
                <w:sz w:val="18"/>
                <w:szCs w:val="18"/>
              </w:rPr>
              <w:t>纵向排水管</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LODP_TYPE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纵向排水管规格</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LODP_SLOP</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纵向排水管坡度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F02AE2" w:rsidRDefault="00F02AE2" w:rsidP="00F02AE2">
      <w:pPr>
        <w:pStyle w:val="af4"/>
        <w:numPr>
          <w:ilvl w:val="0"/>
          <w:numId w:val="0"/>
        </w:numPr>
        <w:spacing w:before="156" w:after="156"/>
        <w:ind w:left="3828"/>
        <w:jc w:val="both"/>
        <w:rPr>
          <w:rFonts w:ascii="Times New Roman"/>
        </w:rPr>
      </w:pPr>
    </w:p>
    <w:p w:rsidR="00F02AE2" w:rsidRPr="00F02AE2" w:rsidRDefault="00F02AE2" w:rsidP="00F02AE2">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SEWD-</w:t>
      </w:r>
      <w:r w:rsidRPr="00624561">
        <w:rPr>
          <w:rFonts w:ascii="Times New Roman"/>
        </w:rPr>
        <w:t>污水沟</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Sewage water ditch</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SEWD-</w:t>
            </w:r>
            <w:r w:rsidRPr="00624561">
              <w:rPr>
                <w:rFonts w:ascii="Times New Roman" w:hAnsi="Times New Roman" w:cs="Times New Roman"/>
                <w:color w:val="000000"/>
                <w:kern w:val="0"/>
                <w:sz w:val="18"/>
                <w:szCs w:val="18"/>
              </w:rPr>
              <w:t>污水沟</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SEWD_MATE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污水</w:t>
            </w:r>
            <w:proofErr w:type="gramStart"/>
            <w:r w:rsidRPr="00624561">
              <w:rPr>
                <w:rFonts w:ascii="Times New Roman" w:hAnsi="Times New Roman" w:cs="Times New Roman"/>
                <w:color w:val="000000"/>
                <w:kern w:val="0"/>
                <w:sz w:val="18"/>
                <w:szCs w:val="18"/>
              </w:rPr>
              <w:t>沟材料</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SEWD_THIC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污水沟壁厚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SEWD_WIDH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污水沟内净宽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SEWD_HIGH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污水沟内高度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WADI-</w:t>
      </w:r>
      <w:r w:rsidRPr="00624561">
        <w:rPr>
          <w:rFonts w:ascii="Times New Roman"/>
        </w:rPr>
        <w:t>清水沟</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Water ditch</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WADI-</w:t>
            </w:r>
            <w:r w:rsidRPr="00624561">
              <w:rPr>
                <w:rFonts w:ascii="Times New Roman" w:hAnsi="Times New Roman" w:cs="Times New Roman"/>
                <w:color w:val="000000"/>
                <w:kern w:val="0"/>
                <w:sz w:val="18"/>
                <w:szCs w:val="18"/>
              </w:rPr>
              <w:t>清水沟</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WADI_MATE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清水沟材料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WADI_THIC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清水沟壁厚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WADI_WIDH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清水沟内净宽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WADI_LENG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清水沟盖板长度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CEDR-</w:t>
      </w:r>
      <w:r w:rsidRPr="00624561">
        <w:rPr>
          <w:rFonts w:ascii="Times New Roman"/>
        </w:rPr>
        <w:t>中心排水沟</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Center Drain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CEDR-</w:t>
            </w:r>
            <w:r w:rsidRPr="00624561">
              <w:rPr>
                <w:rFonts w:ascii="Times New Roman" w:hAnsi="Times New Roman" w:cs="Times New Roman"/>
                <w:color w:val="000000"/>
                <w:kern w:val="0"/>
                <w:sz w:val="18"/>
                <w:szCs w:val="18"/>
              </w:rPr>
              <w:t>中心排水沟</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CEDR_MATE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中心排水沟材料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CEDR_THIC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中心排水沟壁厚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CEDR_RADI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中心排水沟内径</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TURO-</w:t>
      </w:r>
      <w:r w:rsidRPr="00624561">
        <w:rPr>
          <w:rFonts w:ascii="Times New Roman"/>
        </w:rPr>
        <w:t>路面层</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Tunnel Road</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TURO-</w:t>
            </w:r>
            <w:r w:rsidRPr="00624561">
              <w:rPr>
                <w:rFonts w:ascii="Times New Roman" w:hAnsi="Times New Roman" w:cs="Times New Roman"/>
                <w:color w:val="000000"/>
                <w:kern w:val="0"/>
                <w:sz w:val="18"/>
                <w:szCs w:val="18"/>
              </w:rPr>
              <w:t>路面层</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sf3</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TURO_ID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路面层</w:t>
            </w:r>
            <w:r w:rsidRPr="00624561">
              <w:rPr>
                <w:rFonts w:ascii="Times New Roman" w:hAnsi="Times New Roman" w:cs="Times New Roman"/>
                <w:color w:val="000000"/>
                <w:kern w:val="0"/>
                <w:sz w:val="18"/>
                <w:szCs w:val="18"/>
              </w:rPr>
              <w:t>ID</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TURO_MATI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w:t>
            </w:r>
            <w:proofErr w:type="gramStart"/>
            <w:r w:rsidRPr="00624561">
              <w:rPr>
                <w:rFonts w:ascii="Times New Roman" w:hAnsi="Times New Roman" w:cs="Times New Roman"/>
                <w:color w:val="000000"/>
                <w:kern w:val="0"/>
                <w:sz w:val="18"/>
                <w:szCs w:val="18"/>
              </w:rPr>
              <w:t>层材料</w:t>
            </w:r>
            <w:proofErr w:type="gramEnd"/>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SMA-13</w:t>
            </w:r>
            <w:r w:rsidRPr="00624561">
              <w:rPr>
                <w:rFonts w:ascii="Times New Roman" w:hAnsi="Times New Roman" w:cs="Times New Roman"/>
                <w:color w:val="000000"/>
                <w:kern w:val="0"/>
                <w:sz w:val="18"/>
                <w:szCs w:val="18"/>
              </w:rPr>
              <w:t>改性沥青马蹄脂碎石</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ROLA_WIDE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路面层宽度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7750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ROLA_THIC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路面层厚度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40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ROLA_GRAD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2DP</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路面层坡度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0.02</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FIST-</w:t>
      </w:r>
      <w:r w:rsidRPr="00624561">
        <w:rPr>
          <w:rFonts w:ascii="Times New Roman"/>
        </w:rPr>
        <w:t>路面钢筋</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Road steel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FIST-</w:t>
            </w:r>
            <w:r w:rsidRPr="00624561">
              <w:rPr>
                <w:rFonts w:ascii="Times New Roman" w:hAnsi="Times New Roman" w:cs="Times New Roman"/>
                <w:color w:val="000000"/>
                <w:kern w:val="0"/>
                <w:sz w:val="18"/>
                <w:szCs w:val="18"/>
              </w:rPr>
              <w:t>路面钢筋</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SHCO_YN</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YN</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是否是混凝土路面</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FIST_TYPE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边缘补强钢筋型号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FIST_DIST</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边缘补强钢筋间距</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FIST_LENG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边缘补强钢筋长度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FAST_TYPE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面层钢筋型号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FAST_LENG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面层钢筋长度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PABA-</w:t>
      </w:r>
      <w:r w:rsidRPr="00624561">
        <w:rPr>
          <w:rFonts w:ascii="Times New Roman"/>
        </w:rPr>
        <w:t>路基</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Pavement base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PABA-</w:t>
            </w:r>
            <w:r w:rsidRPr="00624561">
              <w:rPr>
                <w:rFonts w:ascii="Times New Roman" w:hAnsi="Times New Roman" w:cs="Times New Roman"/>
                <w:color w:val="000000"/>
                <w:kern w:val="0"/>
                <w:sz w:val="18"/>
                <w:szCs w:val="18"/>
              </w:rPr>
              <w:t>路基</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PABA_MATI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基层类型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PABA_THIC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基层厚度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INBA-</w:t>
      </w:r>
      <w:r w:rsidRPr="00624561">
        <w:rPr>
          <w:rFonts w:ascii="Times New Roman"/>
        </w:rPr>
        <w:t>仰拱回填</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Inverted arch backfill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INBA-</w:t>
            </w:r>
            <w:r w:rsidRPr="00624561">
              <w:rPr>
                <w:rFonts w:ascii="Times New Roman" w:hAnsi="Times New Roman" w:cs="Times New Roman"/>
                <w:color w:val="000000"/>
                <w:kern w:val="0"/>
                <w:sz w:val="18"/>
                <w:szCs w:val="18"/>
              </w:rPr>
              <w:t>仰拱回填</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INBA_MATI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回填材料</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INBA_THIC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回填最大厚度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BATR-</w:t>
      </w:r>
      <w:r w:rsidRPr="00624561">
        <w:rPr>
          <w:rFonts w:ascii="Times New Roman"/>
        </w:rPr>
        <w:t>有</w:t>
      </w:r>
      <w:proofErr w:type="gramStart"/>
      <w:r w:rsidRPr="00624561">
        <w:rPr>
          <w:rFonts w:ascii="Times New Roman"/>
        </w:rPr>
        <w:t>砟</w:t>
      </w:r>
      <w:proofErr w:type="gramEnd"/>
      <w:r w:rsidRPr="00624561">
        <w:rPr>
          <w:rFonts w:ascii="Times New Roman"/>
        </w:rPr>
        <w:t>轨道</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Ballast Track</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BATR-</w:t>
            </w:r>
            <w:r w:rsidRPr="00624561">
              <w:rPr>
                <w:rFonts w:ascii="Times New Roman" w:hAnsi="Times New Roman" w:cs="Times New Roman"/>
                <w:color w:val="000000"/>
                <w:kern w:val="0"/>
                <w:sz w:val="18"/>
                <w:szCs w:val="18"/>
              </w:rPr>
              <w:t>有</w:t>
            </w:r>
            <w:proofErr w:type="gramStart"/>
            <w:r w:rsidRPr="00624561">
              <w:rPr>
                <w:rFonts w:ascii="Times New Roman" w:hAnsi="Times New Roman" w:cs="Times New Roman"/>
                <w:color w:val="000000"/>
                <w:kern w:val="0"/>
                <w:sz w:val="18"/>
                <w:szCs w:val="18"/>
              </w:rPr>
              <w:t>砟</w:t>
            </w:r>
            <w:proofErr w:type="gramEnd"/>
            <w:r w:rsidRPr="00624561">
              <w:rPr>
                <w:rFonts w:ascii="Times New Roman" w:hAnsi="Times New Roman" w:cs="Times New Roman"/>
                <w:color w:val="000000"/>
                <w:kern w:val="0"/>
                <w:sz w:val="18"/>
                <w:szCs w:val="18"/>
              </w:rPr>
              <w:t>轨道</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BATR_WIDH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轨道宽度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BATR_SPAC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轨枕间距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BATR_LENG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轨枕长度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BATR_MATE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砟</w:t>
            </w:r>
            <w:proofErr w:type="gramEnd"/>
            <w:r w:rsidRPr="00624561">
              <w:rPr>
                <w:rFonts w:ascii="Times New Roman" w:hAnsi="Times New Roman" w:cs="Times New Roman"/>
                <w:color w:val="000000"/>
                <w:kern w:val="0"/>
                <w:sz w:val="18"/>
                <w:szCs w:val="18"/>
              </w:rPr>
              <w:t>料成分</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UNTR-</w:t>
      </w:r>
      <w:r w:rsidRPr="00624561">
        <w:rPr>
          <w:rFonts w:ascii="Times New Roman"/>
        </w:rPr>
        <w:t>无</w:t>
      </w:r>
      <w:proofErr w:type="gramStart"/>
      <w:r w:rsidRPr="00624561">
        <w:rPr>
          <w:rFonts w:ascii="Times New Roman"/>
        </w:rPr>
        <w:t>砟</w:t>
      </w:r>
      <w:proofErr w:type="gramEnd"/>
      <w:r w:rsidRPr="00624561">
        <w:rPr>
          <w:rFonts w:ascii="Times New Roman"/>
        </w:rPr>
        <w:t>轨道</w:t>
      </w:r>
    </w:p>
    <w:tbl>
      <w:tblPr>
        <w:tblW w:w="7802" w:type="dxa"/>
        <w:jc w:val="center"/>
        <w:tblLook w:val="04A0" w:firstRow="1" w:lastRow="0" w:firstColumn="1" w:lastColumn="0" w:noHBand="0" w:noVBand="1"/>
      </w:tblPr>
      <w:tblGrid>
        <w:gridCol w:w="1023"/>
        <w:gridCol w:w="1547"/>
        <w:gridCol w:w="827"/>
        <w:gridCol w:w="1299"/>
        <w:gridCol w:w="1557"/>
        <w:gridCol w:w="1549"/>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Unballast Track</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UNTR-</w:t>
            </w:r>
            <w:r w:rsidRPr="00624561">
              <w:rPr>
                <w:rFonts w:ascii="Times New Roman" w:hAnsi="Times New Roman" w:cs="Times New Roman"/>
                <w:color w:val="000000"/>
                <w:kern w:val="0"/>
                <w:sz w:val="18"/>
                <w:szCs w:val="18"/>
              </w:rPr>
              <w:t>无</w:t>
            </w:r>
            <w:proofErr w:type="gramStart"/>
            <w:r w:rsidRPr="00624561">
              <w:rPr>
                <w:rFonts w:ascii="Times New Roman" w:hAnsi="Times New Roman" w:cs="Times New Roman"/>
                <w:color w:val="000000"/>
                <w:kern w:val="0"/>
                <w:sz w:val="18"/>
                <w:szCs w:val="18"/>
              </w:rPr>
              <w:t>砟</w:t>
            </w:r>
            <w:proofErr w:type="gramEnd"/>
            <w:r w:rsidRPr="00624561">
              <w:rPr>
                <w:rFonts w:ascii="Times New Roman" w:hAnsi="Times New Roman" w:cs="Times New Roman"/>
                <w:color w:val="000000"/>
                <w:kern w:val="0"/>
                <w:sz w:val="18"/>
                <w:szCs w:val="18"/>
              </w:rPr>
              <w:t>轨道</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54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UNTR_WIDH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轨道宽度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UNTR_SPAC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轨枕间距</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UNTR_LENG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轨枕长度</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BATR_MATE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roofErr w:type="gramStart"/>
            <w:r w:rsidRPr="00624561">
              <w:rPr>
                <w:rFonts w:ascii="Times New Roman" w:hAnsi="Times New Roman" w:cs="Times New Roman"/>
                <w:color w:val="000000"/>
                <w:kern w:val="0"/>
                <w:sz w:val="18"/>
                <w:szCs w:val="18"/>
              </w:rPr>
              <w:t>砟</w:t>
            </w:r>
            <w:proofErr w:type="gramEnd"/>
            <w:r w:rsidRPr="00624561">
              <w:rPr>
                <w:rFonts w:ascii="Times New Roman" w:hAnsi="Times New Roman" w:cs="Times New Roman"/>
                <w:color w:val="000000"/>
                <w:kern w:val="0"/>
                <w:sz w:val="18"/>
                <w:szCs w:val="18"/>
              </w:rPr>
              <w:t>料成分</w:t>
            </w:r>
          </w:p>
        </w:tc>
        <w:tc>
          <w:tcPr>
            <w:tcW w:w="154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INCO-</w:t>
      </w:r>
      <w:r w:rsidRPr="00624561">
        <w:rPr>
          <w:rFonts w:ascii="Times New Roman"/>
        </w:rPr>
        <w:t>斜井接头</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Inclined connection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INCO-</w:t>
            </w:r>
            <w:r w:rsidRPr="00624561">
              <w:rPr>
                <w:rFonts w:ascii="Times New Roman" w:hAnsi="Times New Roman" w:cs="Times New Roman"/>
                <w:color w:val="000000"/>
                <w:kern w:val="0"/>
                <w:sz w:val="18"/>
                <w:szCs w:val="18"/>
              </w:rPr>
              <w:t>斜井接头</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INLI__ID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斜井</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LINI_MILG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接头隧道中心桩号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LINI_DEG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接头与衬砌空间夹角</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SIWE-</w:t>
      </w:r>
      <w:r w:rsidRPr="00624561">
        <w:rPr>
          <w:rFonts w:ascii="Times New Roman"/>
        </w:rPr>
        <w:t>锁口圈</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Shaft well</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SHWE-</w:t>
            </w:r>
            <w:r w:rsidRPr="00624561">
              <w:rPr>
                <w:rFonts w:ascii="Times New Roman" w:hAnsi="Times New Roman" w:cs="Times New Roman"/>
                <w:color w:val="000000"/>
                <w:kern w:val="0"/>
                <w:sz w:val="18"/>
                <w:szCs w:val="18"/>
              </w:rPr>
              <w:t>锁口圈</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SILO_ID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竖井</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SHWE_DRAI</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锁口内径</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SHWE_HIGH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锁口</w:t>
            </w:r>
            <w:proofErr w:type="gramStart"/>
            <w:r w:rsidRPr="00624561">
              <w:rPr>
                <w:rFonts w:ascii="Times New Roman" w:hAnsi="Times New Roman" w:cs="Times New Roman"/>
                <w:color w:val="000000"/>
                <w:kern w:val="0"/>
                <w:sz w:val="18"/>
                <w:szCs w:val="18"/>
              </w:rPr>
              <w:t>圈高度</w:t>
            </w:r>
            <w:proofErr w:type="gramEnd"/>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SHWE_WIDE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放脚宽度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SHWE_SLOP</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放脚比率</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SICO-</w:t>
      </w:r>
      <w:r w:rsidRPr="00624561">
        <w:rPr>
          <w:rFonts w:ascii="Times New Roman"/>
        </w:rPr>
        <w:t>竖井接头</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Shaft connection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SHCO-</w:t>
            </w:r>
            <w:r w:rsidRPr="00624561">
              <w:rPr>
                <w:rFonts w:ascii="Times New Roman" w:hAnsi="Times New Roman" w:cs="Times New Roman"/>
                <w:color w:val="000000"/>
                <w:kern w:val="0"/>
                <w:sz w:val="18"/>
                <w:szCs w:val="18"/>
              </w:rPr>
              <w:t>竖井接头</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SILO_ID</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竖井</w:t>
            </w:r>
            <w:r w:rsidRPr="00624561">
              <w:rPr>
                <w:rFonts w:ascii="Times New Roman" w:hAnsi="Times New Roman" w:cs="Times New Roman"/>
                <w:color w:val="000000"/>
                <w:kern w:val="0"/>
                <w:sz w:val="18"/>
                <w:szCs w:val="18"/>
              </w:rPr>
              <w:t>ID</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SHCO_MILG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接头隧道中心桩号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SHCO_DEG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deg</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接头与衬砌空间夹角</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FARO-</w:t>
      </w:r>
      <w:r w:rsidRPr="00624561">
        <w:rPr>
          <w:rFonts w:ascii="Times New Roman"/>
        </w:rPr>
        <w:t>风机房</w:t>
      </w:r>
    </w:p>
    <w:tbl>
      <w:tblPr>
        <w:tblW w:w="7802" w:type="dxa"/>
        <w:jc w:val="center"/>
        <w:tblLook w:val="04A0" w:firstRow="1" w:lastRow="0" w:firstColumn="1" w:lastColumn="0" w:noHBand="0" w:noVBand="1"/>
      </w:tblPr>
      <w:tblGrid>
        <w:gridCol w:w="1129"/>
        <w:gridCol w:w="1560"/>
        <w:gridCol w:w="1134"/>
        <w:gridCol w:w="992"/>
        <w:gridCol w:w="1559"/>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Fan Room</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FARO-</w:t>
            </w:r>
            <w:r w:rsidRPr="00624561">
              <w:rPr>
                <w:rFonts w:ascii="Times New Roman" w:hAnsi="Times New Roman" w:cs="Times New Roman"/>
                <w:color w:val="000000"/>
                <w:kern w:val="0"/>
                <w:sz w:val="18"/>
                <w:szCs w:val="18"/>
              </w:rPr>
              <w:t>风机房</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559"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lastRenderedPageBreak/>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FARO_STAN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风机房桩号</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K5+500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FARO_LENG</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风机房内净长</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50</w:t>
            </w:r>
          </w:p>
        </w:tc>
      </w:tr>
      <w:tr w:rsidR="00624561" w:rsidRPr="00624561" w:rsidTr="006C7E48">
        <w:trPr>
          <w:trHeight w:val="236"/>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FARO_WIDH</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559"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风机房内净宽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20</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COAI-</w:t>
      </w:r>
      <w:r w:rsidRPr="00624561">
        <w:rPr>
          <w:rFonts w:ascii="Times New Roman"/>
        </w:rPr>
        <w:t>联络风道</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Contact the airway</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COAI-</w:t>
            </w:r>
            <w:r w:rsidRPr="00624561">
              <w:rPr>
                <w:rFonts w:ascii="Times New Roman" w:hAnsi="Times New Roman" w:cs="Times New Roman"/>
                <w:color w:val="000000"/>
                <w:kern w:val="0"/>
                <w:sz w:val="18"/>
                <w:szCs w:val="18"/>
              </w:rPr>
              <w:t>联络风道</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COAI_MILE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联络风道中心桩号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TUYE-</w:t>
      </w:r>
      <w:r w:rsidRPr="00624561">
        <w:rPr>
          <w:rFonts w:ascii="Times New Roman"/>
        </w:rPr>
        <w:t>风塔</w:t>
      </w:r>
    </w:p>
    <w:tbl>
      <w:tblPr>
        <w:tblW w:w="7802" w:type="dxa"/>
        <w:jc w:val="center"/>
        <w:tblLook w:val="04A0" w:firstRow="1" w:lastRow="0" w:firstColumn="1" w:lastColumn="0" w:noHBand="0" w:noVBand="1"/>
      </w:tblPr>
      <w:tblGrid>
        <w:gridCol w:w="1129"/>
        <w:gridCol w:w="1560"/>
        <w:gridCol w:w="1134"/>
        <w:gridCol w:w="992"/>
        <w:gridCol w:w="1701"/>
        <w:gridCol w:w="1286"/>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Tuyere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TUYE-</w:t>
            </w:r>
            <w:r w:rsidRPr="00624561">
              <w:rPr>
                <w:rFonts w:ascii="Times New Roman" w:hAnsi="Times New Roman" w:cs="Times New Roman"/>
                <w:color w:val="000000"/>
                <w:kern w:val="0"/>
                <w:sz w:val="18"/>
                <w:szCs w:val="18"/>
              </w:rPr>
              <w:t>风口</w:t>
            </w:r>
          </w:p>
        </w:tc>
      </w:tr>
      <w:tr w:rsidR="00624561" w:rsidRPr="00624561" w:rsidTr="006C7E48">
        <w:trPr>
          <w:trHeight w:val="30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129"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60"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701"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286"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PROJ_ID</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工程</w:t>
            </w:r>
            <w:r w:rsidRPr="00624561">
              <w:rPr>
                <w:rFonts w:ascii="Times New Roman" w:hAnsi="Times New Roman" w:cs="Times New Roman"/>
                <w:color w:val="000000"/>
                <w:kern w:val="0"/>
                <w:sz w:val="18"/>
                <w:szCs w:val="18"/>
              </w:rPr>
              <w:t>ID</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COAI_NUMB</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联络风道编号</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r w:rsidR="00624561" w:rsidRPr="00624561" w:rsidTr="006C7E48">
        <w:trPr>
          <w:trHeight w:val="287"/>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60"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TUYE_TYPE</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风塔截面类型</w:t>
            </w:r>
          </w:p>
        </w:tc>
        <w:tc>
          <w:tcPr>
            <w:tcW w:w="1286"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*R</w:t>
            </w: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CATR-</w:t>
      </w:r>
      <w:r w:rsidRPr="00624561">
        <w:rPr>
          <w:rFonts w:ascii="Times New Roman"/>
        </w:rPr>
        <w:t>电缆沟</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Cable trench</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CATR-</w:t>
            </w:r>
            <w:r w:rsidRPr="00624561">
              <w:rPr>
                <w:rFonts w:ascii="Times New Roman" w:hAnsi="Times New Roman" w:cs="Times New Roman"/>
                <w:color w:val="000000"/>
                <w:kern w:val="0"/>
                <w:sz w:val="18"/>
                <w:szCs w:val="18"/>
              </w:rPr>
              <w:t>电缆沟</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CATR_LENG</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电缆沟盖板长度</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780</w:t>
            </w:r>
          </w:p>
        </w:tc>
      </w:tr>
    </w:tbl>
    <w:p w:rsidR="00247151" w:rsidRDefault="00247151" w:rsidP="00247151">
      <w:pPr>
        <w:pStyle w:val="af4"/>
        <w:numPr>
          <w:ilvl w:val="0"/>
          <w:numId w:val="0"/>
        </w:numPr>
        <w:spacing w:before="156" w:after="156"/>
        <w:ind w:left="3828"/>
        <w:jc w:val="both"/>
        <w:rPr>
          <w:rFonts w:ascii="Times New Roman"/>
        </w:rPr>
      </w:pPr>
    </w:p>
    <w:p w:rsidR="00624561" w:rsidRPr="00624561" w:rsidRDefault="00624561" w:rsidP="00624561">
      <w:pPr>
        <w:pStyle w:val="af4"/>
        <w:numPr>
          <w:ilvl w:val="1"/>
          <w:numId w:val="40"/>
        </w:numPr>
        <w:spacing w:before="156" w:after="156"/>
        <w:rPr>
          <w:rFonts w:ascii="Times New Roman"/>
        </w:rPr>
      </w:pPr>
      <w:r w:rsidRPr="00624561">
        <w:rPr>
          <w:rFonts w:ascii="Times New Roman"/>
        </w:rPr>
        <w:t>MAIN-</w:t>
      </w:r>
      <w:r w:rsidRPr="00624561">
        <w:rPr>
          <w:rFonts w:ascii="Times New Roman"/>
        </w:rPr>
        <w:t>检修道</w:t>
      </w:r>
    </w:p>
    <w:tbl>
      <w:tblPr>
        <w:tblW w:w="7802" w:type="dxa"/>
        <w:jc w:val="center"/>
        <w:tblLook w:val="04A0" w:firstRow="1" w:lastRow="0" w:firstColumn="1" w:lastColumn="0" w:noHBand="0" w:noVBand="1"/>
      </w:tblPr>
      <w:tblGrid>
        <w:gridCol w:w="1023"/>
        <w:gridCol w:w="1547"/>
        <w:gridCol w:w="827"/>
        <w:gridCol w:w="1299"/>
        <w:gridCol w:w="1678"/>
        <w:gridCol w:w="142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Maintenance</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MAIN-</w:t>
            </w:r>
            <w:r w:rsidRPr="00624561">
              <w:rPr>
                <w:rFonts w:ascii="Times New Roman" w:hAnsi="Times New Roman" w:cs="Times New Roman"/>
                <w:color w:val="000000"/>
                <w:kern w:val="0"/>
                <w:sz w:val="18"/>
                <w:szCs w:val="18"/>
              </w:rPr>
              <w:t>检修道</w:t>
            </w:r>
          </w:p>
        </w:tc>
      </w:tr>
      <w:tr w:rsidR="00624561" w:rsidRPr="00624561" w:rsidTr="006C7E48">
        <w:trPr>
          <w:trHeight w:val="30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1023"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47"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126"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7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42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 xml:space="preserve"> *</w:t>
            </w: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LINE_TYPE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衬砌类型</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kern w:val="0"/>
                <w:sz w:val="18"/>
                <w:szCs w:val="18"/>
              </w:rPr>
            </w:pP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MAIN_MATE</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X</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检修道材料</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C30</w:t>
            </w:r>
            <w:r w:rsidRPr="00624561">
              <w:rPr>
                <w:rFonts w:ascii="Times New Roman" w:hAnsi="Times New Roman" w:cs="Times New Roman"/>
                <w:color w:val="000000"/>
                <w:kern w:val="0"/>
                <w:sz w:val="18"/>
                <w:szCs w:val="18"/>
              </w:rPr>
              <w:t>混凝土</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MAIN_THIC</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检修道壁厚</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100</w:t>
            </w:r>
          </w:p>
        </w:tc>
      </w:tr>
      <w:tr w:rsidR="00624561" w:rsidRPr="00624561" w:rsidTr="006C7E48">
        <w:trPr>
          <w:trHeight w:val="287"/>
          <w:jc w:val="center"/>
        </w:trPr>
        <w:tc>
          <w:tcPr>
            <w:tcW w:w="1023"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p>
        </w:tc>
        <w:tc>
          <w:tcPr>
            <w:tcW w:w="1547"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MAIN_WIDH</w:t>
            </w:r>
          </w:p>
        </w:tc>
        <w:tc>
          <w:tcPr>
            <w:tcW w:w="827"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cm</w:t>
            </w:r>
          </w:p>
        </w:tc>
        <w:tc>
          <w:tcPr>
            <w:tcW w:w="1299"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INT</w:t>
            </w:r>
          </w:p>
        </w:tc>
        <w:tc>
          <w:tcPr>
            <w:tcW w:w="167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检修道内净宽</w:t>
            </w:r>
          </w:p>
        </w:tc>
        <w:tc>
          <w:tcPr>
            <w:tcW w:w="142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35</w:t>
            </w:r>
          </w:p>
        </w:tc>
      </w:tr>
    </w:tbl>
    <w:p w:rsidR="00624561" w:rsidRPr="00624561" w:rsidRDefault="00624561" w:rsidP="00624561">
      <w:pPr>
        <w:pStyle w:val="af9"/>
        <w:spacing w:before="156" w:after="156"/>
        <w:rPr>
          <w:rFonts w:ascii="Times New Roman"/>
        </w:rPr>
      </w:pPr>
      <w:bookmarkStart w:id="90" w:name="_Toc3924801"/>
      <w:r w:rsidRPr="00624561">
        <w:rPr>
          <w:rFonts w:ascii="Times New Roman"/>
        </w:rPr>
        <w:t>施工阶段</w:t>
      </w:r>
      <w:bookmarkEnd w:id="90"/>
      <w:r w:rsidRPr="00624561">
        <w:rPr>
          <w:rFonts w:ascii="Times New Roman"/>
        </w:rPr>
        <w:fldChar w:fldCharType="begin"/>
      </w:r>
      <w:r w:rsidRPr="00624561">
        <w:rPr>
          <w:rFonts w:ascii="Times New Roman"/>
        </w:rPr>
        <w:instrText xml:space="preserve"> TC  "B.4construction stage" \l 2 </w:instrText>
      </w:r>
      <w:r w:rsidRPr="00624561">
        <w:rPr>
          <w:rFonts w:ascii="Times New Roman"/>
        </w:rPr>
        <w:fldChar w:fldCharType="end"/>
      </w:r>
    </w:p>
    <w:p w:rsidR="00624561" w:rsidRPr="00624561" w:rsidRDefault="00624561" w:rsidP="00624561">
      <w:pPr>
        <w:pStyle w:val="af4"/>
        <w:numPr>
          <w:ilvl w:val="1"/>
          <w:numId w:val="40"/>
        </w:numPr>
        <w:spacing w:before="156" w:after="156"/>
        <w:rPr>
          <w:rFonts w:ascii="Times New Roman"/>
        </w:rPr>
      </w:pPr>
      <w:r w:rsidRPr="00624561">
        <w:rPr>
          <w:rFonts w:ascii="Times New Roman"/>
        </w:rPr>
        <w:t>SCCO-</w:t>
      </w:r>
      <w:r w:rsidRPr="00624561">
        <w:rPr>
          <w:rFonts w:ascii="Times New Roman"/>
        </w:rPr>
        <w:t>施工计划进度</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Schedule of Construction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SCCO-</w:t>
            </w:r>
            <w:r w:rsidRPr="00624561">
              <w:rPr>
                <w:rFonts w:ascii="Times New Roman" w:hAnsi="Times New Roman" w:cs="Times New Roman"/>
                <w:color w:val="000000"/>
                <w:kern w:val="0"/>
                <w:sz w:val="18"/>
                <w:szCs w:val="18"/>
              </w:rPr>
              <w:t>施工计划进度</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sz w:val="18"/>
                <w:szCs w:val="18"/>
              </w:rPr>
              <w:t>*</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SCCO_NAME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标段号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SCCO_DATE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yyyy-mmddThh:</w:t>
            </w:r>
            <w:r w:rsidRPr="00624561">
              <w:rPr>
                <w:rFonts w:ascii="Times New Roman" w:hAnsi="Times New Roman" w:cs="Times New Roman"/>
                <w:color w:val="000000"/>
                <w:sz w:val="18"/>
                <w:szCs w:val="18"/>
              </w:rPr>
              <w:br/>
              <w:t>mm</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DT</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计划时间</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SCCO_SGJD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掌子面进度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SCCO_CQJD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超前支护进度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SCCO_CCJD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roofErr w:type="gramStart"/>
            <w:r w:rsidRPr="00624561">
              <w:rPr>
                <w:rFonts w:ascii="Times New Roman" w:hAnsi="Times New Roman" w:cs="Times New Roman"/>
                <w:color w:val="000000"/>
                <w:sz w:val="18"/>
                <w:szCs w:val="18"/>
              </w:rPr>
              <w:t>初衬进度</w:t>
            </w:r>
            <w:proofErr w:type="gramEnd"/>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SCCO_ECJD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roofErr w:type="gramStart"/>
            <w:r w:rsidRPr="00624561">
              <w:rPr>
                <w:rFonts w:ascii="Times New Roman" w:hAnsi="Times New Roman" w:cs="Times New Roman"/>
                <w:color w:val="000000"/>
                <w:sz w:val="18"/>
                <w:szCs w:val="18"/>
              </w:rPr>
              <w:t>二衬进度</w:t>
            </w:r>
            <w:proofErr w:type="gramEnd"/>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FILE_FSET</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关联文件（现场日志表）</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ACCO-</w:t>
      </w:r>
      <w:r w:rsidRPr="00624561">
        <w:rPr>
          <w:rFonts w:ascii="Times New Roman"/>
        </w:rPr>
        <w:t>施工计划进度</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Group Name: Actual of Construction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表名</w:t>
            </w:r>
            <w:r w:rsidRPr="00624561">
              <w:rPr>
                <w:rFonts w:ascii="Times New Roman" w:hAnsi="Times New Roman" w:cs="Times New Roman"/>
                <w:color w:val="000000"/>
                <w:kern w:val="0"/>
                <w:sz w:val="18"/>
                <w:szCs w:val="18"/>
              </w:rPr>
              <w:t>ACCO-</w:t>
            </w:r>
            <w:r w:rsidRPr="00624561">
              <w:rPr>
                <w:rFonts w:ascii="Times New Roman" w:hAnsi="Times New Roman" w:cs="Times New Roman"/>
                <w:color w:val="000000"/>
                <w:kern w:val="0"/>
                <w:sz w:val="18"/>
                <w:szCs w:val="18"/>
              </w:rPr>
              <w:t>施工计划进度</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数据单位</w:t>
            </w:r>
            <w:r w:rsidRPr="00624561">
              <w:rPr>
                <w:rFonts w:ascii="Times New Roman" w:hAnsi="Times New Roman" w:cs="Times New Roman"/>
                <w:color w:val="000000"/>
                <w:kern w:val="0"/>
                <w:sz w:val="18"/>
                <w:szCs w:val="18"/>
              </w:rPr>
              <w:t>/</w:t>
            </w:r>
            <w:r w:rsidRPr="00624561">
              <w:rPr>
                <w:rFonts w:ascii="Times New Roman" w:hAnsi="Times New Roman" w:cs="Times New Roman"/>
                <w:color w:val="000000"/>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ID</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hAnsi="Times New Roman" w:cs="Times New Roman"/>
                <w:color w:val="000000"/>
                <w:kern w:val="0"/>
                <w:sz w:val="18"/>
                <w:szCs w:val="18"/>
              </w:rPr>
            </w:pPr>
            <w:r w:rsidRPr="00624561">
              <w:rPr>
                <w:rFonts w:ascii="Times New Roman" w:hAnsi="Times New Roman" w:cs="Times New Roman"/>
                <w:color w:val="000000"/>
                <w:sz w:val="18"/>
                <w:szCs w:val="18"/>
              </w:rPr>
              <w:t>*</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ACCO_NAME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标段号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ACCO_DATE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yyyy-mmddThh:</w:t>
            </w:r>
            <w:r w:rsidRPr="00624561">
              <w:rPr>
                <w:rFonts w:ascii="Times New Roman" w:hAnsi="Times New Roman" w:cs="Times New Roman"/>
                <w:color w:val="000000"/>
                <w:sz w:val="18"/>
                <w:szCs w:val="18"/>
              </w:rPr>
              <w:br/>
              <w:t>mm</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DT</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记录时间</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ACCO_SGJD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施工面进度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ACCO_CQJD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超前支护进度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ACCO_CCJD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roofErr w:type="gramStart"/>
            <w:r w:rsidRPr="00624561">
              <w:rPr>
                <w:rFonts w:ascii="Times New Roman" w:hAnsi="Times New Roman" w:cs="Times New Roman"/>
                <w:color w:val="000000"/>
                <w:sz w:val="18"/>
                <w:szCs w:val="18"/>
              </w:rPr>
              <w:t>初衬进度</w:t>
            </w:r>
            <w:proofErr w:type="gramEnd"/>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ACCO_ECJD</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roofErr w:type="gramStart"/>
            <w:r w:rsidRPr="00624561">
              <w:rPr>
                <w:rFonts w:ascii="Times New Roman" w:hAnsi="Times New Roman" w:cs="Times New Roman"/>
                <w:color w:val="000000"/>
                <w:sz w:val="18"/>
                <w:szCs w:val="18"/>
              </w:rPr>
              <w:t>二衬进度</w:t>
            </w:r>
            <w:proofErr w:type="gramEnd"/>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FILE_FSET</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关联文件（现场日志表）</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EXSC-</w:t>
      </w:r>
      <w:r w:rsidRPr="00624561">
        <w:rPr>
          <w:rFonts w:ascii="Times New Roman"/>
        </w:rPr>
        <w:t>施工开挖方案</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lastRenderedPageBreak/>
              <w:t>Group Name: Excavation scheme</w:t>
            </w:r>
          </w:p>
        </w:tc>
      </w:tr>
      <w:tr w:rsidR="00624561" w:rsidRPr="00624561" w:rsidTr="006C7E48">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表名</w:t>
            </w:r>
            <w:r w:rsidRPr="00624561">
              <w:rPr>
                <w:rFonts w:ascii="Times New Roman" w:hAnsi="Times New Roman" w:cs="Times New Roman"/>
                <w:color w:val="000000" w:themeColor="text1"/>
                <w:kern w:val="0"/>
                <w:sz w:val="18"/>
                <w:szCs w:val="18"/>
              </w:rPr>
              <w:t>EXSC-</w:t>
            </w:r>
            <w:r w:rsidRPr="00624561">
              <w:rPr>
                <w:rFonts w:ascii="Times New Roman" w:hAnsi="Times New Roman" w:cs="Times New Roman"/>
                <w:color w:val="000000" w:themeColor="text1"/>
                <w:kern w:val="0"/>
                <w:sz w:val="18"/>
                <w:szCs w:val="18"/>
              </w:rPr>
              <w:t>施工开挖方案</w:t>
            </w:r>
          </w:p>
        </w:tc>
      </w:tr>
      <w:tr w:rsidR="00624561" w:rsidRPr="00624561" w:rsidTr="006C7E48">
        <w:trPr>
          <w:trHeight w:val="306"/>
          <w:tblHeader/>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Example</w:t>
            </w:r>
          </w:p>
        </w:tc>
      </w:tr>
      <w:tr w:rsidR="00624561" w:rsidRPr="00624561" w:rsidTr="006C7E48">
        <w:trPr>
          <w:trHeight w:val="396"/>
          <w:tblHeader/>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数据单位</w:t>
            </w:r>
            <w:r w:rsidRPr="00624561">
              <w:rPr>
                <w:rFonts w:ascii="Times New Roman" w:hAnsi="Times New Roman" w:cs="Times New Roman"/>
                <w:color w:val="000000" w:themeColor="text1"/>
                <w:kern w:val="0"/>
                <w:sz w:val="18"/>
                <w:szCs w:val="18"/>
              </w:rPr>
              <w:t>/</w:t>
            </w:r>
            <w:r w:rsidRPr="00624561">
              <w:rPr>
                <w:rFonts w:ascii="Times New Roman"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themeColor="text1"/>
                <w:kern w:val="0"/>
                <w:sz w:val="18"/>
                <w:szCs w:val="18"/>
              </w:rPr>
            </w:pPr>
            <w:r w:rsidRPr="00624561">
              <w:rPr>
                <w:rFonts w:ascii="Times New Roman" w:eastAsia="等线" w:hAnsi="Times New Roman" w:cs="Times New Roman"/>
                <w:color w:val="000000" w:themeColor="text1"/>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EXSC_CHAI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掌子面桩号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K4+020</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EXSC_INTE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桩号区间</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K4+020</w:t>
            </w:r>
            <w:r w:rsidRPr="00624561">
              <w:rPr>
                <w:rFonts w:ascii="Times New Roman" w:hAnsi="Times New Roman" w:cs="Times New Roman"/>
                <w:color w:val="000000" w:themeColor="text1"/>
                <w:sz w:val="18"/>
                <w:szCs w:val="18"/>
              </w:rPr>
              <w:t>～</w:t>
            </w:r>
            <w:r w:rsidRPr="00624561">
              <w:rPr>
                <w:rFonts w:ascii="Times New Roman" w:hAnsi="Times New Roman" w:cs="Times New Roman"/>
                <w:color w:val="000000" w:themeColor="text1"/>
                <w:sz w:val="18"/>
                <w:szCs w:val="18"/>
              </w:rPr>
              <w:t>K4+040</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EXSC_EXCA</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开挖方法</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三台阶法</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EXSC_SURR</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设计围岩级别</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IV</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EXSC_RESU</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预报围岩级别</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IV</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FILE_FSET</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themeColor="text1"/>
                <w:sz w:val="18"/>
                <w:szCs w:val="18"/>
              </w:rPr>
            </w:pPr>
            <w:r w:rsidRPr="00624561">
              <w:rPr>
                <w:rFonts w:ascii="Times New Roman" w:eastAsia="等线" w:hAnsi="Times New Roman" w:cs="Times New Roman"/>
                <w:color w:val="000000" w:themeColor="text1"/>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r w:rsidRPr="00624561">
              <w:rPr>
                <w:rFonts w:ascii="Times New Roman" w:hAnsi="Times New Roman" w:cs="Times New Roman"/>
                <w:color w:val="000000" w:themeColor="text1"/>
                <w:sz w:val="18"/>
                <w:szCs w:val="18"/>
              </w:rPr>
              <w:t>关联文件（现场日志表）</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themeColor="text1"/>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EXSC-</w:t>
      </w:r>
      <w:r w:rsidRPr="00624561">
        <w:rPr>
          <w:rFonts w:ascii="Times New Roman"/>
        </w:rPr>
        <w:t>台阶法开挖方案</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1A4FBF">
        <w:trPr>
          <w:trHeight w:val="335"/>
          <w:tblHeader/>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Group Name: The excavation parameters</w:t>
            </w:r>
          </w:p>
        </w:tc>
      </w:tr>
      <w:tr w:rsidR="00624561" w:rsidRPr="00624561" w:rsidTr="001A4FBF">
        <w:trPr>
          <w:trHeight w:val="70"/>
          <w:tblHeader/>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表名</w:t>
            </w:r>
            <w:r w:rsidRPr="00624561">
              <w:rPr>
                <w:rFonts w:ascii="Times New Roman" w:hAnsi="Times New Roman" w:cs="Times New Roman"/>
                <w:color w:val="000000" w:themeColor="text1"/>
                <w:kern w:val="0"/>
                <w:sz w:val="18"/>
                <w:szCs w:val="18"/>
              </w:rPr>
              <w:t>EXEP-</w:t>
            </w:r>
            <w:r w:rsidRPr="00624561">
              <w:rPr>
                <w:rFonts w:ascii="Times New Roman" w:hAnsi="Times New Roman" w:cs="Times New Roman"/>
                <w:color w:val="000000" w:themeColor="text1"/>
                <w:kern w:val="0"/>
                <w:sz w:val="18"/>
                <w:szCs w:val="18"/>
              </w:rPr>
              <w:t>台阶法开挖方案</w:t>
            </w:r>
          </w:p>
        </w:tc>
      </w:tr>
      <w:tr w:rsidR="00624561" w:rsidRPr="00624561" w:rsidTr="001A4FBF">
        <w:trPr>
          <w:trHeight w:val="306"/>
          <w:tblHeader/>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Example</w:t>
            </w:r>
          </w:p>
        </w:tc>
      </w:tr>
      <w:tr w:rsidR="00624561" w:rsidRPr="00624561" w:rsidTr="001A4FBF">
        <w:trPr>
          <w:trHeight w:val="396"/>
          <w:tblHeader/>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数据单位</w:t>
            </w:r>
            <w:r w:rsidRPr="00624561">
              <w:rPr>
                <w:rFonts w:ascii="Times New Roman" w:hAnsi="Times New Roman" w:cs="Times New Roman"/>
                <w:color w:val="000000" w:themeColor="text1"/>
                <w:kern w:val="0"/>
                <w:sz w:val="18"/>
                <w:szCs w:val="18"/>
              </w:rPr>
              <w:t>/</w:t>
            </w:r>
            <w:r w:rsidRPr="00624561">
              <w:rPr>
                <w:rFonts w:ascii="Times New Roman"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r w:rsidRPr="00624561">
              <w:rPr>
                <w:rFonts w:ascii="Times New Roman" w:eastAsia="等线"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EXEP_CHAI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掌子面桩号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EXEP_SS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台阶步长</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EXEP_EH</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开挖高度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left"/>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EXEP_EW</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开挖宽度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EXEP_CYCF</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循环进尺</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EXCD-CD</w:t>
      </w:r>
      <w:r w:rsidRPr="00624561">
        <w:rPr>
          <w:rFonts w:ascii="Times New Roman"/>
        </w:rPr>
        <w:t>法开挖方案</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Group Name: The excavation parameters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表名</w:t>
            </w:r>
            <w:r w:rsidRPr="00624561">
              <w:rPr>
                <w:rFonts w:ascii="Times New Roman" w:hAnsi="Times New Roman" w:cs="Times New Roman"/>
                <w:color w:val="000000" w:themeColor="text1"/>
                <w:kern w:val="0"/>
                <w:sz w:val="18"/>
                <w:szCs w:val="18"/>
              </w:rPr>
              <w:t>EXCD-CD</w:t>
            </w:r>
            <w:r w:rsidRPr="00624561">
              <w:rPr>
                <w:rFonts w:ascii="Times New Roman" w:hAnsi="Times New Roman" w:cs="Times New Roman"/>
                <w:color w:val="000000" w:themeColor="text1"/>
                <w:kern w:val="0"/>
                <w:sz w:val="18"/>
                <w:szCs w:val="18"/>
              </w:rPr>
              <w:t>法开挖方案</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数据单位</w:t>
            </w:r>
            <w:r w:rsidRPr="00624561">
              <w:rPr>
                <w:rFonts w:ascii="Times New Roman" w:hAnsi="Times New Roman" w:cs="Times New Roman"/>
                <w:color w:val="000000" w:themeColor="text1"/>
                <w:kern w:val="0"/>
                <w:sz w:val="18"/>
                <w:szCs w:val="18"/>
              </w:rPr>
              <w:t>/</w:t>
            </w:r>
            <w:r w:rsidRPr="00624561">
              <w:rPr>
                <w:rFonts w:ascii="Times New Roman"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r w:rsidRPr="00624561">
              <w:rPr>
                <w:rFonts w:ascii="Times New Roman" w:eastAsia="等线"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掌子面桩号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EXCD_SSS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底台阶步长</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EXCD_XSS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上台阶步长</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EXCD_EH</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开挖高度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left"/>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EXCD_EW</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开挖宽度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EXCD_CYCF</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循环进尺</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247151" w:rsidRDefault="00247151" w:rsidP="00247151">
      <w:pPr>
        <w:pStyle w:val="af4"/>
        <w:numPr>
          <w:ilvl w:val="0"/>
          <w:numId w:val="0"/>
        </w:numPr>
        <w:spacing w:before="156" w:after="156"/>
        <w:ind w:left="3828"/>
        <w:jc w:val="both"/>
        <w:rPr>
          <w:rFonts w:ascii="Times New Roman"/>
        </w:rPr>
      </w:pPr>
    </w:p>
    <w:p w:rsidR="00247151" w:rsidRDefault="00247151" w:rsidP="00247151">
      <w:pPr>
        <w:pStyle w:val="aff6"/>
      </w:pPr>
    </w:p>
    <w:p w:rsidR="00247151" w:rsidRPr="00247151" w:rsidRDefault="00247151" w:rsidP="00247151">
      <w:pPr>
        <w:pStyle w:val="aff6"/>
      </w:pPr>
    </w:p>
    <w:p w:rsidR="00624561" w:rsidRPr="00624561" w:rsidRDefault="00624561" w:rsidP="00624561">
      <w:pPr>
        <w:pStyle w:val="af4"/>
        <w:numPr>
          <w:ilvl w:val="1"/>
          <w:numId w:val="40"/>
        </w:numPr>
        <w:spacing w:before="156" w:after="156"/>
        <w:rPr>
          <w:rFonts w:ascii="Times New Roman"/>
        </w:rPr>
      </w:pPr>
      <w:r w:rsidRPr="00624561">
        <w:rPr>
          <w:rFonts w:ascii="Times New Roman"/>
        </w:rPr>
        <w:t>EXF-</w:t>
      </w:r>
      <w:r w:rsidRPr="00624561">
        <w:rPr>
          <w:rFonts w:ascii="Times New Roman"/>
        </w:rPr>
        <w:t>全断面开挖方案</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Group Name: The excavation parameters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lastRenderedPageBreak/>
              <w:t>表名</w:t>
            </w:r>
            <w:r w:rsidRPr="00624561">
              <w:rPr>
                <w:rFonts w:ascii="Times New Roman" w:hAnsi="Times New Roman" w:cs="Times New Roman"/>
                <w:color w:val="000000" w:themeColor="text1"/>
                <w:kern w:val="0"/>
                <w:sz w:val="18"/>
                <w:szCs w:val="18"/>
              </w:rPr>
              <w:t>EXF-</w:t>
            </w:r>
            <w:r w:rsidRPr="00624561">
              <w:rPr>
                <w:rFonts w:ascii="Times New Roman" w:hAnsi="Times New Roman" w:cs="Times New Roman"/>
                <w:color w:val="000000" w:themeColor="text1"/>
                <w:kern w:val="0"/>
                <w:sz w:val="18"/>
                <w:szCs w:val="18"/>
              </w:rPr>
              <w:t>全断面开挖方案</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数据单位</w:t>
            </w:r>
            <w:r w:rsidRPr="00624561">
              <w:rPr>
                <w:rFonts w:ascii="Times New Roman" w:hAnsi="Times New Roman" w:cs="Times New Roman"/>
                <w:color w:val="000000" w:themeColor="text1"/>
                <w:kern w:val="0"/>
                <w:sz w:val="18"/>
                <w:szCs w:val="18"/>
              </w:rPr>
              <w:t>/</w:t>
            </w:r>
            <w:r w:rsidRPr="00624561">
              <w:rPr>
                <w:rFonts w:ascii="Times New Roman"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r w:rsidRPr="00624561">
              <w:rPr>
                <w:rFonts w:ascii="Times New Roman" w:eastAsia="等线"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EXF_CHAI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掌子面桩号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EXF_CYCF</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循环进尺</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EXY-</w:t>
      </w:r>
      <w:r w:rsidRPr="00624561">
        <w:rPr>
          <w:rFonts w:ascii="Times New Roman"/>
        </w:rPr>
        <w:t>预留核心土法开挖方案</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Group Name: The excavation parameters</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表名</w:t>
            </w:r>
            <w:r w:rsidRPr="00624561">
              <w:rPr>
                <w:rFonts w:ascii="Times New Roman" w:hAnsi="Times New Roman" w:cs="Times New Roman"/>
                <w:color w:val="000000" w:themeColor="text1"/>
                <w:kern w:val="0"/>
                <w:sz w:val="18"/>
                <w:szCs w:val="18"/>
              </w:rPr>
              <w:t>EXY-</w:t>
            </w:r>
            <w:r w:rsidRPr="00624561">
              <w:rPr>
                <w:rFonts w:ascii="Times New Roman" w:hAnsi="Times New Roman" w:cs="Times New Roman"/>
                <w:color w:val="000000" w:themeColor="text1"/>
                <w:kern w:val="0"/>
                <w:sz w:val="18"/>
                <w:szCs w:val="18"/>
              </w:rPr>
              <w:t>预留核心土开挖方案</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数据单位</w:t>
            </w:r>
            <w:r w:rsidRPr="00624561">
              <w:rPr>
                <w:rFonts w:ascii="Times New Roman" w:hAnsi="Times New Roman" w:cs="Times New Roman"/>
                <w:color w:val="000000" w:themeColor="text1"/>
                <w:kern w:val="0"/>
                <w:sz w:val="18"/>
                <w:szCs w:val="18"/>
              </w:rPr>
              <w:t>/</w:t>
            </w:r>
            <w:r w:rsidRPr="00624561">
              <w:rPr>
                <w:rFonts w:ascii="Times New Roman"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hAnsi="Times New Roman" w:cs="Times New Roman"/>
                <w:color w:val="000000" w:themeColor="text1"/>
                <w:kern w:val="0"/>
                <w:sz w:val="18"/>
                <w:szCs w:val="18"/>
              </w:rPr>
            </w:pPr>
            <w:r w:rsidRPr="00624561">
              <w:rPr>
                <w:rFonts w:ascii="Times New Roman"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r w:rsidRPr="00624561">
              <w:rPr>
                <w:rFonts w:ascii="Times New Roman" w:eastAsia="等线"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EXY_CHAI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掌子面桩号</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EP_RCSW</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预留核心土宽度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等线" w:hAnsi="Times New Roman" w:cs="Times New Roman"/>
                <w:color w:val="000000"/>
                <w:kern w:val="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EXY_XSS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台阶步长</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EXY_EH</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开挖高度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left"/>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EXY_EW</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开挖宽度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EXY_CYCF</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等线" w:hAnsi="Times New Roman" w:cs="Times New Roman"/>
                <w:color w:val="000000"/>
                <w:sz w:val="18"/>
                <w:szCs w:val="18"/>
              </w:rPr>
            </w:pPr>
            <w:r w:rsidRPr="00624561">
              <w:rPr>
                <w:rFonts w:ascii="Times New Roman" w:eastAsia="等线"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r w:rsidRPr="00624561">
              <w:rPr>
                <w:rFonts w:ascii="Times New Roman" w:hAnsi="Times New Roman" w:cs="Times New Roman"/>
                <w:color w:val="000000"/>
                <w:sz w:val="18"/>
                <w:szCs w:val="18"/>
              </w:rPr>
              <w:t>循环进尺</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hAnsi="Times New Roman" w:cs="Times New Roman"/>
                <w:color w:val="000000"/>
                <w:sz w:val="18"/>
                <w:szCs w:val="18"/>
              </w:rPr>
            </w:pPr>
          </w:p>
        </w:tc>
      </w:tr>
    </w:tbl>
    <w:p w:rsidR="00624561" w:rsidRPr="00624561" w:rsidRDefault="00624561" w:rsidP="00624561">
      <w:pPr>
        <w:pStyle w:val="af4"/>
        <w:numPr>
          <w:ilvl w:val="1"/>
          <w:numId w:val="40"/>
        </w:numPr>
        <w:spacing w:before="156" w:after="156"/>
        <w:rPr>
          <w:rFonts w:ascii="Times New Roman"/>
        </w:rPr>
      </w:pPr>
      <w:r w:rsidRPr="00624561">
        <w:rPr>
          <w:rFonts w:ascii="Times New Roman"/>
        </w:rPr>
        <w:t>CHCO-</w:t>
      </w:r>
      <w:r w:rsidRPr="00624561">
        <w:rPr>
          <w:rFonts w:ascii="Times New Roman"/>
        </w:rPr>
        <w:t>设计变更</w:t>
      </w:r>
    </w:p>
    <w:tbl>
      <w:tblPr>
        <w:tblW w:w="7802" w:type="dxa"/>
        <w:jc w:val="center"/>
        <w:tblLook w:val="04A0" w:firstRow="1" w:lastRow="0" w:firstColumn="1" w:lastColumn="0" w:noHBand="0" w:noVBand="1"/>
      </w:tblPr>
      <w:tblGrid>
        <w:gridCol w:w="984"/>
        <w:gridCol w:w="1522"/>
        <w:gridCol w:w="1175"/>
        <w:gridCol w:w="1140"/>
        <w:gridCol w:w="1613"/>
        <w:gridCol w:w="1368"/>
      </w:tblGrid>
      <w:tr w:rsidR="00624561" w:rsidRPr="00624561" w:rsidTr="006C7E48">
        <w:trPr>
          <w:trHeight w:val="335"/>
          <w:jc w:val="center"/>
        </w:trPr>
        <w:tc>
          <w:tcPr>
            <w:tcW w:w="7802" w:type="dxa"/>
            <w:gridSpan w:val="6"/>
            <w:tcBorders>
              <w:top w:val="single" w:sz="4" w:space="0" w:color="auto"/>
              <w:left w:val="single" w:sz="4" w:space="0" w:color="auto"/>
              <w:bottom w:val="nil"/>
              <w:right w:val="single" w:sz="4" w:space="0" w:color="000000"/>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Group Name: Change of Construction</w:t>
            </w:r>
          </w:p>
        </w:tc>
      </w:tr>
      <w:tr w:rsidR="00624561" w:rsidRPr="00624561" w:rsidTr="006C7E48">
        <w:trPr>
          <w:trHeight w:val="70"/>
          <w:jc w:val="center"/>
        </w:trPr>
        <w:tc>
          <w:tcPr>
            <w:tcW w:w="7802" w:type="dxa"/>
            <w:gridSpan w:val="6"/>
            <w:tcBorders>
              <w:top w:val="nil"/>
              <w:left w:val="single" w:sz="4" w:space="0" w:color="auto"/>
              <w:bottom w:val="single" w:sz="4" w:space="0" w:color="auto"/>
              <w:right w:val="single" w:sz="4" w:space="0" w:color="000000"/>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表名</w:t>
            </w:r>
            <w:r w:rsidRPr="00624561">
              <w:rPr>
                <w:rFonts w:ascii="Times New Roman" w:eastAsiaTheme="majorEastAsia" w:hAnsi="Times New Roman" w:cs="Times New Roman"/>
                <w:color w:val="000000" w:themeColor="text1"/>
                <w:kern w:val="0"/>
                <w:sz w:val="18"/>
                <w:szCs w:val="18"/>
              </w:rPr>
              <w:t>CHCO-</w:t>
            </w:r>
            <w:r w:rsidRPr="00624561">
              <w:rPr>
                <w:rFonts w:ascii="Times New Roman" w:eastAsiaTheme="majorEastAsia" w:hAnsi="Times New Roman" w:cs="Times New Roman"/>
                <w:color w:val="000000" w:themeColor="text1"/>
                <w:kern w:val="0"/>
                <w:sz w:val="18"/>
                <w:szCs w:val="18"/>
              </w:rPr>
              <w:t>设计变更</w:t>
            </w:r>
          </w:p>
        </w:tc>
      </w:tr>
      <w:tr w:rsidR="00624561" w:rsidRPr="00624561" w:rsidTr="006C7E48">
        <w:trPr>
          <w:trHeight w:val="30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Status</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Heading</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Suggested Unit/Type</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Description</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Example</w:t>
            </w:r>
          </w:p>
        </w:tc>
      </w:tr>
      <w:tr w:rsidR="00624561" w:rsidRPr="00624561" w:rsidTr="006C7E48">
        <w:trPr>
          <w:trHeight w:val="396"/>
          <w:jc w:val="center"/>
        </w:trPr>
        <w:tc>
          <w:tcPr>
            <w:tcW w:w="984" w:type="dxa"/>
            <w:tcBorders>
              <w:top w:val="nil"/>
              <w:left w:val="single" w:sz="4" w:space="0" w:color="auto"/>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状态</w:t>
            </w:r>
          </w:p>
        </w:tc>
        <w:tc>
          <w:tcPr>
            <w:tcW w:w="1522"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字段</w:t>
            </w:r>
          </w:p>
        </w:tc>
        <w:tc>
          <w:tcPr>
            <w:tcW w:w="2315" w:type="dxa"/>
            <w:gridSpan w:val="2"/>
            <w:tcBorders>
              <w:top w:val="single" w:sz="4" w:space="0" w:color="auto"/>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数据单位</w:t>
            </w:r>
            <w:r w:rsidRPr="00624561">
              <w:rPr>
                <w:rFonts w:ascii="Times New Roman" w:eastAsiaTheme="majorEastAsia" w:hAnsi="Times New Roman" w:cs="Times New Roman"/>
                <w:color w:val="000000" w:themeColor="text1"/>
                <w:kern w:val="0"/>
                <w:sz w:val="18"/>
                <w:szCs w:val="18"/>
              </w:rPr>
              <w:t>/</w:t>
            </w:r>
            <w:r w:rsidRPr="00624561">
              <w:rPr>
                <w:rFonts w:ascii="Times New Roman" w:eastAsiaTheme="majorEastAsia" w:hAnsi="Times New Roman" w:cs="Times New Roman"/>
                <w:color w:val="000000" w:themeColor="text1"/>
                <w:kern w:val="0"/>
                <w:sz w:val="18"/>
                <w:szCs w:val="18"/>
              </w:rPr>
              <w:t>数据类型</w:t>
            </w:r>
          </w:p>
        </w:tc>
        <w:tc>
          <w:tcPr>
            <w:tcW w:w="1613"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描述</w:t>
            </w:r>
          </w:p>
        </w:tc>
        <w:tc>
          <w:tcPr>
            <w:tcW w:w="1368" w:type="dxa"/>
            <w:tcBorders>
              <w:top w:val="nil"/>
              <w:left w:val="nil"/>
              <w:bottom w:val="single" w:sz="4" w:space="0" w:color="auto"/>
              <w:right w:val="single" w:sz="4" w:space="0" w:color="auto"/>
            </w:tcBorders>
            <w:shd w:val="clear" w:color="000000" w:fill="D9D9D9"/>
            <w:vAlign w:val="center"/>
            <w:hideMark/>
          </w:tcPr>
          <w:p w:rsidR="00624561" w:rsidRPr="00624561" w:rsidRDefault="00624561" w:rsidP="006C7E48">
            <w:pPr>
              <w:widowControl/>
              <w:jc w:val="center"/>
              <w:rPr>
                <w:rFonts w:ascii="Times New Roman" w:eastAsiaTheme="majorEastAsia" w:hAnsi="Times New Roman" w:cs="Times New Roman"/>
                <w:color w:val="000000" w:themeColor="text1"/>
                <w:kern w:val="0"/>
                <w:sz w:val="18"/>
                <w:szCs w:val="18"/>
              </w:rPr>
            </w:pPr>
            <w:r w:rsidRPr="00624561">
              <w:rPr>
                <w:rFonts w:ascii="Times New Roman" w:eastAsiaTheme="majorEastAsia" w:hAnsi="Times New Roman" w:cs="Times New Roman"/>
                <w:color w:val="000000" w:themeColor="text1"/>
                <w:kern w:val="0"/>
                <w:sz w:val="18"/>
                <w:szCs w:val="18"/>
              </w:rPr>
              <w:t>示例</w:t>
            </w: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Theme="majorEastAsia" w:hAnsi="Times New Roman" w:cs="Times New Roman"/>
                <w:color w:val="000000"/>
                <w:kern w:val="0"/>
                <w:sz w:val="18"/>
                <w:szCs w:val="18"/>
              </w:rPr>
            </w:pPr>
            <w:r w:rsidRPr="00624561">
              <w:rPr>
                <w:rFonts w:ascii="Times New Roman" w:eastAsiaTheme="majorEastAsia" w:hAnsi="Times New Roman" w:cs="Times New Roman"/>
                <w:color w:val="000000"/>
                <w:sz w:val="18"/>
                <w:szCs w:val="18"/>
              </w:rPr>
              <w:t>*</w:t>
            </w: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CHCO_NAME</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ID</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工程名称</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widowControl/>
              <w:jc w:val="center"/>
              <w:rPr>
                <w:rFonts w:ascii="Times New Roman" w:eastAsiaTheme="majorEastAsia" w:hAnsi="Times New Roman" w:cs="Times New Roman"/>
                <w:color w:val="000000"/>
                <w:kern w:val="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CHCO_CHAI</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里程桩号</w:t>
            </w:r>
            <w:r w:rsidRPr="00624561">
              <w:rPr>
                <w:rFonts w:ascii="Times New Roman" w:eastAsiaTheme="majorEastAsia" w:hAnsi="Times New Roman" w:cs="Times New Roman"/>
                <w:color w:val="000000"/>
                <w:sz w:val="18"/>
                <w:szCs w:val="18"/>
              </w:rPr>
              <w:br/>
            </w:r>
            <w:r w:rsidRPr="00624561">
              <w:rPr>
                <w:rFonts w:ascii="Times New Roman" w:eastAsiaTheme="majorEastAsia" w:hAnsi="Times New Roman" w:cs="Times New Roman"/>
                <w:color w:val="000000"/>
                <w:sz w:val="18"/>
                <w:szCs w:val="18"/>
              </w:rPr>
              <w:t>（变更位置）</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CHCO_TYPE1</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变更类型</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CHCO_PRIM</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原衬砌类别</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CHCO_PRES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变更后衬砌类别</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CHCO_REAS</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变更原因</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CHCO_MANA</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处理意见</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CHCO_DATE1</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roofErr w:type="gramStart"/>
            <w:r w:rsidRPr="00624561">
              <w:rPr>
                <w:rFonts w:ascii="Times New Roman" w:eastAsiaTheme="majorEastAsia" w:hAnsi="Times New Roman" w:cs="Times New Roman"/>
                <w:color w:val="000000"/>
                <w:sz w:val="18"/>
                <w:szCs w:val="18"/>
              </w:rPr>
              <w:t>处理卡</w:t>
            </w:r>
            <w:proofErr w:type="gramEnd"/>
            <w:r w:rsidRPr="00624561">
              <w:rPr>
                <w:rFonts w:ascii="Times New Roman" w:eastAsiaTheme="majorEastAsia" w:hAnsi="Times New Roman" w:cs="Times New Roman"/>
                <w:color w:val="000000"/>
                <w:sz w:val="18"/>
                <w:szCs w:val="18"/>
              </w:rPr>
              <w:t>签发日期</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CHCO_DATE2</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变更令签发日期</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CHCO_LGTH</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m</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2DP</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变更长度</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r w:rsidR="00624561" w:rsidRPr="00624561" w:rsidTr="006C7E48">
        <w:trPr>
          <w:trHeight w:val="287"/>
          <w:jc w:val="center"/>
        </w:trPr>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522"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FILE_FSET</w:t>
            </w:r>
          </w:p>
        </w:tc>
        <w:tc>
          <w:tcPr>
            <w:tcW w:w="1175"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X</w:t>
            </w:r>
          </w:p>
        </w:tc>
        <w:tc>
          <w:tcPr>
            <w:tcW w:w="1613"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r w:rsidRPr="00624561">
              <w:rPr>
                <w:rFonts w:ascii="Times New Roman" w:eastAsiaTheme="majorEastAsia" w:hAnsi="Times New Roman" w:cs="Times New Roman"/>
                <w:color w:val="000000"/>
                <w:sz w:val="18"/>
                <w:szCs w:val="18"/>
              </w:rPr>
              <w:t>关联文件（现场日志表）</w:t>
            </w:r>
          </w:p>
        </w:tc>
        <w:tc>
          <w:tcPr>
            <w:tcW w:w="1368" w:type="dxa"/>
            <w:tcBorders>
              <w:top w:val="single" w:sz="4" w:space="0" w:color="auto"/>
              <w:left w:val="nil"/>
              <w:bottom w:val="single" w:sz="4" w:space="0" w:color="auto"/>
              <w:right w:val="single" w:sz="4" w:space="0" w:color="auto"/>
            </w:tcBorders>
            <w:shd w:val="clear" w:color="auto" w:fill="auto"/>
            <w:vAlign w:val="center"/>
          </w:tcPr>
          <w:p w:rsidR="00624561" w:rsidRPr="00624561" w:rsidRDefault="00624561" w:rsidP="006C7E48">
            <w:pPr>
              <w:jc w:val="center"/>
              <w:rPr>
                <w:rFonts w:ascii="Times New Roman" w:eastAsiaTheme="majorEastAsia" w:hAnsi="Times New Roman" w:cs="Times New Roman"/>
                <w:color w:val="000000"/>
                <w:sz w:val="18"/>
                <w:szCs w:val="18"/>
              </w:rPr>
            </w:pPr>
          </w:p>
        </w:tc>
      </w:tr>
    </w:tbl>
    <w:p w:rsidR="00624561" w:rsidRPr="00624561" w:rsidRDefault="00624561" w:rsidP="00624561">
      <w:pPr>
        <w:pStyle w:val="af4"/>
        <w:numPr>
          <w:ilvl w:val="0"/>
          <w:numId w:val="0"/>
        </w:numPr>
        <w:spacing w:before="156" w:after="156"/>
        <w:jc w:val="both"/>
        <w:rPr>
          <w:rFonts w:ascii="Times New Roman"/>
        </w:rPr>
      </w:pPr>
    </w:p>
    <w:p w:rsidR="00624561" w:rsidRPr="00624561" w:rsidRDefault="00624561" w:rsidP="00624561">
      <w:pPr>
        <w:pStyle w:val="affffff4"/>
        <w:framePr w:wrap="around"/>
        <w:spacing w:before="156" w:after="156"/>
      </w:pPr>
      <w:r w:rsidRPr="00624561">
        <w:t>_________________________________</w:t>
      </w:r>
    </w:p>
    <w:p w:rsidR="00904762" w:rsidRPr="00624561" w:rsidRDefault="00904762" w:rsidP="00F02AE2">
      <w:pPr>
        <w:widowControl/>
        <w:jc w:val="left"/>
        <w:rPr>
          <w:rFonts w:ascii="Times New Roman" w:hAnsi="Times New Roman" w:cs="Times New Roman"/>
        </w:rPr>
      </w:pPr>
    </w:p>
    <w:sectPr w:rsidR="00904762" w:rsidRPr="00624561" w:rsidSect="00C072AE">
      <w:pgSz w:w="11906" w:h="16838"/>
      <w:pgMar w:top="1418" w:right="1134" w:bottom="1134"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8E" w:rsidRDefault="00EF1B8E" w:rsidP="006C7E48">
      <w:r>
        <w:separator/>
      </w:r>
    </w:p>
  </w:endnote>
  <w:endnote w:type="continuationSeparator" w:id="0">
    <w:p w:rsidR="00EF1B8E" w:rsidRDefault="00EF1B8E" w:rsidP="006C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347641"/>
      <w:docPartObj>
        <w:docPartGallery w:val="Page Numbers (Bottom of Page)"/>
        <w:docPartUnique/>
      </w:docPartObj>
    </w:sdtPr>
    <w:sdtContent>
      <w:p w:rsidR="00C072AE" w:rsidRDefault="00C072AE">
        <w:pPr>
          <w:pStyle w:val="affb"/>
        </w:pPr>
        <w:r w:rsidRPr="00C072AE">
          <w:rPr>
            <w:sz w:val="21"/>
          </w:rPr>
          <w:fldChar w:fldCharType="begin"/>
        </w:r>
        <w:r w:rsidRPr="00C072AE">
          <w:rPr>
            <w:sz w:val="21"/>
          </w:rPr>
          <w:instrText>PAGE   \* MERGEFORMAT</w:instrText>
        </w:r>
        <w:r w:rsidRPr="00C072AE">
          <w:rPr>
            <w:sz w:val="21"/>
          </w:rPr>
          <w:fldChar w:fldCharType="separate"/>
        </w:r>
        <w:r w:rsidRPr="00C072AE">
          <w:rPr>
            <w:noProof/>
            <w:sz w:val="21"/>
            <w:lang w:val="zh-CN"/>
          </w:rPr>
          <w:t>I</w:t>
        </w:r>
        <w:r w:rsidRPr="00C072AE">
          <w:rPr>
            <w:sz w:val="21"/>
          </w:rPr>
          <w:fldChar w:fldCharType="end"/>
        </w:r>
      </w:p>
    </w:sdtContent>
  </w:sdt>
  <w:p w:rsidR="00C072AE" w:rsidRDefault="00C072AE">
    <w:pPr>
      <w:pStyle w:val="af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8E" w:rsidRDefault="00EF1B8E" w:rsidP="006C7E48">
      <w:r>
        <w:separator/>
      </w:r>
    </w:p>
  </w:footnote>
  <w:footnote w:type="continuationSeparator" w:id="0">
    <w:p w:rsidR="00EF1B8E" w:rsidRDefault="00EF1B8E" w:rsidP="006C7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AB2" w:rsidRPr="006C7E48" w:rsidRDefault="008B2AB2" w:rsidP="006C7E48">
    <w:pPr>
      <w:pStyle w:val="affc"/>
    </w:pPr>
    <w:r>
      <w:rPr>
        <w:rFonts w:hint="eastAsia"/>
      </w:rPr>
      <w:t>T/CSRME XXXX-2019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9E0FB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C5C340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E0EF3C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3D4670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828F2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CBCCD0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7A8A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8A248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800D76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78C4B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952887"/>
    <w:multiLevelType w:val="multilevel"/>
    <w:tmpl w:val="448659B0"/>
    <w:lvl w:ilvl="0">
      <w:start w:val="1"/>
      <w:numFmt w:val="decimal"/>
      <w:pStyle w:val="a"/>
      <w:suff w:val="nothing"/>
      <w:lvlText w:val="注%1："/>
      <w:lvlJc w:val="left"/>
      <w:pPr>
        <w:ind w:left="0" w:firstLine="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1" w15:restartNumberingAfterBreak="0">
    <w:nsid w:val="0F805D97"/>
    <w:multiLevelType w:val="multilevel"/>
    <w:tmpl w:val="20885CF2"/>
    <w:lvl w:ilvl="0">
      <w:start w:val="1"/>
      <w:numFmt w:val="none"/>
      <w:pStyle w:val="a0"/>
      <w:suff w:val="nothing"/>
      <w:lvlText w:val="注%1："/>
      <w:lvlJc w:val="left"/>
      <w:pPr>
        <w:ind w:left="0" w:firstLine="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2" w15:restartNumberingAfterBreak="0">
    <w:nsid w:val="1DBF583A"/>
    <w:multiLevelType w:val="multilevel"/>
    <w:tmpl w:val="11B000D8"/>
    <w:lvl w:ilvl="0">
      <w:start w:val="1"/>
      <w:numFmt w:val="decimal"/>
      <w:lvlRestart w:val="0"/>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3" w15:restartNumberingAfterBreak="0">
    <w:nsid w:val="1FC91163"/>
    <w:multiLevelType w:val="multilevel"/>
    <w:tmpl w:val="855EE140"/>
    <w:lvl w:ilvl="0">
      <w:start w:val="1"/>
      <w:numFmt w:val="decimal"/>
      <w:pStyle w:val="a1"/>
      <w:suff w:val="nothing"/>
      <w:lvlText w:val="%1　"/>
      <w:lvlJc w:val="left"/>
      <w:pPr>
        <w:ind w:left="0" w:firstLine="0"/>
      </w:pPr>
      <w:rPr>
        <w:rFonts w:ascii="黑体" w:eastAsia="黑体" w:hAnsi="Times New Roman" w:hint="eastAsia"/>
        <w:b w:val="0"/>
        <w:i w:val="0"/>
        <w:sz w:val="21"/>
        <w:szCs w:val="21"/>
      </w:rPr>
    </w:lvl>
    <w:lvl w:ilvl="1">
      <w:start w:val="1"/>
      <w:numFmt w:val="decimal"/>
      <w:pStyle w:val="a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3"/>
      <w:suff w:val="nothing"/>
      <w:lvlText w:val="%1.%2.%3　"/>
      <w:lvlJc w:val="left"/>
      <w:pPr>
        <w:ind w:left="568"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24B435DB"/>
    <w:multiLevelType w:val="multilevel"/>
    <w:tmpl w:val="9B92BB8A"/>
    <w:lvl w:ilvl="0">
      <w:start w:val="1"/>
      <w:numFmt w:val="lowerLetter"/>
      <w:pStyle w:val="a7"/>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5" w15:restartNumberingAfterBreak="0">
    <w:nsid w:val="29707437"/>
    <w:multiLevelType w:val="multilevel"/>
    <w:tmpl w:val="A782BD78"/>
    <w:lvl w:ilvl="0">
      <w:start w:val="1"/>
      <w:numFmt w:val="none"/>
      <w:pStyle w:val="a8"/>
      <w:suff w:val="nothing"/>
      <w:lvlText w:val="%1注："/>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7" w15:restartNumberingAfterBreak="0">
    <w:nsid w:val="2C5917C3"/>
    <w:multiLevelType w:val="multilevel"/>
    <w:tmpl w:val="D9C88EF2"/>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decimal"/>
      <w:lvlText w:val="1.0.%3"/>
      <w:lvlJc w:val="left"/>
      <w:pPr>
        <w:tabs>
          <w:tab w:val="num" w:pos="1678"/>
        </w:tabs>
        <w:ind w:left="1678" w:hanging="414"/>
      </w:pPr>
      <w:rPr>
        <w:rFonts w:ascii="黑体" w:eastAsia="黑体" w:hint="eastAsia"/>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8" w15:restartNumberingAfterBreak="0">
    <w:nsid w:val="39C447DF"/>
    <w:multiLevelType w:val="multilevel"/>
    <w:tmpl w:val="241C8D4C"/>
    <w:lvl w:ilvl="0">
      <w:start w:val="1"/>
      <w:numFmt w:val="decimal"/>
      <w:lvlText w:val="%1"/>
      <w:lvlJc w:val="left"/>
      <w:pPr>
        <w:ind w:left="786" w:hanging="360"/>
      </w:pPr>
      <w:rPr>
        <w:rFonts w:ascii="Times New Roman" w:eastAsiaTheme="minorEastAsia" w:hAnsi="Times New Roman" w:cs="Times New Roman"/>
      </w:rPr>
    </w:lvl>
    <w:lvl w:ilvl="1">
      <w:start w:val="1"/>
      <w:numFmt w:val="decimal"/>
      <w:isLgl/>
      <w:lvlText w:val="%1.%2"/>
      <w:lvlJc w:val="left"/>
      <w:pPr>
        <w:ind w:left="1206" w:hanging="4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19" w15:restartNumberingAfterBreak="0">
    <w:nsid w:val="3D733618"/>
    <w:multiLevelType w:val="multilevel"/>
    <w:tmpl w:val="193A04F0"/>
    <w:lvl w:ilvl="0">
      <w:start w:val="1"/>
      <w:numFmt w:val="decimal"/>
      <w:pStyle w:val="ad"/>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0" w15:restartNumberingAfterBreak="0">
    <w:nsid w:val="44C50F90"/>
    <w:multiLevelType w:val="multilevel"/>
    <w:tmpl w:val="ED0C9B78"/>
    <w:lvl w:ilvl="0">
      <w:start w:val="1"/>
      <w:numFmt w:val="lowerLetter"/>
      <w:pStyle w:val="ae"/>
      <w:lvlText w:val="%1)"/>
      <w:lvlJc w:val="left"/>
      <w:pPr>
        <w:tabs>
          <w:tab w:val="num" w:pos="840"/>
        </w:tabs>
        <w:ind w:left="839" w:hanging="419"/>
      </w:pPr>
      <w:rPr>
        <w:rFonts w:ascii="宋体" w:eastAsia="宋体" w:hint="eastAsia"/>
        <w:b w:val="0"/>
        <w:i w:val="0"/>
        <w:sz w:val="21"/>
        <w:szCs w:val="21"/>
      </w:rPr>
    </w:lvl>
    <w:lvl w:ilvl="1">
      <w:start w:val="1"/>
      <w:numFmt w:val="decimal"/>
      <w:pStyle w:val="af"/>
      <w:lvlText w:val="%2)"/>
      <w:lvlJc w:val="left"/>
      <w:pPr>
        <w:tabs>
          <w:tab w:val="num" w:pos="1260"/>
        </w:tabs>
        <w:ind w:left="1259" w:hanging="419"/>
      </w:pPr>
      <w:rPr>
        <w:rFonts w:hint="eastAsia"/>
      </w:rPr>
    </w:lvl>
    <w:lvl w:ilvl="2">
      <w:start w:val="1"/>
      <w:numFmt w:val="decimal"/>
      <w:pStyle w:val="af0"/>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1" w15:restartNumberingAfterBreak="0">
    <w:nsid w:val="4D5211AC"/>
    <w:multiLevelType w:val="hybridMultilevel"/>
    <w:tmpl w:val="00B47136"/>
    <w:lvl w:ilvl="0" w:tplc="D6F055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0F62E9"/>
    <w:multiLevelType w:val="multilevel"/>
    <w:tmpl w:val="63ECDC36"/>
    <w:lvl w:ilvl="0">
      <w:start w:val="1"/>
      <w:numFmt w:val="decimal"/>
      <w:pStyle w:val="af1"/>
      <w:suff w:val="nothing"/>
      <w:lvlText w:val="图%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63B5FC7"/>
    <w:multiLevelType w:val="hybridMultilevel"/>
    <w:tmpl w:val="FB0ECDF8"/>
    <w:lvl w:ilvl="0" w:tplc="E886DE8E">
      <w:start w:val="1"/>
      <w:numFmt w:val="decimal"/>
      <w:lvlText w:val="4.%1"/>
      <w:lvlJc w:val="left"/>
      <w:pPr>
        <w:ind w:left="1684" w:hanging="420"/>
      </w:pPr>
      <w:rPr>
        <w:rFonts w:hint="eastAsia"/>
      </w:rPr>
    </w:lvl>
    <w:lvl w:ilvl="1" w:tplc="04090019" w:tentative="1">
      <w:start w:val="1"/>
      <w:numFmt w:val="lowerLetter"/>
      <w:lvlText w:val="%2)"/>
      <w:lvlJc w:val="left"/>
      <w:pPr>
        <w:ind w:left="840" w:hanging="420"/>
      </w:pPr>
    </w:lvl>
    <w:lvl w:ilvl="2" w:tplc="51D84D04">
      <w:start w:val="1"/>
      <w:numFmt w:val="decimal"/>
      <w:lvlText w:val="4.%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63562F"/>
    <w:multiLevelType w:val="multilevel"/>
    <w:tmpl w:val="1DDCEE8C"/>
    <w:lvl w:ilvl="0">
      <w:start w:val="1"/>
      <w:numFmt w:val="decimal"/>
      <w:pStyle w:val="af2"/>
      <w:suff w:val="nothing"/>
      <w:lvlText w:val="注%1："/>
      <w:lvlJc w:val="left"/>
      <w:pPr>
        <w:ind w:left="0" w:firstLine="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5" w15:restartNumberingAfterBreak="0">
    <w:nsid w:val="60B55DC2"/>
    <w:multiLevelType w:val="multilevel"/>
    <w:tmpl w:val="AFA864D4"/>
    <w:lvl w:ilvl="0">
      <w:start w:val="1"/>
      <w:numFmt w:val="upperLetter"/>
      <w:pStyle w:val="af3"/>
      <w:lvlText w:val="%1"/>
      <w:lvlJc w:val="left"/>
      <w:pPr>
        <w:tabs>
          <w:tab w:val="num" w:pos="0"/>
        </w:tabs>
        <w:ind w:left="0" w:hanging="425"/>
      </w:pPr>
      <w:rPr>
        <w:rFonts w:hint="eastAsia"/>
      </w:rPr>
    </w:lvl>
    <w:lvl w:ilvl="1">
      <w:start w:val="1"/>
      <w:numFmt w:val="decimal"/>
      <w:pStyle w:val="af4"/>
      <w:suff w:val="nothing"/>
      <w:lvlText w:val="表B.%2　"/>
      <w:lvlJc w:val="left"/>
      <w:pPr>
        <w:ind w:left="3828" w:hanging="3828"/>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6" w15:restartNumberingAfterBreak="0">
    <w:nsid w:val="63404DBE"/>
    <w:multiLevelType w:val="multilevel"/>
    <w:tmpl w:val="22F8E8CE"/>
    <w:lvl w:ilvl="0">
      <w:start w:val="1"/>
      <w:numFmt w:val="none"/>
      <w:pStyle w:val="af5"/>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7" w15:restartNumberingAfterBreak="0">
    <w:nsid w:val="63AF7EBF"/>
    <w:multiLevelType w:val="multilevel"/>
    <w:tmpl w:val="E3F4BDF4"/>
    <w:lvl w:ilvl="0">
      <w:start w:val="1"/>
      <w:numFmt w:val="decimal"/>
      <w:pStyle w:val="af6"/>
      <w:suff w:val="nothing"/>
      <w:lvlText w:val="表%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57D3FBC"/>
    <w:multiLevelType w:val="multilevel"/>
    <w:tmpl w:val="95FA0F16"/>
    <w:lvl w:ilvl="0">
      <w:start w:val="1"/>
      <w:numFmt w:val="upperLetter"/>
      <w:pStyle w:val="af7"/>
      <w:suff w:val="nothing"/>
      <w:lvlText w:val="附　录　%1"/>
      <w:lvlJc w:val="left"/>
      <w:pPr>
        <w:ind w:left="4962"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6AB870ED"/>
    <w:multiLevelType w:val="multilevel"/>
    <w:tmpl w:val="DD022556"/>
    <w:lvl w:ilvl="0">
      <w:start w:val="1"/>
      <w:numFmt w:val="decimal"/>
      <w:pStyle w:val="afe"/>
      <w:suff w:val="nothing"/>
      <w:lvlText w:val="示例%1："/>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0" w15:restartNumberingAfterBreak="0">
    <w:nsid w:val="6D6C07CD"/>
    <w:multiLevelType w:val="multilevel"/>
    <w:tmpl w:val="7A408B34"/>
    <w:lvl w:ilvl="0">
      <w:start w:val="1"/>
      <w:numFmt w:val="lowerLetter"/>
      <w:pStyle w:val="aff"/>
      <w:lvlText w:val="%1)"/>
      <w:lvlJc w:val="left"/>
      <w:pPr>
        <w:tabs>
          <w:tab w:val="num" w:pos="839"/>
        </w:tabs>
        <w:ind w:left="839" w:hanging="419"/>
      </w:pPr>
      <w:rPr>
        <w:rFonts w:ascii="宋体" w:eastAsia="宋体" w:hint="eastAsia"/>
        <w:b w:val="0"/>
        <w:i w:val="0"/>
        <w:sz w:val="21"/>
      </w:rPr>
    </w:lvl>
    <w:lvl w:ilvl="1">
      <w:start w:val="1"/>
      <w:numFmt w:val="decimal"/>
      <w:pStyle w:val="aff0"/>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num w:numId="1">
    <w:abstractNumId w:val="17"/>
  </w:num>
  <w:num w:numId="2">
    <w:abstractNumId w:val="12"/>
  </w:num>
  <w:num w:numId="3">
    <w:abstractNumId w:val="25"/>
  </w:num>
  <w:num w:numId="4">
    <w:abstractNumId w:val="16"/>
  </w:num>
  <w:num w:numId="5">
    <w:abstractNumId w:val="28"/>
  </w:num>
  <w:num w:numId="6">
    <w:abstractNumId w:val="30"/>
  </w:num>
  <w:num w:numId="7">
    <w:abstractNumId w:val="19"/>
  </w:num>
  <w:num w:numId="8">
    <w:abstractNumId w:val="20"/>
  </w:num>
  <w:num w:numId="9">
    <w:abstractNumId w:val="13"/>
  </w:num>
  <w:num w:numId="10">
    <w:abstractNumId w:val="27"/>
  </w:num>
  <w:num w:numId="11">
    <w:abstractNumId w:val="22"/>
  </w:num>
  <w:num w:numId="12">
    <w:abstractNumId w:val="26"/>
  </w:num>
  <w:num w:numId="13">
    <w:abstractNumId w:val="29"/>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15"/>
  </w:num>
  <w:num w:numId="25">
    <w:abstractNumId w:val="2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18"/>
  </w:num>
  <w:num w:numId="32">
    <w:abstractNumId w:val="21"/>
  </w:num>
  <w:num w:numId="33">
    <w:abstractNumId w:val="23"/>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lvl w:ilvl="0">
        <w:start w:val="1"/>
        <w:numFmt w:val="upperLetter"/>
        <w:pStyle w:val="af3"/>
        <w:lvlText w:val="%1"/>
        <w:lvlJc w:val="left"/>
        <w:pPr>
          <w:tabs>
            <w:tab w:val="num" w:pos="0"/>
          </w:tabs>
          <w:ind w:left="0" w:hanging="425"/>
        </w:pPr>
        <w:rPr>
          <w:rFonts w:hint="eastAsia"/>
        </w:rPr>
      </w:lvl>
    </w:lvlOverride>
    <w:lvlOverride w:ilvl="1">
      <w:lvl w:ilvl="1">
        <w:start w:val="1"/>
        <w:numFmt w:val="decimal"/>
        <w:pStyle w:val="af4"/>
        <w:suff w:val="nothing"/>
        <w:lvlText w:val="表B.%2　"/>
        <w:lvlJc w:val="left"/>
        <w:pPr>
          <w:ind w:left="3828" w:hanging="3828"/>
        </w:pPr>
        <w:rPr>
          <w:rFonts w:hint="eastAsia"/>
        </w:rPr>
      </w:lvl>
    </w:lvlOverride>
    <w:lvlOverride w:ilvl="2">
      <w:lvl w:ilvl="2">
        <w:start w:val="1"/>
        <w:numFmt w:val="decimal"/>
        <w:lvlText w:val="%1.%2.%3"/>
        <w:lvlJc w:val="left"/>
        <w:pPr>
          <w:tabs>
            <w:tab w:val="num" w:pos="993"/>
          </w:tabs>
          <w:ind w:left="993" w:hanging="567"/>
        </w:pPr>
        <w:rPr>
          <w:rFonts w:hint="eastAsia"/>
        </w:rPr>
      </w:lvl>
    </w:lvlOverride>
    <w:lvlOverride w:ilvl="3">
      <w:lvl w:ilvl="3">
        <w:start w:val="1"/>
        <w:numFmt w:val="decimal"/>
        <w:lvlText w:val="%1.%2.%3.%4"/>
        <w:lvlJc w:val="left"/>
        <w:pPr>
          <w:tabs>
            <w:tab w:val="num" w:pos="2291"/>
          </w:tabs>
          <w:ind w:left="1559" w:hanging="708"/>
        </w:pPr>
        <w:rPr>
          <w:rFonts w:hint="eastAsia"/>
        </w:rPr>
      </w:lvl>
    </w:lvlOverride>
    <w:lvlOverride w:ilvl="4">
      <w:lvl w:ilvl="4">
        <w:start w:val="1"/>
        <w:numFmt w:val="decimal"/>
        <w:lvlText w:val="%1.%2.%3.%4.%5"/>
        <w:lvlJc w:val="left"/>
        <w:pPr>
          <w:tabs>
            <w:tab w:val="num" w:pos="3076"/>
          </w:tabs>
          <w:ind w:left="2126" w:hanging="850"/>
        </w:pPr>
        <w:rPr>
          <w:rFonts w:hint="eastAsia"/>
        </w:rPr>
      </w:lvl>
    </w:lvlOverride>
    <w:lvlOverride w:ilvl="5">
      <w:lvl w:ilvl="5">
        <w:start w:val="1"/>
        <w:numFmt w:val="decimal"/>
        <w:lvlText w:val="%1.%2.%3.%4.%5.%6"/>
        <w:lvlJc w:val="left"/>
        <w:pPr>
          <w:tabs>
            <w:tab w:val="num" w:pos="3861"/>
          </w:tabs>
          <w:ind w:left="2835" w:hanging="1134"/>
        </w:pPr>
        <w:rPr>
          <w:rFonts w:hint="eastAsia"/>
        </w:rPr>
      </w:lvl>
    </w:lvlOverride>
    <w:lvlOverride w:ilvl="6">
      <w:lvl w:ilvl="6">
        <w:start w:val="1"/>
        <w:numFmt w:val="decimal"/>
        <w:lvlText w:val="%1.%2.%3.%4.%5.%6.%7"/>
        <w:lvlJc w:val="left"/>
        <w:pPr>
          <w:tabs>
            <w:tab w:val="num" w:pos="4646"/>
          </w:tabs>
          <w:ind w:left="3402" w:hanging="1276"/>
        </w:pPr>
        <w:rPr>
          <w:rFonts w:hint="eastAsia"/>
        </w:rPr>
      </w:lvl>
    </w:lvlOverride>
    <w:lvlOverride w:ilvl="7">
      <w:lvl w:ilvl="7">
        <w:start w:val="1"/>
        <w:numFmt w:val="decimal"/>
        <w:lvlText w:val="%1.%2.%3.%4.%5.%6.%7.%8"/>
        <w:lvlJc w:val="left"/>
        <w:pPr>
          <w:tabs>
            <w:tab w:val="num" w:pos="5431"/>
          </w:tabs>
          <w:ind w:left="3969" w:hanging="1418"/>
        </w:pPr>
        <w:rPr>
          <w:rFonts w:hint="eastAsia"/>
        </w:rPr>
      </w:lvl>
    </w:lvlOverride>
    <w:lvlOverride w:ilvl="8">
      <w:lvl w:ilvl="8">
        <w:start w:val="1"/>
        <w:numFmt w:val="decimal"/>
        <w:lvlText w:val="%1.%2.%3.%4.%5.%6.%7.%8.%9"/>
        <w:lvlJc w:val="left"/>
        <w:pPr>
          <w:tabs>
            <w:tab w:val="num" w:pos="6217"/>
          </w:tabs>
          <w:ind w:left="4677" w:hanging="1700"/>
        </w:pPr>
        <w:rPr>
          <w:rFonts w:hint="eastAsia"/>
        </w:rPr>
      </w:lvl>
    </w:lvlOverride>
  </w:num>
  <w:num w:numId="38">
    <w:abstractNumId w:val="2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lvl w:ilvl="0">
        <w:start w:val="1"/>
        <w:numFmt w:val="upperLetter"/>
        <w:pStyle w:val="af3"/>
        <w:lvlText w:val="%1"/>
        <w:lvlJc w:val="left"/>
        <w:pPr>
          <w:tabs>
            <w:tab w:val="num" w:pos="0"/>
          </w:tabs>
          <w:ind w:left="0" w:hanging="425"/>
        </w:pPr>
        <w:rPr>
          <w:rFonts w:hint="eastAsia"/>
        </w:rPr>
      </w:lvl>
    </w:lvlOverride>
    <w:lvlOverride w:ilvl="1">
      <w:lvl w:ilvl="1">
        <w:start w:val="1"/>
        <w:numFmt w:val="decimal"/>
        <w:pStyle w:val="af4"/>
        <w:suff w:val="nothing"/>
        <w:lvlText w:val="表A.%2　"/>
        <w:lvlJc w:val="left"/>
        <w:pPr>
          <w:ind w:left="3828" w:hanging="3828"/>
        </w:pPr>
        <w:rPr>
          <w:rFonts w:hint="eastAsia"/>
        </w:rPr>
      </w:lvl>
    </w:lvlOverride>
    <w:lvlOverride w:ilvl="2">
      <w:lvl w:ilvl="2">
        <w:start w:val="1"/>
        <w:numFmt w:val="decimal"/>
        <w:lvlText w:val="%1.%2.%3"/>
        <w:lvlJc w:val="left"/>
        <w:pPr>
          <w:tabs>
            <w:tab w:val="num" w:pos="993"/>
          </w:tabs>
          <w:ind w:left="993" w:hanging="567"/>
        </w:pPr>
        <w:rPr>
          <w:rFonts w:hint="eastAsia"/>
        </w:rPr>
      </w:lvl>
    </w:lvlOverride>
    <w:lvlOverride w:ilvl="3">
      <w:lvl w:ilvl="3">
        <w:start w:val="1"/>
        <w:numFmt w:val="decimal"/>
        <w:lvlText w:val="%1.%2.%3.%4"/>
        <w:lvlJc w:val="left"/>
        <w:pPr>
          <w:tabs>
            <w:tab w:val="num" w:pos="2291"/>
          </w:tabs>
          <w:ind w:left="1559" w:hanging="708"/>
        </w:pPr>
        <w:rPr>
          <w:rFonts w:hint="eastAsia"/>
        </w:rPr>
      </w:lvl>
    </w:lvlOverride>
    <w:lvlOverride w:ilvl="4">
      <w:lvl w:ilvl="4">
        <w:start w:val="1"/>
        <w:numFmt w:val="decimal"/>
        <w:lvlText w:val="%1.%2.%3.%4.%5"/>
        <w:lvlJc w:val="left"/>
        <w:pPr>
          <w:tabs>
            <w:tab w:val="num" w:pos="3076"/>
          </w:tabs>
          <w:ind w:left="2126" w:hanging="850"/>
        </w:pPr>
        <w:rPr>
          <w:rFonts w:hint="eastAsia"/>
        </w:rPr>
      </w:lvl>
    </w:lvlOverride>
    <w:lvlOverride w:ilvl="5">
      <w:lvl w:ilvl="5">
        <w:start w:val="1"/>
        <w:numFmt w:val="decimal"/>
        <w:lvlText w:val="%1.%2.%3.%4.%5.%6"/>
        <w:lvlJc w:val="left"/>
        <w:pPr>
          <w:tabs>
            <w:tab w:val="num" w:pos="3861"/>
          </w:tabs>
          <w:ind w:left="2835" w:hanging="1134"/>
        </w:pPr>
        <w:rPr>
          <w:rFonts w:hint="eastAsia"/>
        </w:rPr>
      </w:lvl>
    </w:lvlOverride>
    <w:lvlOverride w:ilvl="6">
      <w:lvl w:ilvl="6">
        <w:start w:val="1"/>
        <w:numFmt w:val="decimal"/>
        <w:lvlText w:val="%1.%2.%3.%4.%5.%6.%7"/>
        <w:lvlJc w:val="left"/>
        <w:pPr>
          <w:tabs>
            <w:tab w:val="num" w:pos="4646"/>
          </w:tabs>
          <w:ind w:left="3402" w:hanging="1276"/>
        </w:pPr>
        <w:rPr>
          <w:rFonts w:hint="eastAsia"/>
        </w:rPr>
      </w:lvl>
    </w:lvlOverride>
    <w:lvlOverride w:ilvl="7">
      <w:lvl w:ilvl="7">
        <w:start w:val="1"/>
        <w:numFmt w:val="decimal"/>
        <w:lvlText w:val="%1.%2.%3.%4.%5.%6.%7.%8"/>
        <w:lvlJc w:val="left"/>
        <w:pPr>
          <w:tabs>
            <w:tab w:val="num" w:pos="5431"/>
          </w:tabs>
          <w:ind w:left="3969" w:hanging="1418"/>
        </w:pPr>
        <w:rPr>
          <w:rFonts w:hint="eastAsia"/>
        </w:rPr>
      </w:lvl>
    </w:lvlOverride>
    <w:lvlOverride w:ilvl="8">
      <w:lvl w:ilvl="8">
        <w:start w:val="1"/>
        <w:numFmt w:val="decimal"/>
        <w:lvlText w:val="%1.%2.%3.%4.%5.%6.%7.%8.%9"/>
        <w:lvlJc w:val="left"/>
        <w:pPr>
          <w:tabs>
            <w:tab w:val="num" w:pos="6217"/>
          </w:tabs>
          <w:ind w:left="4677"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1F"/>
    <w:rsid w:val="000617E1"/>
    <w:rsid w:val="00093F8A"/>
    <w:rsid w:val="00130C90"/>
    <w:rsid w:val="001A4FBF"/>
    <w:rsid w:val="00247151"/>
    <w:rsid w:val="002709CE"/>
    <w:rsid w:val="00300E8A"/>
    <w:rsid w:val="003E6B59"/>
    <w:rsid w:val="0050083D"/>
    <w:rsid w:val="005545C0"/>
    <w:rsid w:val="00562959"/>
    <w:rsid w:val="005E057C"/>
    <w:rsid w:val="00624561"/>
    <w:rsid w:val="00687F4A"/>
    <w:rsid w:val="006C7E48"/>
    <w:rsid w:val="00815D93"/>
    <w:rsid w:val="008B2AB2"/>
    <w:rsid w:val="008F269F"/>
    <w:rsid w:val="00904762"/>
    <w:rsid w:val="009D166D"/>
    <w:rsid w:val="00A6161F"/>
    <w:rsid w:val="00AE6BBB"/>
    <w:rsid w:val="00BD3E5C"/>
    <w:rsid w:val="00C072AE"/>
    <w:rsid w:val="00C457CF"/>
    <w:rsid w:val="00CC4B58"/>
    <w:rsid w:val="00CD6008"/>
    <w:rsid w:val="00D9560A"/>
    <w:rsid w:val="00EF1B8E"/>
    <w:rsid w:val="00F02AE2"/>
    <w:rsid w:val="00F42BAA"/>
    <w:rsid w:val="00F4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89580-AC6A-4713-99EB-A05C0466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1">
    <w:name w:val="Normal"/>
    <w:qFormat/>
    <w:pPr>
      <w:widowControl w:val="0"/>
      <w:jc w:val="both"/>
    </w:p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table" w:styleId="aff5">
    <w:name w:val="Table Grid"/>
    <w:basedOn w:val="aff3"/>
    <w:uiPriority w:val="39"/>
    <w:rsid w:val="00904762"/>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
    <w:name w:val="toc 4"/>
    <w:basedOn w:val="aff1"/>
    <w:next w:val="aff1"/>
    <w:autoRedefine/>
    <w:uiPriority w:val="39"/>
    <w:unhideWhenUsed/>
    <w:rsid w:val="00904762"/>
    <w:pPr>
      <w:jc w:val="center"/>
    </w:pPr>
    <w:rPr>
      <w:rFonts w:ascii="Times New Roman" w:hAnsi="Times New Roman" w:cs="Times New Roman"/>
      <w:b/>
      <w:sz w:val="32"/>
    </w:rPr>
  </w:style>
  <w:style w:type="numbering" w:customStyle="1" w:styleId="1">
    <w:name w:val="无列表1"/>
    <w:next w:val="aff4"/>
    <w:uiPriority w:val="99"/>
    <w:semiHidden/>
    <w:unhideWhenUsed/>
    <w:rsid w:val="00904762"/>
  </w:style>
  <w:style w:type="paragraph" w:customStyle="1" w:styleId="aff6">
    <w:name w:val="段"/>
    <w:link w:val="Char"/>
    <w:rsid w:val="0090476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6"/>
    <w:rsid w:val="00904762"/>
    <w:rPr>
      <w:rFonts w:ascii="宋体" w:eastAsia="宋体" w:hAnsi="Times New Roman" w:cs="Times New Roman"/>
      <w:noProof/>
      <w:kern w:val="0"/>
      <w:szCs w:val="20"/>
    </w:rPr>
  </w:style>
  <w:style w:type="paragraph" w:customStyle="1" w:styleId="a2">
    <w:name w:val="一级条标题"/>
    <w:next w:val="aff6"/>
    <w:rsid w:val="00904762"/>
    <w:pPr>
      <w:numPr>
        <w:ilvl w:val="1"/>
        <w:numId w:val="9"/>
      </w:numPr>
      <w:spacing w:beforeLines="50" w:afterLines="50"/>
      <w:outlineLvl w:val="2"/>
    </w:pPr>
    <w:rPr>
      <w:rFonts w:ascii="黑体" w:eastAsia="黑体" w:hAnsi="Times New Roman" w:cs="Times New Roman"/>
      <w:kern w:val="0"/>
      <w:szCs w:val="21"/>
    </w:rPr>
  </w:style>
  <w:style w:type="paragraph" w:customStyle="1" w:styleId="aff7">
    <w:name w:val="标准书脚_奇数页"/>
    <w:rsid w:val="00904762"/>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f1"/>
    <w:rsid w:val="00904762"/>
    <w:pPr>
      <w:tabs>
        <w:tab w:val="center" w:pos="4154"/>
        <w:tab w:val="right" w:pos="8306"/>
      </w:tabs>
      <w:spacing w:after="220"/>
      <w:jc w:val="right"/>
    </w:pPr>
    <w:rPr>
      <w:rFonts w:ascii="黑体" w:eastAsia="黑体" w:hAnsi="Times New Roman" w:cs="Times New Roman"/>
      <w:noProof/>
      <w:kern w:val="0"/>
      <w:szCs w:val="21"/>
    </w:rPr>
  </w:style>
  <w:style w:type="paragraph" w:customStyle="1" w:styleId="a1">
    <w:name w:val="章标题"/>
    <w:next w:val="aff6"/>
    <w:rsid w:val="00904762"/>
    <w:pPr>
      <w:numPr>
        <w:numId w:val="9"/>
      </w:numPr>
      <w:spacing w:beforeLines="100" w:afterLines="100"/>
      <w:jc w:val="both"/>
      <w:outlineLvl w:val="1"/>
    </w:pPr>
    <w:rPr>
      <w:rFonts w:ascii="黑体" w:eastAsia="黑体" w:hAnsi="Times New Roman" w:cs="Times New Roman"/>
      <w:kern w:val="0"/>
      <w:szCs w:val="20"/>
    </w:rPr>
  </w:style>
  <w:style w:type="paragraph" w:customStyle="1" w:styleId="a3">
    <w:name w:val="二级条标题"/>
    <w:basedOn w:val="a2"/>
    <w:next w:val="aff6"/>
    <w:rsid w:val="00904762"/>
    <w:pPr>
      <w:numPr>
        <w:ilvl w:val="2"/>
      </w:numPr>
      <w:spacing w:before="50" w:after="50"/>
      <w:ind w:left="0"/>
      <w:outlineLvl w:val="3"/>
    </w:pPr>
  </w:style>
  <w:style w:type="paragraph" w:customStyle="1" w:styleId="2">
    <w:name w:val="封面标准号2"/>
    <w:rsid w:val="00904762"/>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b">
    <w:name w:val="列项——（一级）"/>
    <w:rsid w:val="00904762"/>
    <w:pPr>
      <w:widowControl w:val="0"/>
      <w:numPr>
        <w:numId w:val="1"/>
      </w:numPr>
      <w:jc w:val="both"/>
    </w:pPr>
    <w:rPr>
      <w:rFonts w:ascii="宋体" w:eastAsia="宋体" w:hAnsi="Times New Roman" w:cs="Times New Roman"/>
      <w:kern w:val="0"/>
      <w:szCs w:val="20"/>
    </w:rPr>
  </w:style>
  <w:style w:type="paragraph" w:customStyle="1" w:styleId="ac">
    <w:name w:val="列项●（二级）"/>
    <w:rsid w:val="00904762"/>
    <w:pPr>
      <w:numPr>
        <w:ilvl w:val="1"/>
        <w:numId w:val="1"/>
      </w:numPr>
      <w:tabs>
        <w:tab w:val="left" w:pos="840"/>
      </w:tabs>
      <w:jc w:val="both"/>
    </w:pPr>
    <w:rPr>
      <w:rFonts w:ascii="宋体" w:eastAsia="宋体" w:hAnsi="Times New Roman" w:cs="Times New Roman"/>
      <w:kern w:val="0"/>
      <w:szCs w:val="20"/>
    </w:rPr>
  </w:style>
  <w:style w:type="paragraph" w:customStyle="1" w:styleId="aff9">
    <w:name w:val="目次、标准名称标题"/>
    <w:basedOn w:val="aff1"/>
    <w:next w:val="aff6"/>
    <w:link w:val="Char0"/>
    <w:rsid w:val="00904762"/>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4">
    <w:name w:val="三级条标题"/>
    <w:basedOn w:val="a3"/>
    <w:next w:val="aff6"/>
    <w:rsid w:val="00904762"/>
    <w:pPr>
      <w:numPr>
        <w:ilvl w:val="3"/>
      </w:numPr>
      <w:outlineLvl w:val="4"/>
    </w:pPr>
  </w:style>
  <w:style w:type="paragraph" w:customStyle="1" w:styleId="af5">
    <w:name w:val="示例"/>
    <w:next w:val="affa"/>
    <w:rsid w:val="00904762"/>
    <w:pPr>
      <w:widowControl w:val="0"/>
      <w:numPr>
        <w:numId w:val="12"/>
      </w:numPr>
      <w:jc w:val="both"/>
    </w:pPr>
    <w:rPr>
      <w:rFonts w:ascii="宋体" w:eastAsia="宋体" w:hAnsi="Times New Roman" w:cs="Times New Roman"/>
      <w:kern w:val="0"/>
      <w:sz w:val="18"/>
      <w:szCs w:val="18"/>
    </w:rPr>
  </w:style>
  <w:style w:type="paragraph" w:customStyle="1" w:styleId="af">
    <w:name w:val="数字编号列项（二级）"/>
    <w:rsid w:val="00904762"/>
    <w:pPr>
      <w:numPr>
        <w:ilvl w:val="1"/>
        <w:numId w:val="8"/>
      </w:numPr>
      <w:jc w:val="both"/>
    </w:pPr>
    <w:rPr>
      <w:rFonts w:ascii="宋体" w:eastAsia="宋体" w:hAnsi="Times New Roman" w:cs="Times New Roman"/>
      <w:kern w:val="0"/>
      <w:szCs w:val="20"/>
    </w:rPr>
  </w:style>
  <w:style w:type="paragraph" w:customStyle="1" w:styleId="a5">
    <w:name w:val="四级条标题"/>
    <w:basedOn w:val="a4"/>
    <w:next w:val="aff6"/>
    <w:rsid w:val="00904762"/>
    <w:pPr>
      <w:numPr>
        <w:ilvl w:val="4"/>
      </w:numPr>
      <w:outlineLvl w:val="5"/>
    </w:pPr>
  </w:style>
  <w:style w:type="paragraph" w:customStyle="1" w:styleId="a6">
    <w:name w:val="五级条标题"/>
    <w:basedOn w:val="a5"/>
    <w:next w:val="aff6"/>
    <w:rsid w:val="00904762"/>
    <w:pPr>
      <w:numPr>
        <w:ilvl w:val="5"/>
      </w:numPr>
      <w:outlineLvl w:val="6"/>
    </w:pPr>
  </w:style>
  <w:style w:type="paragraph" w:styleId="affb">
    <w:name w:val="footer"/>
    <w:basedOn w:val="aff1"/>
    <w:link w:val="Char1"/>
    <w:uiPriority w:val="99"/>
    <w:rsid w:val="00904762"/>
    <w:pPr>
      <w:snapToGrid w:val="0"/>
      <w:ind w:rightChars="100" w:right="210"/>
      <w:jc w:val="right"/>
    </w:pPr>
    <w:rPr>
      <w:rFonts w:ascii="Times New Roman" w:eastAsia="宋体" w:hAnsi="Times New Roman" w:cs="Times New Roman"/>
      <w:sz w:val="18"/>
      <w:szCs w:val="18"/>
    </w:rPr>
  </w:style>
  <w:style w:type="character" w:customStyle="1" w:styleId="Char1">
    <w:name w:val="页脚 Char"/>
    <w:basedOn w:val="aff2"/>
    <w:link w:val="affb"/>
    <w:uiPriority w:val="99"/>
    <w:rsid w:val="00904762"/>
    <w:rPr>
      <w:rFonts w:ascii="Times New Roman" w:eastAsia="宋体" w:hAnsi="Times New Roman" w:cs="Times New Roman"/>
      <w:sz w:val="18"/>
      <w:szCs w:val="18"/>
    </w:rPr>
  </w:style>
  <w:style w:type="paragraph" w:styleId="affc">
    <w:name w:val="header"/>
    <w:basedOn w:val="aff1"/>
    <w:link w:val="Char2"/>
    <w:uiPriority w:val="99"/>
    <w:rsid w:val="00904762"/>
    <w:pPr>
      <w:snapToGrid w:val="0"/>
      <w:jc w:val="left"/>
    </w:pPr>
    <w:rPr>
      <w:rFonts w:ascii="Times New Roman" w:eastAsia="宋体" w:hAnsi="Times New Roman" w:cs="Times New Roman"/>
      <w:sz w:val="18"/>
      <w:szCs w:val="18"/>
    </w:rPr>
  </w:style>
  <w:style w:type="character" w:customStyle="1" w:styleId="Char2">
    <w:name w:val="页眉 Char"/>
    <w:basedOn w:val="aff2"/>
    <w:link w:val="affc"/>
    <w:uiPriority w:val="99"/>
    <w:rsid w:val="00904762"/>
    <w:rPr>
      <w:rFonts w:ascii="Times New Roman" w:eastAsia="宋体" w:hAnsi="Times New Roman" w:cs="Times New Roman"/>
      <w:sz w:val="18"/>
      <w:szCs w:val="18"/>
    </w:rPr>
  </w:style>
  <w:style w:type="paragraph" w:customStyle="1" w:styleId="a0">
    <w:name w:val="注："/>
    <w:next w:val="aff6"/>
    <w:rsid w:val="00904762"/>
    <w:pPr>
      <w:widowControl w:val="0"/>
      <w:numPr>
        <w:numId w:val="29"/>
      </w:numPr>
      <w:autoSpaceDE w:val="0"/>
      <w:autoSpaceDN w:val="0"/>
      <w:ind w:left="726" w:hanging="363"/>
      <w:jc w:val="both"/>
    </w:pPr>
    <w:rPr>
      <w:rFonts w:ascii="宋体" w:eastAsia="宋体" w:hAnsi="Times New Roman" w:cs="Times New Roman"/>
      <w:kern w:val="0"/>
      <w:sz w:val="18"/>
      <w:szCs w:val="18"/>
    </w:rPr>
  </w:style>
  <w:style w:type="paragraph" w:customStyle="1" w:styleId="af2">
    <w:name w:val="注×："/>
    <w:rsid w:val="00904762"/>
    <w:pPr>
      <w:widowControl w:val="0"/>
      <w:numPr>
        <w:numId w:val="25"/>
      </w:numPr>
      <w:autoSpaceDE w:val="0"/>
      <w:autoSpaceDN w:val="0"/>
      <w:ind w:left="811" w:hanging="448"/>
      <w:jc w:val="both"/>
    </w:pPr>
    <w:rPr>
      <w:rFonts w:ascii="宋体" w:eastAsia="宋体" w:hAnsi="Times New Roman" w:cs="Times New Roman"/>
      <w:kern w:val="0"/>
      <w:sz w:val="18"/>
      <w:szCs w:val="18"/>
    </w:rPr>
  </w:style>
  <w:style w:type="paragraph" w:customStyle="1" w:styleId="ae">
    <w:name w:val="字母编号列项（一级）"/>
    <w:rsid w:val="00904762"/>
    <w:pPr>
      <w:numPr>
        <w:numId w:val="8"/>
      </w:numPr>
      <w:jc w:val="both"/>
    </w:pPr>
    <w:rPr>
      <w:rFonts w:ascii="宋体" w:eastAsia="宋体" w:hAnsi="Times New Roman" w:cs="Times New Roman"/>
      <w:kern w:val="0"/>
      <w:szCs w:val="20"/>
    </w:rPr>
  </w:style>
  <w:style w:type="paragraph" w:customStyle="1" w:styleId="affd">
    <w:name w:val="列项◆（三级）"/>
    <w:basedOn w:val="aff1"/>
    <w:rsid w:val="00904762"/>
    <w:rPr>
      <w:rFonts w:ascii="宋体" w:eastAsia="宋体" w:hAnsi="Times New Roman" w:cs="Times New Roman"/>
      <w:szCs w:val="21"/>
    </w:rPr>
  </w:style>
  <w:style w:type="paragraph" w:customStyle="1" w:styleId="af0">
    <w:name w:val="编号列项（三级）"/>
    <w:rsid w:val="00904762"/>
    <w:pPr>
      <w:numPr>
        <w:ilvl w:val="2"/>
        <w:numId w:val="8"/>
      </w:numPr>
    </w:pPr>
    <w:rPr>
      <w:rFonts w:ascii="宋体" w:eastAsia="宋体" w:hAnsi="Times New Roman" w:cs="Times New Roman"/>
      <w:kern w:val="0"/>
      <w:szCs w:val="20"/>
    </w:rPr>
  </w:style>
  <w:style w:type="paragraph" w:customStyle="1" w:styleId="afe">
    <w:name w:val="示例×："/>
    <w:basedOn w:val="a1"/>
    <w:qFormat/>
    <w:rsid w:val="00904762"/>
    <w:pPr>
      <w:numPr>
        <w:numId w:val="13"/>
      </w:numPr>
      <w:spacing w:beforeLines="0" w:afterLines="0"/>
      <w:outlineLvl w:val="9"/>
    </w:pPr>
    <w:rPr>
      <w:rFonts w:ascii="宋体" w:eastAsia="宋体"/>
      <w:sz w:val="18"/>
      <w:szCs w:val="18"/>
    </w:rPr>
  </w:style>
  <w:style w:type="paragraph" w:customStyle="1" w:styleId="affe">
    <w:name w:val="二级无"/>
    <w:basedOn w:val="a3"/>
    <w:rsid w:val="00904762"/>
    <w:pPr>
      <w:spacing w:beforeLines="0" w:afterLines="0"/>
    </w:pPr>
    <w:rPr>
      <w:rFonts w:ascii="宋体" w:eastAsia="宋体"/>
    </w:rPr>
  </w:style>
  <w:style w:type="paragraph" w:customStyle="1" w:styleId="a8">
    <w:name w:val="注：（正文）"/>
    <w:basedOn w:val="a0"/>
    <w:next w:val="aff6"/>
    <w:rsid w:val="00904762"/>
    <w:pPr>
      <w:numPr>
        <w:numId w:val="24"/>
      </w:numPr>
      <w:ind w:left="726" w:hanging="363"/>
    </w:pPr>
  </w:style>
  <w:style w:type="paragraph" w:customStyle="1" w:styleId="a">
    <w:name w:val="注×：（正文）"/>
    <w:rsid w:val="00904762"/>
    <w:pPr>
      <w:numPr>
        <w:numId w:val="27"/>
      </w:numPr>
      <w:ind w:left="811" w:hanging="448"/>
      <w:jc w:val="both"/>
    </w:pPr>
    <w:rPr>
      <w:rFonts w:ascii="宋体" w:eastAsia="宋体" w:hAnsi="Times New Roman" w:cs="Times New Roman"/>
      <w:kern w:val="0"/>
      <w:sz w:val="18"/>
      <w:szCs w:val="18"/>
    </w:rPr>
  </w:style>
  <w:style w:type="paragraph" w:customStyle="1" w:styleId="afff">
    <w:name w:val="标准标志"/>
    <w:next w:val="aff1"/>
    <w:rsid w:val="00904762"/>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0">
    <w:name w:val="标准称谓"/>
    <w:next w:val="aff1"/>
    <w:rsid w:val="00904762"/>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1">
    <w:name w:val="标准书脚_偶数页"/>
    <w:rsid w:val="00904762"/>
    <w:pPr>
      <w:spacing w:before="120"/>
      <w:ind w:left="221"/>
    </w:pPr>
    <w:rPr>
      <w:rFonts w:ascii="宋体" w:eastAsia="宋体" w:hAnsi="Times New Roman" w:cs="Times New Roman"/>
      <w:kern w:val="0"/>
      <w:sz w:val="18"/>
      <w:szCs w:val="18"/>
    </w:rPr>
  </w:style>
  <w:style w:type="paragraph" w:customStyle="1" w:styleId="afff2">
    <w:name w:val="标准书眉_偶数页"/>
    <w:basedOn w:val="aff8"/>
    <w:next w:val="aff1"/>
    <w:rsid w:val="00904762"/>
    <w:pPr>
      <w:jc w:val="left"/>
    </w:pPr>
  </w:style>
  <w:style w:type="paragraph" w:customStyle="1" w:styleId="afff3">
    <w:name w:val="标准书眉一"/>
    <w:rsid w:val="00904762"/>
    <w:pPr>
      <w:jc w:val="both"/>
    </w:pPr>
    <w:rPr>
      <w:rFonts w:ascii="Times New Roman" w:eastAsia="宋体" w:hAnsi="Times New Roman" w:cs="Times New Roman"/>
      <w:kern w:val="0"/>
      <w:sz w:val="20"/>
      <w:szCs w:val="20"/>
    </w:rPr>
  </w:style>
  <w:style w:type="paragraph" w:customStyle="1" w:styleId="afff4">
    <w:name w:val="参考文献"/>
    <w:basedOn w:val="aff1"/>
    <w:next w:val="aff6"/>
    <w:rsid w:val="00904762"/>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5">
    <w:name w:val="参考文献、索引标题"/>
    <w:basedOn w:val="aff1"/>
    <w:next w:val="aff6"/>
    <w:rsid w:val="00904762"/>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styleId="afff6">
    <w:name w:val="Hyperlink"/>
    <w:uiPriority w:val="99"/>
    <w:rsid w:val="00904762"/>
    <w:rPr>
      <w:noProof/>
      <w:color w:val="0000FF"/>
      <w:spacing w:val="0"/>
      <w:w w:val="100"/>
      <w:szCs w:val="21"/>
      <w:u w:val="single"/>
    </w:rPr>
  </w:style>
  <w:style w:type="character" w:customStyle="1" w:styleId="afff7">
    <w:name w:val="发布"/>
    <w:rsid w:val="00904762"/>
    <w:rPr>
      <w:rFonts w:ascii="黑体" w:eastAsia="黑体"/>
      <w:spacing w:val="85"/>
      <w:w w:val="100"/>
      <w:position w:val="3"/>
      <w:sz w:val="28"/>
      <w:szCs w:val="28"/>
    </w:rPr>
  </w:style>
  <w:style w:type="paragraph" w:customStyle="1" w:styleId="afff8">
    <w:name w:val="发布部门"/>
    <w:next w:val="aff6"/>
    <w:rsid w:val="00904762"/>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9">
    <w:name w:val="发布日期"/>
    <w:rsid w:val="00904762"/>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a">
    <w:name w:val="封面标准代替信息"/>
    <w:rsid w:val="00904762"/>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0">
    <w:name w:val="封面标准号1"/>
    <w:rsid w:val="0090476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b">
    <w:name w:val="封面标准名称"/>
    <w:rsid w:val="00904762"/>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c">
    <w:name w:val="封面标准英文名称"/>
    <w:basedOn w:val="afffb"/>
    <w:rsid w:val="00904762"/>
    <w:pPr>
      <w:framePr w:wrap="around"/>
      <w:spacing w:before="370" w:line="400" w:lineRule="exact"/>
    </w:pPr>
    <w:rPr>
      <w:rFonts w:ascii="Times New Roman"/>
      <w:sz w:val="28"/>
      <w:szCs w:val="28"/>
    </w:rPr>
  </w:style>
  <w:style w:type="paragraph" w:customStyle="1" w:styleId="afffd">
    <w:name w:val="封面一致性程度标识"/>
    <w:basedOn w:val="afffc"/>
    <w:rsid w:val="00904762"/>
    <w:pPr>
      <w:framePr w:wrap="around"/>
      <w:spacing w:before="440"/>
    </w:pPr>
    <w:rPr>
      <w:rFonts w:ascii="宋体" w:eastAsia="宋体"/>
    </w:rPr>
  </w:style>
  <w:style w:type="paragraph" w:customStyle="1" w:styleId="afffe">
    <w:name w:val="封面标准文稿类别"/>
    <w:basedOn w:val="afffd"/>
    <w:rsid w:val="00904762"/>
    <w:pPr>
      <w:framePr w:wrap="around"/>
      <w:spacing w:after="160" w:line="240" w:lineRule="auto"/>
    </w:pPr>
    <w:rPr>
      <w:sz w:val="24"/>
    </w:rPr>
  </w:style>
  <w:style w:type="paragraph" w:customStyle="1" w:styleId="affff">
    <w:name w:val="封面标准文稿编辑信息"/>
    <w:basedOn w:val="afffe"/>
    <w:rsid w:val="00904762"/>
    <w:pPr>
      <w:framePr w:wrap="around"/>
      <w:spacing w:before="180" w:line="180" w:lineRule="exact"/>
    </w:pPr>
    <w:rPr>
      <w:sz w:val="21"/>
    </w:rPr>
  </w:style>
  <w:style w:type="paragraph" w:customStyle="1" w:styleId="affff0">
    <w:name w:val="封面正文"/>
    <w:rsid w:val="00904762"/>
    <w:pPr>
      <w:jc w:val="both"/>
    </w:pPr>
    <w:rPr>
      <w:rFonts w:ascii="Times New Roman" w:eastAsia="宋体" w:hAnsi="Times New Roman" w:cs="Times New Roman"/>
      <w:kern w:val="0"/>
      <w:sz w:val="20"/>
      <w:szCs w:val="20"/>
    </w:rPr>
  </w:style>
  <w:style w:type="paragraph" w:customStyle="1" w:styleId="af7">
    <w:name w:val="附录标识"/>
    <w:basedOn w:val="aff1"/>
    <w:next w:val="aff6"/>
    <w:rsid w:val="00904762"/>
    <w:pPr>
      <w:keepNext/>
      <w:widowControl/>
      <w:numPr>
        <w:numId w:val="5"/>
      </w:numPr>
      <w:shd w:val="clear" w:color="FFFFFF" w:fill="FFFFFF"/>
      <w:tabs>
        <w:tab w:val="num" w:pos="360"/>
        <w:tab w:val="left" w:pos="6405"/>
      </w:tabs>
      <w:spacing w:before="640" w:after="280"/>
      <w:ind w:left="0"/>
      <w:jc w:val="center"/>
      <w:outlineLvl w:val="0"/>
    </w:pPr>
    <w:rPr>
      <w:rFonts w:ascii="黑体" w:eastAsia="黑体" w:hAnsi="Times New Roman" w:cs="Times New Roman"/>
      <w:kern w:val="0"/>
      <w:szCs w:val="20"/>
    </w:rPr>
  </w:style>
  <w:style w:type="paragraph" w:customStyle="1" w:styleId="affff1">
    <w:name w:val="附录标题"/>
    <w:basedOn w:val="aff6"/>
    <w:next w:val="aff6"/>
    <w:rsid w:val="00904762"/>
    <w:pPr>
      <w:ind w:firstLineChars="0" w:firstLine="0"/>
      <w:jc w:val="center"/>
    </w:pPr>
    <w:rPr>
      <w:rFonts w:ascii="黑体" w:eastAsia="黑体"/>
    </w:rPr>
  </w:style>
  <w:style w:type="paragraph" w:customStyle="1" w:styleId="af3">
    <w:name w:val="附录表标号"/>
    <w:basedOn w:val="aff1"/>
    <w:next w:val="aff6"/>
    <w:rsid w:val="00904762"/>
    <w:pPr>
      <w:numPr>
        <w:numId w:val="38"/>
      </w:numPr>
      <w:spacing w:line="14" w:lineRule="exact"/>
      <w:jc w:val="center"/>
      <w:outlineLvl w:val="0"/>
    </w:pPr>
    <w:rPr>
      <w:rFonts w:ascii="Times New Roman" w:eastAsia="宋体" w:hAnsi="Times New Roman" w:cs="Times New Roman"/>
      <w:color w:val="FFFFFF"/>
      <w:szCs w:val="24"/>
    </w:rPr>
  </w:style>
  <w:style w:type="paragraph" w:customStyle="1" w:styleId="af4">
    <w:name w:val="附录表标题"/>
    <w:basedOn w:val="aff1"/>
    <w:next w:val="aff6"/>
    <w:rsid w:val="00904762"/>
    <w:pPr>
      <w:numPr>
        <w:ilvl w:val="1"/>
        <w:numId w:val="38"/>
      </w:numPr>
      <w:spacing w:beforeLines="50" w:afterLines="50"/>
      <w:jc w:val="center"/>
    </w:pPr>
    <w:rPr>
      <w:rFonts w:ascii="黑体" w:eastAsia="黑体" w:hAnsi="Times New Roman" w:cs="Times New Roman"/>
      <w:szCs w:val="21"/>
    </w:rPr>
  </w:style>
  <w:style w:type="paragraph" w:customStyle="1" w:styleId="afa">
    <w:name w:val="附录二级条标题"/>
    <w:basedOn w:val="aff1"/>
    <w:next w:val="aff6"/>
    <w:rsid w:val="00904762"/>
    <w:pPr>
      <w:widowControl/>
      <w:numPr>
        <w:ilvl w:val="3"/>
        <w:numId w:val="5"/>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2">
    <w:name w:val="附录二级无"/>
    <w:basedOn w:val="afa"/>
    <w:rsid w:val="00904762"/>
    <w:pPr>
      <w:tabs>
        <w:tab w:val="clear" w:pos="360"/>
      </w:tabs>
      <w:spacing w:beforeLines="0" w:afterLines="0"/>
    </w:pPr>
    <w:rPr>
      <w:rFonts w:ascii="宋体" w:eastAsia="宋体"/>
      <w:szCs w:val="21"/>
    </w:rPr>
  </w:style>
  <w:style w:type="paragraph" w:customStyle="1" w:styleId="affff3">
    <w:name w:val="附录公式"/>
    <w:basedOn w:val="aff6"/>
    <w:next w:val="aff6"/>
    <w:link w:val="Char3"/>
    <w:qFormat/>
    <w:rsid w:val="00904762"/>
  </w:style>
  <w:style w:type="character" w:customStyle="1" w:styleId="Char3">
    <w:name w:val="附录公式 Char"/>
    <w:basedOn w:val="Char"/>
    <w:link w:val="affff3"/>
    <w:rsid w:val="00904762"/>
    <w:rPr>
      <w:rFonts w:ascii="宋体" w:eastAsia="宋体" w:hAnsi="Times New Roman" w:cs="Times New Roman"/>
      <w:noProof/>
      <w:kern w:val="0"/>
      <w:szCs w:val="20"/>
    </w:rPr>
  </w:style>
  <w:style w:type="paragraph" w:customStyle="1" w:styleId="affff4">
    <w:name w:val="附录公式编号制表符"/>
    <w:basedOn w:val="aff1"/>
    <w:next w:val="aff6"/>
    <w:qFormat/>
    <w:rsid w:val="00904762"/>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b">
    <w:name w:val="附录三级条标题"/>
    <w:basedOn w:val="afa"/>
    <w:next w:val="aff6"/>
    <w:rsid w:val="00904762"/>
    <w:pPr>
      <w:numPr>
        <w:ilvl w:val="4"/>
      </w:numPr>
      <w:tabs>
        <w:tab w:val="num" w:pos="360"/>
      </w:tabs>
      <w:outlineLvl w:val="4"/>
    </w:pPr>
  </w:style>
  <w:style w:type="paragraph" w:customStyle="1" w:styleId="affff5">
    <w:name w:val="附录三级无"/>
    <w:basedOn w:val="afb"/>
    <w:rsid w:val="00904762"/>
    <w:pPr>
      <w:tabs>
        <w:tab w:val="clear" w:pos="360"/>
      </w:tabs>
      <w:spacing w:beforeLines="0" w:afterLines="0"/>
    </w:pPr>
    <w:rPr>
      <w:rFonts w:ascii="宋体" w:eastAsia="宋体"/>
      <w:szCs w:val="21"/>
    </w:rPr>
  </w:style>
  <w:style w:type="paragraph" w:customStyle="1" w:styleId="aff0">
    <w:name w:val="附录数字编号列项（二级）"/>
    <w:qFormat/>
    <w:rsid w:val="00904762"/>
    <w:pPr>
      <w:numPr>
        <w:ilvl w:val="1"/>
        <w:numId w:val="6"/>
      </w:numPr>
    </w:pPr>
    <w:rPr>
      <w:rFonts w:ascii="宋体" w:eastAsia="宋体" w:hAnsi="Times New Roman" w:cs="Times New Roman"/>
      <w:kern w:val="0"/>
      <w:szCs w:val="20"/>
    </w:rPr>
  </w:style>
  <w:style w:type="paragraph" w:customStyle="1" w:styleId="afc">
    <w:name w:val="附录四级条标题"/>
    <w:basedOn w:val="afb"/>
    <w:next w:val="aff6"/>
    <w:rsid w:val="00904762"/>
    <w:pPr>
      <w:numPr>
        <w:ilvl w:val="5"/>
      </w:numPr>
      <w:tabs>
        <w:tab w:val="num" w:pos="360"/>
      </w:tabs>
      <w:outlineLvl w:val="5"/>
    </w:pPr>
  </w:style>
  <w:style w:type="paragraph" w:customStyle="1" w:styleId="affff6">
    <w:name w:val="附录四级无"/>
    <w:basedOn w:val="afc"/>
    <w:rsid w:val="00904762"/>
    <w:pPr>
      <w:tabs>
        <w:tab w:val="clear" w:pos="360"/>
      </w:tabs>
      <w:spacing w:beforeLines="0" w:afterLines="0"/>
    </w:pPr>
    <w:rPr>
      <w:rFonts w:ascii="宋体" w:eastAsia="宋体"/>
      <w:szCs w:val="21"/>
    </w:rPr>
  </w:style>
  <w:style w:type="paragraph" w:customStyle="1" w:styleId="a9">
    <w:name w:val="附录图标号"/>
    <w:basedOn w:val="aff1"/>
    <w:rsid w:val="00904762"/>
    <w:pPr>
      <w:keepNext/>
      <w:pageBreakBefore/>
      <w:widowControl/>
      <w:numPr>
        <w:numId w:val="4"/>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a">
    <w:name w:val="附录图标题"/>
    <w:basedOn w:val="aff1"/>
    <w:next w:val="aff6"/>
    <w:rsid w:val="00904762"/>
    <w:pPr>
      <w:numPr>
        <w:ilvl w:val="1"/>
        <w:numId w:val="4"/>
      </w:numPr>
      <w:tabs>
        <w:tab w:val="num" w:pos="363"/>
      </w:tabs>
      <w:spacing w:beforeLines="50" w:afterLines="50"/>
      <w:ind w:left="0" w:firstLine="0"/>
      <w:jc w:val="center"/>
    </w:pPr>
    <w:rPr>
      <w:rFonts w:ascii="黑体" w:eastAsia="黑体" w:hAnsi="Times New Roman" w:cs="Times New Roman"/>
      <w:szCs w:val="21"/>
    </w:rPr>
  </w:style>
  <w:style w:type="paragraph" w:customStyle="1" w:styleId="afd">
    <w:name w:val="附录五级条标题"/>
    <w:basedOn w:val="afc"/>
    <w:next w:val="aff6"/>
    <w:rsid w:val="00904762"/>
    <w:pPr>
      <w:numPr>
        <w:ilvl w:val="6"/>
      </w:numPr>
      <w:tabs>
        <w:tab w:val="num" w:pos="360"/>
      </w:tabs>
      <w:outlineLvl w:val="6"/>
    </w:pPr>
  </w:style>
  <w:style w:type="paragraph" w:customStyle="1" w:styleId="affff7">
    <w:name w:val="附录五级无"/>
    <w:basedOn w:val="afd"/>
    <w:rsid w:val="00904762"/>
    <w:pPr>
      <w:tabs>
        <w:tab w:val="clear" w:pos="360"/>
      </w:tabs>
      <w:spacing w:beforeLines="0" w:afterLines="0"/>
    </w:pPr>
    <w:rPr>
      <w:rFonts w:ascii="宋体" w:eastAsia="宋体"/>
      <w:szCs w:val="21"/>
    </w:rPr>
  </w:style>
  <w:style w:type="paragraph" w:customStyle="1" w:styleId="af8">
    <w:name w:val="附录章标题"/>
    <w:next w:val="aff6"/>
    <w:rsid w:val="00904762"/>
    <w:pPr>
      <w:numPr>
        <w:ilvl w:val="1"/>
        <w:numId w:val="5"/>
      </w:num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9">
    <w:name w:val="附录一级条标题"/>
    <w:basedOn w:val="af8"/>
    <w:next w:val="aff6"/>
    <w:rsid w:val="00904762"/>
    <w:pPr>
      <w:numPr>
        <w:ilvl w:val="2"/>
      </w:numPr>
      <w:tabs>
        <w:tab w:val="num" w:pos="360"/>
      </w:tabs>
      <w:autoSpaceDN w:val="0"/>
      <w:spacing w:beforeLines="50" w:afterLines="50"/>
      <w:outlineLvl w:val="2"/>
    </w:pPr>
  </w:style>
  <w:style w:type="paragraph" w:customStyle="1" w:styleId="affff8">
    <w:name w:val="附录一级无"/>
    <w:basedOn w:val="af9"/>
    <w:rsid w:val="00904762"/>
    <w:pPr>
      <w:tabs>
        <w:tab w:val="clear" w:pos="360"/>
      </w:tabs>
      <w:spacing w:beforeLines="0" w:afterLines="0"/>
    </w:pPr>
    <w:rPr>
      <w:rFonts w:ascii="宋体" w:eastAsia="宋体"/>
      <w:szCs w:val="21"/>
    </w:rPr>
  </w:style>
  <w:style w:type="paragraph" w:customStyle="1" w:styleId="aff">
    <w:name w:val="附录字母编号列项（一级）"/>
    <w:qFormat/>
    <w:rsid w:val="00904762"/>
    <w:pPr>
      <w:numPr>
        <w:numId w:val="6"/>
      </w:numPr>
    </w:pPr>
    <w:rPr>
      <w:rFonts w:ascii="宋体" w:eastAsia="宋体" w:hAnsi="Times New Roman" w:cs="Times New Roman"/>
      <w:noProof/>
      <w:kern w:val="0"/>
      <w:szCs w:val="20"/>
    </w:rPr>
  </w:style>
  <w:style w:type="paragraph" w:styleId="ad">
    <w:name w:val="footnote text"/>
    <w:basedOn w:val="aff1"/>
    <w:link w:val="Char4"/>
    <w:rsid w:val="00904762"/>
    <w:pPr>
      <w:numPr>
        <w:numId w:val="7"/>
      </w:numPr>
      <w:snapToGrid w:val="0"/>
      <w:jc w:val="left"/>
    </w:pPr>
    <w:rPr>
      <w:rFonts w:ascii="宋体" w:eastAsia="宋体" w:hAnsi="Times New Roman" w:cs="Times New Roman"/>
      <w:sz w:val="18"/>
      <w:szCs w:val="18"/>
    </w:rPr>
  </w:style>
  <w:style w:type="character" w:customStyle="1" w:styleId="Char4">
    <w:name w:val="脚注文本 Char"/>
    <w:basedOn w:val="aff2"/>
    <w:link w:val="ad"/>
    <w:rsid w:val="00904762"/>
    <w:rPr>
      <w:rFonts w:ascii="宋体" w:eastAsia="宋体" w:hAnsi="Times New Roman" w:cs="Times New Roman"/>
      <w:sz w:val="18"/>
      <w:szCs w:val="18"/>
    </w:rPr>
  </w:style>
  <w:style w:type="character" w:styleId="affff9">
    <w:name w:val="footnote reference"/>
    <w:semiHidden/>
    <w:rsid w:val="00904762"/>
    <w:rPr>
      <w:vertAlign w:val="superscript"/>
    </w:rPr>
  </w:style>
  <w:style w:type="paragraph" w:customStyle="1" w:styleId="affffa">
    <w:name w:val="列项说明"/>
    <w:basedOn w:val="aff1"/>
    <w:rsid w:val="00904762"/>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b">
    <w:name w:val="列项说明数字编号"/>
    <w:rsid w:val="00904762"/>
    <w:pPr>
      <w:ind w:leftChars="400" w:left="600" w:hangingChars="200" w:hanging="200"/>
    </w:pPr>
    <w:rPr>
      <w:rFonts w:ascii="宋体" w:eastAsia="宋体" w:hAnsi="Times New Roman" w:cs="Times New Roman"/>
      <w:kern w:val="0"/>
      <w:szCs w:val="20"/>
    </w:rPr>
  </w:style>
  <w:style w:type="paragraph" w:customStyle="1" w:styleId="affffc">
    <w:name w:val="目次、索引正文"/>
    <w:rsid w:val="00904762"/>
    <w:pPr>
      <w:spacing w:line="320" w:lineRule="exact"/>
      <w:jc w:val="both"/>
    </w:pPr>
    <w:rPr>
      <w:rFonts w:ascii="宋体" w:eastAsia="宋体" w:hAnsi="Times New Roman" w:cs="Times New Roman"/>
      <w:kern w:val="0"/>
      <w:szCs w:val="20"/>
    </w:rPr>
  </w:style>
  <w:style w:type="paragraph" w:styleId="3">
    <w:name w:val="toc 3"/>
    <w:basedOn w:val="aff1"/>
    <w:next w:val="aff1"/>
    <w:autoRedefine/>
    <w:uiPriority w:val="39"/>
    <w:rsid w:val="00904762"/>
    <w:pPr>
      <w:tabs>
        <w:tab w:val="right" w:leader="dot" w:pos="9241"/>
      </w:tabs>
      <w:ind w:firstLineChars="100" w:firstLine="102"/>
      <w:jc w:val="left"/>
    </w:pPr>
    <w:rPr>
      <w:rFonts w:ascii="宋体" w:eastAsia="宋体" w:hAnsi="Times New Roman" w:cs="Times New Roman"/>
      <w:szCs w:val="21"/>
    </w:rPr>
  </w:style>
  <w:style w:type="paragraph" w:styleId="5">
    <w:name w:val="toc 5"/>
    <w:basedOn w:val="aff1"/>
    <w:next w:val="aff1"/>
    <w:autoRedefine/>
    <w:semiHidden/>
    <w:rsid w:val="00904762"/>
    <w:pPr>
      <w:tabs>
        <w:tab w:val="right" w:leader="dot" w:pos="9241"/>
      </w:tabs>
      <w:ind w:firstLineChars="300" w:firstLine="300"/>
      <w:jc w:val="left"/>
    </w:pPr>
    <w:rPr>
      <w:rFonts w:ascii="宋体" w:eastAsia="宋体" w:hAnsi="Times New Roman" w:cs="Times New Roman"/>
      <w:szCs w:val="21"/>
    </w:rPr>
  </w:style>
  <w:style w:type="paragraph" w:styleId="6">
    <w:name w:val="toc 6"/>
    <w:basedOn w:val="aff1"/>
    <w:next w:val="aff1"/>
    <w:autoRedefine/>
    <w:semiHidden/>
    <w:rsid w:val="00904762"/>
    <w:pPr>
      <w:tabs>
        <w:tab w:val="right" w:leader="dot" w:pos="9241"/>
      </w:tabs>
      <w:ind w:firstLineChars="400" w:firstLine="403"/>
      <w:jc w:val="left"/>
    </w:pPr>
    <w:rPr>
      <w:rFonts w:ascii="宋体" w:eastAsia="宋体" w:hAnsi="Times New Roman" w:cs="Times New Roman"/>
      <w:szCs w:val="21"/>
    </w:rPr>
  </w:style>
  <w:style w:type="paragraph" w:styleId="7">
    <w:name w:val="toc 7"/>
    <w:basedOn w:val="aff1"/>
    <w:next w:val="aff1"/>
    <w:autoRedefine/>
    <w:semiHidden/>
    <w:rsid w:val="00904762"/>
    <w:pPr>
      <w:tabs>
        <w:tab w:val="right" w:leader="dot" w:pos="9241"/>
      </w:tabs>
      <w:ind w:firstLineChars="500" w:firstLine="505"/>
      <w:jc w:val="left"/>
    </w:pPr>
    <w:rPr>
      <w:rFonts w:ascii="宋体" w:eastAsia="宋体" w:hAnsi="Times New Roman" w:cs="Times New Roman"/>
      <w:szCs w:val="21"/>
    </w:rPr>
  </w:style>
  <w:style w:type="paragraph" w:styleId="8">
    <w:name w:val="toc 8"/>
    <w:basedOn w:val="aff1"/>
    <w:next w:val="aff1"/>
    <w:autoRedefine/>
    <w:semiHidden/>
    <w:rsid w:val="00904762"/>
    <w:pPr>
      <w:tabs>
        <w:tab w:val="right" w:leader="dot" w:pos="9241"/>
      </w:tabs>
      <w:ind w:firstLineChars="600" w:firstLine="607"/>
      <w:jc w:val="left"/>
    </w:pPr>
    <w:rPr>
      <w:rFonts w:ascii="宋体" w:eastAsia="宋体" w:hAnsi="Times New Roman" w:cs="Times New Roman"/>
      <w:szCs w:val="21"/>
    </w:rPr>
  </w:style>
  <w:style w:type="paragraph" w:styleId="9">
    <w:name w:val="toc 9"/>
    <w:basedOn w:val="aff1"/>
    <w:next w:val="aff1"/>
    <w:autoRedefine/>
    <w:semiHidden/>
    <w:rsid w:val="00904762"/>
    <w:pPr>
      <w:ind w:left="1470"/>
      <w:jc w:val="left"/>
    </w:pPr>
    <w:rPr>
      <w:rFonts w:ascii="Times New Roman" w:eastAsia="宋体" w:hAnsi="Times New Roman" w:cs="Times New Roman"/>
      <w:sz w:val="20"/>
      <w:szCs w:val="20"/>
    </w:rPr>
  </w:style>
  <w:style w:type="paragraph" w:customStyle="1" w:styleId="affffd">
    <w:name w:val="其他标准标志"/>
    <w:basedOn w:val="afff"/>
    <w:rsid w:val="00904762"/>
    <w:pPr>
      <w:framePr w:w="6101" w:wrap="around" w:vAnchor="page" w:hAnchor="page" w:x="4673" w:y="942"/>
    </w:pPr>
    <w:rPr>
      <w:w w:val="130"/>
    </w:rPr>
  </w:style>
  <w:style w:type="paragraph" w:customStyle="1" w:styleId="affffe">
    <w:name w:val="其他标准称谓"/>
    <w:next w:val="aff1"/>
    <w:rsid w:val="00904762"/>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
    <w:name w:val="其他发布部门"/>
    <w:basedOn w:val="afff8"/>
    <w:rsid w:val="00904762"/>
    <w:pPr>
      <w:framePr w:wrap="around" w:y="15310"/>
      <w:spacing w:line="0" w:lineRule="atLeast"/>
    </w:pPr>
    <w:rPr>
      <w:rFonts w:ascii="黑体" w:eastAsia="黑体"/>
      <w:b w:val="0"/>
    </w:rPr>
  </w:style>
  <w:style w:type="paragraph" w:customStyle="1" w:styleId="afffff0">
    <w:name w:val="前言、引言标题"/>
    <w:next w:val="aff6"/>
    <w:rsid w:val="00904762"/>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1">
    <w:name w:val="三级无"/>
    <w:basedOn w:val="a4"/>
    <w:rsid w:val="00904762"/>
    <w:pPr>
      <w:spacing w:beforeLines="0" w:afterLines="0"/>
    </w:pPr>
    <w:rPr>
      <w:rFonts w:ascii="宋体" w:eastAsia="宋体"/>
    </w:rPr>
  </w:style>
  <w:style w:type="paragraph" w:customStyle="1" w:styleId="afffff2">
    <w:name w:val="实施日期"/>
    <w:rsid w:val="00904762"/>
    <w:pPr>
      <w:framePr w:w="3997" w:h="471" w:hRule="exact" w:vSpace="181" w:wrap="around" w:vAnchor="page" w:hAnchor="page" w:x="7089" w:y="14097"/>
      <w:jc w:val="right"/>
    </w:pPr>
    <w:rPr>
      <w:rFonts w:ascii="Times New Roman" w:eastAsia="黑体" w:hAnsi="Times New Roman" w:cs="Times New Roman"/>
      <w:kern w:val="0"/>
      <w:sz w:val="28"/>
      <w:szCs w:val="20"/>
    </w:rPr>
  </w:style>
  <w:style w:type="paragraph" w:customStyle="1" w:styleId="afffff3">
    <w:name w:val="示例后文字"/>
    <w:basedOn w:val="aff6"/>
    <w:next w:val="aff6"/>
    <w:qFormat/>
    <w:rsid w:val="00904762"/>
    <w:pPr>
      <w:ind w:firstLine="360"/>
    </w:pPr>
    <w:rPr>
      <w:sz w:val="18"/>
    </w:rPr>
  </w:style>
  <w:style w:type="paragraph" w:customStyle="1" w:styleId="afffff4">
    <w:name w:val="首示例"/>
    <w:next w:val="aff6"/>
    <w:link w:val="Char5"/>
    <w:qFormat/>
    <w:rsid w:val="00904762"/>
    <w:pPr>
      <w:tabs>
        <w:tab w:val="num" w:pos="360"/>
      </w:tabs>
    </w:pPr>
    <w:rPr>
      <w:rFonts w:ascii="宋体" w:eastAsia="宋体" w:hAnsi="宋体" w:cs="Times New Roman"/>
      <w:sz w:val="18"/>
      <w:szCs w:val="18"/>
    </w:rPr>
  </w:style>
  <w:style w:type="character" w:customStyle="1" w:styleId="Char5">
    <w:name w:val="首示例 Char"/>
    <w:link w:val="afffff4"/>
    <w:rsid w:val="00904762"/>
    <w:rPr>
      <w:rFonts w:ascii="宋体" w:eastAsia="宋体" w:hAnsi="宋体" w:cs="Times New Roman"/>
      <w:sz w:val="18"/>
      <w:szCs w:val="18"/>
    </w:rPr>
  </w:style>
  <w:style w:type="paragraph" w:customStyle="1" w:styleId="afffff5">
    <w:name w:val="四级无"/>
    <w:basedOn w:val="a5"/>
    <w:rsid w:val="00904762"/>
    <w:pPr>
      <w:spacing w:beforeLines="0" w:afterLines="0"/>
    </w:pPr>
    <w:rPr>
      <w:rFonts w:ascii="宋体" w:eastAsia="宋体"/>
    </w:rPr>
  </w:style>
  <w:style w:type="paragraph" w:styleId="11">
    <w:name w:val="index 1"/>
    <w:basedOn w:val="aff1"/>
    <w:next w:val="aff6"/>
    <w:rsid w:val="00904762"/>
    <w:pPr>
      <w:tabs>
        <w:tab w:val="right" w:leader="dot" w:pos="9299"/>
      </w:tabs>
      <w:jc w:val="left"/>
    </w:pPr>
    <w:rPr>
      <w:rFonts w:ascii="宋体" w:eastAsia="宋体" w:hAnsi="Times New Roman" w:cs="Times New Roman"/>
      <w:szCs w:val="21"/>
    </w:rPr>
  </w:style>
  <w:style w:type="paragraph" w:styleId="20">
    <w:name w:val="index 2"/>
    <w:basedOn w:val="aff1"/>
    <w:next w:val="aff1"/>
    <w:autoRedefine/>
    <w:rsid w:val="00904762"/>
    <w:pPr>
      <w:ind w:left="420" w:hanging="210"/>
      <w:jc w:val="left"/>
    </w:pPr>
    <w:rPr>
      <w:rFonts w:ascii="Calibri" w:eastAsia="宋体" w:hAnsi="Calibri" w:cs="Times New Roman"/>
      <w:sz w:val="20"/>
      <w:szCs w:val="20"/>
    </w:rPr>
  </w:style>
  <w:style w:type="paragraph" w:styleId="30">
    <w:name w:val="index 3"/>
    <w:basedOn w:val="aff1"/>
    <w:next w:val="aff1"/>
    <w:autoRedefine/>
    <w:rsid w:val="00904762"/>
    <w:pPr>
      <w:ind w:left="630" w:hanging="210"/>
      <w:jc w:val="left"/>
    </w:pPr>
    <w:rPr>
      <w:rFonts w:ascii="Calibri" w:eastAsia="宋体" w:hAnsi="Calibri" w:cs="Times New Roman"/>
      <w:sz w:val="20"/>
      <w:szCs w:val="20"/>
    </w:rPr>
  </w:style>
  <w:style w:type="paragraph" w:styleId="40">
    <w:name w:val="index 4"/>
    <w:basedOn w:val="aff1"/>
    <w:next w:val="aff1"/>
    <w:autoRedefine/>
    <w:rsid w:val="00904762"/>
    <w:pPr>
      <w:ind w:left="840" w:hanging="210"/>
      <w:jc w:val="left"/>
    </w:pPr>
    <w:rPr>
      <w:rFonts w:ascii="Calibri" w:eastAsia="宋体" w:hAnsi="Calibri" w:cs="Times New Roman"/>
      <w:sz w:val="20"/>
      <w:szCs w:val="20"/>
    </w:rPr>
  </w:style>
  <w:style w:type="paragraph" w:styleId="50">
    <w:name w:val="index 5"/>
    <w:basedOn w:val="aff1"/>
    <w:next w:val="aff1"/>
    <w:autoRedefine/>
    <w:rsid w:val="00904762"/>
    <w:pPr>
      <w:ind w:left="1050" w:hanging="210"/>
      <w:jc w:val="left"/>
    </w:pPr>
    <w:rPr>
      <w:rFonts w:ascii="Calibri" w:eastAsia="宋体" w:hAnsi="Calibri" w:cs="Times New Roman"/>
      <w:sz w:val="20"/>
      <w:szCs w:val="20"/>
    </w:rPr>
  </w:style>
  <w:style w:type="paragraph" w:styleId="60">
    <w:name w:val="index 6"/>
    <w:basedOn w:val="aff1"/>
    <w:next w:val="aff1"/>
    <w:autoRedefine/>
    <w:rsid w:val="00904762"/>
    <w:pPr>
      <w:ind w:left="1260" w:hanging="210"/>
      <w:jc w:val="left"/>
    </w:pPr>
    <w:rPr>
      <w:rFonts w:ascii="Calibri" w:eastAsia="宋体" w:hAnsi="Calibri" w:cs="Times New Roman"/>
      <w:sz w:val="20"/>
      <w:szCs w:val="20"/>
    </w:rPr>
  </w:style>
  <w:style w:type="paragraph" w:styleId="70">
    <w:name w:val="index 7"/>
    <w:basedOn w:val="aff1"/>
    <w:next w:val="aff1"/>
    <w:autoRedefine/>
    <w:rsid w:val="00904762"/>
    <w:pPr>
      <w:ind w:left="1470" w:hanging="210"/>
      <w:jc w:val="left"/>
    </w:pPr>
    <w:rPr>
      <w:rFonts w:ascii="Calibri" w:eastAsia="宋体" w:hAnsi="Calibri" w:cs="Times New Roman"/>
      <w:sz w:val="20"/>
      <w:szCs w:val="20"/>
    </w:rPr>
  </w:style>
  <w:style w:type="paragraph" w:styleId="80">
    <w:name w:val="index 8"/>
    <w:basedOn w:val="aff1"/>
    <w:next w:val="aff1"/>
    <w:autoRedefine/>
    <w:rsid w:val="00904762"/>
    <w:pPr>
      <w:ind w:left="1680" w:hanging="210"/>
      <w:jc w:val="left"/>
    </w:pPr>
    <w:rPr>
      <w:rFonts w:ascii="Calibri" w:eastAsia="宋体" w:hAnsi="Calibri" w:cs="Times New Roman"/>
      <w:sz w:val="20"/>
      <w:szCs w:val="20"/>
    </w:rPr>
  </w:style>
  <w:style w:type="paragraph" w:styleId="90">
    <w:name w:val="index 9"/>
    <w:basedOn w:val="aff1"/>
    <w:next w:val="aff1"/>
    <w:autoRedefine/>
    <w:rsid w:val="00904762"/>
    <w:pPr>
      <w:ind w:left="1890" w:hanging="210"/>
      <w:jc w:val="left"/>
    </w:pPr>
    <w:rPr>
      <w:rFonts w:ascii="Calibri" w:eastAsia="宋体" w:hAnsi="Calibri" w:cs="Times New Roman"/>
      <w:sz w:val="20"/>
      <w:szCs w:val="20"/>
    </w:rPr>
  </w:style>
  <w:style w:type="paragraph" w:styleId="afffff6">
    <w:name w:val="index heading"/>
    <w:basedOn w:val="aff1"/>
    <w:next w:val="11"/>
    <w:rsid w:val="00904762"/>
    <w:pPr>
      <w:spacing w:before="120" w:after="120"/>
      <w:jc w:val="center"/>
    </w:pPr>
    <w:rPr>
      <w:rFonts w:ascii="Calibri" w:eastAsia="宋体" w:hAnsi="Calibri" w:cs="Times New Roman"/>
      <w:b/>
      <w:bCs/>
      <w:iCs/>
      <w:szCs w:val="20"/>
    </w:rPr>
  </w:style>
  <w:style w:type="paragraph" w:styleId="afffff7">
    <w:name w:val="caption"/>
    <w:basedOn w:val="aff1"/>
    <w:next w:val="aff1"/>
    <w:qFormat/>
    <w:rsid w:val="00904762"/>
    <w:pPr>
      <w:spacing w:before="152" w:after="160"/>
    </w:pPr>
    <w:rPr>
      <w:rFonts w:ascii="Arial" w:eastAsia="黑体" w:hAnsi="Arial" w:cs="Arial"/>
      <w:sz w:val="20"/>
      <w:szCs w:val="20"/>
    </w:rPr>
  </w:style>
  <w:style w:type="paragraph" w:customStyle="1" w:styleId="afffff8">
    <w:name w:val="条文脚注"/>
    <w:basedOn w:val="ad"/>
    <w:rsid w:val="00904762"/>
    <w:pPr>
      <w:numPr>
        <w:numId w:val="0"/>
      </w:numPr>
      <w:jc w:val="both"/>
    </w:pPr>
  </w:style>
  <w:style w:type="paragraph" w:customStyle="1" w:styleId="afffff9">
    <w:name w:val="图标脚注说明"/>
    <w:basedOn w:val="aff6"/>
    <w:rsid w:val="00904762"/>
    <w:pPr>
      <w:ind w:left="840" w:firstLineChars="0" w:hanging="420"/>
    </w:pPr>
    <w:rPr>
      <w:sz w:val="18"/>
      <w:szCs w:val="18"/>
    </w:rPr>
  </w:style>
  <w:style w:type="paragraph" w:customStyle="1" w:styleId="a7">
    <w:name w:val="图表脚注说明"/>
    <w:basedOn w:val="aff1"/>
    <w:rsid w:val="00904762"/>
    <w:pPr>
      <w:numPr>
        <w:numId w:val="30"/>
      </w:numPr>
    </w:pPr>
    <w:rPr>
      <w:rFonts w:ascii="宋体" w:eastAsia="宋体" w:hAnsi="Times New Roman" w:cs="Times New Roman"/>
      <w:sz w:val="18"/>
      <w:szCs w:val="18"/>
    </w:rPr>
  </w:style>
  <w:style w:type="paragraph" w:customStyle="1" w:styleId="afffffa">
    <w:name w:val="图的脚注"/>
    <w:next w:val="aff6"/>
    <w:autoRedefine/>
    <w:qFormat/>
    <w:rsid w:val="00904762"/>
    <w:pPr>
      <w:widowControl w:val="0"/>
      <w:ind w:leftChars="200" w:left="840" w:hangingChars="200" w:hanging="420"/>
      <w:jc w:val="both"/>
    </w:pPr>
    <w:rPr>
      <w:rFonts w:ascii="宋体" w:eastAsia="宋体" w:hAnsi="Times New Roman" w:cs="Times New Roman"/>
      <w:kern w:val="0"/>
      <w:sz w:val="18"/>
      <w:szCs w:val="20"/>
    </w:rPr>
  </w:style>
  <w:style w:type="paragraph" w:styleId="afffffb">
    <w:name w:val="endnote text"/>
    <w:basedOn w:val="aff1"/>
    <w:link w:val="Char6"/>
    <w:semiHidden/>
    <w:rsid w:val="00904762"/>
    <w:pPr>
      <w:snapToGrid w:val="0"/>
      <w:jc w:val="left"/>
    </w:pPr>
    <w:rPr>
      <w:rFonts w:ascii="Times New Roman" w:eastAsia="宋体" w:hAnsi="Times New Roman" w:cs="Times New Roman"/>
      <w:szCs w:val="24"/>
    </w:rPr>
  </w:style>
  <w:style w:type="character" w:customStyle="1" w:styleId="Char6">
    <w:name w:val="尾注文本 Char"/>
    <w:basedOn w:val="aff2"/>
    <w:link w:val="afffffb"/>
    <w:semiHidden/>
    <w:rsid w:val="00904762"/>
    <w:rPr>
      <w:rFonts w:ascii="Times New Roman" w:eastAsia="宋体" w:hAnsi="Times New Roman" w:cs="Times New Roman"/>
      <w:szCs w:val="24"/>
    </w:rPr>
  </w:style>
  <w:style w:type="character" w:styleId="afffffc">
    <w:name w:val="endnote reference"/>
    <w:semiHidden/>
    <w:rsid w:val="00904762"/>
    <w:rPr>
      <w:vertAlign w:val="superscript"/>
    </w:rPr>
  </w:style>
  <w:style w:type="paragraph" w:styleId="afffffd">
    <w:name w:val="Document Map"/>
    <w:basedOn w:val="aff1"/>
    <w:link w:val="Char7"/>
    <w:semiHidden/>
    <w:rsid w:val="00904762"/>
    <w:pPr>
      <w:shd w:val="clear" w:color="auto" w:fill="000080"/>
    </w:pPr>
    <w:rPr>
      <w:rFonts w:ascii="Times New Roman" w:eastAsia="宋体" w:hAnsi="Times New Roman" w:cs="Times New Roman"/>
      <w:szCs w:val="24"/>
    </w:rPr>
  </w:style>
  <w:style w:type="character" w:customStyle="1" w:styleId="Char7">
    <w:name w:val="文档结构图 Char"/>
    <w:basedOn w:val="aff2"/>
    <w:link w:val="afffffd"/>
    <w:semiHidden/>
    <w:rsid w:val="00904762"/>
    <w:rPr>
      <w:rFonts w:ascii="Times New Roman" w:eastAsia="宋体" w:hAnsi="Times New Roman" w:cs="Times New Roman"/>
      <w:szCs w:val="24"/>
      <w:shd w:val="clear" w:color="auto" w:fill="000080"/>
    </w:rPr>
  </w:style>
  <w:style w:type="paragraph" w:customStyle="1" w:styleId="afffffe">
    <w:name w:val="文献分类号"/>
    <w:rsid w:val="00904762"/>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
    <w:name w:val="五级无"/>
    <w:basedOn w:val="a6"/>
    <w:rsid w:val="00904762"/>
    <w:pPr>
      <w:spacing w:beforeLines="0" w:afterLines="0"/>
    </w:pPr>
    <w:rPr>
      <w:rFonts w:ascii="宋体" w:eastAsia="宋体"/>
    </w:rPr>
  </w:style>
  <w:style w:type="character" w:styleId="affffff0">
    <w:name w:val="page number"/>
    <w:rsid w:val="00904762"/>
    <w:rPr>
      <w:rFonts w:ascii="Times New Roman" w:eastAsia="宋体" w:hAnsi="Times New Roman"/>
      <w:sz w:val="18"/>
    </w:rPr>
  </w:style>
  <w:style w:type="paragraph" w:customStyle="1" w:styleId="affffff1">
    <w:name w:val="一级无"/>
    <w:basedOn w:val="a2"/>
    <w:rsid w:val="00904762"/>
    <w:pPr>
      <w:spacing w:beforeLines="0" w:afterLines="0"/>
    </w:pPr>
    <w:rPr>
      <w:rFonts w:ascii="宋体" w:eastAsia="宋体"/>
    </w:rPr>
  </w:style>
  <w:style w:type="character" w:styleId="affffff2">
    <w:name w:val="FollowedHyperlink"/>
    <w:rsid w:val="00904762"/>
    <w:rPr>
      <w:color w:val="800080"/>
      <w:u w:val="single"/>
    </w:rPr>
  </w:style>
  <w:style w:type="paragraph" w:customStyle="1" w:styleId="af6">
    <w:name w:val="正文表标题"/>
    <w:next w:val="aff6"/>
    <w:rsid w:val="00904762"/>
    <w:pPr>
      <w:numPr>
        <w:numId w:val="10"/>
      </w:numPr>
      <w:spacing w:beforeLines="50" w:afterLines="50"/>
      <w:jc w:val="center"/>
    </w:pPr>
    <w:rPr>
      <w:rFonts w:ascii="黑体" w:eastAsia="黑体" w:hAnsi="Times New Roman" w:cs="Times New Roman"/>
      <w:kern w:val="0"/>
      <w:szCs w:val="20"/>
    </w:rPr>
  </w:style>
  <w:style w:type="paragraph" w:customStyle="1" w:styleId="affffff3">
    <w:name w:val="正文公式编号制表符"/>
    <w:basedOn w:val="aff6"/>
    <w:next w:val="aff6"/>
    <w:qFormat/>
    <w:rsid w:val="00904762"/>
    <w:pPr>
      <w:ind w:firstLineChars="0" w:firstLine="0"/>
    </w:pPr>
  </w:style>
  <w:style w:type="paragraph" w:customStyle="1" w:styleId="af1">
    <w:name w:val="正文图标题"/>
    <w:next w:val="aff6"/>
    <w:rsid w:val="00904762"/>
    <w:pPr>
      <w:numPr>
        <w:numId w:val="11"/>
      </w:numPr>
      <w:spacing w:beforeLines="50" w:afterLines="50"/>
      <w:jc w:val="center"/>
    </w:pPr>
    <w:rPr>
      <w:rFonts w:ascii="黑体" w:eastAsia="黑体" w:hAnsi="Times New Roman" w:cs="Times New Roman"/>
      <w:kern w:val="0"/>
      <w:szCs w:val="20"/>
    </w:rPr>
  </w:style>
  <w:style w:type="paragraph" w:customStyle="1" w:styleId="affffff4">
    <w:name w:val="终结线"/>
    <w:basedOn w:val="aff1"/>
    <w:rsid w:val="00904762"/>
    <w:pPr>
      <w:framePr w:hSpace="181" w:vSpace="181" w:wrap="around" w:vAnchor="text" w:hAnchor="margin" w:xAlign="center" w:y="285"/>
    </w:pPr>
    <w:rPr>
      <w:rFonts w:ascii="Times New Roman" w:eastAsia="宋体" w:hAnsi="Times New Roman" w:cs="Times New Roman"/>
      <w:szCs w:val="24"/>
    </w:rPr>
  </w:style>
  <w:style w:type="paragraph" w:customStyle="1" w:styleId="affffff5">
    <w:name w:val="其他发布日期"/>
    <w:rsid w:val="00904762"/>
    <w:pPr>
      <w:framePr w:w="3997" w:h="471" w:hRule="exact" w:vSpace="181" w:wrap="around" w:vAnchor="page" w:hAnchor="page" w:x="1419" w:y="14097" w:anchorLock="1"/>
    </w:pPr>
    <w:rPr>
      <w:rFonts w:ascii="Times New Roman" w:eastAsia="黑体" w:hAnsi="Times New Roman" w:cs="Times New Roman"/>
      <w:kern w:val="0"/>
      <w:sz w:val="28"/>
      <w:szCs w:val="20"/>
    </w:rPr>
  </w:style>
  <w:style w:type="paragraph" w:customStyle="1" w:styleId="affffff6">
    <w:name w:val="其他实施日期"/>
    <w:basedOn w:val="afffff2"/>
    <w:rsid w:val="00904762"/>
    <w:pPr>
      <w:framePr w:wrap="around"/>
    </w:pPr>
  </w:style>
  <w:style w:type="paragraph" w:customStyle="1" w:styleId="21">
    <w:name w:val="封面标准名称2"/>
    <w:basedOn w:val="afffb"/>
    <w:rsid w:val="00904762"/>
    <w:pPr>
      <w:framePr w:wrap="around" w:y="4469"/>
      <w:spacing w:beforeLines="630"/>
    </w:pPr>
  </w:style>
  <w:style w:type="paragraph" w:customStyle="1" w:styleId="22">
    <w:name w:val="封面标准英文名称2"/>
    <w:basedOn w:val="afffc"/>
    <w:rsid w:val="00904762"/>
    <w:pPr>
      <w:framePr w:wrap="around" w:y="4469"/>
    </w:pPr>
  </w:style>
  <w:style w:type="paragraph" w:customStyle="1" w:styleId="23">
    <w:name w:val="封面一致性程度标识2"/>
    <w:basedOn w:val="afffd"/>
    <w:rsid w:val="00904762"/>
    <w:pPr>
      <w:framePr w:wrap="around" w:y="4469"/>
    </w:pPr>
  </w:style>
  <w:style w:type="paragraph" w:customStyle="1" w:styleId="24">
    <w:name w:val="封面标准文稿类别2"/>
    <w:basedOn w:val="afffe"/>
    <w:rsid w:val="00904762"/>
    <w:pPr>
      <w:framePr w:wrap="around" w:y="4469"/>
    </w:pPr>
  </w:style>
  <w:style w:type="paragraph" w:customStyle="1" w:styleId="25">
    <w:name w:val="封面标准文稿编辑信息2"/>
    <w:basedOn w:val="affff"/>
    <w:rsid w:val="00904762"/>
    <w:pPr>
      <w:framePr w:wrap="around" w:y="4469"/>
    </w:pPr>
  </w:style>
  <w:style w:type="paragraph" w:customStyle="1" w:styleId="affa">
    <w:name w:val="示例内容"/>
    <w:rsid w:val="00904762"/>
    <w:pPr>
      <w:ind w:firstLineChars="200" w:firstLine="200"/>
    </w:pPr>
    <w:rPr>
      <w:rFonts w:ascii="宋体" w:eastAsia="宋体" w:hAnsi="Times New Roman" w:cs="Times New Roman"/>
      <w:noProof/>
      <w:kern w:val="0"/>
      <w:sz w:val="18"/>
      <w:szCs w:val="18"/>
    </w:rPr>
  </w:style>
  <w:style w:type="paragraph" w:styleId="12">
    <w:name w:val="toc 1"/>
    <w:basedOn w:val="aff1"/>
    <w:next w:val="aff1"/>
    <w:autoRedefine/>
    <w:uiPriority w:val="39"/>
    <w:rsid w:val="00904762"/>
    <w:pPr>
      <w:tabs>
        <w:tab w:val="right" w:leader="dot" w:pos="9241"/>
      </w:tabs>
      <w:spacing w:beforeLines="25" w:afterLines="25"/>
      <w:jc w:val="left"/>
    </w:pPr>
    <w:rPr>
      <w:rFonts w:ascii="宋体" w:eastAsia="宋体" w:hAnsi="Times New Roman" w:cs="Times New Roman"/>
      <w:szCs w:val="21"/>
    </w:rPr>
  </w:style>
  <w:style w:type="paragraph" w:styleId="26">
    <w:name w:val="toc 2"/>
    <w:basedOn w:val="aff1"/>
    <w:next w:val="aff1"/>
    <w:autoRedefine/>
    <w:semiHidden/>
    <w:rsid w:val="00904762"/>
    <w:pPr>
      <w:tabs>
        <w:tab w:val="right" w:leader="dot" w:pos="9241"/>
      </w:tabs>
    </w:pPr>
    <w:rPr>
      <w:rFonts w:ascii="宋体" w:eastAsia="宋体" w:hAnsi="Times New Roman" w:cs="Times New Roman"/>
      <w:szCs w:val="21"/>
    </w:rPr>
  </w:style>
  <w:style w:type="paragraph" w:customStyle="1" w:styleId="affffff7">
    <w:name w:val="标准名称"/>
    <w:basedOn w:val="aff9"/>
    <w:link w:val="Char8"/>
    <w:qFormat/>
    <w:rsid w:val="00904762"/>
  </w:style>
  <w:style w:type="character" w:styleId="affffff8">
    <w:name w:val="Placeholder Text"/>
    <w:basedOn w:val="aff2"/>
    <w:uiPriority w:val="99"/>
    <w:semiHidden/>
    <w:rsid w:val="00904762"/>
    <w:rPr>
      <w:color w:val="808080"/>
    </w:rPr>
  </w:style>
  <w:style w:type="character" w:customStyle="1" w:styleId="Char0">
    <w:name w:val="目次、标准名称标题 Char"/>
    <w:basedOn w:val="aff2"/>
    <w:link w:val="aff9"/>
    <w:rsid w:val="00904762"/>
    <w:rPr>
      <w:rFonts w:ascii="黑体" w:eastAsia="黑体" w:hAnsi="Times New Roman" w:cs="Times New Roman"/>
      <w:kern w:val="0"/>
      <w:sz w:val="32"/>
      <w:szCs w:val="20"/>
      <w:shd w:val="clear" w:color="FFFFFF" w:fill="FFFFFF"/>
    </w:rPr>
  </w:style>
  <w:style w:type="character" w:customStyle="1" w:styleId="Char8">
    <w:name w:val="标准名称 Char"/>
    <w:basedOn w:val="Char0"/>
    <w:link w:val="affffff7"/>
    <w:rsid w:val="00904762"/>
    <w:rPr>
      <w:rFonts w:ascii="黑体" w:eastAsia="黑体" w:hAnsi="Times New Roman" w:cs="Times New Roman"/>
      <w:kern w:val="0"/>
      <w:sz w:val="32"/>
      <w:szCs w:val="20"/>
      <w:shd w:val="clear" w:color="FFFFFF" w:fill="FFFFFF"/>
    </w:rPr>
  </w:style>
  <w:style w:type="paragraph" w:styleId="affffff9">
    <w:name w:val="Balloon Text"/>
    <w:basedOn w:val="aff1"/>
    <w:link w:val="Char9"/>
    <w:rsid w:val="00904762"/>
    <w:rPr>
      <w:rFonts w:ascii="Times New Roman" w:eastAsia="宋体" w:hAnsi="Times New Roman" w:cs="Times New Roman"/>
      <w:sz w:val="18"/>
      <w:szCs w:val="18"/>
    </w:rPr>
  </w:style>
  <w:style w:type="character" w:customStyle="1" w:styleId="Char9">
    <w:name w:val="批注框文本 Char"/>
    <w:basedOn w:val="aff2"/>
    <w:link w:val="affffff9"/>
    <w:rsid w:val="00904762"/>
    <w:rPr>
      <w:rFonts w:ascii="Times New Roman" w:eastAsia="宋体" w:hAnsi="Times New Roman" w:cs="Times New Roman"/>
      <w:sz w:val="18"/>
      <w:szCs w:val="18"/>
    </w:rPr>
  </w:style>
  <w:style w:type="paragraph" w:styleId="affffffa">
    <w:name w:val="List Paragraph"/>
    <w:basedOn w:val="aff1"/>
    <w:uiPriority w:val="34"/>
    <w:qFormat/>
    <w:rsid w:val="00904762"/>
    <w:pPr>
      <w:ind w:firstLineChars="200" w:firstLine="420"/>
    </w:pPr>
  </w:style>
  <w:style w:type="numbering" w:customStyle="1" w:styleId="27">
    <w:name w:val="无列表2"/>
    <w:next w:val="aff4"/>
    <w:uiPriority w:val="99"/>
    <w:semiHidden/>
    <w:unhideWhenUsed/>
    <w:rsid w:val="0090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1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57</Pages>
  <Words>7201</Words>
  <Characters>41046</Characters>
  <Application>Microsoft Office Word</Application>
  <DocSecurity>0</DocSecurity>
  <Lines>342</Lines>
  <Paragraphs>96</Paragraphs>
  <ScaleCrop>false</ScaleCrop>
  <Company>微软中国</Company>
  <LinksUpToDate>false</LinksUpToDate>
  <CharactersWithSpaces>48151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li</dc:creator>
  <cp:keywords/>
  <dc:description/>
  <cp:lastModifiedBy>Tang li</cp:lastModifiedBy>
  <cp:revision>18</cp:revision>
  <dcterms:created xsi:type="dcterms:W3CDTF">2019-05-08T09:46:00Z</dcterms:created>
  <dcterms:modified xsi:type="dcterms:W3CDTF">2019-05-17T07:07:00Z</dcterms:modified>
</cp:coreProperties>
</file>