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2"/>
        <w:tblW w:w="5000" w:type="pct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single" w:color="DDDDDD" w:sz="4" w:space="0"/>
          <w:insideV w:val="single" w:color="DDDDDD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"/>
        <w:gridCol w:w="8087"/>
      </w:tblGrid>
      <w:tr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项目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BUG所在项目</w:t>
            </w:r>
          </w:p>
        </w:tc>
      </w:tr>
      <w:tr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问题类型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BUG：项目版本测试中出现的问题。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single" w:color="DDDDDD" w:sz="4" w:space="0"/>
            <w:insideV w:val="single" w:color="DDDDDD" w:sz="4" w:space="0"/>
          </w:tblBorders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概要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用简单的一句话来描述BUG，描述准确，不能有歧义，不能有错别字。带有终端标识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single" w:color="DDDDDD" w:sz="4" w:space="0"/>
            <w:insideV w:val="single" w:color="DDDDDD" w:sz="4" w:space="0"/>
          </w:tblBorders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模块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BUG影响的模块，可以是一个也可以是多个。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single" w:color="DDDDDD" w:sz="4" w:space="0"/>
            <w:insideV w:val="single" w:color="DDDDDD" w:sz="4" w:space="0"/>
          </w:tblBorders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标签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Bug所属功能或自定义标签。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single" w:color="DDDDDD" w:sz="4" w:space="0"/>
            <w:insideV w:val="single" w:color="DDDDDD" w:sz="4" w:space="0"/>
          </w:tblBorders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影响版本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发现BUG的版本号。可以是多个</w:t>
            </w:r>
          </w:p>
        </w:tc>
      </w:tr>
      <w:tr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分支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版本所在分支。</w:t>
            </w:r>
            <w:bookmarkStart w:id="0" w:name="_GoBack"/>
            <w:bookmarkEnd w:id="0"/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single" w:color="DDDDDD" w:sz="4" w:space="0"/>
            <w:insideV w:val="single" w:color="DDDDDD" w:sz="4" w:space="0"/>
          </w:tblBorders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环境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测试环境，浏览器，设备型号，系统版本，使用的软件，硬件设备等。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single" w:color="DDDDDD" w:sz="4" w:space="0"/>
            <w:insideV w:val="single" w:color="DDDDDD" w:sz="4" w:space="0"/>
          </w:tblBorders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描述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numPr>
                <w:ilvl w:val="0"/>
                <w:numId w:val="2"/>
              </w:numPr>
              <w:ind w:left="36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测试步骤：详细的、有次序的、每一步的操作步骤，包括输入的数据。需要书写的步骤不能含有冗余，只保留缺一不可的步骤。登录的账号密码，文件名，文件路径等。</w:t>
            </w:r>
          </w:p>
          <w:p>
            <w:pPr>
              <w:numPr>
                <w:ilvl w:val="0"/>
                <w:numId w:val="2"/>
              </w:numPr>
              <w:ind w:left="36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实际结果：详细描述BUG现象，具体的错误描述，包括界面显示、错误信息。</w:t>
            </w:r>
          </w:p>
          <w:p>
            <w:pPr>
              <w:numPr>
                <w:ilvl w:val="0"/>
                <w:numId w:val="2"/>
              </w:numPr>
              <w:ind w:left="36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预期结果：期望结果，可寻找需求文档或者设计文档等证据。</w:t>
            </w:r>
          </w:p>
          <w:p>
            <w:pPr>
              <w:numPr>
                <w:ilvl w:val="0"/>
                <w:numId w:val="2"/>
              </w:numPr>
              <w:ind w:left="36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分析：（1）端别对比，其他端是否也有这个问题。（2）环境对比，其他环境QA,灰度，线上是否也有这个问题。（3）软件对比，如WPS的问题还是OFFICE的问题导致（4）定位问题具体是哪个端别的，指向正确，减少BUG流转次数。（5）出现问题后用户是否还能正常操作，影响范围和级别。</w:t>
            </w:r>
          </w:p>
        </w:tc>
      </w:tr>
      <w:tr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优先级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问题的优先级表示其重要性，需要正确对待：</w:t>
            </w:r>
          </w:p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● 1级，High，严重(可对应目前BUG体系中的“非常严重”)：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严重问题主要为：系统无法执行、崩溃或严重资源不足、应用模块无法启动或异常退出、无法测试、造成系统不稳定。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具体基本上可分为：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○ 严重花屏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○ 内存泄漏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○ 用户数据丢失或破坏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○ 系统崩溃/死机/冻结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○ 模块无法启动或异常退出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○ 严重的数值计算错误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○ 功能设计与需求严重不符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○ 导致其它功能无法测试的错误</w:t>
            </w:r>
          </w:p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○ 功能未实现</w:t>
            </w:r>
          </w:p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○ 系统未优化（性能问题）</w:t>
            </w:r>
          </w:p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● 2级，Medium，主要（可对应目前BUG体系中的“主要”）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主要问题主要为：影响系统功能或操作，主要功能存在缺陷，但不会影响到系统稳定性。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具体基本上可分为：</w:t>
            </w:r>
          </w:p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○ 功能错误，细节未实现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○ 系统刷新错误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○ 语音或数据通讯错误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○ 轻微的数值计算错误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○ 系统所提供的功能或服务受到明显的影响</w:t>
            </w:r>
          </w:p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● 3级，Low，次要（可对应于目前BUG体系中的“次要”）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一般性问题主要为：界面、性能缺陷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具体基本上可分为：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○ 操作界面错误（包括数据窗口内列名定义、含义是否一致）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○ 边界条件显示错误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○ 提示信息错误（包括未给出信息、信息提示错误等）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○ 长时间操作无进度提示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○ 光标跳转设置不好，鼠标（光标）定位错误</w:t>
            </w:r>
          </w:p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● 4级，Lowest，轻微（可对应于目前BUG体系中的“轻微及建议”）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提示性问题主要为：易用性及建议性问题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具体基本上可分为：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○ 界面格式等不规范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○ 辅助说明描述不清楚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○ 操作时未给用户提示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○ 可输入区域和只读区域没有明显的区分标志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○ 个别不影响产品理解的错别字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○ 文字排列不整齐等一些小问题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○ 建议</w:t>
            </w:r>
          </w:p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注意：对于结构及硬件问题，由于产品测试部仅是进行辅助测试，碰到此类问题时，均将定位于等级“严重的”，具体情况由结构及硬件部门相关人员确认。</w:t>
            </w:r>
          </w:p>
          <w:p>
            <w:pPr>
              <w:ind w:left="0"/>
              <w:jc w:val="left"/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single" w:color="DDDDDD" w:sz="4" w:space="0"/>
            <w:insideV w:val="single" w:color="DDDDDD" w:sz="4" w:space="0"/>
          </w:tblBorders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复现率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每次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频繁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有时：需要找出必现规律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偶尔：找出复现规律或使用自动化工具复现，增加复现率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仅一次：尽量找出复现规律或使用自动化工具复现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single" w:color="DDDDDD" w:sz="4" w:space="0"/>
            <w:insideV w:val="single" w:color="DDDDDD" w:sz="4" w:space="0"/>
          </w:tblBorders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到期日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期望此次Bug修复的最终时间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single" w:color="DDDDDD" w:sz="4" w:space="0"/>
            <w:insideV w:val="single" w:color="DDDDDD" w:sz="4" w:space="0"/>
          </w:tblBorders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链接的问题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相关问题或者任务</w:t>
            </w:r>
          </w:p>
        </w:tc>
      </w:tr>
      <w:tr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附件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操作步骤的动图（非稳定复现可不提供）</w:t>
            </w:r>
          </w:p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UI或者交互问题，界面截图，标识问题点</w:t>
            </w:r>
          </w:p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BUG的LOG日志（客户端问题提供客户端的日志）</w:t>
            </w:r>
          </w:p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接口抓包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single" w:color="DDDDDD" w:sz="4" w:space="0"/>
            <w:insideV w:val="single" w:color="DDDDDD" w:sz="4" w:space="0"/>
          </w:tblBorders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经办人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BUG的第一负责人。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应准确判断问题</w:t>
            </w:r>
            <w:r>
              <w:rPr>
                <w:rFonts w:ascii="Arial" w:hAnsi="Arial" w:eastAsia="Times New Roman" w:cs="Times New Roman"/>
                <w:b/>
                <w:sz w:val="20"/>
                <w:szCs w:val="24"/>
              </w:rPr>
              <w:t>端别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，指向准确。如果实在无法判断，指派给模块的开发负责人</w:t>
            </w:r>
          </w:p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私有</w:t>
            </w:r>
          </w:p>
          <w:p>
            <w:pPr>
              <w:numPr>
                <w:ilvl w:val="0"/>
                <w:numId w:val="3"/>
              </w:numPr>
              <w:ind w:left="36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私有server：刘军；公有server：邵长青、胡辉良</w:t>
            </w:r>
          </w:p>
          <w:p>
            <w:pPr>
              <w:numPr>
                <w:ilvl w:val="0"/>
                <w:numId w:val="3"/>
              </w:numPr>
              <w:ind w:left="36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私有web：杨阳；公有web：袁鹏</w:t>
            </w:r>
          </w:p>
          <w:p>
            <w:pPr>
              <w:numPr>
                <w:ilvl w:val="0"/>
                <w:numId w:val="3"/>
              </w:numPr>
              <w:ind w:left="36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Windows、Mac、outlook、虚拟盘符：熊毅</w:t>
            </w:r>
          </w:p>
          <w:p>
            <w:pPr>
              <w:numPr>
                <w:ilvl w:val="0"/>
                <w:numId w:val="3"/>
              </w:numPr>
              <w:ind w:left="36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Android、iPhone：陈孟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single" w:color="DDDDDD" w:sz="4" w:space="0"/>
            <w:insideV w:val="single" w:color="DDDDDD" w:sz="4" w:space="0"/>
          </w:tblBorders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测试阶段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bug发现阶段，</w:t>
            </w:r>
          </w:p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提测分支引出：当前提交代码引出的bug</w:t>
            </w:r>
          </w:p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上一轮遗留</w:t>
            </w:r>
          </w:p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上一轮阻断</w:t>
            </w:r>
          </w:p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线上遗漏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single" w:color="DDDDDD" w:sz="4" w:space="0"/>
            <w:insideV w:val="single" w:color="DDDDDD" w:sz="4" w:space="0"/>
          </w:tblBorders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注释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附加备注说明，包括BUG的补充描述，BUG解决情况描述，BUG验证情况描述，关闭BUG的版本描述等。</w:t>
            </w:r>
          </w:p>
        </w:tc>
      </w:tr>
      <w:tr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思考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hAnsi="Arial" w:eastAsia="Times New Roman" w:cs="Times New Roman"/>
                <w:sz w:val="20"/>
                <w:szCs w:val="24"/>
              </w:rPr>
              <w:t>发现BUG时应该认真思考：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1、寻找参照文档即发行依据，一般为需求文档或者开发方的说明文档等。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2、进行对比信息采集。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3、尽量找出重现BUG的方法。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4、通过日志等找出BUG出现的原因，详细定位问题。</w:t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br w:type="textWrapping"/>
            </w:r>
            <w:r>
              <w:rPr>
                <w:rFonts w:ascii="Arial" w:hAnsi="Arial" w:eastAsia="Times New Roman" w:cs="Times New Roman"/>
                <w:sz w:val="20"/>
                <w:szCs w:val="24"/>
              </w:rPr>
              <w:t>5、确认无重复提交BUG后提交BUG。</w:t>
            </w:r>
          </w:p>
        </w:tc>
      </w:tr>
    </w:tbl>
    <w:p>
      <w:pPr>
        <w:numPr>
          <w:numId w:val="0"/>
        </w:numPr>
        <w:ind w:leftChars="0"/>
      </w:pPr>
    </w:p>
    <w:sectPr>
      <w:headerReference r:id="rId4" w:type="default"/>
      <w:footerReference r:id="rId5" w:type="default"/>
      <w:pgSz w:w="11899" w:h="16838"/>
      <w:pgMar w:top="1440" w:right="1701" w:bottom="1440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ＭＳ ゴシック">
    <w:altName w:val="M+ 1mn"/>
    <w:panose1 w:val="00000000000000000000"/>
    <w:charset w:val="80"/>
    <w:family w:val="auto"/>
    <w:pitch w:val="default"/>
    <w:sig w:usb0="00000000" w:usb1="00000000" w:usb2="08000012" w:usb3="00000000" w:csb0="0002009F" w:csb1="00000000"/>
  </w:font>
  <w:font w:name="M+ 1mn">
    <w:panose1 w:val="020B0502020203020207"/>
    <w:charset w:val="86"/>
    <w:family w:val="auto"/>
    <w:pitch w:val="default"/>
    <w:sig w:usb0="00000000" w:usb1="00000000" w:usb2="00000000" w:usb3="00000000" w:csb0="0016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fldChar w:fldCharType="begin"/>
    </w:r>
    <w:r>
      <w:instrText xml:space="preserve"> STYLEREF "Heading 1" </w:instrText>
    </w:r>
    <w:r>
      <w:fldChar w:fldCharType="separate"/>
    </w:r>
    <w:r>
      <w:rPr>
        <w:b/>
      </w:rPr>
      <w:t>错误！未定义样式。</w:t>
    </w:r>
    <w:r>
      <w:fldChar w:fldCharType="end"/>
    </w:r>
    <w:r>
      <w:t xml:space="preserve"> – </w:t>
    </w:r>
    <w:r>
      <w:fldChar w:fldCharType="begin"/>
    </w:r>
    <w:r>
      <w:instrText xml:space="preserve"> PAGE  \* MERGEFORMAT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right"/>
      <w:rPr>
        <w:sz w:val="18"/>
        <w:szCs w:val="18"/>
      </w:rPr>
    </w:pPr>
    <w:r>
      <w:rPr>
        <w:sz w:val="18"/>
        <w:szCs w:val="18"/>
      </w:rPr>
      <w:t>公有融合测试项目 – 03-3bug提交规范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7152DC"/>
    <w:multiLevelType w:val="multilevel"/>
    <w:tmpl w:val="447152D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7DF627CE"/>
    <w:multiLevelType w:val="multilevel"/>
    <w:tmpl w:val="7DF627C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">
    <w:nsid w:val="7DF627CF"/>
    <w:multiLevelType w:val="multilevel"/>
    <w:tmpl w:val="7DF627CF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284"/>
  <w:hyphenationZone w:val="425"/>
  <w:drawingGridHorizontalSpacing w:val="100"/>
  <w:displayHorizontalDrawingGridEvery w:val="2"/>
  <w:displayVerticalDrawingGridEvery w:val="2"/>
  <w:noPunctuationKerning w:val="1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7020"/>
    <w:rsid w:val="008C0E6C"/>
    <w:rsid w:val="008D309B"/>
    <w:rsid w:val="008F4EAC"/>
    <w:rsid w:val="00910A82"/>
    <w:rsid w:val="00920E8C"/>
    <w:rsid w:val="0093769A"/>
    <w:rsid w:val="00940D8A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  <w:rsid w:val="BF2FC4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nhideWhenUsed="0" w:uiPriority="0" w:semiHidden="0" w:name="Note Heading"/>
    <w:lsdException w:uiPriority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</w:pPr>
    <w:rPr>
      <w:rFonts w:ascii="Arial" w:hAnsi="Arial" w:eastAsia="Times New Roman" w:cs="Times New Roman"/>
      <w:sz w:val="20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pageBreakBefore/>
      <w:numPr>
        <w:ilvl w:val="0"/>
        <w:numId w:val="1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">
    <w:name w:val="heading 5"/>
    <w:basedOn w:val="1"/>
    <w:next w:val="1"/>
    <w:link w:val="36"/>
    <w:unhideWhenUsed/>
    <w:qFormat/>
    <w:uiPriority w:val="0"/>
    <w:pPr>
      <w:keepNext/>
      <w:keepLines/>
      <w:numPr>
        <w:ilvl w:val="4"/>
        <w:numId w:val="1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7">
    <w:name w:val="heading 6"/>
    <w:basedOn w:val="1"/>
    <w:next w:val="1"/>
    <w:link w:val="48"/>
    <w:semiHidden/>
    <w:unhideWhenUsed/>
    <w:qFormat/>
    <w:uiPriority w:val="0"/>
    <w:pPr>
      <w:keepNext/>
      <w:keepLines/>
      <w:numPr>
        <w:ilvl w:val="5"/>
        <w:numId w:val="1"/>
      </w:numPr>
      <w:spacing w:before="240" w:after="0"/>
      <w:ind w:left="1151" w:hanging="1151"/>
      <w:outlineLvl w:val="5"/>
    </w:pPr>
    <w:rPr>
      <w:rFonts w:eastAsiaTheme="majorEastAsia" w:cstheme="majorBidi"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8">
    <w:name w:val="heading 7"/>
    <w:basedOn w:val="1"/>
    <w:next w:val="1"/>
    <w:link w:val="49"/>
    <w:semiHidden/>
    <w:unhideWhenUsed/>
    <w:qFormat/>
    <w:uiPriority w:val="0"/>
    <w:pPr>
      <w:keepNext/>
      <w:keepLines/>
      <w:numPr>
        <w:ilvl w:val="6"/>
        <w:numId w:val="1"/>
      </w:numPr>
      <w:spacing w:before="240" w:after="0"/>
      <w:ind w:left="1298" w:hanging="1298"/>
      <w:outlineLvl w:val="6"/>
    </w:pPr>
    <w:rPr>
      <w:rFonts w:eastAsiaTheme="majorEastAsia" w:cstheme="majorBidi"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9">
    <w:name w:val="heading 8"/>
    <w:basedOn w:val="1"/>
    <w:next w:val="1"/>
    <w:link w:val="50"/>
    <w:semiHidden/>
    <w:unhideWhenUsed/>
    <w:qFormat/>
    <w:uiPriority w:val="0"/>
    <w:pPr>
      <w:keepNext/>
      <w:keepLines/>
      <w:numPr>
        <w:ilvl w:val="7"/>
        <w:numId w:val="1"/>
      </w:numPr>
      <w:spacing w:before="240" w:after="0"/>
      <w:outlineLvl w:val="7"/>
    </w:pPr>
    <w:rPr>
      <w:rFonts w:eastAsiaTheme="majorEastAsia" w:cstheme="majorBidi"/>
      <w:color w:val="808080" w:themeColor="text1" w:themeTint="80"/>
      <w:szCs w:val="21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10">
    <w:name w:val="heading 9"/>
    <w:basedOn w:val="1"/>
    <w:next w:val="1"/>
    <w:link w:val="5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0"/>
      <w:ind w:left="1582" w:hanging="1582"/>
      <w:outlineLvl w:val="8"/>
    </w:pPr>
    <w:rPr>
      <w:rFonts w:eastAsiaTheme="majorEastAsia" w:cstheme="majorBidi"/>
      <w:color w:val="808080" w:themeColor="text1" w:themeTint="80"/>
      <w:szCs w:val="21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pBdr>
        <w:between w:val="double" w:color="auto" w:sz="6" w:space="0"/>
      </w:pBdr>
      <w:spacing w:after="0"/>
      <w:ind w:left="1000"/>
    </w:pPr>
    <w:rPr>
      <w:szCs w:val="20"/>
    </w:rPr>
  </w:style>
  <w:style w:type="paragraph" w:styleId="12">
    <w:name w:val="caption"/>
    <w:basedOn w:val="1"/>
    <w:next w:val="1"/>
    <w:qFormat/>
    <w:uiPriority w:val="0"/>
    <w:rPr>
      <w:b/>
      <w:bCs/>
      <w:szCs w:val="20"/>
    </w:rPr>
  </w:style>
  <w:style w:type="paragraph" w:styleId="13">
    <w:name w:val="Document Map"/>
    <w:basedOn w:val="1"/>
    <w:link w:val="33"/>
    <w:qFormat/>
    <w:uiPriority w:val="0"/>
    <w:pPr>
      <w:spacing w:after="0"/>
    </w:pPr>
    <w:rPr>
      <w:rFonts w:ascii="Lucida Grande" w:hAnsi="Lucida Grande"/>
    </w:rPr>
  </w:style>
  <w:style w:type="paragraph" w:styleId="14">
    <w:name w:val="toc 5"/>
    <w:basedOn w:val="1"/>
    <w:next w:val="1"/>
    <w:qFormat/>
    <w:uiPriority w:val="0"/>
    <w:pPr>
      <w:pBdr>
        <w:between w:val="double" w:color="auto" w:sz="6" w:space="0"/>
      </w:pBdr>
      <w:spacing w:after="0"/>
      <w:ind w:left="600"/>
    </w:pPr>
    <w:rPr>
      <w:sz w:val="18"/>
      <w:szCs w:val="20"/>
    </w:rPr>
  </w:style>
  <w:style w:type="paragraph" w:styleId="15">
    <w:name w:val="toc 3"/>
    <w:basedOn w:val="1"/>
    <w:next w:val="1"/>
    <w:qFormat/>
    <w:uiPriority w:val="39"/>
    <w:pPr>
      <w:spacing w:after="0"/>
    </w:pPr>
    <w:rPr>
      <w:iCs/>
      <w:color w:val="595959" w:themeColor="text1" w:themeTint="A6"/>
      <w:sz w:val="18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Plain Text"/>
    <w:basedOn w:val="1"/>
    <w:qFormat/>
    <w:uiPriority w:val="0"/>
    <w:rPr>
      <w:rFonts w:ascii="Courier New" w:hAnsi="Courier New" w:cs="Courier New"/>
      <w:szCs w:val="20"/>
    </w:rPr>
  </w:style>
  <w:style w:type="paragraph" w:styleId="17">
    <w:name w:val="toc 8"/>
    <w:basedOn w:val="1"/>
    <w:next w:val="1"/>
    <w:qFormat/>
    <w:uiPriority w:val="0"/>
    <w:pPr>
      <w:pBdr>
        <w:between w:val="double" w:color="auto" w:sz="6" w:space="0"/>
      </w:pBdr>
      <w:spacing w:after="0"/>
      <w:ind w:left="1200"/>
    </w:pPr>
    <w:rPr>
      <w:szCs w:val="20"/>
    </w:rPr>
  </w:style>
  <w:style w:type="paragraph" w:styleId="18">
    <w:name w:val="footer"/>
    <w:basedOn w:val="1"/>
    <w:link w:val="32"/>
    <w:qFormat/>
    <w:uiPriority w:val="0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paragraph" w:styleId="19">
    <w:name w:val="header"/>
    <w:basedOn w:val="1"/>
    <w:link w:val="31"/>
    <w:qFormat/>
    <w:uiPriority w:val="0"/>
    <w:pPr>
      <w:tabs>
        <w:tab w:val="center" w:pos="4536"/>
        <w:tab w:val="right" w:pos="9072"/>
      </w:tabs>
      <w:spacing w:after="0"/>
    </w:pPr>
  </w:style>
  <w:style w:type="paragraph" w:styleId="20">
    <w:name w:val="toc 1"/>
    <w:basedOn w:val="15"/>
    <w:next w:val="1"/>
    <w:qFormat/>
    <w:uiPriority w:val="39"/>
    <w:pPr>
      <w:spacing w:before="120"/>
    </w:pPr>
    <w:rPr>
      <w:b/>
      <w:b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1">
    <w:name w:val="toc 4"/>
    <w:basedOn w:val="1"/>
    <w:next w:val="1"/>
    <w:qFormat/>
    <w:uiPriority w:val="0"/>
    <w:pPr>
      <w:pBdr>
        <w:between w:val="double" w:color="auto" w:sz="6" w:space="0"/>
      </w:pBdr>
      <w:spacing w:after="0"/>
      <w:ind w:left="400"/>
    </w:pPr>
    <w:rPr>
      <w:sz w:val="18"/>
      <w:szCs w:val="20"/>
    </w:rPr>
  </w:style>
  <w:style w:type="paragraph" w:styleId="22">
    <w:name w:val="toc 6"/>
    <w:basedOn w:val="1"/>
    <w:next w:val="1"/>
    <w:qFormat/>
    <w:uiPriority w:val="0"/>
    <w:pPr>
      <w:pBdr>
        <w:between w:val="double" w:color="auto" w:sz="6" w:space="0"/>
      </w:pBdr>
      <w:spacing w:after="0"/>
      <w:ind w:left="800"/>
    </w:pPr>
    <w:rPr>
      <w:szCs w:val="20"/>
    </w:rPr>
  </w:style>
  <w:style w:type="paragraph" w:styleId="23">
    <w:name w:val="toc 2"/>
    <w:basedOn w:val="20"/>
    <w:next w:val="1"/>
    <w:qFormat/>
    <w:uiPriority w:val="39"/>
    <w:pPr>
      <w:spacing w:before="0"/>
    </w:pPr>
    <w:rPr>
      <w:b w:val="0"/>
      <w:bCs w:val="0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4">
    <w:name w:val="toc 9"/>
    <w:basedOn w:val="1"/>
    <w:next w:val="1"/>
    <w:qFormat/>
    <w:uiPriority w:val="0"/>
    <w:pPr>
      <w:pBdr>
        <w:between w:val="double" w:color="auto" w:sz="6" w:space="0"/>
      </w:pBdr>
      <w:spacing w:after="0"/>
      <w:ind w:left="1400"/>
    </w:pPr>
    <w:rPr>
      <w:sz w:val="18"/>
      <w:szCs w:val="20"/>
    </w:rPr>
  </w:style>
  <w:style w:type="paragraph" w:styleId="25">
    <w:name w:val="Title"/>
    <w:basedOn w:val="1"/>
    <w:qFormat/>
    <w:uiPriority w:val="0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styleId="27">
    <w:name w:val="Table Grid"/>
    <w:basedOn w:val="26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9">
    <w:name w:val="page number"/>
    <w:basedOn w:val="28"/>
    <w:qFormat/>
    <w:uiPriority w:val="0"/>
    <w:rPr>
      <w:rFonts w:ascii="Arial" w:hAnsi="Arial"/>
      <w:sz w:val="20"/>
    </w:rPr>
  </w:style>
  <w:style w:type="character" w:styleId="30">
    <w:name w:val="Hyperlink"/>
    <w:basedOn w:val="28"/>
    <w:qFormat/>
    <w:uiPriority w:val="99"/>
    <w:rPr>
      <w:color w:val="0000FF"/>
      <w:u w:val="single"/>
    </w:rPr>
  </w:style>
  <w:style w:type="character" w:customStyle="1" w:styleId="31">
    <w:name w:val="Header Char"/>
    <w:basedOn w:val="28"/>
    <w:link w:val="19"/>
    <w:qFormat/>
    <w:uiPriority w:val="0"/>
    <w:rPr>
      <w:rFonts w:ascii="Arial" w:hAnsi="Arial"/>
      <w:sz w:val="20"/>
    </w:rPr>
  </w:style>
  <w:style w:type="character" w:customStyle="1" w:styleId="32">
    <w:name w:val="Footer Char"/>
    <w:basedOn w:val="28"/>
    <w:link w:val="18"/>
    <w:qFormat/>
    <w:uiPriority w:val="0"/>
    <w:rPr>
      <w:rFonts w:ascii="Arial" w:hAnsi="Arial"/>
      <w:sz w:val="18"/>
    </w:rPr>
  </w:style>
  <w:style w:type="character" w:customStyle="1" w:styleId="33">
    <w:name w:val="Document Map Char"/>
    <w:basedOn w:val="28"/>
    <w:link w:val="13"/>
    <w:qFormat/>
    <w:uiPriority w:val="0"/>
    <w:rPr>
      <w:rFonts w:ascii="Lucida Grande" w:hAnsi="Lucida Grande"/>
      <w:lang w:eastAsia="en-US"/>
    </w:rPr>
  </w:style>
  <w:style w:type="paragraph" w:customStyle="1" w:styleId="34">
    <w:name w:val="TOC Heading"/>
    <w:basedOn w:val="2"/>
    <w:next w:val="1"/>
    <w:unhideWhenUsed/>
    <w:qFormat/>
    <w:uiPriority w:val="39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35">
    <w:name w:val="Heading 4 Char"/>
    <w:basedOn w:val="28"/>
    <w:link w:val="5"/>
    <w:qFormat/>
    <w:uiPriority w:val="0"/>
    <w:rPr>
      <w:rFonts w:ascii="Source Sans Pro" w:hAnsi="Source Sans Pro" w:eastAsiaTheme="majorEastAsia" w:cstheme="majorBidi"/>
      <w:iCs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6">
    <w:name w:val="Heading 5 Char"/>
    <w:basedOn w:val="28"/>
    <w:link w:val="6"/>
    <w:qFormat/>
    <w:uiPriority w:val="0"/>
    <w:rPr>
      <w:rFonts w:ascii="Source Sans Pro" w:hAnsi="Source Sans Pro" w:eastAsiaTheme="majorEastAsia" w:cstheme="majorBidi"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37">
    <w:name w:val="Scroll Section Column"/>
    <w:basedOn w:val="26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Scroll Tip"/>
    <w:basedOn w:val="26"/>
    <w:qFormat/>
    <w:uiPriority w:val="99"/>
    <w:pPr>
      <w:ind w:left="173" w:right="259"/>
    </w:pPr>
    <w:tblPr>
      <w:tblBorders>
        <w:top w:val="single" w:color="9CC4A2" w:sz="4" w:space="0"/>
        <w:left w:val="single" w:color="9CC4A2" w:sz="4" w:space="0"/>
        <w:bottom w:val="single" w:color="9CC4A2" w:sz="4" w:space="0"/>
        <w:right w:val="single" w:color="9CC4A2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39">
    <w:name w:val="Scroll Warning"/>
    <w:basedOn w:val="26"/>
    <w:qFormat/>
    <w:uiPriority w:val="99"/>
    <w:pPr>
      <w:ind w:left="173" w:right="259"/>
    </w:pPr>
    <w:tblPr>
      <w:tblBorders>
        <w:top w:val="single" w:color="E29898" w:sz="4" w:space="0"/>
        <w:left w:val="single" w:color="E29898" w:sz="4" w:space="0"/>
        <w:bottom w:val="single" w:color="E29898" w:sz="4" w:space="0"/>
        <w:right w:val="single" w:color="E29898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40">
    <w:name w:val="Scroll Code"/>
    <w:basedOn w:val="26"/>
    <w:qFormat/>
    <w:uiPriority w:val="99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color="6199C9" w:sz="4" w:space="0"/>
        <w:left w:val="dashed" w:color="6199C9" w:sz="4" w:space="0"/>
        <w:bottom w:val="dashed" w:color="6199C9" w:sz="4" w:space="0"/>
        <w:right w:val="dashed" w:color="6199C9" w:sz="4" w:space="0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41">
    <w:name w:val="Scroll Info"/>
    <w:basedOn w:val="26"/>
    <w:qFormat/>
    <w:uiPriority w:val="99"/>
    <w:pPr>
      <w:ind w:left="173" w:right="259"/>
    </w:pPr>
    <w:tblPr>
      <w:tblBorders>
        <w:top w:val="single" w:color="9CA6D2" w:sz="4" w:space="0"/>
        <w:left w:val="single" w:color="9CA6D2" w:sz="4" w:space="0"/>
        <w:bottom w:val="single" w:color="9CA6D2" w:sz="4" w:space="0"/>
        <w:right w:val="single" w:color="9CA6D2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42">
    <w:name w:val="Scroll Table Normal"/>
    <w:basedOn w:val="26"/>
    <w:qFormat/>
    <w:uiPriority w:val="99"/>
    <w:rPr>
      <w:rFonts w:ascii="Arial" w:hAnsi="Arial"/>
      <w:sz w:val="20"/>
    </w:rPr>
    <w:tblPr>
      <w:tblBorders>
        <w:top w:val="single" w:color="DDDDDD" w:sz="4" w:space="0"/>
        <w:left w:val="single" w:color="DDDDDD" w:sz="4" w:space="0"/>
        <w:bottom w:val="single" w:color="DDDDDD" w:sz="4" w:space="0"/>
        <w:right w:val="single" w:color="DDDDDD" w:sz="4" w:space="0"/>
        <w:insideH w:val="single" w:color="DDDDDD" w:sz="4" w:space="0"/>
        <w:insideV w:val="single" w:color="DDDDDD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  <w:tblPr/>
      <w:trPr>
        <w:tblHeader/>
      </w:trPr>
      <w:tcPr>
        <w:tc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cPr>
        <w:shd w:val="clear" w:color="auto" w:fill="F0F0F0"/>
      </w:tcPr>
    </w:tblStylePr>
  </w:style>
  <w:style w:type="table" w:customStyle="1" w:styleId="43">
    <w:name w:val="Scroll Panel"/>
    <w:basedOn w:val="26"/>
    <w:qFormat/>
    <w:uiPriority w:val="99"/>
    <w:pPr>
      <w:ind w:left="173" w:right="259"/>
    </w:pPr>
    <w:tblPr>
      <w:tblBorders>
        <w:top w:val="single" w:color="BBBBBB" w:sz="4" w:space="0"/>
        <w:left w:val="single" w:color="BBBBBB" w:sz="4" w:space="0"/>
        <w:bottom w:val="single" w:color="BBBBBB" w:sz="4" w:space="0"/>
        <w:right w:val="single" w:color="BBBBBB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44">
    <w:name w:val="Scroll Note"/>
    <w:basedOn w:val="26"/>
    <w:qFormat/>
    <w:uiPriority w:val="99"/>
    <w:pPr>
      <w:ind w:left="173" w:right="259"/>
    </w:pPr>
    <w:tblPr>
      <w:tblBorders>
        <w:top w:val="single" w:color="F9DF99" w:sz="4" w:space="0"/>
        <w:left w:val="single" w:color="F9DF99" w:sz="4" w:space="0"/>
        <w:bottom w:val="single" w:color="F9DF99" w:sz="4" w:space="0"/>
        <w:right w:val="single" w:color="F9DF99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45">
    <w:name w:val="Scroll Quote"/>
    <w:basedOn w:val="26"/>
    <w:qFormat/>
    <w:uiPriority w:val="99"/>
    <w:pPr>
      <w:ind w:left="173" w:right="259"/>
    </w:pPr>
    <w:rPr>
      <w:i/>
    </w:rPr>
    <w:tblPr>
      <w:tblCellMar>
        <w:top w:w="0" w:type="dxa"/>
        <w:left w:w="58" w:type="dxa"/>
        <w:bottom w:w="0" w:type="dxa"/>
        <w:right w:w="58" w:type="dxa"/>
      </w:tblCellMar>
    </w:tblPr>
    <w:tblStylePr w:type="firstCol">
      <w:tcPr>
        <w:tcBorders>
          <w:left w:val="single" w:color="6199C9" w:sz="4" w:space="0"/>
        </w:tcBorders>
      </w:tcPr>
    </w:tblStylePr>
  </w:style>
  <w:style w:type="paragraph" w:customStyle="1" w:styleId="46">
    <w:name w:val="Subline Header"/>
    <w:basedOn w:val="25"/>
    <w:qFormat/>
    <w:uiPriority w:val="0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47">
    <w:name w:val="SublineHeader Level2"/>
    <w:basedOn w:val="46"/>
    <w:qFormat/>
    <w:uiPriority w:val="0"/>
    <w:rPr>
      <w:sz w:val="24"/>
      <w:szCs w:val="24"/>
    </w:rPr>
  </w:style>
  <w:style w:type="character" w:customStyle="1" w:styleId="48">
    <w:name w:val="Heading 6 Char"/>
    <w:basedOn w:val="28"/>
    <w:link w:val="7"/>
    <w:semiHidden/>
    <w:qFormat/>
    <w:uiPriority w:val="0"/>
    <w:rPr>
      <w:rFonts w:ascii="Source Sans Pro" w:hAnsi="Source Sans Pro" w:eastAsiaTheme="majorEastAsia" w:cstheme="majorBidi"/>
      <w:color w:val="808080" w:themeColor="text1" w:themeTint="80"/>
      <w:sz w:val="2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9">
    <w:name w:val="Heading 7 Char"/>
    <w:basedOn w:val="28"/>
    <w:link w:val="8"/>
    <w:semiHidden/>
    <w:qFormat/>
    <w:uiPriority w:val="0"/>
    <w:rPr>
      <w:rFonts w:ascii="Source Sans Pro" w:hAnsi="Source Sans Pro" w:eastAsiaTheme="majorEastAsia" w:cstheme="majorBidi"/>
      <w:color w:val="808080" w:themeColor="text1" w:themeTint="80"/>
      <w:sz w:val="2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50">
    <w:name w:val="Heading 8 Char"/>
    <w:basedOn w:val="28"/>
    <w:link w:val="9"/>
    <w:semiHidden/>
    <w:qFormat/>
    <w:uiPriority w:val="0"/>
    <w:rPr>
      <w:rFonts w:ascii="Source Sans Pro" w:hAnsi="Source Sans Pro" w:eastAsiaTheme="majorEastAsia" w:cstheme="majorBidi"/>
      <w:color w:val="808080" w:themeColor="text1" w:themeTint="80"/>
      <w:sz w:val="20"/>
      <w:szCs w:val="21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51">
    <w:name w:val="Heading 9 Char"/>
    <w:basedOn w:val="28"/>
    <w:link w:val="10"/>
    <w:semiHidden/>
    <w:qFormat/>
    <w:uiPriority w:val="0"/>
    <w:rPr>
      <w:rFonts w:ascii="Source Sans Pro" w:hAnsi="Source Sans Pro" w:eastAsiaTheme="majorEastAsia" w:cstheme="majorBidi"/>
      <w:color w:val="808080" w:themeColor="text1" w:themeTint="80"/>
      <w:sz w:val="20"/>
      <w:szCs w:val="21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52">
    <w:name w:val="Intense Emphasis"/>
    <w:basedOn w:val="28"/>
    <w:qFormat/>
    <w:uiPriority w:val="0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53">
    <w:name w:val="Intense Quote"/>
    <w:basedOn w:val="1"/>
    <w:next w:val="1"/>
    <w:link w:val="54"/>
    <w:qFormat/>
    <w:uiPriority w:val="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54">
    <w:name w:val="Intense Quote Char"/>
    <w:basedOn w:val="28"/>
    <w:link w:val="53"/>
    <w:qFormat/>
    <w:uiPriority w:val="0"/>
    <w:rPr>
      <w:rFonts w:ascii="Source Sans Pro" w:hAnsi="Source Sans Pro"/>
      <w:i/>
      <w:iCs/>
      <w:color w:val="808080" w:themeColor="text1" w:themeTint="80"/>
      <w:sz w:val="2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55">
    <w:name w:val="Intense Reference"/>
    <w:basedOn w:val="28"/>
    <w:qFormat/>
    <w:uiPriority w:val="0"/>
    <w:rPr>
      <w:b/>
      <w:bCs/>
      <w:smallCaps/>
      <w:color w:val="808080" w:themeColor="text1" w:themeTint="80"/>
      <w:spacing w:val="5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56">
    <w:name w:val="Plain Table 1"/>
    <w:basedOn w:val="26"/>
    <w:qFormat/>
    <w:uiPriority w:val="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57">
    <w:name w:val="Plain Table 2"/>
    <w:basedOn w:val="26"/>
    <w:qFormat/>
    <w:uiPriority w:val="0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8">
    <w:name w:val="Style1"/>
    <w:basedOn w:val="26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69</Words>
  <Characters>394</Characters>
  <Lines>3</Lines>
  <Paragraphs>1</Paragraphs>
  <TotalTime>1</TotalTime>
  <ScaleCrop>false</ScaleCrop>
  <LinksUpToDate>false</LinksUpToDate>
  <CharactersWithSpaces>462</CharactersWithSpaces>
  <Application>WPS Office_4.1.1.6630_F1E327BC-269C-435d-A152-05C5408002CA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2016-10-04T22:03:00Z</dcterms:created>
  <dc:creator>Stefan</dc:creator>
  <cp:lastModifiedBy>LingK</cp:lastModifiedBy>
  <dcterms:modified xsi:type="dcterms:W3CDTF">2022-08-05T13:52:55Z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2052-4.1.1.6630</vt:lpwstr>
  </property>
  <property fmtid="{D5CDD505-2E9C-101B-9397-08002B2CF9AE}" pid="3" name="ICV">
    <vt:lpwstr>DECCEA8D7372D28B37B0EC62A9A8535E</vt:lpwstr>
  </property>
</Properties>
</file>