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B687" w14:textId="022D0AC6" w:rsidR="005E1626" w:rsidRPr="005E1626" w:rsidRDefault="005E1626" w:rsidP="005E1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626">
        <w:rPr>
          <w:rFonts w:ascii="宋体" w:eastAsia="宋体" w:hAnsi="宋体" w:cs="宋体"/>
          <w:noProof/>
          <w:color w:val="777777"/>
          <w:kern w:val="0"/>
          <w:sz w:val="27"/>
          <w:szCs w:val="27"/>
        </w:rPr>
        <w:drawing>
          <wp:inline distT="0" distB="0" distL="0" distR="0" wp14:anchorId="30909CA4" wp14:editId="40A12C4B">
            <wp:extent cx="1847850" cy="581025"/>
            <wp:effectExtent l="0" t="0" r="0" b="9525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2ACA" w14:textId="77777777" w:rsidR="005E1626" w:rsidRPr="005E1626" w:rsidRDefault="005E1626" w:rsidP="005E16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!/contestlist/my" w:history="1">
        <w:r w:rsidRPr="005E1626">
          <w:rPr>
            <w:rFonts w:ascii="宋体" w:eastAsia="宋体" w:hAnsi="宋体" w:cs="宋体"/>
            <w:color w:val="008000"/>
            <w:kern w:val="0"/>
            <w:sz w:val="24"/>
            <w:szCs w:val="24"/>
            <w:shd w:val="clear" w:color="auto" w:fill="90EE90"/>
          </w:rPr>
          <w:t>考试列表</w:t>
        </w:r>
      </w:hyperlink>
    </w:p>
    <w:p w14:paraId="714F67BD" w14:textId="77777777" w:rsidR="005E1626" w:rsidRPr="005E1626" w:rsidRDefault="005E1626" w:rsidP="005E16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!/contest/5/home" w:history="1">
        <w:r w:rsidRPr="005E1626">
          <w:rPr>
            <w:rFonts w:ascii="宋体" w:eastAsia="宋体" w:hAnsi="宋体" w:cs="宋体"/>
            <w:color w:val="555555"/>
            <w:kern w:val="0"/>
            <w:sz w:val="24"/>
            <w:szCs w:val="24"/>
            <w:shd w:val="clear" w:color="auto" w:fill="E7E7E7"/>
          </w:rPr>
          <w:t>第34次 CCF CSP 认证 - 宁波大学</w:t>
        </w:r>
      </w:hyperlink>
    </w:p>
    <w:p w14:paraId="0E4BAE22" w14:textId="77777777" w:rsidR="005E1626" w:rsidRPr="005E1626" w:rsidRDefault="005E1626" w:rsidP="005E1626">
      <w:pPr>
        <w:widowControl/>
        <w:numPr>
          <w:ilvl w:val="0"/>
          <w:numId w:val="2"/>
        </w:numPr>
        <w:spacing w:before="100" w:beforeAutospacing="1" w:after="100" w:afterAutospacing="1"/>
        <w:ind w:right="-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626">
        <w:rPr>
          <w:rFonts w:ascii="宋体" w:eastAsia="宋体" w:hAnsi="宋体" w:cs="宋体"/>
          <w:kern w:val="0"/>
          <w:sz w:val="24"/>
          <w:szCs w:val="24"/>
        </w:rPr>
        <w:t>17:26:03</w:t>
      </w:r>
    </w:p>
    <w:p w14:paraId="0863F432" w14:textId="77777777" w:rsidR="005E1626" w:rsidRPr="005E1626" w:rsidRDefault="005E1626" w:rsidP="005E1626">
      <w:pPr>
        <w:widowControl/>
        <w:numPr>
          <w:ilvl w:val="0"/>
          <w:numId w:val="2"/>
        </w:numPr>
        <w:spacing w:before="100" w:beforeAutospacing="1" w:after="100" w:afterAutospacing="1"/>
        <w:ind w:right="-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626">
        <w:rPr>
          <w:rFonts w:ascii="宋体" w:eastAsia="宋体" w:hAnsi="宋体" w:cs="宋体"/>
          <w:kern w:val="0"/>
          <w:sz w:val="24"/>
          <w:szCs w:val="24"/>
        </w:rPr>
        <w:t>孙嘉炜 </w:t>
      </w:r>
    </w:p>
    <w:p w14:paraId="7D9BCB39" w14:textId="77777777" w:rsidR="005E1626" w:rsidRPr="005E1626" w:rsidRDefault="005E1626" w:rsidP="005E1626">
      <w:pPr>
        <w:widowControl/>
        <w:numPr>
          <w:ilvl w:val="0"/>
          <w:numId w:val="3"/>
        </w:numPr>
        <w:pBdr>
          <w:bottom w:val="single" w:sz="6" w:space="0" w:color="DDDDDD"/>
        </w:pBdr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hyperlink r:id="rId9" w:anchor="!/contest/5/home" w:history="1">
        <w:r w:rsidRPr="005E1626">
          <w:rPr>
            <w:rFonts w:ascii="Helvetica" w:eastAsia="宋体" w:hAnsi="Helvetica" w:cs="Helvetica"/>
            <w:color w:val="555555"/>
            <w:kern w:val="0"/>
            <w:sz w:val="27"/>
            <w:szCs w:val="27"/>
            <w:bdr w:val="single" w:sz="6" w:space="8" w:color="auto" w:frame="1"/>
            <w:shd w:val="clear" w:color="auto" w:fill="FFFFFF"/>
          </w:rPr>
          <w:t> </w:t>
        </w:r>
        <w:r w:rsidRPr="005E1626">
          <w:rPr>
            <w:rFonts w:ascii="Helvetica" w:eastAsia="宋体" w:hAnsi="Helvetica" w:cs="Helvetica"/>
            <w:color w:val="555555"/>
            <w:kern w:val="0"/>
            <w:sz w:val="27"/>
            <w:szCs w:val="27"/>
            <w:bdr w:val="single" w:sz="6" w:space="8" w:color="auto" w:frame="1"/>
            <w:shd w:val="clear" w:color="auto" w:fill="FFFFFF"/>
          </w:rPr>
          <w:t>题目列表</w:t>
        </w:r>
      </w:hyperlink>
    </w:p>
    <w:p w14:paraId="5CD0383A" w14:textId="77777777" w:rsidR="005E1626" w:rsidRPr="005E1626" w:rsidRDefault="005E1626" w:rsidP="005E1626">
      <w:pPr>
        <w:widowControl/>
        <w:numPr>
          <w:ilvl w:val="0"/>
          <w:numId w:val="3"/>
        </w:numPr>
        <w:pBdr>
          <w:bottom w:val="single" w:sz="6" w:space="0" w:color="DDDDDD"/>
        </w:pBdr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hyperlink r:id="rId10" w:anchor="!/contest/5/status" w:history="1">
        <w:r w:rsidRPr="005E1626">
          <w:rPr>
            <w:rFonts w:ascii="Helvetica" w:eastAsia="宋体" w:hAnsi="Helvetica" w:cs="Helvetica"/>
            <w:color w:val="337AB7"/>
            <w:kern w:val="0"/>
            <w:sz w:val="27"/>
            <w:szCs w:val="27"/>
          </w:rPr>
          <w:t> </w:t>
        </w:r>
        <w:r w:rsidRPr="005E1626">
          <w:rPr>
            <w:rFonts w:ascii="Helvetica" w:eastAsia="宋体" w:hAnsi="Helvetica" w:cs="Helvetica"/>
            <w:color w:val="337AB7"/>
            <w:kern w:val="0"/>
            <w:sz w:val="27"/>
            <w:szCs w:val="27"/>
          </w:rPr>
          <w:t>提交状态</w:t>
        </w:r>
      </w:hyperlink>
    </w:p>
    <w:p w14:paraId="3B09DFEA" w14:textId="77777777" w:rsidR="005E1626" w:rsidRPr="005E1626" w:rsidRDefault="005E1626" w:rsidP="005E1626">
      <w:pPr>
        <w:widowControl/>
        <w:numPr>
          <w:ilvl w:val="0"/>
          <w:numId w:val="3"/>
        </w:numPr>
        <w:pBdr>
          <w:bottom w:val="single" w:sz="6" w:space="0" w:color="DDDDDD"/>
        </w:pBdr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hyperlink r:id="rId11" w:anchor="!/contest/5/ranklist" w:history="1">
        <w:r w:rsidRPr="005E1626">
          <w:rPr>
            <w:rFonts w:ascii="Helvetica" w:eastAsia="宋体" w:hAnsi="Helvetica" w:cs="Helvetica"/>
            <w:color w:val="337AB7"/>
            <w:kern w:val="0"/>
            <w:sz w:val="27"/>
            <w:szCs w:val="27"/>
          </w:rPr>
          <w:t> </w:t>
        </w:r>
        <w:r w:rsidRPr="005E1626">
          <w:rPr>
            <w:rFonts w:ascii="Helvetica" w:eastAsia="宋体" w:hAnsi="Helvetica" w:cs="Helvetica"/>
            <w:color w:val="337AB7"/>
            <w:kern w:val="0"/>
            <w:sz w:val="27"/>
            <w:szCs w:val="27"/>
          </w:rPr>
          <w:t>提前交卷</w:t>
        </w:r>
      </w:hyperlink>
    </w:p>
    <w:p w14:paraId="04DFDB7E" w14:textId="77777777" w:rsidR="005E1626" w:rsidRPr="005E1626" w:rsidRDefault="005E1626" w:rsidP="005E1626">
      <w:pPr>
        <w:widowControl/>
        <w:jc w:val="left"/>
        <w:outlineLvl w:val="0"/>
        <w:rPr>
          <w:rFonts w:ascii="inherit" w:eastAsia="宋体" w:hAnsi="inherit" w:cs="Helvetica"/>
          <w:color w:val="333333"/>
          <w:kern w:val="36"/>
          <w:sz w:val="54"/>
          <w:szCs w:val="54"/>
        </w:rPr>
      </w:pPr>
      <w:r w:rsidRPr="005E1626">
        <w:rPr>
          <w:rFonts w:ascii="inherit" w:eastAsia="宋体" w:hAnsi="inherit" w:cs="Helvetica"/>
          <w:color w:val="333333"/>
          <w:kern w:val="36"/>
          <w:sz w:val="54"/>
          <w:szCs w:val="54"/>
        </w:rPr>
        <w:t>第</w:t>
      </w:r>
      <w:r w:rsidRPr="005E1626">
        <w:rPr>
          <w:rFonts w:ascii="inherit" w:eastAsia="宋体" w:hAnsi="inherit" w:cs="Helvetica"/>
          <w:color w:val="333333"/>
          <w:kern w:val="36"/>
          <w:sz w:val="54"/>
          <w:szCs w:val="54"/>
        </w:rPr>
        <w:t>34</w:t>
      </w:r>
      <w:r w:rsidRPr="005E1626">
        <w:rPr>
          <w:rFonts w:ascii="inherit" w:eastAsia="宋体" w:hAnsi="inherit" w:cs="Helvetica"/>
          <w:color w:val="333333"/>
          <w:kern w:val="36"/>
          <w:sz w:val="54"/>
          <w:szCs w:val="54"/>
        </w:rPr>
        <w:t>次</w:t>
      </w:r>
      <w:r w:rsidRPr="005E1626">
        <w:rPr>
          <w:rFonts w:ascii="inherit" w:eastAsia="宋体" w:hAnsi="inherit" w:cs="Helvetica"/>
          <w:color w:val="333333"/>
          <w:kern w:val="36"/>
          <w:sz w:val="54"/>
          <w:szCs w:val="54"/>
        </w:rPr>
        <w:t xml:space="preserve"> CCF CSP </w:t>
      </w:r>
      <w:r w:rsidRPr="005E1626">
        <w:rPr>
          <w:rFonts w:ascii="inherit" w:eastAsia="宋体" w:hAnsi="inherit" w:cs="Helvetica"/>
          <w:color w:val="333333"/>
          <w:kern w:val="36"/>
          <w:sz w:val="54"/>
          <w:szCs w:val="54"/>
        </w:rPr>
        <w:t>认证</w:t>
      </w:r>
      <w:r w:rsidRPr="005E1626">
        <w:rPr>
          <w:rFonts w:ascii="inherit" w:eastAsia="宋体" w:hAnsi="inherit" w:cs="Helvetica"/>
          <w:color w:val="333333"/>
          <w:kern w:val="36"/>
          <w:sz w:val="54"/>
          <w:szCs w:val="54"/>
        </w:rPr>
        <w:t xml:space="preserve"> - </w:t>
      </w:r>
      <w:r w:rsidRPr="005E1626">
        <w:rPr>
          <w:rFonts w:ascii="inherit" w:eastAsia="宋体" w:hAnsi="inherit" w:cs="Helvetica"/>
          <w:color w:val="333333"/>
          <w:kern w:val="36"/>
          <w:sz w:val="54"/>
          <w:szCs w:val="54"/>
        </w:rPr>
        <w:t>宁波大学</w:t>
      </w:r>
    </w:p>
    <w:p w14:paraId="1AF42F31" w14:textId="77777777" w:rsidR="005E1626" w:rsidRPr="005E1626" w:rsidRDefault="005E1626" w:rsidP="005E1626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5E1626">
        <w:rPr>
          <w:rFonts w:ascii="Helvetica" w:eastAsia="宋体" w:hAnsi="Helvetica" w:cs="Helvetica"/>
          <w:color w:val="333333"/>
          <w:kern w:val="0"/>
          <w:sz w:val="27"/>
          <w:szCs w:val="27"/>
        </w:rPr>
        <w:t>信息和通告</w:t>
      </w:r>
    </w:p>
    <w:p w14:paraId="24C32A0B" w14:textId="77777777" w:rsidR="005E1626" w:rsidRPr="005E1626" w:rsidRDefault="005E1626" w:rsidP="005E162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5E1626">
        <w:rPr>
          <w:rFonts w:ascii="Helvetica" w:eastAsia="宋体" w:hAnsi="Helvetica" w:cs="Helvetica"/>
          <w:color w:val="333333"/>
          <w:kern w:val="0"/>
          <w:sz w:val="27"/>
          <w:szCs w:val="27"/>
        </w:rPr>
        <w:t>开始时间</w:t>
      </w:r>
      <w:r w:rsidRPr="005E1626">
        <w:rPr>
          <w:rFonts w:ascii="Helvetica" w:eastAsia="宋体" w:hAnsi="Helvetica" w:cs="Helvetica"/>
          <w:color w:val="333333"/>
          <w:kern w:val="0"/>
          <w:sz w:val="27"/>
          <w:szCs w:val="27"/>
        </w:rPr>
        <w:t>: </w:t>
      </w:r>
      <w:r w:rsidRPr="005E162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2024-06-02 13:30:00</w:t>
      </w:r>
    </w:p>
    <w:p w14:paraId="6E30A728" w14:textId="77777777" w:rsidR="005E1626" w:rsidRPr="005E1626" w:rsidRDefault="005E1626" w:rsidP="005E162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5E1626">
        <w:rPr>
          <w:rFonts w:ascii="Helvetica" w:eastAsia="宋体" w:hAnsi="Helvetica" w:cs="Helvetica"/>
          <w:color w:val="333333"/>
          <w:kern w:val="0"/>
          <w:sz w:val="27"/>
          <w:szCs w:val="27"/>
        </w:rPr>
        <w:t>结束时间</w:t>
      </w:r>
      <w:r w:rsidRPr="005E1626">
        <w:rPr>
          <w:rFonts w:ascii="Helvetica" w:eastAsia="宋体" w:hAnsi="Helvetica" w:cs="Helvetica"/>
          <w:color w:val="333333"/>
          <w:kern w:val="0"/>
          <w:sz w:val="27"/>
          <w:szCs w:val="27"/>
        </w:rPr>
        <w:t>: </w:t>
      </w:r>
      <w:r w:rsidRPr="005E162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2024-06-02 17:30:00</w:t>
      </w:r>
    </w:p>
    <w:p w14:paraId="5B89AE74" w14:textId="77777777" w:rsidR="005E1626" w:rsidRPr="005E1626" w:rsidRDefault="005E1626" w:rsidP="005E1626">
      <w:pPr>
        <w:widowControl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5E1626">
        <w:rPr>
          <w:rFonts w:ascii="Helvetica" w:eastAsia="宋体" w:hAnsi="Helvetica" w:cs="Helvetica"/>
          <w:color w:val="333333"/>
          <w:kern w:val="0"/>
          <w:sz w:val="27"/>
          <w:szCs w:val="27"/>
        </w:rPr>
        <w:t>题目列表</w:t>
      </w:r>
      <w:hyperlink r:id="rId12" w:anchor="!/contest/5/problem/0" w:history="1">
        <w:r w:rsidRPr="005E1626">
          <w:rPr>
            <w:rFonts w:ascii="Helvetica" w:eastAsia="宋体" w:hAnsi="Helvetica" w:cs="Helvetica"/>
            <w:color w:val="555555"/>
            <w:kern w:val="0"/>
            <w:sz w:val="27"/>
            <w:szCs w:val="27"/>
            <w:bdr w:val="single" w:sz="6" w:space="8" w:color="DDDDDD" w:frame="1"/>
            <w:shd w:val="clear" w:color="auto" w:fill="FFFFFF"/>
          </w:rPr>
          <w:t>矩阵重塑（其一）</w:t>
        </w:r>
      </w:hyperlink>
      <w:hyperlink r:id="rId13" w:anchor="!/contest/5/problem/1" w:history="1">
        <w:r w:rsidRPr="005E1626">
          <w:rPr>
            <w:rFonts w:ascii="Helvetica" w:eastAsia="宋体" w:hAnsi="Helvetica" w:cs="Helvetica"/>
            <w:color w:val="555555"/>
            <w:kern w:val="0"/>
            <w:sz w:val="27"/>
            <w:szCs w:val="27"/>
            <w:bdr w:val="single" w:sz="6" w:space="8" w:color="DDDDDD" w:frame="1"/>
            <w:shd w:val="clear" w:color="auto" w:fill="FFFFFF"/>
          </w:rPr>
          <w:t>矩阵重塑（其二）</w:t>
        </w:r>
      </w:hyperlink>
      <w:hyperlink r:id="rId14" w:anchor="!/contest/5/problem/2" w:history="1">
        <w:r w:rsidRPr="005E1626">
          <w:rPr>
            <w:rFonts w:ascii="Helvetica" w:eastAsia="宋体" w:hAnsi="Helvetica" w:cs="Helvetica"/>
            <w:color w:val="555555"/>
            <w:kern w:val="0"/>
            <w:sz w:val="27"/>
            <w:szCs w:val="27"/>
            <w:bdr w:val="single" w:sz="6" w:space="8" w:color="DDDDDD" w:frame="1"/>
            <w:shd w:val="clear" w:color="auto" w:fill="FFFFFF"/>
          </w:rPr>
          <w:t>文本分词</w:t>
        </w:r>
      </w:hyperlink>
      <w:hyperlink r:id="rId15" w:anchor="!/contest/5/problem/3" w:history="1">
        <w:r w:rsidRPr="005E1626">
          <w:rPr>
            <w:rFonts w:ascii="Helvetica" w:eastAsia="宋体" w:hAnsi="Helvetica" w:cs="Helvetica"/>
            <w:color w:val="555555"/>
            <w:kern w:val="0"/>
            <w:sz w:val="27"/>
            <w:szCs w:val="27"/>
            <w:bdr w:val="single" w:sz="6" w:space="8" w:color="DDDDDD" w:frame="1"/>
            <w:shd w:val="clear" w:color="auto" w:fill="FFFFFF"/>
          </w:rPr>
          <w:t>货物调度</w:t>
        </w:r>
      </w:hyperlink>
      <w:hyperlink r:id="rId16" w:anchor="!/contest/5/problem/4" w:history="1">
        <w:r w:rsidRPr="005E1626">
          <w:rPr>
            <w:rFonts w:ascii="Helvetica" w:eastAsia="宋体" w:hAnsi="Helvetica" w:cs="Helvetica"/>
            <w:color w:val="555555"/>
            <w:kern w:val="0"/>
            <w:sz w:val="27"/>
            <w:szCs w:val="27"/>
            <w:bdr w:val="single" w:sz="6" w:space="8" w:color="DDDDDD" w:frame="1"/>
            <w:shd w:val="clear" w:color="auto" w:fill="FFFFFF"/>
          </w:rPr>
          <w:t>哥德尔机</w:t>
        </w:r>
      </w:hyperlink>
    </w:p>
    <w:p w14:paraId="4BF67AF8" w14:textId="77777777" w:rsidR="005E1626" w:rsidRPr="005E1626" w:rsidRDefault="005E1626" w:rsidP="005E1626">
      <w:pPr>
        <w:widowControl/>
        <w:spacing w:before="300" w:after="300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5E1626">
        <w:rPr>
          <w:rFonts w:ascii="Helvetica" w:eastAsia="宋体" w:hAnsi="Helvetica" w:cs="Helvetica"/>
          <w:color w:val="333333"/>
          <w:kern w:val="0"/>
          <w:sz w:val="27"/>
          <w:szCs w:val="27"/>
        </w:rPr>
        <w:pict w14:anchorId="36D6155F">
          <v:rect id="_x0000_i1026" style="width:0;height:0" o:hralign="center" o:hrstd="t" o:hr="t" fillcolor="#a0a0a0" stroked="f"/>
        </w:pict>
      </w:r>
    </w:p>
    <w:p w14:paraId="49D86C56" w14:textId="77777777" w:rsidR="005E1626" w:rsidRPr="005E1626" w:rsidRDefault="005E1626" w:rsidP="005E1626">
      <w:pPr>
        <w:widowControl/>
        <w:spacing w:after="150"/>
        <w:jc w:val="center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5E1626">
        <w:rPr>
          <w:rFonts w:ascii="Helvetica" w:eastAsia="宋体" w:hAnsi="Helvetica" w:cs="Helvetica"/>
          <w:color w:val="777777"/>
          <w:kern w:val="0"/>
          <w:sz w:val="27"/>
          <w:szCs w:val="27"/>
        </w:rPr>
        <w:t>Powered by TUOJ © 2016-2024</w:t>
      </w:r>
    </w:p>
    <w:p w14:paraId="0EC0FCD5" w14:textId="77777777" w:rsidR="005E1626" w:rsidRPr="005E1626" w:rsidRDefault="005E1626" w:rsidP="005E1626">
      <w:pPr>
        <w:widowControl/>
        <w:spacing w:after="150"/>
        <w:jc w:val="center"/>
        <w:rPr>
          <w:rFonts w:ascii="Helvetica" w:eastAsia="宋体" w:hAnsi="Helvetica" w:cs="Helvetica"/>
          <w:color w:val="777777"/>
          <w:kern w:val="0"/>
          <w:sz w:val="27"/>
          <w:szCs w:val="27"/>
        </w:rPr>
      </w:pPr>
      <w:r w:rsidRPr="005E1626">
        <w:rPr>
          <w:rFonts w:ascii="Helvetica" w:eastAsia="宋体" w:hAnsi="Helvetica" w:cs="Helvetica"/>
          <w:color w:val="777777"/>
          <w:kern w:val="0"/>
          <w:sz w:val="27"/>
          <w:szCs w:val="27"/>
        </w:rPr>
        <w:t>Client </w:t>
      </w:r>
      <w:r w:rsidRPr="005E1626">
        <w:rPr>
          <w:rFonts w:ascii="Consolas" w:eastAsia="宋体" w:hAnsi="Consolas" w:cs="宋体"/>
          <w:color w:val="777777"/>
          <w:kern w:val="0"/>
          <w:sz w:val="24"/>
          <w:szCs w:val="24"/>
          <w:shd w:val="clear" w:color="auto" w:fill="F9F2F4"/>
        </w:rPr>
        <w:t>c75ad64f</w:t>
      </w:r>
      <w:r w:rsidRPr="005E1626">
        <w:rPr>
          <w:rFonts w:ascii="Helvetica" w:eastAsia="宋体" w:hAnsi="Helvetica" w:cs="Helvetica"/>
          <w:color w:val="777777"/>
          <w:kern w:val="0"/>
          <w:sz w:val="27"/>
          <w:szCs w:val="27"/>
        </w:rPr>
        <w:t> / Server </w:t>
      </w:r>
      <w:r w:rsidRPr="005E1626">
        <w:rPr>
          <w:rFonts w:ascii="Consolas" w:eastAsia="宋体" w:hAnsi="Consolas" w:cs="宋体"/>
          <w:color w:val="777777"/>
          <w:kern w:val="0"/>
          <w:sz w:val="24"/>
          <w:szCs w:val="24"/>
          <w:shd w:val="clear" w:color="auto" w:fill="F9F2F4"/>
        </w:rPr>
        <w:t>8e9fb937</w:t>
      </w:r>
      <w:r w:rsidRPr="005E1626">
        <w:rPr>
          <w:rFonts w:ascii="Helvetica" w:eastAsia="宋体" w:hAnsi="Helvetica" w:cs="Helvetica"/>
          <w:color w:val="777777"/>
          <w:kern w:val="0"/>
          <w:sz w:val="27"/>
          <w:szCs w:val="27"/>
        </w:rPr>
        <w:t> / Container </w:t>
      </w:r>
      <w:r w:rsidRPr="005E1626">
        <w:rPr>
          <w:rFonts w:ascii="Consolas" w:eastAsia="宋体" w:hAnsi="Consolas" w:cs="宋体"/>
          <w:color w:val="777777"/>
          <w:kern w:val="0"/>
          <w:sz w:val="24"/>
          <w:szCs w:val="24"/>
          <w:shd w:val="clear" w:color="auto" w:fill="F9F2F4"/>
        </w:rPr>
        <w:t>csp006-1</w:t>
      </w:r>
    </w:p>
    <w:p w14:paraId="7A46AB7B" w14:textId="77777777" w:rsidR="0053332C" w:rsidRPr="005E1626" w:rsidRDefault="0053332C"/>
    <w:sectPr w:rsidR="0053332C" w:rsidRPr="005E1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3F0C"/>
    <w:multiLevelType w:val="multilevel"/>
    <w:tmpl w:val="D28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E4941"/>
    <w:multiLevelType w:val="multilevel"/>
    <w:tmpl w:val="F28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A3D97"/>
    <w:multiLevelType w:val="multilevel"/>
    <w:tmpl w:val="F202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46"/>
    <w:rsid w:val="002D6246"/>
    <w:rsid w:val="0053332C"/>
    <w:rsid w:val="005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2FD78-FA03-4785-B499-68B80FA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16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6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1626"/>
    <w:rPr>
      <w:color w:val="0000FF"/>
      <w:u w:val="single"/>
    </w:rPr>
  </w:style>
  <w:style w:type="paragraph" w:customStyle="1" w:styleId="ng-scope">
    <w:name w:val="ng-scope"/>
    <w:basedOn w:val="a"/>
    <w:rsid w:val="005E1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">
    <w:name w:val="dropdown"/>
    <w:basedOn w:val="a"/>
    <w:rsid w:val="005E1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5E1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g-scope1">
    <w:name w:val="ng-scope1"/>
    <w:basedOn w:val="a0"/>
    <w:rsid w:val="005E1626"/>
  </w:style>
  <w:style w:type="paragraph" w:styleId="a4">
    <w:name w:val="Normal (Web)"/>
    <w:basedOn w:val="a"/>
    <w:uiPriority w:val="99"/>
    <w:semiHidden/>
    <w:unhideWhenUsed/>
    <w:rsid w:val="005E1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1626"/>
    <w:rPr>
      <w:rFonts w:ascii="宋体" w:eastAsia="宋体" w:hAnsi="宋体" w:cs="宋体"/>
      <w:sz w:val="24"/>
      <w:szCs w:val="24"/>
    </w:rPr>
  </w:style>
  <w:style w:type="paragraph" w:customStyle="1" w:styleId="text-muted">
    <w:name w:val="text-muted"/>
    <w:basedOn w:val="a"/>
    <w:rsid w:val="005E1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6377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108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  <w:div w:id="7068774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66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4898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2404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26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3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p006.thusaac.com/" TargetMode="External"/><Relationship Id="rId13" Type="http://schemas.openxmlformats.org/officeDocument/2006/relationships/hyperlink" Target="http://csp006.thusaac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p006.thusaac.com/" TargetMode="External"/><Relationship Id="rId12" Type="http://schemas.openxmlformats.org/officeDocument/2006/relationships/hyperlink" Target="http://csp006.thusaac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sp006.thusaac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sp006.thusaac.com/" TargetMode="External"/><Relationship Id="rId5" Type="http://schemas.openxmlformats.org/officeDocument/2006/relationships/hyperlink" Target="http://csp006.thusaac.com/#!/" TargetMode="External"/><Relationship Id="rId15" Type="http://schemas.openxmlformats.org/officeDocument/2006/relationships/hyperlink" Target="http://csp006.thusaac.com/" TargetMode="External"/><Relationship Id="rId10" Type="http://schemas.openxmlformats.org/officeDocument/2006/relationships/hyperlink" Target="http://csp006.thusaa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p006.thusaac.com/" TargetMode="External"/><Relationship Id="rId14" Type="http://schemas.openxmlformats.org/officeDocument/2006/relationships/hyperlink" Target="http://csp006.thusaa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2024-06-02T09:26:00Z</dcterms:created>
  <dcterms:modified xsi:type="dcterms:W3CDTF">2024-06-02T09:26:00Z</dcterms:modified>
</cp:coreProperties>
</file>