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KafkaLite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E2E2E"/>
          <w:sz w:val="40"/>
        </w:rPr>
        <w:t>轻量级 Kafka 桌面管理工具开发方案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505050"/>
          <w:sz w:val="24"/>
        </w:rPr>
        <w:t>技术栈：Tauri 2 + Vue 3 + TypeScript + Rust + rust-rdkafka</w:t>
      </w:r>
    </w:p>
    <w:p>
      <w:pPr>
        <w:spacing w:before="3600"/>
        <w:jc w:val="center"/>
      </w:pPr>
      <w:r>
        <w:rPr>
          <w:rFonts w:ascii="Noto Sans CJK SC" w:hAnsi="Noto Sans CJK SC" w:eastAsia="Noto Sans CJK SC"/>
          <w:color w:val="646464"/>
          <w:sz w:val="21"/>
        </w:rPr>
        <w:t>文档版本：V1.0</w:t>
        <w:br/>
        <w:t>编制日期：2026年7月16日</w:t>
        <w:br/>
        <w:t>适用平台：Windows 10/11（首发），兼容后续跨平台扩展</w:t>
      </w:r>
    </w:p>
    <w:p>
      <w:r>
        <w:br w:type="page"/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文档说明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sz w:val="21"/>
        </w:rPr>
        <w:t>本文档用于指导 KafkaLite 从项目初始化、核心功能开发、测试到 Windows EXE/MSI 发布的完整实施过程。方案以“功能正确、稳定、轻量、易维护”为优先级，不追求复杂视觉效果。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关键约束：</w:t>
            </w:r>
            <w:r>
              <w:rPr>
                <w:rFonts w:ascii="Noto Sans CJK SC" w:hAnsi="Noto Sans CJK SC" w:eastAsia="Noto Sans CJK SC"/>
                <w:color w:val="7F6000"/>
                <w:sz w:val="21"/>
              </w:rPr>
              <w:t>Kafka 不支持像关系型数据库一样随机物理删除某一条消息。本项目中的“删除消息”应实现为：删除 Topic、删除某分区指定 Offset 之前的记录，或对 compact Topic 发送 Tombstone 进行按 Key 的逻辑删除。</w:t>
            </w:r>
          </w:p>
        </w:tc>
      </w:tr>
    </w:tbl>
    <w:p>
      <w:pPr>
        <w:spacing w:after="2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目录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1. 项目目标与范围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2. 技术选型与总体架构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3. 功能需求说明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4. 非功能需求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5. 系统模块设计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6. Kafka 连接与安全设计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7. Topic 管理设计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8. 消息查询设计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9. 消息删除设计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10. 前后端通信设计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11. 数据模型与本地存储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12. 项目目录与代码规范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13. 开发环境与初始化步骤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14. 迭代计划与任务拆分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15. 测试方案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16. 性能与稳定性设计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17. 安全设计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18. Windows 打包与发布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19. 错误码与日志规范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20. 验收标准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21. 风险清单与应对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22. 后续扩展路线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附录 A. 核心接口建议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附录 B. 推荐依赖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附录 C. 参考资料</w:t>
      </w:r>
    </w:p>
    <w:p>
      <w:r>
        <w:br w:type="page"/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项目目标与范围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1.1 项目定位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sz w:val="21"/>
        </w:rPr>
        <w:t>KafkaLite 是一款面向开发人员、测试人员和运维人员的轻量级 Kafka 桌面客户端。首版聚焦日常最高频操作：保存并连接 Kafka 集群、浏览 Topic、创建和删除 Topic、按分区/Offset/时间读取消息，以及安全地执行记录删除。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1.2 优先级原则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595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具体要求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功能正确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连接、Topic 管理、消息读取、删除语义必须正确；危险操作必须二次确认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稳定可靠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查询可停止、连接可释放、异常不导致程序崩溃、超大消息不拖垮界面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性能与轻量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批量拉取、虚拟列表、有界缓存、低空闲占用、安装包尽量小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可维护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前后端职责清晰、统一错误模型、核心模块可测试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界面美观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采用简洁工具型布局，不为动画或复杂主题牺牲功能与稳定性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1.3 首版范围（MVP）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连接配置：PLAINTEXT、SSL、SASL/PLAIN、SASL/SCRAM-SHA-256、SASL/SCRAM-SHA-512。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Topic：列表、搜索、详情、创建、删除、刷新。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消息：选择 Topic 和 Partition，支持 earliest、latest、指定 Offset、指定时间点读取。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消息展示：Partition、Offset、Timestamp、Key、Value、Headers、大小；支持文本、JSON、Hex、Base64 预览。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删除：删除 Topic；删除某个 Partition 中目标 Offset 之前的记录；可选 Tombstone 发送。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本地能力：保存连接、最近连接、基础操作日志、查询参数记忆。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发布：Windows 安装版与便携版。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1.4 首版明确不做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不做 Kafka 集群监控大屏、Broker 指标采集和告警平台。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不做完整 ACL 管理、Schema Registry、Avro/Protobuf 解码（列入后续版本）。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不做跨集群消息迁移和大规模数据重放。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不承诺随机物理删除单条 Kafka 消息。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不在前端一次性加载整个 Topic。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技术选型与总体架构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2.1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桌面容器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Tauri 2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窗口、权限、打包、Rust 命令暴露、Windows WebView2 集成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Vue 3 + TypeScript + Vite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工具界面、状态展示、表单与消息表格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状态管理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Pinia（可选但推荐）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连接、Topic、查询会话和用户偏好状态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 + Tokio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连接生命周期、异步任务、消息批处理、错误处理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Kafka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rust-rdkafka / librdkafka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Admin、Consumer、Producer 与安全认证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本地存储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SQLite（rusqlite/sqlx）或 JSON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连接元数据、偏好和操作历史；密钥不明文保存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日志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tracing + tracing-subscriber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结构化日志、滚动文件、问题定位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Vitest + Rust 单元测试 + 集成 Kafka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前端逻辑、后端逻辑、真实协议验证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2.2 总体架构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┌──────────────────────────────────────────────────────────────┐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Vue 3 UI                                               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ConnectionPanel | TopicPanel | MessagePanel | StatusBar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└───────────────────────┬──────────────────────────────────────┘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                │ invoke / Channel / event</w:t>
              <w:br/>
            </w:r>
            <w:r>
              <w:rPr>
                <w:rFonts w:ascii="DejaVu Sans Mono" w:hAnsi="DejaVu Sans Mono" w:eastAsia="DejaVu Sans Mono"/>
                <w:sz w:val="18"/>
              </w:rPr>
              <w:t>┌───────────────────────▼──────────────────────────────────────┐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Tauri Command Layer                                    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参数校验 | 权限边界 | DTO 转换 | 统一错误映射          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└───────────────────────┬──────────────────────────────────────┘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          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┌───────────────────────▼──────────────────────────────────────┐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Rust Application Services                              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ConnectionManager | AdminService | ConsumerSessionManager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ProducerService | CredentialService | AuditLogService  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└───────────────────────┬──────────────────────────────────────┘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                  │ rust-rdkafka</w:t>
              <w:br/>
            </w:r>
            <w:r>
              <w:rPr>
                <w:rFonts w:ascii="DejaVu Sans Mono" w:hAnsi="DejaVu Sans Mono" w:eastAsia="DejaVu Sans Mono"/>
                <w:sz w:val="18"/>
              </w:rPr>
              <w:t>┌───────────────────────▼──────────────────────────────────────┐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Kafka Cluster                                                 │</w:t>
              <w:br/>
            </w:r>
            <w:r>
              <w:rPr>
                <w:rFonts w:ascii="DejaVu Sans Mono" w:hAnsi="DejaVu Sans Mono" w:eastAsia="DejaVu Sans Mono"/>
                <w:sz w:val="1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2.3 架构原则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前端只负责交互和显示，不直接保存 Kafka 密码，不实现 Kafka 协议逻辑。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Tauri Command 只做边界工作，不在命令函数里堆积复杂业务。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每个 Kafka 连接由 ConnectionManager 统一管理，避免重复创建客户端。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每次消息查询对应一个可取消 ConsumerSession，页面退出或切换 Topic 时必须释放。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消息通过批次传输，禁止每条消息单独跨 IPC 推送。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所有危险操作走统一确认组件和审计记录。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功能需求说明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3.1 连接管理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CON-01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新建连接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可配置名称、Bootstrap Servers、协议、SASL、SSL、超时；必填项校验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CON-02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测试连接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在不保存的情况下测试；返回耗时、Broker 可达性和清晰错误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CON-03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保存与编辑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保存非敏感配置；密码/密钥通过系统安全存储引用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CON-04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连接与断开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连接状态可见；断开后释放 Admin/Consumer/Producer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CON-05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多连接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首版允许保存多个连接，但同一时刻默认激活一个集群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CON-06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导入导出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可作为后续功能；导出时默认排除密码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3.2 Topic 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TOP-01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列表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支持刷新、搜索、隐藏内部 Topic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TOP-02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详情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显示 Partition、副本、ISR、配置摘要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TOP-03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创建 Topic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名称、Partition、Replication Factor、常用配置；创建前校验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TOP-04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 Topic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输入 Topic 名称二次确认；后端再次校验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TOP-05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配置查看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只读显示 cleanup.policy、retention.ms、retention.bytes 等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3.3 消息查询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MSG-01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查询起点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earliest、latest、指定 Offset、指定时间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MSG-02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分区选择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全部分区或单个分区；全部分区时分别维护游标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MSG-03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数量限制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默认 500，允许 100/500/1000/5000/10000；硬上限可配置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MSG-04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停止查询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用户可立即取消；后端任务在合理时间内结束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MSG-05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筛选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首版对已拉取结果做 Key/Value/Header 本地筛选；避免误导为 Broker 端搜索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MSG-06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详情预览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文本、JSON、Hex、Base64；大消息截断并可导出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MSG-07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导出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建议支持当前结果导出 JSON Lines，CSV 可后续增加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0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启动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正常开发机冷启动目标 2 秒内进入主界面；不以此作为硬性跨机器 SLA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内存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空闲目标 60–150 MB；消息查询内存由缓存上限控制，不随运行时间无限增长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响应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普通点击交互 100 ms 内给出状态变化；网络操作必须显示加载或进度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稳定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连接失败、认证失败、Broker 超时、消息解码失败均不得导致进程崩溃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兼容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首版支持 Windows 10/11 x64；Kafka Broker 兼容性以所锁定 librdkafka 版本为准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可观测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日志包含时间、级别、模块、连接 ID、操作 ID；敏感信息脱敏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可恢复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程序异常退出后不应损坏连接配置；正在进行的查询无需恢复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密码、Token、私钥不写入普通日志和明文配置文件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系统模块设计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关键类型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ConnectionManager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创建、缓存、测试和销毁 Kafka 客户端；维护连接状态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ConnectionProfile, ClientBundle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AdminService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列表、详情、创建、删除、删除记录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TopicSummary, CreateTopicRequest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ConsumerSessionManager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创建/取消查询任务、维护会话、批量发送消息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ConsumerSession, CancelToken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MessageDecoder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文本/JSON/Hex/Base64 预览、截断和安全解码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DecodedPayload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ProducerService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发送普通消息或 Tombstone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ProduceRequest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CredentialService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读取和写入 Windows 安全凭据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CredentialRef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SettingsRepository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非敏感连接配置、偏好和窗口状态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AppSettings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AuditLogService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记录创建/删除等高风险操作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AuditRecord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ErrorMapper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把 librdkafka/IO/存储错误映射为稳定前端错误码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AppError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6. Kafka 连接与安全设计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6.1 ConnectionProfile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export interface ConnectionProfile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id: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name: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bootstrapServers: string[]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securityProtocol: 'PLAINTEXT' | 'SSL' | 'SASL_PLAINTEXT' | 'SASL_SSL'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saslMechanism?: 'PLAIN' | 'SCRAM-SHA-256' | 'SCRAM-SHA-512'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username?: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credentialRef?: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sslCaPath?: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sslCertificatePath?: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sslKeyPath?: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clientId: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requestTimeoutMs: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6.2 客户端生命周期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用户点击“连接”后，前端调用 connect_cluster(profileId)。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后端加载非敏感配置，并通过 CredentialService 获取密码或密钥。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ConnectionManager 创建 AdminClient，并执行 metadata/cluster 探测。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成功后缓存 ClientBundle；前端状态切换为 connected。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Consumer 和 Producer 按需创建，使用相同配置模板。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断开连接时取消全部 ConsumerSession，flush Producer，释放客户端句柄。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6.3 安全凭据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推荐实现：</w:t>
            </w:r>
            <w:r>
              <w:rPr>
                <w:rFonts w:ascii="Noto Sans CJK SC" w:hAnsi="Noto Sans CJK SC" w:eastAsia="Noto Sans CJK SC"/>
                <w:color w:val="375623"/>
                <w:sz w:val="21"/>
              </w:rPr>
              <w:t>Windows 首版使用 Credential Manager 或 DPAPI 保存密码。配置数据库仅保存 credentialRef，不保存明文 password。证书私钥路径可以保存，但日志不得输出文件内容。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6.4 连接测试返回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"success": true,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"latencyMs": 83,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"brokerCount": 3,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"clusterId": "...",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"warnings": []</w:t>
              <w:br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7. Topic 管理设计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7.1 创建 Topic 流程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前端校验名称、分区数和副本数。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后端重新校验，读取集群 Broker 数量并检查副本数。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调用 AdminClient 创建 Topic；设置明确超时。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轮询或重新读取 metadata，确认 Topic 可见。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写入审计日志，刷新 Topic 列表。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7.2 常用创建参数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默认建议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partitions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允许用户修改；必须大于 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replication.factor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1（本地）/按集群建议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不能大于可用 Broker 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cleanup.policy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delete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可选 delete、compact 或二者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retention.ms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集群默认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仅用户明确填写时覆盖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retention.bytes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集群默认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仅用户明确填写时覆盖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max.message.bytes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集群默认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高级选项折叠显示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7.3 删除 Topic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危险操作：</w:t>
            </w:r>
            <w:r>
              <w:rPr>
                <w:rFonts w:ascii="Noto Sans CJK SC" w:hAnsi="Noto Sans CJK SC" w:eastAsia="Noto Sans CJK SC"/>
                <w:color w:val="9C0006"/>
                <w:sz w:val="21"/>
              </w:rPr>
              <w:t>删除按钮必须显示 Topic 名称、集群名称，并要求用户再次输入完整 Topic 名称。后端不可仅相信前端确认状态。删除后应轮询确认 Topic 已不可见，超时则提示“删除请求已提交，集群可能仍在处理”。</w:t>
            </w:r>
          </w:p>
        </w:tc>
      </w:tr>
    </w:tbl>
    <w:p>
      <w:pPr>
        <w:spacing w:after="2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8. 消息查询设计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8.1 查询模型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export interface ConsumeRequest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connectionId: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topic: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partitions: number[] | 'all'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start: { type: 'earliest' | 'latest' | 'offset' | 'timestamp'; value?: number }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limit: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batchSize: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idleTimeoutMs: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maxPreviewBytes: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8.2 会话式消费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sz w:val="21"/>
        </w:rPr>
        <w:t>每次查询生成唯一 sessionId。后端 ConsumerSessionManager 维护 sessionId → 取消令牌、Consumer 句柄、已读取数量和状态。前端通过 Tauri Channel 接收批次，通过 stop_consume(sessionId) 主动取消。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start_consume(request, channel) -&gt; { sessionId }</w:t>
              <w:br/>
            </w:r>
            <w:r>
              <w:rPr>
                <w:rFonts w:ascii="DejaVu Sans Mono" w:hAnsi="DejaVu Sans Mono" w:eastAsia="DejaVu Sans Mono"/>
                <w:sz w:val="18"/>
              </w:rPr>
              <w:br/>
            </w:r>
            <w:r>
              <w:rPr>
                <w:rFonts w:ascii="DejaVu Sans Mono" w:hAnsi="DejaVu Sans Mono" w:eastAsia="DejaVu Sans Mono"/>
                <w:sz w:val="18"/>
              </w:rPr>
              <w:t>Rust task: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resolve partitions and start offsets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loop until limit/cancel/idle timeout/error: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receive messages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convert to MessageDto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append to batch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when batch &gt;= batchSize or flushInterval elapsed: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  channel.send(MessageBatch)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channel.send(SessionFinished)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8.3 时间查询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使用 Kafka offsets-for-times 能力把时间戳转换为每个 Partition 的起始 Offset。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若某分区在目标时间后没有消息，应显示该分区无可用 Offset，而不是作为全局错误。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用户输入的时间必须明确时区；界面统一显示本地时间，同时保留原始 Unix 毫秒值。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8.4 前端列表策略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使用虚拟滚动，不使用一次性渲染全部 DOM 行的普通表格。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批量更新状态；每批建议 100–500 条，刷新间隔 100–250 ms。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默认最大显示 5,000 条；超过上限可停止或丢弃最旧行，由设置决定。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Value 默认显示摘要；点击后在右侧详情面板完整格式化。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9. 消息删除设计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9.1 支持的三种操作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真实语义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首版建议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 Topic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删除整个 Topic 及其数据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必须实现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 Offset 之前记录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针对 Topic-Partition，将 log start offset 推进到目标 Offset；删除目标 Offset 之前的记录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必须实现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发送 Tombstone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使用相同 Key、null Value 发送记录，由日志压缩异步处理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可选实现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9.2 DeleteRecords 请求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export interface DeleteRecordsRequest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connectionId: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topic: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targets: Array&lt;{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partition: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beforeOffset: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}&gt;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confirmationText: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界面文案：</w:t>
            </w:r>
            <w:r>
              <w:rPr>
                <w:rFonts w:ascii="Noto Sans CJK SC" w:hAnsi="Noto Sans CJK SC" w:eastAsia="Noto Sans CJK SC"/>
                <w:color w:val="7F6000"/>
                <w:sz w:val="21"/>
              </w:rPr>
              <w:t>按钮命名为“删除 Offset 之前的消息”，禁止仅写“删除消息”。确认框必须展示：Partition、当前最早 Offset、目标 Offset、预计受影响的 Offset 区间。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9.3 删除前检查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确认 Topic 和 Partition 当前仍存在。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读取当前 beginning offset 与 end offset。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目标 beforeOffset 必须大于 beginning offset 且不大于 end offset。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要求 confirmationText 与“集群名/topic/partition/beforeOffset”规则匹配。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执行删除后重新读取 beginning offset，显示实际结果。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10. 前后端通信设计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10.1 通信选型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普通请求/响应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Tauri invoke command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连接测试、Topic 创建/删除等低频操作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持续消息流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Tauri Channel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类型明确、可持续发送、适合批次消息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全局状态事件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event（少量）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连接断开、应用更新等广播事件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禁止模式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每条 Kafka 消息一次 invoke/event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IPC 和 Vue 更新开销过高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10.2 统一响应与错误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type ApiResult&lt;T&gt; =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ok: true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data: T</w:t>
              <w:br/>
            </w:r>
            <w:r>
              <w:rPr>
                <w:rFonts w:ascii="DejaVu Sans Mono" w:hAnsi="DejaVu Sans Mono" w:eastAsia="DejaVu Sans Mono"/>
                <w:sz w:val="18"/>
              </w:rPr>
              <w:t>} |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ok: false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error: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code: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message: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detail?: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retryable: boolean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operationId: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10.3 建议命令清单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53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save_connection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保存连接元数据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test_connection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测试连接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connect_cluster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激活连接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disconnect_cluster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断开连接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list_topics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获取 Topic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describe_topic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详情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create_topic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创建 Topic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delete_topic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 Topic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start_consume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启动消息查询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stop_consume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停止查询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delete_records_before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 Offset 之前记录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produce_tombstone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发送 Tombstone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export_messages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导出当前查询结果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11. 数据模型与本地存储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11.1 存储选择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sz w:val="21"/>
        </w:rPr>
        <w:t>推荐首版使用 SQLite 保存连接元数据、用户偏好和审计记录。SQLite 比纯 JSON 更适合后续增加查询历史、标签和多版本迁移。敏感凭据仍放系统安全存储。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11.2 数据表建议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connections(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id TEXT PRIMARY KEY,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name TEXT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bootstrap_servers TEXT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security_protocol TEXT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sasl_mechanism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username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credential_ref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ssl_ca_path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ssl_certificate_path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ssl_key_path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client_id TEXT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timeout_ms INTEGER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created_at INTEGER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updated_at INTEGER NOT NULL</w:t>
              <w:br/>
            </w:r>
            <w:r>
              <w:rPr>
                <w:rFonts w:ascii="DejaVu Sans Mono" w:hAnsi="DejaVu Sans Mono" w:eastAsia="DejaVu Sans Mono"/>
                <w:sz w:val="18"/>
              </w:rPr>
              <w:t>)</w:t>
              <w:br/>
            </w:r>
            <w:r>
              <w:rPr>
                <w:rFonts w:ascii="DejaVu Sans Mono" w:hAnsi="DejaVu Sans Mono" w:eastAsia="DejaVu Sans Mono"/>
                <w:sz w:val="18"/>
              </w:rPr>
              <w:br/>
            </w:r>
            <w:r>
              <w:rPr>
                <w:rFonts w:ascii="DejaVu Sans Mono" w:hAnsi="DejaVu Sans Mono" w:eastAsia="DejaVu Sans Mono"/>
                <w:sz w:val="18"/>
              </w:rPr>
              <w:t>settings(key TEXT PRIMARY KEY, value_json TEXT NOT NULL)</w:t>
              <w:br/>
            </w:r>
            <w:r>
              <w:rPr>
                <w:rFonts w:ascii="DejaVu Sans Mono" w:hAnsi="DejaVu Sans Mono" w:eastAsia="DejaVu Sans Mono"/>
                <w:sz w:val="18"/>
              </w:rPr>
              <w:br/>
            </w:r>
            <w:r>
              <w:rPr>
                <w:rFonts w:ascii="DejaVu Sans Mono" w:hAnsi="DejaVu Sans Mono" w:eastAsia="DejaVu Sans Mono"/>
                <w:sz w:val="18"/>
              </w:rPr>
              <w:t>audit_logs(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id TEXT PRIMARY KEY,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timestamp INTEGER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connection_id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operation TEXT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resource TEXT,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result TEXT NOT NULL,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detail_json TEXT</w:t>
              <w:br/>
            </w:r>
            <w:r>
              <w:rPr>
                <w:rFonts w:ascii="DejaVu Sans Mono" w:hAnsi="DejaVu Sans Mono" w:eastAsia="DejaVu Sans Mono"/>
                <w:sz w:val="18"/>
              </w:rPr>
              <w:t>)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11.3 数据迁移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数据库维护 schema_version。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每个应用版本只做向前迁移，迁移前备份数据库。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迁移失败时保留原文件并进入只读恢复提示，禁止静默覆盖。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12. 项目目录与代码规范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kafkalite/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├─ src/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api/                 # Tauri invoke / channel 封装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components/          # 通用组件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views/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ConnectionsView.vue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TopicsView.vue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└─ MessagesView.vue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stores/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connection.ts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topic.ts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└─ messageSession.ts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types/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utils/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└─ App.vue</w:t>
              <w:br/>
            </w:r>
            <w:r>
              <w:rPr>
                <w:rFonts w:ascii="DejaVu Sans Mono" w:hAnsi="DejaVu Sans Mono" w:eastAsia="DejaVu Sans Mono"/>
                <w:sz w:val="18"/>
              </w:rPr>
              <w:t>├─ src-tauri/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src/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commands/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kafka/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│  ├─ connection_manager.rs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│  ├─ admin_service.rs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│  ├─ consumer_session.rs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│  ├─ producer_service.rs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│  └─ config_builder.rs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storage/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security/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error.rs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state.rs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├─ lib.rs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│  └─ main.rs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capabilities/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├─ Cargo.toml</w:t>
              <w:br/>
            </w:r>
            <w:r>
              <w:rPr>
                <w:rFonts w:ascii="DejaVu Sans Mono" w:hAnsi="DejaVu Sans Mono" w:eastAsia="DejaVu Sans Mono"/>
                <w:sz w:val="18"/>
              </w:rPr>
              <w:t>│  └─ tauri.conf.json</w:t>
              <w:br/>
            </w:r>
            <w:r>
              <w:rPr>
                <w:rFonts w:ascii="DejaVu Sans Mono" w:hAnsi="DejaVu Sans Mono" w:eastAsia="DejaVu Sans Mono"/>
                <w:sz w:val="18"/>
              </w:rPr>
              <w:t>├─ tests/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├─ docs/</w:t>
              <w:br/>
            </w:r>
            <w:r>
              <w:rPr>
                <w:rFonts w:ascii="DejaVu Sans Mono" w:hAnsi="DejaVu Sans Mono" w:eastAsia="DejaVu Sans Mono"/>
                <w:sz w:val="18"/>
              </w:rPr>
              <w:t>├─ package.json</w:t>
              <w:br/>
            </w:r>
            <w:r>
              <w:rPr>
                <w:rFonts w:ascii="DejaVu Sans Mono" w:hAnsi="DejaVu Sans Mono" w:eastAsia="DejaVu Sans Mono"/>
                <w:sz w:val="18"/>
              </w:rPr>
              <w:t>├─ pnpm-lock.yaml</w:t>
              <w:br/>
            </w:r>
            <w:r>
              <w:rPr>
                <w:rFonts w:ascii="DejaVu Sans Mono" w:hAnsi="DejaVu Sans Mono" w:eastAsia="DejaVu Sans Mono"/>
                <w:sz w:val="18"/>
              </w:rPr>
              <w:t>└─ README.md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12.1 代码规范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Rust：cargo fmt、cargo clippy -- -D warnings；业务错误禁止随意 unwrap/expect。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TypeScript：strict=true；禁止 any 进入核心 DTO；使用 ESLint 和 Prettier。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DTO 字段统一 camelCase；Rust 通过 serde rename_all = "camelCase"。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每个异步操作带 operationId；日志和前端错误可关联。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高风险操作单独模块，不与普通查询逻辑混写。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13. 开发环境与初始化步骤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13.1 Windows 环境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安装 Git。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安装 Node.js LTS 与 pnpm。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安装 Rust stable（rustup）。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安装 Microsoft C++ Build Tools，包含 Desktop development with C++。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确保 Microsoft Edge WebView2 Runtime 可用。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安装 VS Code；推荐 Vue - Official、rust-analyzer、Tauri 扩展。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准备 Docker Desktop 或可访问的 Kafka 测试集群。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13.2 初始化命令示例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pnpm create tauri-app kafkalite</w:t>
              <w:br/>
            </w:r>
            <w:r>
              <w:rPr>
                <w:rFonts w:ascii="DejaVu Sans Mono" w:hAnsi="DejaVu Sans Mono" w:eastAsia="DejaVu Sans Mono"/>
                <w:sz w:val="18"/>
              </w:rPr>
              <w:t># 选择 Vue + TypeScript + pnpm</w:t>
              <w:br/>
            </w:r>
            <w:r>
              <w:rPr>
                <w:rFonts w:ascii="DejaVu Sans Mono" w:hAnsi="DejaVu Sans Mono" w:eastAsia="DejaVu Sans Mono"/>
                <w:sz w:val="18"/>
              </w:rPr>
              <w:t>cd kafkalite</w:t>
              <w:br/>
            </w:r>
            <w:r>
              <w:rPr>
                <w:rFonts w:ascii="DejaVu Sans Mono" w:hAnsi="DejaVu Sans Mono" w:eastAsia="DejaVu Sans Mono"/>
                <w:sz w:val="18"/>
              </w:rPr>
              <w:t>pnpm install</w:t>
              <w:br/>
            </w:r>
            <w:r>
              <w:rPr>
                <w:rFonts w:ascii="DejaVu Sans Mono" w:hAnsi="DejaVu Sans Mono" w:eastAsia="DejaVu Sans Mono"/>
                <w:sz w:val="18"/>
              </w:rPr>
              <w:br/>
            </w:r>
            <w:r>
              <w:rPr>
                <w:rFonts w:ascii="DejaVu Sans Mono" w:hAnsi="DejaVu Sans Mono" w:eastAsia="DejaVu Sans Mono"/>
                <w:sz w:val="18"/>
              </w:rPr>
              <w:t>cd src-tauri</w:t>
              <w:br/>
            </w:r>
            <w:r>
              <w:rPr>
                <w:rFonts w:ascii="DejaVu Sans Mono" w:hAnsi="DejaVu Sans Mono" w:eastAsia="DejaVu Sans Mono"/>
                <w:sz w:val="18"/>
              </w:rPr>
              <w:t>cargo add rdkafka --features cmake-build,tokio</w:t>
              <w:br/>
            </w:r>
            <w:r>
              <w:rPr>
                <w:rFonts w:ascii="DejaVu Sans Mono" w:hAnsi="DejaVu Sans Mono" w:eastAsia="DejaVu Sans Mono"/>
                <w:sz w:val="18"/>
              </w:rPr>
              <w:t>cargo add tokio --features macros,rt-multi-thread,sync,time</w:t>
              <w:br/>
            </w:r>
            <w:r>
              <w:rPr>
                <w:rFonts w:ascii="DejaVu Sans Mono" w:hAnsi="DejaVu Sans Mono" w:eastAsia="DejaVu Sans Mono"/>
                <w:sz w:val="18"/>
              </w:rPr>
              <w:t>cargo add serde --features derive</w:t>
              <w:br/>
            </w:r>
            <w:r>
              <w:rPr>
                <w:rFonts w:ascii="DejaVu Sans Mono" w:hAnsi="DejaVu Sans Mono" w:eastAsia="DejaVu Sans Mono"/>
                <w:sz w:val="18"/>
              </w:rPr>
              <w:t>cargo add serde_json thiserror uuid tracing tracing-subscriber</w:t>
              <w:br/>
            </w:r>
            <w:r>
              <w:rPr>
                <w:rFonts w:ascii="DejaVu Sans Mono" w:hAnsi="DejaVu Sans Mono" w:eastAsia="DejaVu Sans Mono"/>
                <w:sz w:val="18"/>
              </w:rPr>
              <w:t>cargo add rusqlite --features bundled</w:t>
              <w:br/>
            </w:r>
            <w:r>
              <w:rPr>
                <w:rFonts w:ascii="DejaVu Sans Mono" w:hAnsi="DejaVu Sans Mono" w:eastAsia="DejaVu Sans Mono"/>
                <w:sz w:val="18"/>
              </w:rPr>
              <w:t>cd ..</w:t>
              <w:br/>
            </w:r>
            <w:r>
              <w:rPr>
                <w:rFonts w:ascii="DejaVu Sans Mono" w:hAnsi="DejaVu Sans Mono" w:eastAsia="DejaVu Sans Mono"/>
                <w:sz w:val="18"/>
              </w:rPr>
              <w:br/>
            </w:r>
            <w:r>
              <w:rPr>
                <w:rFonts w:ascii="DejaVu Sans Mono" w:hAnsi="DejaVu Sans Mono" w:eastAsia="DejaVu Sans Mono"/>
                <w:sz w:val="18"/>
              </w:rPr>
              <w:t>pnpm tauri dev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版本策略：</w:t>
            </w:r>
            <w:r>
              <w:rPr>
                <w:rFonts w:ascii="Noto Sans CJK SC" w:hAnsi="Noto Sans CJK SC" w:eastAsia="Noto Sans CJK SC"/>
                <w:color w:val="1F4E78"/>
                <w:sz w:val="21"/>
              </w:rPr>
              <w:t>不要在设计文档里永久锁死版本号。开工当天选择各依赖的稳定版本，提交 pnpm-lock.yaml 和 Cargo.lock，并在升级依赖时通过独立分支完成回归测试。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13.3 本地 Kafka 测试环境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准备单 Broker PLAINTEXT 环境用于基本开发。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准备带 SASL/SCRAM 的环境验证认证。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准备至少 3 Broker 环境验证副本数、ISR 和 Topic 创建错误。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准备包含大消息、空 Key、二进制 Value、Headers 的测试 Topic。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14. 迭代计划与任务拆分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迭代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51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主要交付物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Sprint 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工程骨架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Tauri/Vue/Rust 工程、CI、日志、统一错误、开发 Kafka 环境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Sprint 1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连接管理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连接表单、保存、测试、激活/断开、PLAINTEXT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Sprint 2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管理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列表、详情、创建、删除、审计记录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Sprint 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消息读取核心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指定 Topic/Partition、earliest/latest/offset、批量 Channel、停止查询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Sprint 4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消息查看体验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虚拟列表、详情、JSON/Hex/Base64、大消息截断、时间查询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Sprint 5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删除记录与安全认证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DeleteRecords、确认流程、SSL/SASL/SCRAM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Sprint 6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质量与发布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集成测试、性能测试、安装包、升级和发布文档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14.1 开发顺序建议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最小闭环：</w:t>
            </w:r>
            <w:r>
              <w:rPr>
                <w:rFonts w:ascii="Noto Sans CJK SC" w:hAnsi="Noto Sans CJK SC" w:eastAsia="Noto Sans CJK SC"/>
                <w:color w:val="375623"/>
                <w:sz w:val="21"/>
              </w:rPr>
              <w:t>先做“PLAINTEXT 连接 → Topic 列表 → 读取单个 Partition 的 100 条消息”，确认 rust-rdkafka、Tauri Channel 和虚拟列表链路跑通；随后再扩展认证和危险操作。</w:t>
            </w:r>
          </w:p>
        </w:tc>
      </w:tr>
    </w:tbl>
    <w:p>
      <w:pPr>
        <w:spacing w:after="2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15. 测试方案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15.1 单元测试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配置构建：不同 security.protocol 和 sasl.mechanism 转换正确。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参数校验：Topic 名称、Partition、Offset、limit、超时边界。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消息解码：UTF-8、非法 UTF-8、JSON、空 Value、超大 Value。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错误映射：认证失败、超时、未知 Topic、权限不足。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SQLite Repository：增删改查与迁移。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15.2 集成测试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95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预期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创建 Topic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可见，分区数正确，重复创建得到可理解错误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 Topic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确认后删除；无权限时明确提示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earliest 查询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从 beginning offset 开始，达到 limit 后结束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latest 查询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只读取启动后新到消息或按定义读取末尾附近数据，产品文案需明确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指定 Offset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每个分区从指定 Offset 正确开始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指定时间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映射到正确 Offset；无结果分区不拖垮其他分区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取消查询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点击停止后任务退出、Consumer 释放、界面状态恢复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DeleteRecords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beginning offset 前移；界面显示真实结果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PLAINTEXT、SSL、SASL/PLAIN、SCRAM 分别验证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15.3 UI 测试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连接按钮防重复点击。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加载状态和错误状态可恢复。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删除确认无法通过复制错误名称误触。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切换 Topic 时自动停止旧查询。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10,000 行虚拟列表滚动不卡死。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16. 性能与稳定性设计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16.1 默认性能参数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建议默认值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查询条数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500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用户可调整，上限默认 10,000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后端批大小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200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依据消息平均大小动态调优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批次刷新间隔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150 ms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达到条数或时间任一条件就发送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前端显示上限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5,000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避免长期增长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单条预览上限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512 KB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完整数据可单独导出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空闲超时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3–5 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读取历史数据达到末尾后自动结束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请求超时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10 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可在连接高级设置调整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16.2 背压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sz w:val="21"/>
        </w:rPr>
        <w:t>Consumer 与前端之间必须存在有界缓冲。当前端处理速度跟不上时，应暂停批次发送、降低读取速度或停止查询，而不是无限缓存。对工具型客户端而言，稳定性优先于吞吐量。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16.3 资源释放检查表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窗口关闭：取消全部查询并 flush 日志。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连接断开：取消该连接下的所有会话。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切换 Topic：旧 session 必须停止。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异常退出：SQLite 使用事务；配置写入采用原子替换。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Producer：退出前有限时间 flush，超时则记录未确认消息数。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17. 安全设计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6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控制措施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密码泄露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系统凭据存储；日志统一脱敏；错误详情过滤配置字符串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误删 Topic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输入完整 Topic 名称、显示集群、后端再校验、审计日志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误删大量消息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明确“Offset 之前”语义、显示范围、再次输入目标值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不可信消息内容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作为文本显示；禁止直接执行 HTML；JSON 渲染转义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证书路径泄露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日志只记录文件名或哈希，不记录私钥内容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Tauri 权限过宽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capabilities 最小化；仅暴露必要命令；限制文件选择范围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导出敏感数据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导出前显示目标路径和条数；后续可增加脱敏规则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18. Windows 打包与发布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18.1 发布形态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NSIS EXE 安装包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普通用户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安装体验好；可处理 WebView2 依赖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MSI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企业环境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便于集中部署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便携 ZIP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开发人员/内网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解压运行；需明确 WebView2 前置条件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离线安装包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严格离线环境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可固定携带 WebView2 Runtime，但体积明显增加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18.2 构建命令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pnpm build</w:t>
              <w:br/>
            </w:r>
            <w:r>
              <w:rPr>
                <w:rFonts w:ascii="DejaVu Sans Mono" w:hAnsi="DejaVu Sans Mono" w:eastAsia="DejaVu Sans Mono"/>
                <w:sz w:val="18"/>
              </w:rPr>
              <w:t>pnpm tauri build</w:t>
              <w:br/>
            </w:r>
            <w:r>
              <w:rPr>
                <w:rFonts w:ascii="DejaVu Sans Mono" w:hAnsi="DejaVu Sans Mono" w:eastAsia="DejaVu Sans Mono"/>
                <w:sz w:val="18"/>
              </w:rPr>
              <w:br/>
            </w:r>
            <w:r>
              <w:rPr>
                <w:rFonts w:ascii="DejaVu Sans Mono" w:hAnsi="DejaVu Sans Mono" w:eastAsia="DejaVu Sans Mono"/>
                <w:sz w:val="18"/>
              </w:rPr>
              <w:t># 建议在干净 Windows CI Runner 上构建并生成校验值</w:t>
              <w:br/>
            </w:r>
            <w:r>
              <w:rPr>
                <w:rFonts w:ascii="DejaVu Sans Mono" w:hAnsi="DejaVu Sans Mono" w:eastAsia="DejaVu Sans Mono"/>
                <w:sz w:val="18"/>
              </w:rPr>
              <w:t>certutil -hashfile KafkaLite-Setup.exe SHA256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18.3 发布检查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版本号在 package.json、Cargo.toml、tauri.conf.json 保持一致。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生产构建禁用调试菜单和详细敏感日志。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安装包做代码签名；未签名版本可能触发 Windows SmartScreen。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在没有开发环境的干净 Windows 机器安装测试。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验证有 WebView2、无 WebView2、普通用户权限和企业代理环境。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发布 SHA-256 校验值、变更日志和已知问题。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19. 错误码与日志规范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错误码</w:t>
            </w:r>
          </w:p>
        </w:tc>
        <w:tc>
          <w:tcPr>
            <w:tcW w:type="dxa" w:w="368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是否可重试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KAFKA_CONNECTION_FAILED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无法连接 Broker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KAFKA_AUTH_FAILED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认证或授权失败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通常否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KAFKA_TIMEOUT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Kafka 操作超时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TOPIC_NOT_FOUND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不存在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TOPIC_ALREADY_EXISTS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 已存在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INVALID_OFFSET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Offset 不合法或已越界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需修改参数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DELETE_NOT_CONFIRMED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危险操作确认不匹配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SESSION_CANCELLED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查询被用户取消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否，正常状态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MESSAGE_TOO_LARGE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消息超过预览限制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可导出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STORAGE_ERROR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本地存储失败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视情况</w:t>
            </w:r>
          </w:p>
        </w:tc>
      </w:tr>
    </w:tbl>
    <w:p>
      <w:pPr>
        <w:spacing w:after="4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19.1 日志字段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timestamp, level, module, operationId, connectionId,</w:t>
              <w:br/>
            </w:r>
            <w:r>
              <w:rPr>
                <w:rFonts w:ascii="DejaVu Sans Mono" w:hAnsi="DejaVu Sans Mono" w:eastAsia="DejaVu Sans Mono"/>
                <w:sz w:val="18"/>
              </w:rPr>
              <w:t>action, topic, partition, durationMs, result, errorCode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脱敏规则：</w:t>
            </w:r>
            <w:r>
              <w:rPr>
                <w:rFonts w:ascii="Noto Sans CJK SC" w:hAnsi="Noto Sans CJK SC" w:eastAsia="Noto Sans CJK SC"/>
                <w:color w:val="9C0006"/>
                <w:sz w:val="21"/>
              </w:rPr>
              <w:t>禁止记录 password、sasl.password、OAuth token、SSL 私钥内容和完整消息 Value。必要时只记录消息大小、Key 哈希和 Offset。</w:t>
            </w:r>
          </w:p>
        </w:tc>
      </w:tr>
    </w:tbl>
    <w:p>
      <w:pPr>
        <w:spacing w:after="2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20.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可成功连接测试集群；错误凭据得到清晰错误；断开后资源释放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Topic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可创建、查看和删除；权限不足不崩溃；危险操作有二次确认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消息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四种起点方式可用；可停止；达到 limit 自动结束；大消息不冻结界面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删除记录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仅执行“目标 Offset 之前”；执行前后 beginning offset 可验证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性能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10,000 条小消息查询时界面可交互；内存达到上限后不持续增长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稳定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连续切换 Topic 和重复查询 100 次无明显句柄泄漏或崩溃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配置文件无明文密码；日志无密码/Token/私钥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发布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干净 Windows 10/11 可安装、启动、卸载；版本信息正确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21. 风险清单与应对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Windows 编译 librdkafka 依赖复杂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阻塞构建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优先使用 cmake-build；尽早在 CI 和干净机器验证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Kafka 各版本/发行版差异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功能表现不一致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维护兼容性矩阵；测试 Apache Kafka 与实际目标环境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前端大量消息卡顿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用户体验差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虚拟列表、批量传输、硬上限、大消息截断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删除语义被误解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数据事故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准确命名、范围预览、强确认、审计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安全认证组合多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开发量增加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先 PLAINTEXT 跑通，再按 SSL→PLAIN→SCRAM 顺序增加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WebView2 环境差异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安装失败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提供在线安装版和离线版；在干净系统验证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过早加入高级功能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延期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严格维护 MVP 范围和需求冻结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22. 后续扩展路线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V1.1：生产普通消息、JSON Lines/CSV 导出、查询历史。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V1.2：Consumer Group、Offset、Lag 查看与重置。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V1.3：Schema Registry、Avro、Protobuf、JSON Schema 解码。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V1.4：ACL 管理、Topic 配置编辑、Broker 信息。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1"/>
        </w:rPr>
        <w:t>V2.0：多集群并行、消息重放、跨 Topic 复制、插件解码器。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A. 核心接口建议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A.1 Rust 错误类型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#[derive(Debug, thiserror::Error)]</w:t>
              <w:br/>
            </w:r>
            <w:r>
              <w:rPr>
                <w:rFonts w:ascii="DejaVu Sans Mono" w:hAnsi="DejaVu Sans Mono" w:eastAsia="DejaVu Sans Mono"/>
                <w:sz w:val="18"/>
              </w:rPr>
              <w:t>pub enum AppError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#[error("Kafka connection failed: {0}")]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KafkaConnection(String),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#[error("Kafka authentication failed: {0}")]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KafkaAuth(String),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#[error("Kafka operation timed out")]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KafkaTimeout,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#[error("Invalid request: {0}")]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InvalidRequest(String),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#[error("Storage error: {0}")]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Storage(String),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#[error("Operation cancelled")]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  Cancelled,</w:t>
              <w:br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A.2 MessageDto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export interface MessageDto {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topic: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partition: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offset: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timestamp?: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key?: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valuePreview: string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valueEncoding: 'utf8' | 'hex' | 'base64'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valueSize: number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truncated: boolean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headers: Array&lt;{ key: string; value?: string }&gt;</w:t>
              <w:br/>
            </w:r>
            <w:r>
              <w:rPr>
                <w:rFonts w:ascii="DejaVu Sans Mono" w:hAnsi="DejaVu Sans Mono" w:eastAsia="DejaVu Sans Mono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A.3 查询状态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sz w:val="18"/>
              </w:rPr>
              <w:t>type SessionEvent =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| { type: 'started'; sessionId: string }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| { type: 'batch'; sessionId: string; messages: MessageDto[] }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| { type: 'progress'; sessionId: string; count: number }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| { type: 'finished'; sessionId: string; reason: 'limit' | 'idle' | 'cancelled' }</w:t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| { type: 'error'; sessionId: string; error: ApiError }</w:t>
            </w:r>
          </w:p>
        </w:tc>
      </w:tr>
    </w:tbl>
    <w:p>
      <w:pPr>
        <w:spacing w:after="2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B. 推荐依赖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依赖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tauri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桌面运行时与命令系统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rdkafka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Kafka Admin/Consumer/Producer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tokio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异步运行时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serde / serde_json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DTO 序列化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thiserror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错误类型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tracing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结构化日志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uuid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连接/会话/操作 ID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rusqlite 或 sqlx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SQLite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vue / vue-router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界面与路由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pinia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状态管理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@tauri-apps/api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调用 Rust 与 Channel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虚拟滚动组件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大列表渲染；尽量选择小型库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vitest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前端单元测试</w:t>
            </w:r>
          </w:p>
        </w:tc>
      </w:tr>
    </w:tbl>
    <w:p>
      <w:pPr>
        <w:spacing w:after="40"/>
      </w:pP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C. 参考资料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[1] </w:t>
      </w:r>
      <w:hyperlink r:id="rId11">
        <w:r>
          <w:rPr>
            <w:color w:val="0563C1"/>
            <w:u w:val="single"/>
            <w:rFonts w:eastAsia="Noto Sans CJK SC" w:ascii="Noto Sans CJK SC"/>
          </w:rPr>
          <w:t>Tauri 2 官方文档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[2] </w:t>
      </w:r>
      <w:hyperlink r:id="rId12">
        <w:r>
          <w:rPr>
            <w:color w:val="0563C1"/>
            <w:u w:val="single"/>
            <w:rFonts w:eastAsia="Noto Sans CJK SC" w:ascii="Noto Sans CJK SC"/>
          </w:rPr>
          <w:t>Tauri Windows 安装包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[3] </w:t>
      </w:r>
      <w:hyperlink r:id="rId13">
        <w:r>
          <w:rPr>
            <w:color w:val="0563C1"/>
            <w:u w:val="single"/>
            <w:rFonts w:eastAsia="Noto Sans CJK SC" w:ascii="Noto Sans CJK SC"/>
          </w:rPr>
          <w:t>Tauri Windows 开发前置条件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[4] </w:t>
      </w:r>
      <w:hyperlink r:id="rId14">
        <w:r>
          <w:rPr>
            <w:color w:val="0563C1"/>
            <w:u w:val="single"/>
            <w:rFonts w:eastAsia="Noto Sans CJK SC" w:ascii="Noto Sans CJK SC"/>
          </w:rPr>
          <w:t>Tauri WebView 版本说明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[5] </w:t>
      </w:r>
      <w:hyperlink r:id="rId15">
        <w:r>
          <w:rPr>
            <w:color w:val="0563C1"/>
            <w:u w:val="single"/>
            <w:rFonts w:eastAsia="Noto Sans CJK SC" w:ascii="Noto Sans CJK SC"/>
          </w:rPr>
          <w:t>rust-rdkafka 最新文档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[6] </w:t>
      </w:r>
      <w:hyperlink r:id="rId16">
        <w:r>
          <w:rPr>
            <w:color w:val="0563C1"/>
            <w:u w:val="single"/>
            <w:rFonts w:eastAsia="Noto Sans CJK SC" w:ascii="Noto Sans CJK SC"/>
          </w:rPr>
          <w:t>rust-rdkafka StreamConsumer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[7] </w:t>
      </w:r>
      <w:hyperlink r:id="rId17">
        <w:r>
          <w:rPr>
            <w:color w:val="0563C1"/>
            <w:u w:val="single"/>
            <w:rFonts w:eastAsia="Noto Sans CJK SC" w:ascii="Noto Sans CJK SC"/>
          </w:rPr>
          <w:t>Apache Kafka 官方文档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[8] </w:t>
      </w:r>
      <w:hyperlink r:id="rId18">
        <w:r>
          <w:rPr>
            <w:color w:val="0563C1"/>
            <w:u w:val="single"/>
            <w:rFonts w:eastAsia="Noto Sans CJK SC" w:ascii="Noto Sans CJK SC"/>
          </w:rPr>
          <w:t>Kafka Admin deleteRecords 语义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[9] </w:t>
      </w:r>
      <w:hyperlink r:id="rId19">
        <w:r>
          <w:rPr>
            <w:color w:val="0563C1"/>
            <w:u w:val="single"/>
            <w:rFonts w:eastAsia="Noto Sans CJK SC" w:ascii="Noto Sans CJK SC"/>
          </w:rPr>
          <w:t>Kafka cleanup.policy 配置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[10] </w:t>
      </w:r>
      <w:hyperlink r:id="rId20">
        <w:r>
          <w:rPr>
            <w:color w:val="0563C1"/>
            <w:u w:val="single"/>
            <w:rFonts w:eastAsia="Noto Sans CJK SC" w:ascii="Noto Sans CJK SC"/>
          </w:rPr>
          <w:t>Vue 3 TypeScript 指南</w:t>
        </w:r>
      </w:hyperlink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sz w:val="21"/>
        </w:rPr>
        <w:t xml:space="preserve">[11] </w:t>
      </w:r>
      <w:hyperlink r:id="rId21">
        <w:r>
          <w:rPr>
            <w:color w:val="0563C1"/>
            <w:u w:val="single"/>
            <w:rFonts w:eastAsia="Noto Sans CJK SC" w:ascii="Noto Sans CJK SC"/>
          </w:rPr>
          <w:t>Vue &lt;script setup&gt;</w:t>
        </w:r>
      </w:hyperlink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开工结论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推荐执行：</w:t>
            </w:r>
            <w:r>
              <w:rPr>
                <w:rFonts w:ascii="Noto Sans CJK SC" w:hAnsi="Noto Sans CJK SC" w:eastAsia="Noto Sans CJK SC"/>
                <w:color w:val="375623"/>
                <w:sz w:val="21"/>
              </w:rPr>
              <w:t>先完成“PLAINTEXT 连接 → Topic 列表 → 单分区批量查询”的端到端闭环；闭环稳定后，再加入删除、认证和发布能力。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>Tauri 2 + Vue 3 + Rust + rust-rdkafka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KafkaLite 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2.tauri.app/" TargetMode="External"/><Relationship Id="rId12" Type="http://schemas.openxmlformats.org/officeDocument/2006/relationships/hyperlink" Target="https://v2.tauri.app/distribute/windows-installer/" TargetMode="External"/><Relationship Id="rId13" Type="http://schemas.openxmlformats.org/officeDocument/2006/relationships/hyperlink" Target="https://v2.tauri.app/start/prerequisites/" TargetMode="External"/><Relationship Id="rId14" Type="http://schemas.openxmlformats.org/officeDocument/2006/relationships/hyperlink" Target="https://v2.tauri.app/reference/webview-versions/" TargetMode="External"/><Relationship Id="rId15" Type="http://schemas.openxmlformats.org/officeDocument/2006/relationships/hyperlink" Target="https://docs.rs/rdkafka/latest/rdkafka/" TargetMode="External"/><Relationship Id="rId16" Type="http://schemas.openxmlformats.org/officeDocument/2006/relationships/hyperlink" Target="https://docs.rs/rdkafka/latest/rdkafka/consumer/struct.StreamConsumer.html" TargetMode="External"/><Relationship Id="rId17" Type="http://schemas.openxmlformats.org/officeDocument/2006/relationships/hyperlink" Target="https://kafka.apache.org/documentation/" TargetMode="External"/><Relationship Id="rId18" Type="http://schemas.openxmlformats.org/officeDocument/2006/relationships/hyperlink" Target="https://kafka.apache.org/36/javadoc/org/apache/kafka/clients/admin/Admin.html" TargetMode="External"/><Relationship Id="rId19" Type="http://schemas.openxmlformats.org/officeDocument/2006/relationships/hyperlink" Target="https://kafka.apache.org/30/generated/topic_config.html" TargetMode="External"/><Relationship Id="rId20" Type="http://schemas.openxmlformats.org/officeDocument/2006/relationships/hyperlink" Target="https://vuejs.org/guide/typescript/overview" TargetMode="External"/><Relationship Id="rId21" Type="http://schemas.openxmlformats.org/officeDocument/2006/relationships/hyperlink" Target="https://vuejs.org/api/sfc-script-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KafkaLite 轻量级 Kafka 桌面管理工具开发方案</dc:title>
  <dc:subject>Tauri 2 + Vue 3 + Rust + rust-rdkafka</dc:subject>
  <dc:creator>OpenAI</dc:creator>
  <cp:keywords>Kafka,Tauri,Vue,Rust,rust-rdkafka,开发方案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