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B91C1C"/>
          <w:sz w:val="40"/>
        </w:rPr>
        <w:t>KULTUREVENT &amp; WORKSHOP: H.C. ANDERSEN</w:t>
      </w:r>
    </w:p>
    <w:p>
      <w:pPr>
        <w:spacing w:before="0" w:after="200"/>
        <w:jc w:val="center"/>
      </w:pPr>
      <w:r>
        <w:rPr>
          <w:rFonts w:ascii="Arial" w:hAnsi="Arial"/>
          <w:color w:val="475569"/>
          <w:sz w:val="21"/>
        </w:rPr>
        <w:t>Danskuddannelse 3 (Modul 2, 3 og 4) — Tema: Klods-Hans, Udtale &amp; Kongelig Speed-Dating</w:t>
      </w:r>
    </w:p>
    <w:p>
      <w:pPr>
        <w:spacing w:before="0" w:after="240"/>
        <w:pBdr>
          <w:bottom w:val="single" w:sz="18" w:space="1" w:color="B91C1C"/>
        </w:pBdr>
      </w:pPr>
    </w:p>
    <w:p>
      <w:pPr>
        <w:spacing w:before="280" w:after="80"/>
        <w:pBdr>
          <w:bottom w:val="single" w:sz="12" w:space="3" w:color="B91C1C"/>
        </w:pBdr>
      </w:pPr>
      <w:r>
        <w:rPr>
          <w:rFonts w:ascii="Arial" w:hAnsi="Arial"/>
          <w:b/>
          <w:color w:val="B91C1C"/>
          <w:sz w:val="26"/>
        </w:rPr>
        <w:t>DEL 1: DEN KOMPLETTE 10-PUNKTS WORKSHOPPLAN (2,5 - 3 TIMER)</w:t>
      </w:r>
    </w:p>
    <w:p>
      <w:pPr>
        <w:spacing w:before="120" w:after="40"/>
      </w:pPr>
      <w:r>
        <w:rPr>
          <w:rFonts w:ascii="Arial" w:hAnsi="Arial"/>
          <w:b/>
          <w:color w:val="1E3A8A"/>
          <w:sz w:val="21"/>
        </w:rPr>
        <w:t>Punkt 1: Dramatiseret Højtlæsning &amp; Lyttebio (Ekko-kor)</w:t>
      </w:r>
    </w:p>
    <w:p>
      <w:pPr>
        <w:spacing w:before="0" w:after="80"/>
      </w:pPr>
      <w:r>
        <w:rPr>
          <w:rFonts w:ascii="Arial" w:hAnsi="Arial"/>
          <w:color w:val="334155"/>
          <w:sz w:val="19"/>
        </w:rPr>
        <w:t>Læreren (eller appens lyd) læser scenen dramatisk op med masser af kropssprog og følelse, mens kursisterne kigger på vrimlebilledet. Derefter køres 'ekko-læsning' i kor af nøglereplikker som: »Hov! Se hvad jeg har fundet!« og »Duer ikke! Væk!«. Det fjerner præstationsangst og opvarmer taleorganerne.</w:t>
      </w:r>
    </w:p>
    <w:p>
      <w:pPr>
        <w:spacing w:before="120" w:after="40"/>
      </w:pPr>
      <w:r>
        <w:rPr>
          <w:rFonts w:ascii="Arial" w:hAnsi="Arial"/>
          <w:b/>
          <w:color w:val="1E3A8A"/>
          <w:sz w:val="21"/>
        </w:rPr>
        <w:t>Punkt 2: 15 minutters makker-arbejde i appen (Forståelse)</w:t>
      </w:r>
    </w:p>
    <w:p>
      <w:pPr>
        <w:spacing w:before="0" w:after="80"/>
      </w:pPr>
      <w:r>
        <w:rPr>
          <w:rFonts w:ascii="Arial" w:hAnsi="Arial"/>
          <w:color w:val="334155"/>
          <w:sz w:val="19"/>
        </w:rPr>
        <w:t>I faste makkerpar arbejder kursisterne 15 minutter i appen med Klods-Hans (Scene 1 &amp; 2). De trykker på de interaktive farvede ord for at afkode svære gloser, lytter til udtalen og besvarer de 3-4 forståelsesspørgsmål sammen.</w:t>
      </w:r>
    </w:p>
    <w:p>
      <w:pPr>
        <w:spacing w:before="120" w:after="40"/>
      </w:pPr>
      <w:r>
        <w:rPr>
          <w:rFonts w:ascii="Arial" w:hAnsi="Arial"/>
          <w:b/>
          <w:color w:val="1E3A8A"/>
          <w:sz w:val="21"/>
        </w:rPr>
        <w:t>Punkt 3: Udtaleværksted: Klusilsvækkelse &amp; Dansk Sætningsrytme</w:t>
      </w:r>
    </w:p>
    <w:p>
      <w:pPr>
        <w:spacing w:before="0" w:after="80"/>
      </w:pPr>
      <w:r>
        <w:rPr>
          <w:rFonts w:ascii="Arial" w:hAnsi="Arial"/>
          <w:color w:val="334155"/>
          <w:sz w:val="19"/>
        </w:rPr>
        <w:t xml:space="preserve">Fokus på to afgørende udtaleregler på DU3: </w:t>
        <w:br/>
        <w:t>a) Klusilsvækkelse (p, t, k bliver til b, d, g eller blødt d/vokal): 'træsko' [tʁæːsɡo], 'krage' [kʁɑːwə], 'slottet' [slʌd̥əð], 'mudder' [moðˀɔ].</w:t>
        <w:br/>
        <w:t>b) Sætningsrytme og tryk: »Hvad FÓR en?«, »Se hvad jeg har FÚN-det!«, »Den kan jeg godt LÍ-ge!«. Kursisterne overdriver trykket med rytmiske klap i hænderne.</w:t>
      </w:r>
    </w:p>
    <w:p>
      <w:pPr>
        <w:spacing w:before="120" w:after="40"/>
      </w:pPr>
      <w:r>
        <w:rPr>
          <w:rFonts w:ascii="Arial" w:hAnsi="Arial"/>
          <w:b/>
          <w:color w:val="1E3A8A"/>
          <w:sz w:val="21"/>
        </w:rPr>
        <w:t>Punkt 4: Karakteranalyse (Følelser, tanker &amp; ordforråd i appen)</w:t>
      </w:r>
    </w:p>
    <w:p>
      <w:pPr>
        <w:spacing w:before="0" w:after="80"/>
      </w:pPr>
      <w:r>
        <w:rPr>
          <w:rFonts w:ascii="Arial" w:hAnsi="Arial"/>
          <w:color w:val="334155"/>
          <w:sz w:val="19"/>
        </w:rPr>
        <w:t>Klassen kortlægger karakterernes indre liv ud fra appens adjektiver og adverbier:</w:t>
        <w:br/>
        <w:t>• Klods-Hans: ubekymret, selvsikker, modig, spontan, fuld af spilopper.</w:t>
        <w:br/>
        <w:t>• De to brødre: arrogante, lærde, overformelle, nervøse, stive som brædder.</w:t>
        <w:br/>
        <w:t>• Prinsessen: keder sig bravt, søger ægthed og modspil, træt af papegøjer.</w:t>
        <w:br/>
        <w:t>• Faren: gammeldags, partisk, skeptisk over for Klods-Hans.</w:t>
      </w:r>
    </w:p>
    <w:p>
      <w:pPr>
        <w:spacing w:before="120" w:after="40"/>
      </w:pPr>
      <w:r>
        <w:rPr>
          <w:rFonts w:ascii="Arial" w:hAnsi="Arial"/>
          <w:b/>
          <w:color w:val="1E3A8A"/>
          <w:sz w:val="21"/>
        </w:rPr>
        <w:t>Punkt 5: Skriveværksted i grupper (Karakterprofiler)</w:t>
      </w:r>
    </w:p>
    <w:p>
      <w:pPr>
        <w:spacing w:before="0" w:after="80"/>
      </w:pPr>
      <w:r>
        <w:rPr>
          <w:rFonts w:ascii="Arial" w:hAnsi="Arial"/>
          <w:color w:val="334155"/>
          <w:sz w:val="19"/>
        </w:rPr>
        <w:t>I 3-mandsgrupper formulerer kursisterne 3-4 præcise helsætninger om hver karakter med brug af bindeord (fordi, selvom, derfor): 'Klods-Hans er meget modig, fordi han tør ride på en ged foran kongens datter.' 'Brødrene fejler, selvom de har læst hele ordbogen.'</w:t>
      </w:r>
    </w:p>
    <w:p>
      <w:pPr>
        <w:spacing w:before="120" w:after="40"/>
      </w:pPr>
      <w:r>
        <w:rPr>
          <w:rFonts w:ascii="Arial" w:hAnsi="Arial"/>
          <w:b/>
          <w:color w:val="1E3A8A"/>
          <w:sz w:val="21"/>
        </w:rPr>
        <w:t>Punkt 6: Informationskløft &amp; Rollespil: »Kongelig Speed-Dating«</w:t>
      </w:r>
    </w:p>
    <w:p>
      <w:pPr>
        <w:spacing w:before="0" w:after="80"/>
      </w:pPr>
      <w:r>
        <w:rPr>
          <w:rFonts w:ascii="Arial" w:hAnsi="Arial"/>
          <w:color w:val="334155"/>
          <w:sz w:val="19"/>
        </w:rPr>
        <w:t>Kursisterne tildeles hemmelige roller fra eventyret. I 2-minutters dates må de IKKE nævne deres navn, men skal udspørge hinanden ud fra de 7 faste dating-spørgsmål. Den anden skal gætte identiteten og udfylde sit score-ark. (Se materiale i Del 2 &amp; 3).</w:t>
      </w:r>
    </w:p>
    <w:p>
      <w:pPr>
        <w:spacing w:before="120" w:after="40"/>
      </w:pPr>
      <w:r>
        <w:rPr>
          <w:rFonts w:ascii="Arial" w:hAnsi="Arial"/>
          <w:b/>
          <w:color w:val="1E3A8A"/>
          <w:sz w:val="21"/>
        </w:rPr>
        <w:t>Punkt 7: Skuespilsprøver i minigrupper (60-90 sekunder)</w:t>
      </w:r>
    </w:p>
    <w:p>
      <w:pPr>
        <w:spacing w:before="0" w:after="80"/>
      </w:pPr>
      <w:r>
        <w:rPr>
          <w:rFonts w:ascii="Arial" w:hAnsi="Arial"/>
          <w:color w:val="334155"/>
          <w:sz w:val="19"/>
        </w:rPr>
        <w:t>Grupperne vælger én nøglescene (f.eks. ved slotsporten eller foran prinsessen). De fordeler replikker, øver kropssprog og udtale med appen som soufflør, og inddrager 1-2 enkle rekvisitter (en papirskrone, en træsko/sneaker, brunt papir som mudder).</w:t>
      </w:r>
    </w:p>
    <w:p>
      <w:pPr>
        <w:spacing w:before="120" w:after="40"/>
      </w:pPr>
      <w:r>
        <w:rPr>
          <w:rFonts w:ascii="Arial" w:hAnsi="Arial"/>
          <w:b/>
          <w:color w:val="1E3A8A"/>
          <w:sz w:val="21"/>
        </w:rPr>
        <w:t>Punkt 8: »Det Kongelige Teater« (Opførelse i klassen)</w:t>
      </w:r>
    </w:p>
    <w:p>
      <w:pPr>
        <w:spacing w:before="0" w:after="80"/>
      </w:pPr>
      <w:r>
        <w:rPr>
          <w:rFonts w:ascii="Arial" w:hAnsi="Arial"/>
          <w:color w:val="334155"/>
          <w:sz w:val="19"/>
        </w:rPr>
        <w:t>Hver gruppe opfører deres miniscene (maks. 90 sek.) på 'scenen' foran klassen. De korte scener sikrer høj energi og at alle når at optræde uden at tabe pusten.</w:t>
      </w:r>
    </w:p>
    <w:p>
      <w:pPr>
        <w:spacing w:before="120" w:after="40"/>
      </w:pPr>
      <w:r>
        <w:rPr>
          <w:rFonts w:ascii="Arial" w:hAnsi="Arial"/>
          <w:b/>
          <w:color w:val="1E3A8A"/>
          <w:sz w:val="21"/>
        </w:rPr>
        <w:t>Punkt 9: Aktiv Publikumsrolle &amp; Peer-Feedback</w:t>
      </w:r>
    </w:p>
    <w:p>
      <w:pPr>
        <w:spacing w:before="0" w:after="80"/>
      </w:pPr>
      <w:r>
        <w:rPr>
          <w:rFonts w:ascii="Arial" w:hAnsi="Arial"/>
          <w:color w:val="334155"/>
          <w:sz w:val="19"/>
        </w:rPr>
        <w:t xml:space="preserve">Publikum er ikke passive tilskuere. De har to stemmesedler: </w:t>
        <w:br/>
        <w:t>🏆 'Dagens Skarpeste Udtale' (hvem udtalte replikkerne klarest med godt tryk?)</w:t>
        <w:br/>
        <w:t>🎭 'Dagens Bedste Skuespiller' (hvem levede sig mest ind i rollen med mimik og energi?).</w:t>
      </w:r>
    </w:p>
    <w:p>
      <w:pPr>
        <w:spacing w:before="120" w:after="40"/>
      </w:pPr>
      <w:r>
        <w:rPr>
          <w:rFonts w:ascii="Arial" w:hAnsi="Arial"/>
          <w:b/>
          <w:color w:val="1E3A8A"/>
          <w:sz w:val="21"/>
        </w:rPr>
        <w:t>Punkt 10: Kulturel Refleksion &amp; Danske Idiomer</w:t>
      </w:r>
    </w:p>
    <w:p>
      <w:pPr>
        <w:spacing w:before="0" w:after="80"/>
      </w:pPr>
      <w:r>
        <w:rPr>
          <w:rFonts w:ascii="Arial" w:hAnsi="Arial"/>
          <w:color w:val="334155"/>
          <w:sz w:val="19"/>
        </w:rPr>
        <w:t xml:space="preserve">Fælles afrunding om dansk kultur og mentalitet: Hvorfor taber de lærde brødre, mens Klods-Hans vinder? Samtale om selvironi, jantelov og uhøjtidelighed. </w:t>
        <w:br/>
        <w:t>Kobling til 5 centrale danske talemåder/idiomer: 'at have hjertet på rette sted', 'at tage fusen på nogen', 'ikke at stikke op for bollemælk', 'at have ben i næsen' og 'ugler i mosen'.</w:t>
      </w:r>
    </w:p>
    <w:p>
      <w:r>
        <w:br w:type="page"/>
      </w:r>
    </w:p>
    <w:p>
      <w:pPr>
        <w:spacing w:before="280" w:after="80"/>
        <w:pBdr>
          <w:bottom w:val="single" w:sz="12" w:space="3" w:color="D97706"/>
        </w:pBdr>
      </w:pPr>
      <w:r>
        <w:rPr>
          <w:rFonts w:ascii="Arial" w:hAnsi="Arial"/>
          <w:b/>
          <w:color w:val="D97706"/>
          <w:sz w:val="26"/>
        </w:rPr>
        <w:t>DEL 2: KONGELIG SPEED-DATING — SPØRGEGUIDE TIL KURSISTERNE</w:t>
      </w:r>
    </w:p>
    <w:p>
      <w:pPr>
        <w:spacing w:after="160"/>
      </w:pPr>
      <w:r>
        <w:rPr>
          <w:i/>
          <w:sz w:val="19"/>
        </w:rPr>
        <w:t>Instruktion: Du skal på en 2-minutters 'speed-date' med en hemmelig person fra eventyret. Du må IKKE spørge: »Hvad hedder du?«. Stil i stedet disse 7 spørgsmål for at gætte hvem personen er. Lyt godt efter stikord og udtale!</w:t>
      </w:r>
    </w:p>
    <w:p>
      <w:pPr>
        <w:spacing w:before="80" w:after="20"/>
      </w:pPr>
      <w:r>
        <w:rPr>
          <w:rFonts w:ascii="Arial" w:hAnsi="Arial"/>
          <w:b/>
          <w:color w:val="B45309"/>
          <w:sz w:val="20"/>
        </w:rPr>
        <w:t>1. »Hvad interesserer du dig for i hverdagen?«</w:t>
      </w:r>
    </w:p>
    <w:p>
      <w:pPr>
        <w:spacing w:before="0" w:after="80"/>
      </w:pPr>
      <w:r>
        <w:rPr>
          <w:rFonts w:ascii="Arial" w:hAnsi="Arial"/>
          <w:color w:val="64748B"/>
          <w:sz w:val="18"/>
        </w:rPr>
        <w:t>💡 Hjælp til svar: Gode svarstikord: latin, ordbøger, bylaugets sange, at ride i grøften, kongelige fester, frisk græs.</w:t>
      </w:r>
    </w:p>
    <w:p>
      <w:pPr>
        <w:spacing w:before="80" w:after="20"/>
      </w:pPr>
      <w:r>
        <w:rPr>
          <w:rFonts w:ascii="Arial" w:hAnsi="Arial"/>
          <w:b/>
          <w:color w:val="B45309"/>
          <w:sz w:val="20"/>
        </w:rPr>
        <w:t>2. »Hvordan kom du herhen i dag – hvad rider eller kører du på?«</w:t>
      </w:r>
    </w:p>
    <w:p>
      <w:pPr>
        <w:spacing w:before="0" w:after="80"/>
      </w:pPr>
      <w:r>
        <w:rPr>
          <w:rFonts w:ascii="Arial" w:hAnsi="Arial"/>
          <w:color w:val="64748B"/>
          <w:sz w:val="18"/>
        </w:rPr>
        <w:t>💡 Hjælp til svar: Gode svarstikord: en prægtig sort hest, en flot hvid hest, en stædig gedebuk, en fornem karet, på bare hover.</w:t>
      </w:r>
    </w:p>
    <w:p>
      <w:pPr>
        <w:spacing w:before="80" w:after="20"/>
      </w:pPr>
      <w:r>
        <w:rPr>
          <w:rFonts w:ascii="Arial" w:hAnsi="Arial"/>
          <w:b/>
          <w:color w:val="B45309"/>
          <w:sz w:val="20"/>
        </w:rPr>
        <w:t>3. »Hvad har du med i dine lommer eller i tasken lige nu?«</w:t>
      </w:r>
    </w:p>
    <w:p>
      <w:pPr>
        <w:spacing w:before="0" w:after="80"/>
      </w:pPr>
      <w:r>
        <w:rPr>
          <w:rFonts w:ascii="Arial" w:hAnsi="Arial"/>
          <w:color w:val="64748B"/>
          <w:sz w:val="18"/>
        </w:rPr>
        <w:t>💡 Hjælp til svar: Gode svarstikord: fine fjerpenne, en død krage, en gammel træsko, vådt mudder, en guldring, ingenting.</w:t>
      </w:r>
    </w:p>
    <w:p>
      <w:pPr>
        <w:spacing w:before="80" w:after="20"/>
      </w:pPr>
      <w:r>
        <w:rPr>
          <w:rFonts w:ascii="Arial" w:hAnsi="Arial"/>
          <w:b/>
          <w:color w:val="B45309"/>
          <w:sz w:val="20"/>
        </w:rPr>
        <w:t>4. »Hvordan taler du til kvinder / til prinsessen?«</w:t>
      </w:r>
    </w:p>
    <w:p>
      <w:pPr>
        <w:spacing w:before="0" w:after="80"/>
      </w:pPr>
      <w:r>
        <w:rPr>
          <w:rFonts w:ascii="Arial" w:hAnsi="Arial"/>
          <w:color w:val="64748B"/>
          <w:sz w:val="18"/>
        </w:rPr>
        <w:t>💡 Hjælp til svar: Gode svarstikord: med svære latinske ord, med rim og remser, frækt og direkte uden frygt, meget genert og tavs.</w:t>
      </w:r>
    </w:p>
    <w:p>
      <w:pPr>
        <w:spacing w:before="80" w:after="20"/>
      </w:pPr>
      <w:r>
        <w:rPr>
          <w:rFonts w:ascii="Arial" w:hAnsi="Arial"/>
          <w:b/>
          <w:color w:val="B45309"/>
          <w:sz w:val="20"/>
        </w:rPr>
        <w:t>5. »Hvad tænker du om din familie?«</w:t>
      </w:r>
    </w:p>
    <w:p>
      <w:pPr>
        <w:spacing w:before="0" w:after="80"/>
      </w:pPr>
      <w:r>
        <w:rPr>
          <w:rFonts w:ascii="Arial" w:hAnsi="Arial"/>
          <w:color w:val="64748B"/>
          <w:sz w:val="18"/>
        </w:rPr>
        <w:t>💡 Hjælp til svar: Gode svarstikord: mine brødre er fjollede, jeg er familiens klogeste mand, faren gav mig ingenting, jeg er kongens datter.</w:t>
      </w:r>
    </w:p>
    <w:p>
      <w:pPr>
        <w:spacing w:before="80" w:after="20"/>
      </w:pPr>
      <w:r>
        <w:rPr>
          <w:rFonts w:ascii="Arial" w:hAnsi="Arial"/>
          <w:b/>
          <w:color w:val="B45309"/>
          <w:sz w:val="20"/>
        </w:rPr>
        <w:t>6. »Hvad gør du, hvis der bliver for varmt i rummet?«</w:t>
      </w:r>
    </w:p>
    <w:p>
      <w:pPr>
        <w:spacing w:before="0" w:after="80"/>
      </w:pPr>
      <w:r>
        <w:rPr>
          <w:rFonts w:ascii="Arial" w:hAnsi="Arial"/>
          <w:color w:val="64748B"/>
          <w:sz w:val="18"/>
        </w:rPr>
        <w:t>💡 Hjælp til svar: Gode svarstikord: jeg sveder og mister mælet, jeg steger en hanekylling i min træsko, jeg beordrer tjenerne til at lufte ud.</w:t>
      </w:r>
    </w:p>
    <w:p>
      <w:pPr>
        <w:spacing w:before="80" w:after="20"/>
      </w:pPr>
      <w:r>
        <w:rPr>
          <w:rFonts w:ascii="Arial" w:hAnsi="Arial"/>
          <w:b/>
          <w:color w:val="B45309"/>
          <w:sz w:val="20"/>
        </w:rPr>
        <w:t>7. »Hvad er dit største talent?«</w:t>
      </w:r>
    </w:p>
    <w:p>
      <w:pPr>
        <w:spacing w:before="0" w:after="80"/>
      </w:pPr>
      <w:r>
        <w:rPr>
          <w:rFonts w:ascii="Arial" w:hAnsi="Arial"/>
          <w:color w:val="64748B"/>
          <w:sz w:val="18"/>
        </w:rPr>
        <w:t>💡 Hjælp til svar: Gode svarstikord: at huske 3 års aviser udenad, at have svar på alt, at brodere seler, at spise græs, at bestemme.</w:t>
      </w:r>
    </w:p>
    <w:p>
      <w:r>
        <w:br w:type="page"/>
      </w:r>
    </w:p>
    <w:p>
      <w:pPr>
        <w:spacing w:before="280" w:after="80"/>
        <w:pBdr>
          <w:bottom w:val="single" w:sz="12" w:space="3" w:color="16A34A"/>
        </w:pBdr>
      </w:pPr>
      <w:r>
        <w:rPr>
          <w:rFonts w:ascii="Arial" w:hAnsi="Arial"/>
          <w:b/>
          <w:color w:val="16A34A"/>
          <w:sz w:val="26"/>
        </w:rPr>
        <w:t>DEL 3: 6 HEMMELIGE ROLLEKORT TIL UDKLIP</w:t>
      </w:r>
    </w:p>
    <w:p>
      <w:pPr>
        <w:spacing w:after="160"/>
      </w:pPr>
      <w:r>
        <w:rPr>
          <w:i/>
          <w:sz w:val="19"/>
        </w:rPr>
        <w:t>Klip kortene ud og fordel ét kort til hver kursist. Kursisten skal holde kortet hemmeligt!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tcBorders>
              <w:top w:val="dashed" w:sz="12" w:space="0" w:color="16A34A"/>
              <w:left w:val="dashed" w:sz="12" w:space="0" w:color="16A34A"/>
              <w:bottom w:val="dashed" w:sz="12" w:space="0" w:color="16A34A"/>
              <w:right w:val="dashed" w:sz="12" w:space="0" w:color="16A34A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9"/>
              </w:rPr>
              <w:t>✂️ ROLLE 1: KLODS-HANS (Den sorgløse helt)</w:t>
              <w:br/>
            </w:r>
            <w:r>
              <w:rPr>
                <w:rFonts w:ascii="Arial" w:hAnsi="Arial"/>
                <w:color w:val="334155"/>
                <w:sz w:val="17"/>
              </w:rPr>
              <w:t>Personlighed: Du er fuldstændig ligeglad med hvad andre tænker. Du er glad, sjov, modig og fuld af energi.</w:t>
              <w:br/>
              <w:t>Transport: Du rider på en gammel gedebuk, som du styrer ved hornene: »Trille-rille-hop!«</w:t>
              <w:br/>
              <w:t>I dine lommer: En død krage (som du fandt i grøften), en gammel træsko uden hæl og vådt pludder/mudder.</w:t>
              <w:br/>
              <w:t>Nøglereplikker hvis du presses: »Hov! Se hvad jeg har fundet!« • »Duer hun til noget?« • »Her steger jeg kragen!«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tcBorders>
              <w:top w:val="dashed" w:sz="12" w:space="0" w:color="2563EB"/>
              <w:left w:val="dashed" w:sz="12" w:space="0" w:color="2563EB"/>
              <w:bottom w:val="dashed" w:sz="12" w:space="0" w:color="2563EB"/>
              <w:right w:val="dashed" w:sz="12" w:space="0" w:color="2563E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563EB"/>
                <w:sz w:val="19"/>
              </w:rPr>
              <w:t>✂️ ROLLE 2: STOREBROR (Den lærde leksikon-rytter)</w:t>
              <w:br/>
            </w:r>
            <w:r>
              <w:rPr>
                <w:rFonts w:ascii="Arial" w:hAnsi="Arial"/>
                <w:color w:val="334155"/>
                <w:sz w:val="17"/>
              </w:rPr>
              <w:t>Personlighed: Du føler dig meget overlegen og intellektuel. Du mener, at kvinder kun falder for svære ord.</w:t>
              <w:br/>
              <w:t>Transport: En prægtig, kulsort ridehest. Du sidder rank og stiv i sadlen.</w:t>
              <w:br/>
              <w:t>Din hemmelighed: Du kan hele det latinske leksikon udenad, og byens avis for de sidste 3 år!</w:t>
              <w:br/>
              <w:t>Din svaghed: Når du står foran prinsessen og kakkelovnen gløder, går du i panik og mister mælet: »Her er varmt!«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tcBorders>
              <w:top w:val="dashed" w:sz="12" w:space="0" w:color="9333EA"/>
              <w:left w:val="dashed" w:sz="12" w:space="0" w:color="9333EA"/>
              <w:bottom w:val="dashed" w:sz="12" w:space="0" w:color="9333EA"/>
              <w:right w:val="dashed" w:sz="12" w:space="0" w:color="9333EA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9333EA"/>
                <w:sz w:val="19"/>
              </w:rPr>
              <w:t>✂️ ROLLE 3: MELLEMBROR (Laugsbroderen &amp; Vise-sangeren)</w:t>
              <w:br/>
            </w:r>
            <w:r>
              <w:rPr>
                <w:rFonts w:ascii="Arial" w:hAnsi="Arial"/>
                <w:color w:val="334155"/>
                <w:sz w:val="17"/>
              </w:rPr>
              <w:t>Personlighed: Du er en pæn, selskabelig mand, der går meget op i dit tøj, din frisure og hvad folk tænker.</w:t>
              <w:br/>
              <w:t>Transport: En flot, snehvid hest med nypudset seletøj.</w:t>
              <w:br/>
              <w:t>Din hemmelighed: Du kender alle byens laugets sange, og så er du fænomenal til at brodere seler med silketråd!</w:t>
              <w:br/>
              <w:t>Din svaghed: Så snart oldermanden og skriverne skriver dine ord ned med blæk, bliver du så genert, at du fryser til is.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tcBorders>
              <w:top w:val="dashed" w:sz="12" w:space="0" w:color="B45309"/>
              <w:left w:val="dashed" w:sz="12" w:space="0" w:color="B45309"/>
              <w:bottom w:val="dashed" w:sz="12" w:space="0" w:color="B45309"/>
              <w:right w:val="dashed" w:sz="12" w:space="0" w:color="B45309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B45309"/>
                <w:sz w:val="19"/>
              </w:rPr>
              <w:t>✂️ ROLLE 4: FAREN (Den gamle herremand)</w:t>
              <w:br/>
            </w:r>
            <w:r>
              <w:rPr>
                <w:rFonts w:ascii="Arial" w:hAnsi="Arial"/>
                <w:color w:val="334155"/>
                <w:sz w:val="17"/>
              </w:rPr>
              <w:t>Personlighed: Du er en ældre herremand, som elsker prestige, god orden og fine titler.</w:t>
              <w:br/>
              <w:t>Dine sønner: Du beundrer dine to ældste sønner, for de har læst tykke bøger. Klods-Hans synes du er en skændsel.</w:t>
              <w:br/>
              <w:t>Transport: Du bliver hjemme på gården og kigger ud over dine marker.</w:t>
              <w:br/>
              <w:t>Nøglereplikker: »Storebror får den sorte hest!« • »Mellembror får den hvide hest!« • »Tag du bare geden, Klods-Hans!«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tcBorders>
              <w:top w:val="dashed" w:sz="12" w:space="0" w:color="BE185D"/>
              <w:left w:val="dashed" w:sz="12" w:space="0" w:color="BE185D"/>
              <w:bottom w:val="dashed" w:sz="12" w:space="0" w:color="BE185D"/>
              <w:right w:val="dashed" w:sz="12" w:space="0" w:color="BE185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BE185D"/>
                <w:sz w:val="19"/>
              </w:rPr>
              <w:t>✂️ ROLLE 5: PRINSESSEN (Den kræsne regent)</w:t>
              <w:br/>
            </w:r>
            <w:r>
              <w:rPr>
                <w:rFonts w:ascii="Arial" w:hAnsi="Arial"/>
                <w:color w:val="334155"/>
                <w:sz w:val="17"/>
              </w:rPr>
              <w:t>Personlighed: Du er træt af kedelige mænd, der kun snakker dig efter munden. Du søger en mand med humor og ben i næsen!</w:t>
              <w:br/>
              <w:t>Din test: Du har fyret voldsomt op i kaminen for at teste bejlernes nerver: »Her er gloende hedt i dag!«</w:t>
              <w:br/>
              <w:t>Din dom: Hvis en mand kun gentager hvad du siger, råber du straks: »Duer ikke! Væk!«</w:t>
              <w:br/>
              <w:t>Hvem kan vinde dig?: Kun en mand, der tør svare dig igen og få dig til at grine (som at stege en krage i mudder!).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tcBorders>
              <w:top w:val="dashed" w:sz="12" w:space="0" w:color="0D9488"/>
              <w:left w:val="dashed" w:sz="12" w:space="0" w:color="0D9488"/>
              <w:bottom w:val="dashed" w:sz="12" w:space="0" w:color="0D9488"/>
              <w:right w:val="dashed" w:sz="12" w:space="0" w:color="0D9488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D9488"/>
                <w:sz w:val="19"/>
              </w:rPr>
              <w:t>✂️ ROLLE 6: GEDEN (Klods-Hans' trofaste ganger)</w:t>
              <w:br/>
            </w:r>
            <w:r>
              <w:rPr>
                <w:rFonts w:ascii="Arial" w:hAnsi="Arial"/>
                <w:color w:val="334155"/>
                <w:sz w:val="17"/>
              </w:rPr>
              <w:t>Personlighed: Du er en stædig, stærk og hurtig gedebuk. Du forstår alt hvad Klods-Hans siger, men taler mest med kropssprog!</w:t>
              <w:br/>
              <w:t>Føde &amp; Lugt: Du elsker at æde græs i vejgrøften, og du lugter en lille smule af våd uld og stald.</w:t>
              <w:br/>
              <w:t>Svar på dates: Du svarer med stolthed: »Bæææh!« og forklarer, at du kan hoppe over enhver grøft og løbe fra to fine heste!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12" w:space="3" w:color="2563EB"/>
        </w:pBdr>
      </w:pPr>
      <w:r>
        <w:rPr>
          <w:rFonts w:ascii="Arial" w:hAnsi="Arial"/>
          <w:b/>
          <w:color w:val="2563EB"/>
          <w:sz w:val="26"/>
        </w:rPr>
        <w:t>DEL 4: SPEED-DATING LOG &amp; GÆTTESKEMA (KURSISTARK)</w:t>
      </w:r>
    </w:p>
    <w:p>
      <w:pPr>
        <w:spacing w:after="160"/>
      </w:pPr>
      <w:r>
        <w:rPr>
          <w:b/>
          <w:sz w:val="20"/>
        </w:rPr>
        <w:t>Navn på kursist: _______________________________      Klasse/Modul: 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115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Date #</w:t>
            </w:r>
          </w:p>
        </w:tc>
        <w:tc>
          <w:tcPr>
            <w:tcW w:type="dxa" w:w="460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Vigtige stikord du hørte på daten</w:t>
            </w:r>
          </w:p>
        </w:tc>
        <w:tc>
          <w:tcPr>
            <w:tcW w:type="dxa" w:w="288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Mit gæt på karakteren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Facit (Rigtigt?)</w:t>
            </w:r>
          </w:p>
        </w:tc>
      </w:tr>
      <w:tr>
        <w:tc>
          <w:tcPr>
            <w:tcW w:type="dxa" w:w="1152"/>
            <w:tcMar>
              <w:top w:w="120" w:type="dxa"/>
              <w:bottom w:w="12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8"/>
              </w:rPr>
              <w:t>Date 1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80" w:type="dxa"/>
              <w:right w:w="80" w:type="dxa"/>
            </w:tcMar>
            <w:shd w:fill="F8FAFC"/>
          </w:tcPr>
          <w:p/>
        </w:tc>
        <w:tc>
          <w:tcPr>
            <w:tcW w:type="dxa" w:w="2880"/>
            <w:tcMar>
              <w:top w:w="120" w:type="dxa"/>
              <w:bottom w:w="120" w:type="dxa"/>
              <w:left w:w="80" w:type="dxa"/>
              <w:right w:w="80" w:type="dxa"/>
            </w:tcMar>
            <w:shd w:fill="F8FAFC"/>
          </w:tcPr>
          <w:p/>
        </w:tc>
        <w:tc>
          <w:tcPr>
            <w:tcW w:type="dxa" w:w="1440"/>
            <w:tcMar>
              <w:top w:w="120" w:type="dxa"/>
              <w:bottom w:w="120" w:type="dxa"/>
              <w:left w:w="80" w:type="dxa"/>
              <w:right w:w="80" w:type="dxa"/>
            </w:tcMar>
            <w:shd w:fill="F8FAFC"/>
          </w:tcPr>
          <w:p/>
        </w:tc>
      </w:tr>
      <w:tr>
        <w:tc>
          <w:tcPr>
            <w:tcW w:type="dxa" w:w="1152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Date 2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80" w:type="dxa"/>
              <w:right w:w="80" w:type="dxa"/>
            </w:tcMar>
          </w:tcPr>
          <w:p/>
        </w:tc>
        <w:tc>
          <w:tcPr>
            <w:tcW w:type="dxa" w:w="2880"/>
            <w:tcMar>
              <w:top w:w="120" w:type="dxa"/>
              <w:bottom w:w="120" w:type="dxa"/>
              <w:left w:w="80" w:type="dxa"/>
              <w:right w:w="80" w:type="dxa"/>
            </w:tcMar>
          </w:tcPr>
          <w:p/>
        </w:tc>
        <w:tc>
          <w:tcPr>
            <w:tcW w:type="dxa" w:w="1440"/>
            <w:tcMar>
              <w:top w:w="120" w:type="dxa"/>
              <w:bottom w:w="12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bottom w:w="12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8"/>
              </w:rPr>
              <w:t>Date 3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80" w:type="dxa"/>
              <w:right w:w="80" w:type="dxa"/>
            </w:tcMar>
            <w:shd w:fill="F8FAFC"/>
          </w:tcPr>
          <w:p/>
        </w:tc>
        <w:tc>
          <w:tcPr>
            <w:tcW w:type="dxa" w:w="2880"/>
            <w:tcMar>
              <w:top w:w="120" w:type="dxa"/>
              <w:bottom w:w="120" w:type="dxa"/>
              <w:left w:w="80" w:type="dxa"/>
              <w:right w:w="80" w:type="dxa"/>
            </w:tcMar>
            <w:shd w:fill="F8FAFC"/>
          </w:tcPr>
          <w:p/>
        </w:tc>
        <w:tc>
          <w:tcPr>
            <w:tcW w:type="dxa" w:w="1440"/>
            <w:tcMar>
              <w:top w:w="120" w:type="dxa"/>
              <w:bottom w:w="120" w:type="dxa"/>
              <w:left w:w="80" w:type="dxa"/>
              <w:right w:w="80" w:type="dxa"/>
            </w:tcMar>
            <w:shd w:fill="F8FAFC"/>
          </w:tcPr>
          <w:p/>
        </w:tc>
      </w:tr>
      <w:tr>
        <w:tc>
          <w:tcPr>
            <w:tcW w:type="dxa" w:w="1152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Date 4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80" w:type="dxa"/>
              <w:right w:w="80" w:type="dxa"/>
            </w:tcMar>
          </w:tcPr>
          <w:p/>
        </w:tc>
        <w:tc>
          <w:tcPr>
            <w:tcW w:type="dxa" w:w="2880"/>
            <w:tcMar>
              <w:top w:w="120" w:type="dxa"/>
              <w:bottom w:w="120" w:type="dxa"/>
              <w:left w:w="80" w:type="dxa"/>
              <w:right w:w="80" w:type="dxa"/>
            </w:tcMar>
          </w:tcPr>
          <w:p/>
        </w:tc>
        <w:tc>
          <w:tcPr>
            <w:tcW w:type="dxa" w:w="1440"/>
            <w:tcMar>
              <w:top w:w="120" w:type="dxa"/>
              <w:bottom w:w="12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bottom w:w="12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8"/>
              </w:rPr>
              <w:t>Date 5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80" w:type="dxa"/>
              <w:right w:w="80" w:type="dxa"/>
            </w:tcMar>
            <w:shd w:fill="F8FAFC"/>
          </w:tcPr>
          <w:p/>
        </w:tc>
        <w:tc>
          <w:tcPr>
            <w:tcW w:type="dxa" w:w="2880"/>
            <w:tcMar>
              <w:top w:w="120" w:type="dxa"/>
              <w:bottom w:w="120" w:type="dxa"/>
              <w:left w:w="80" w:type="dxa"/>
              <w:right w:w="80" w:type="dxa"/>
            </w:tcMar>
            <w:shd w:fill="F8FAFC"/>
          </w:tcPr>
          <w:p/>
        </w:tc>
        <w:tc>
          <w:tcPr>
            <w:tcW w:type="dxa" w:w="1440"/>
            <w:tcMar>
              <w:top w:w="120" w:type="dxa"/>
              <w:bottom w:w="120" w:type="dxa"/>
              <w:left w:w="80" w:type="dxa"/>
              <w:right w:w="80" w:type="dxa"/>
            </w:tcMar>
            <w:shd w:fill="F8FAFC"/>
          </w:tcPr>
          <w:p/>
        </w:tc>
      </w:tr>
      <w:tr>
        <w:tc>
          <w:tcPr>
            <w:tcW w:type="dxa" w:w="1152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Date 6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80" w:type="dxa"/>
              <w:right w:w="80" w:type="dxa"/>
            </w:tcMar>
          </w:tcPr>
          <w:p/>
        </w:tc>
        <w:tc>
          <w:tcPr>
            <w:tcW w:type="dxa" w:w="2880"/>
            <w:tcMar>
              <w:top w:w="120" w:type="dxa"/>
              <w:bottom w:w="120" w:type="dxa"/>
              <w:left w:w="80" w:type="dxa"/>
              <w:right w:w="80" w:type="dxa"/>
            </w:tcMar>
          </w:tcPr>
          <w:p/>
        </w:tc>
        <w:tc>
          <w:tcPr>
            <w:tcW w:type="dxa" w:w="1440"/>
            <w:tcMar>
              <w:top w:w="120" w:type="dxa"/>
              <w:bottom w:w="120" w:type="dxa"/>
              <w:left w:w="80" w:type="dxa"/>
              <w:right w:w="80" w:type="dxa"/>
            </w:tcMar>
          </w:tcPr>
          <w:p/>
        </w:tc>
      </w:tr>
    </w:tbl>
    <w:p>
      <w:pPr>
        <w:spacing w:before="280" w:after="80"/>
        <w:pBdr>
          <w:bottom w:val="single" w:sz="12" w:space="3" w:color="7C3AED"/>
        </w:pBdr>
      </w:pPr>
      <w:r>
        <w:rPr>
          <w:rFonts w:ascii="Arial" w:hAnsi="Arial"/>
          <w:b/>
          <w:color w:val="7C3AED"/>
          <w:sz w:val="26"/>
        </w:rPr>
        <w:t>DEL 5: DANSKE IDIOMER &amp; KULTUREL REFLEKSION (TIL PUNKT 10)</w:t>
      </w:r>
    </w:p>
    <w:p>
      <w:pPr>
        <w:spacing w:before="100" w:after="20"/>
      </w:pPr>
      <w:r>
        <w:rPr>
          <w:rFonts w:ascii="Arial" w:hAnsi="Arial"/>
          <w:b/>
          <w:color w:val="6D28D9"/>
          <w:sz w:val="20"/>
        </w:rPr>
        <w:t>💬 1. At have hjertet på rette sted</w:t>
      </w:r>
    </w:p>
    <w:p>
      <w:pPr>
        <w:spacing w:before="0" w:after="20"/>
      </w:pPr>
      <w:r>
        <w:rPr>
          <w:rFonts w:ascii="Arial" w:hAnsi="Arial"/>
          <w:color w:val="334155"/>
          <w:sz w:val="18"/>
        </w:rPr>
        <w:t>• Betydning: At være et varmt, ærligt og oprigtigt menneske, selvom man måske ikke ser fin ud udvendigt.</w:t>
      </w:r>
    </w:p>
    <w:p>
      <w:pPr>
        <w:spacing w:before="0" w:after="100"/>
      </w:pPr>
      <w:r>
        <w:rPr>
          <w:rFonts w:ascii="Arial" w:hAnsi="Arial"/>
          <w:i/>
          <w:color w:val="475569"/>
          <w:sz w:val="18"/>
        </w:rPr>
        <w:t>• Eventyr-kobling: Kobling til Klods-Hans: Selvom Klods-Hans er fattig og rider på en ged, har han hjertet på rette sted. Prinsessen forelsker sig i hans ærlighed frem for brødrenes stive facader.</w:t>
      </w:r>
    </w:p>
    <w:p>
      <w:pPr>
        <w:spacing w:before="100" w:after="20"/>
      </w:pPr>
      <w:r>
        <w:rPr>
          <w:rFonts w:ascii="Arial" w:hAnsi="Arial"/>
          <w:b/>
          <w:color w:val="6D28D9"/>
          <w:sz w:val="20"/>
        </w:rPr>
        <w:t>💬 2. At tage fusen på nogen</w:t>
      </w:r>
    </w:p>
    <w:p>
      <w:pPr>
        <w:spacing w:before="0" w:after="20"/>
      </w:pPr>
      <w:r>
        <w:rPr>
          <w:rFonts w:ascii="Arial" w:hAnsi="Arial"/>
          <w:color w:val="334155"/>
          <w:sz w:val="18"/>
        </w:rPr>
        <w:t>• Betydning: At overraske nogen fuldstændigt, så de ikke ved hvad de skal sige.</w:t>
      </w:r>
    </w:p>
    <w:p>
      <w:pPr>
        <w:spacing w:before="0" w:after="100"/>
      </w:pPr>
      <w:r>
        <w:rPr>
          <w:rFonts w:ascii="Arial" w:hAnsi="Arial"/>
          <w:i/>
          <w:color w:val="475569"/>
          <w:sz w:val="18"/>
        </w:rPr>
        <w:t>• Eventyr-kobling: Kobling til Klods-Hans: Da Klods-Hans trækker en død krage og en træsko op af lommen for at stege den i mudder, tager han fuldstændig fusen på prinsessen og hele hoffet!</w:t>
      </w:r>
    </w:p>
    <w:p>
      <w:pPr>
        <w:spacing w:before="100" w:after="20"/>
      </w:pPr>
      <w:r>
        <w:rPr>
          <w:rFonts w:ascii="Arial" w:hAnsi="Arial"/>
          <w:b/>
          <w:color w:val="6D28D9"/>
          <w:sz w:val="20"/>
        </w:rPr>
        <w:t>💬 3. Ikke at stikke op for bollemælk</w:t>
      </w:r>
    </w:p>
    <w:p>
      <w:pPr>
        <w:spacing w:before="0" w:after="20"/>
      </w:pPr>
      <w:r>
        <w:rPr>
          <w:rFonts w:ascii="Arial" w:hAnsi="Arial"/>
          <w:color w:val="334155"/>
          <w:sz w:val="18"/>
        </w:rPr>
        <w:t>• Betydning: Ikke at give op; at være modig og turde sige sin mening uden at lade sig skræmme af autoriteter.</w:t>
      </w:r>
    </w:p>
    <w:p>
      <w:pPr>
        <w:spacing w:before="0" w:after="100"/>
      </w:pPr>
      <w:r>
        <w:rPr>
          <w:rFonts w:ascii="Arial" w:hAnsi="Arial"/>
          <w:i/>
          <w:color w:val="475569"/>
          <w:sz w:val="18"/>
        </w:rPr>
        <w:t>• Eventyr-kobling: Kobling til Klods-Hans: Hvor de kloge brødre bliver bange for oldermandens blæk og kaminens hede, stikker Klods-Hans ikke op for bollemælk. Han giver svar på tiltale!</w:t>
      </w:r>
    </w:p>
    <w:p>
      <w:pPr>
        <w:spacing w:before="100" w:after="20"/>
      </w:pPr>
      <w:r>
        <w:rPr>
          <w:rFonts w:ascii="Arial" w:hAnsi="Arial"/>
          <w:b/>
          <w:color w:val="6D28D9"/>
          <w:sz w:val="20"/>
        </w:rPr>
        <w:t>💬 4. At have ben i næsen</w:t>
      </w:r>
    </w:p>
    <w:p>
      <w:pPr>
        <w:spacing w:before="0" w:after="20"/>
      </w:pPr>
      <w:r>
        <w:rPr>
          <w:rFonts w:ascii="Arial" w:hAnsi="Arial"/>
          <w:color w:val="334155"/>
          <w:sz w:val="18"/>
        </w:rPr>
        <w:t>• Betydning: At være handlekraftig, kvik og have masser af selvtillid og personlig styrke.</w:t>
      </w:r>
    </w:p>
    <w:p>
      <w:pPr>
        <w:spacing w:before="0" w:after="100"/>
      </w:pPr>
      <w:r>
        <w:rPr>
          <w:rFonts w:ascii="Arial" w:hAnsi="Arial"/>
          <w:i/>
          <w:color w:val="475569"/>
          <w:sz w:val="18"/>
        </w:rPr>
        <w:t>• Eventyr-kobling: Kobling til Klods-Hans: Både Klods-Hans og prinsessen har ben i næsen. Prinsessen finder sig ikke i kedelige mænd, og Klods-Hans rider lige ind i riddersalen.</w:t>
      </w:r>
    </w:p>
    <w:p>
      <w:pPr>
        <w:spacing w:before="100" w:after="20"/>
      </w:pPr>
      <w:r>
        <w:rPr>
          <w:rFonts w:ascii="Arial" w:hAnsi="Arial"/>
          <w:b/>
          <w:color w:val="6D28D9"/>
          <w:sz w:val="20"/>
        </w:rPr>
        <w:t>💬 5. Ugler i mosen</w:t>
      </w:r>
    </w:p>
    <w:p>
      <w:pPr>
        <w:spacing w:before="0" w:after="20"/>
      </w:pPr>
      <w:r>
        <w:rPr>
          <w:rFonts w:ascii="Arial" w:hAnsi="Arial"/>
          <w:color w:val="334155"/>
          <w:sz w:val="18"/>
        </w:rPr>
        <w:t>• Betydning: At der er noget galt eller mistænkeligt på færde (oprindeligt: 'ulve i mosen').</w:t>
      </w:r>
    </w:p>
    <w:p>
      <w:pPr>
        <w:spacing w:before="0" w:after="100"/>
      </w:pPr>
      <w:r>
        <w:rPr>
          <w:rFonts w:ascii="Arial" w:hAnsi="Arial"/>
          <w:i/>
          <w:color w:val="475569"/>
          <w:sz w:val="18"/>
        </w:rPr>
        <w:t>• Eventyr-kobling: Kobling til Klods-Hans: Brødrene troede, det ville blive en formsag at vinde prinsessen, men der var ugler i mosen: de havde glemt at lære at tale frit fra hjertet!</w:t>
      </w:r>
    </w:p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