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0" b="0"/>
            <wp:wrapNone/>
            <wp:docPr id="1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1"/>
                    <pic:cNvPicPr>
                      <a:picLocks noChangeAspect="1"/>
                    </pic:cNvPicPr>
                  </pic:nvPicPr>
                  <pic:blipFill>
                    <a:blip r:embed="rId5"/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4" cy="93782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3974465" cy="2242820"/>
            <wp:effectExtent l="0" t="0" r="15" b="7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927" cy="224301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18130500143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陈凌灏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1803052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任课教师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褚华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面向对象程序设计“</w:t>
            </w:r>
            <w:r>
              <w:rPr>
                <w:rFonts w:hint="eastAsia" w:ascii="华文仿宋" w:hAnsi="华文仿宋" w:eastAsia="华文仿宋" w:cs="华文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校园一卡通乘车模拟系统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实验学期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2019-2020学年第二学期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2020.05.14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课程群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报告成绩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评分教师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/>
    <w:p>
      <w:pPr>
        <w:rPr>
          <w:rFonts w:ascii="微软雅黑" w:eastAsia="微软雅黑"/>
          <w:sz w:val="28"/>
        </w:rPr>
      </w:pPr>
    </w:p>
    <w:p>
      <w:pPr>
        <w:jc w:val="center"/>
        <w:rPr>
          <w:rFonts w:ascii="微软雅黑" w:eastAsia="微软雅黑"/>
          <w:sz w:val="28"/>
        </w:rPr>
      </w:pPr>
    </w:p>
    <w:p>
      <w:pPr>
        <w:jc w:val="center"/>
        <w:rPr>
          <w:rFonts w:ascii="微软雅黑" w:eastAsia="微软雅黑"/>
          <w:sz w:val="24"/>
        </w:rPr>
      </w:pPr>
      <w:r>
        <w:rPr>
          <w:rFonts w:hint="eastAsia" w:ascii="微软雅黑" w:eastAsia="微软雅黑"/>
          <w:sz w:val="24"/>
        </w:rPr>
        <w:t>西安电子科技大学计算机科学与技术学院</w:t>
      </w:r>
    </w:p>
    <w:p>
      <w:pPr>
        <w:widowControl/>
        <w:jc w:val="left"/>
        <w:rPr>
          <w:rFonts w:ascii="微软雅黑" w:eastAsia="微软雅黑"/>
          <w:sz w:val="28"/>
        </w:rPr>
      </w:pPr>
      <w:r>
        <w:rPr>
          <w:rFonts w:ascii="微软雅黑" w:eastAsia="微软雅黑"/>
          <w:sz w:val="28"/>
        </w:rPr>
        <w:br w:type="page"/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实验环境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DELL G3 3579 PC机；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Windows 10-64位操作系统；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计算机内存：8192MB；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中央处理器：Intel(R) Core(TM) i7-8750H CPU @ 2.20GHz(12CPUs)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~</w:t>
      </w:r>
      <w:r>
        <w:rPr>
          <w:rFonts w:hint="default" w:ascii="Times New Roman" w:hAnsi="Times New Roman" w:eastAsia="宋体" w:cs="Times New Roman"/>
          <w:lang w:val="en-US" w:eastAsia="zh-CN"/>
        </w:rPr>
        <w:t>2.2GHz；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集成开发环境</w:t>
      </w:r>
      <w:r>
        <w:rPr>
          <w:rFonts w:hint="eastAsia" w:ascii="宋体" w:hAnsi="宋体" w:eastAsia="宋体" w:cs="宋体"/>
          <w:lang w:val="en-US" w:eastAsia="zh-CN"/>
        </w:rPr>
        <w:t>：DEV C++。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建立校园园一卡通乘车模拟系统。系统可以管理三类人员信息：教师、学生、家属，且每人仅持有一张一卡通。相关人员可以通过系统进行乘车、充值、创建账户、注销账户等操作。在金额不足的情况下家属、学生不能乘车，家属每月可以免费乘车20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此外，需要模拟的操作包括公交车的行为。相关人员只能在规定的时间段内进行乘车，不能超过车上的限载人数，且上车人员需要进行扣费(教师免费)。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通过面向对象的程序设计范型，采用C++编写程序。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3.1 系统设计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与实验构思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·代码版本管理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u w:val="none"/>
          <w:lang w:val="en-US" w:eastAsia="zh-CN"/>
        </w:rPr>
        <w:t>采用</w:t>
      </w:r>
      <w: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>Github</w:t>
      </w:r>
      <w:r>
        <w:rPr>
          <w:rFonts w:hint="eastAsia" w:ascii="Times New Roman" w:hAnsi="Times New Roman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instrText xml:space="preserve"> HYPERLINK "https://github.com/LinghaoChan/CPP-Final-Homework" </w:instrTex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fldChar w:fldCharType="separate"/>
      </w:r>
      <w:r>
        <w:rPr>
          <w:rStyle w:val="13"/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t>https://github.com/LinghaoChan/CPP-Final-Homework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u w:val="none"/>
          <w:lang w:val="en-US" w:eastAsia="zh-CN"/>
        </w:rPr>
        <w:t>进行代码管理与版本控制，避免由于编码格式、功能紊乱对系统开发的影响。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·系统层次结构设计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系统主要采用“树形”的层次结构进行功能分支。整体的层次结构如图一所示(可放大查看)。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770" cy="173609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3.1</w:t>
      </w:r>
      <w:r>
        <w:rPr>
          <w:rFonts w:hint="eastAsia"/>
          <w:b/>
          <w:bCs/>
          <w:lang w:val="en-US" w:eastAsia="zh-CN"/>
        </w:rPr>
        <w:t xml:space="preserve"> 系统功能结构示意图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图一所示的</w:t>
      </w:r>
      <w:r>
        <w:rPr>
          <w:rFonts w:hint="eastAsia" w:ascii="宋体" w:hAnsi="宋体" w:eastAsia="宋体" w:cs="宋体"/>
          <w:lang w:val="en-US" w:eastAsia="zh-CN"/>
        </w:rPr>
        <w:t>系统分为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个</w:t>
      </w:r>
      <w:r>
        <w:rPr>
          <w:rFonts w:hint="eastAsia" w:ascii="宋体" w:hAnsi="宋体" w:cs="宋体"/>
          <w:lang w:val="en-US" w:eastAsia="zh-CN"/>
        </w:rPr>
        <w:t>大</w:t>
      </w:r>
      <w:r>
        <w:rPr>
          <w:rFonts w:hint="eastAsia" w:ascii="宋体" w:hAnsi="宋体" w:eastAsia="宋体" w:cs="宋体"/>
          <w:lang w:val="en-US" w:eastAsia="zh-CN"/>
        </w:rPr>
        <w:t>模块：创建账户、注销账户、乘车</w:t>
      </w:r>
      <w:r>
        <w:rPr>
          <w:rFonts w:hint="eastAsia" w:ascii="宋体" w:hAnsi="宋体" w:cs="宋体"/>
          <w:lang w:val="en-US" w:eastAsia="zh-CN"/>
        </w:rPr>
        <w:t>或</w:t>
      </w:r>
      <w:r>
        <w:rPr>
          <w:rFonts w:hint="eastAsia" w:ascii="宋体" w:hAnsi="宋体" w:eastAsia="宋体" w:cs="宋体"/>
          <w:lang w:val="en-US" w:eastAsia="zh-CN"/>
        </w:rPr>
        <w:t>充值、退出系统。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创建账户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涉及的功能包括：</w:t>
      </w:r>
      <w:r>
        <w:rPr>
          <w:rFonts w:hint="eastAsia" w:ascii="Times New Roman" w:hAnsi="Times New Roman" w:cs="Times New Roman"/>
          <w:lang w:val="en-US" w:eastAsia="zh-CN"/>
        </w:rPr>
        <w:t>教师创建账户、学生创建账户、家属创建账户、返回上级；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注销账户</w:t>
      </w:r>
      <w:r>
        <w:rPr>
          <w:rFonts w:hint="eastAsia" w:ascii="Times New Roman" w:hAnsi="Times New Roman" w:cs="Times New Roman"/>
          <w:lang w:val="en-US" w:eastAsia="zh-CN"/>
        </w:rPr>
        <w:t>教师</w:t>
      </w:r>
      <w:r>
        <w:rPr>
          <w:rFonts w:hint="default" w:ascii="Times New Roman" w:hAnsi="Times New Roman" w:cs="Times New Roman"/>
          <w:lang w:val="en-US" w:eastAsia="zh-CN"/>
        </w:rPr>
        <w:t>注销</w:t>
      </w:r>
      <w:r>
        <w:rPr>
          <w:rFonts w:hint="eastAsia" w:ascii="Times New Roman" w:hAnsi="Times New Roman" w:cs="Times New Roman"/>
          <w:lang w:val="en-US" w:eastAsia="zh-CN"/>
        </w:rPr>
        <w:t>账户、学生</w:t>
      </w:r>
      <w:r>
        <w:rPr>
          <w:rFonts w:hint="default" w:ascii="Times New Roman" w:hAnsi="Times New Roman" w:cs="Times New Roman"/>
          <w:lang w:val="en-US" w:eastAsia="zh-CN"/>
        </w:rPr>
        <w:t>注销</w:t>
      </w:r>
      <w:r>
        <w:rPr>
          <w:rFonts w:hint="eastAsia" w:ascii="Times New Roman" w:hAnsi="Times New Roman" w:cs="Times New Roman"/>
          <w:lang w:val="en-US" w:eastAsia="zh-CN"/>
        </w:rPr>
        <w:t>账户、家属</w:t>
      </w:r>
      <w:r>
        <w:rPr>
          <w:rFonts w:hint="default" w:ascii="Times New Roman" w:hAnsi="Times New Roman" w:cs="Times New Roman"/>
          <w:lang w:val="en-US" w:eastAsia="zh-CN"/>
        </w:rPr>
        <w:t>注销</w:t>
      </w:r>
      <w:r>
        <w:rPr>
          <w:rFonts w:hint="eastAsia" w:ascii="Times New Roman" w:hAnsi="Times New Roman" w:cs="Times New Roman"/>
          <w:lang w:val="en-US" w:eastAsia="zh-CN"/>
        </w:rPr>
        <w:t>账户、返回上级；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乘车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涉及的功能包括：教</w:t>
      </w:r>
      <w:r>
        <w:rPr>
          <w:rFonts w:hint="eastAsia" w:ascii="Times New Roman" w:hAnsi="Times New Roman" w:cs="Times New Roman"/>
          <w:lang w:val="en-US" w:eastAsia="zh-CN"/>
        </w:rPr>
        <w:t>师乘车、学生乘车、家属乘车、返回上级；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充值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涉及的功能包括：</w:t>
      </w:r>
      <w:r>
        <w:rPr>
          <w:rFonts w:hint="eastAsia" w:ascii="Times New Roman" w:hAnsi="Times New Roman" w:cs="Times New Roman"/>
          <w:lang w:val="en-US" w:eastAsia="zh-CN"/>
        </w:rPr>
        <w:t>学生充值、家属乘车、返回上级。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创建账户的功能分支示意图如图3.2所示。</w:t>
      </w:r>
      <w:bookmarkStart w:id="0" w:name="_GoBack"/>
      <w:bookmarkEnd w:id="0"/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3444875"/>
            <wp:effectExtent l="0" t="0" r="127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注销账户的功能分支示意图如图3.3所示。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3057525"/>
            <wp:effectExtent l="0" t="0" r="254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乘车或充值的功能分支示意图如图3.4所示。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135" cy="3407410"/>
            <wp:effectExtent l="0" t="0" r="190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采用按任意键返回的功能退出系统。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3.2 功能实现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3.3 优化功能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3.4 鲁棒增强及用户体验改善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pStyle w:val="16"/>
        <w:numPr>
          <w:ilvl w:val="0"/>
          <w:numId w:val="2"/>
        </w:numPr>
        <w:tabs>
          <w:tab w:val="clear" w:pos="0"/>
        </w:tabs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实验环境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DELL G3 3579 PC机；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Windows 10-64位操作系统；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计算机内存：8192MB；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中央处理器：Intel(R) Core(TM) i7-8750H CPU @ 2.20GHz(12CPUs), ~2.2GHz；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使用IDE：DEV C++。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实验内容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系统分为四个模块：创建账户、注销账户、乘车/充值、退出系统。</w:t>
      </w:r>
    </w:p>
    <w:p>
      <w:pPr>
        <w:pStyle w:val="16"/>
        <w:numPr>
          <w:ilvl w:val="0"/>
          <w:numId w:val="3"/>
        </w:numPr>
        <w:tabs>
          <w:tab w:val="left" w:pos="0"/>
          <w:tab w:val="clear" w:pos="312"/>
        </w:tabs>
        <w:spacing w:line="400" w:lineRule="exact"/>
        <w:ind w:left="-10" w:leftChars="0" w:firstLine="1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Sfd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实验步骤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ascii="Times New Roman" w:hAnsi="Times New Roman" w:eastAsia="微软雅黑"/>
          <w:sz w:val="28"/>
        </w:rPr>
      </w:pPr>
      <w:r>
        <w:rPr>
          <w:rFonts w:hint="eastAsia" w:ascii="Times New Roman" w:hAnsi="Times New Roman" w:eastAsia="微软雅黑"/>
        </w:rPr>
        <w:t>写出实验思路、关键数据结构定义和类的接口定义、主要算法流程以及遇到的问题和解决方案。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实验结果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针对不同输入，该程序都存在哪几类可能出现的情况，你的测试数据要完全覆盖了你所想到的这些情况，并给出测试结果。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实验总结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</w:pPr>
      <w:r>
        <w:rPr>
          <w:rFonts w:hint="eastAsia" w:ascii="Times New Roman" w:hAnsi="Times New Roman" w:eastAsia="微软雅黑"/>
        </w:rPr>
        <w:t>阐述通过实验你对对本次实验的认识和理解（200字左右）。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-5" w:firstLine="294" w:firstLineChars="0"/>
        <w:jc w:val="left"/>
        <w:textAlignment w:val="auto"/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-5" w:firstLine="294" w:firstLineChars="0"/>
        <w:jc w:val="left"/>
        <w:textAlignment w:val="auto"/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-5" w:firstLine="294"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附写作要求：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独立完成，如有抄袭，以0分记；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请按照实验</w:t>
      </w:r>
      <w:r>
        <w:rPr>
          <w:rFonts w:ascii="Times New Roman" w:hAnsi="Times New Roman" w:eastAsia="微软雅黑"/>
          <w:sz w:val="28"/>
          <w:highlight w:val="green"/>
        </w:rPr>
        <w:t>的</w:t>
      </w:r>
      <w:r>
        <w:rPr>
          <w:rFonts w:hint="eastAsia" w:ascii="Times New Roman" w:hAnsi="Times New Roman" w:eastAsia="微软雅黑"/>
          <w:sz w:val="28"/>
          <w:highlight w:val="green"/>
        </w:rPr>
        <w:t>实际内容填写；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正文格式（微软雅黑、行距固定值20磅、五号）；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不要复制代码，可以用算法或者程序流程图描述；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ascii="Times New Roman" w:hAnsi="Times New Roman" w:eastAsia="微软雅黑"/>
          <w:sz w:val="28"/>
          <w:highlight w:val="green"/>
        </w:rPr>
        <w:t>代码清单作为附件单独附上；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ascii="Times New Roman" w:hAnsi="Times New Roman" w:eastAsia="微软雅黑"/>
          <w:sz w:val="28"/>
          <w:highlight w:val="green"/>
        </w:rPr>
        <w:t>以附件方式电子版提交至学在西电平台；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写作要求在</w:t>
      </w:r>
      <w:r>
        <w:rPr>
          <w:rFonts w:ascii="Times New Roman" w:hAnsi="Times New Roman" w:eastAsia="微软雅黑"/>
          <w:sz w:val="28"/>
          <w:highlight w:val="green"/>
        </w:rPr>
        <w:t>提交</w:t>
      </w:r>
      <w:r>
        <w:rPr>
          <w:rFonts w:hint="eastAsia" w:ascii="Times New Roman" w:hAnsi="Times New Roman" w:eastAsia="微软雅黑"/>
          <w:sz w:val="28"/>
          <w:highlight w:val="green"/>
        </w:rPr>
        <w:t>前请删除！</w:t>
      </w:r>
    </w:p>
    <w:sectPr>
      <w:headerReference r:id="rId3" w:type="default"/>
      <w:pgSz w:w="11906" w:h="16838"/>
      <w:pgMar w:top="1440" w:right="1800" w:bottom="1440" w:left="1800" w:header="851" w:footer="992" w:gutter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eastAsia="微软雅黑"/>
      </w:rPr>
    </w:pPr>
    <w:r>
      <w:rPr>
        <w:rFonts w:hint="eastAsia" w:ascii="微软雅黑" w:eastAsia="微软雅黑"/>
      </w:rPr>
      <w:t>面向对象程序设计</w:t>
    </w:r>
    <w:r>
      <w:rPr>
        <w:rFonts w:hint="eastAsia" w:ascii="微软雅黑" w:eastAsia="微软雅黑"/>
        <w:b/>
      </w:rPr>
      <w:t>实验报告</w:t>
    </w:r>
    <w:r>
      <w:rPr>
        <w:rFonts w:hint="eastAsia" w:ascii="微软雅黑" w:eastAsia="微软雅黑"/>
      </w:rPr>
      <w:t>[</w:t>
    </w:r>
    <w:r>
      <w:rPr>
        <w:rFonts w:hint="eastAsia" w:ascii="微软雅黑" w:eastAsia="微软雅黑"/>
        <w:b/>
      </w:rPr>
      <w:t>ER</w:t>
    </w:r>
    <w:r>
      <w:rPr>
        <w:rFonts w:hint="eastAsia" w:ascii="微软雅黑" w:eastAsia="微软雅黑"/>
      </w:rPr>
      <w:t>/OOP</w:t>
    </w:r>
    <w:r>
      <w:rPr>
        <w:rFonts w:ascii="微软雅黑" w:eastAsia="微软雅黑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7DD66"/>
    <w:multiLevelType w:val="singleLevel"/>
    <w:tmpl w:val="B2F7D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43B56"/>
    <w:multiLevelType w:val="singleLevel"/>
    <w:tmpl w:val="C5A43B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EC76A6A"/>
    <w:multiLevelType w:val="multilevel"/>
    <w:tmpl w:val="4EC76A6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064" w:hanging="420"/>
      </w:pPr>
    </w:lvl>
  </w:abstractNum>
  <w:abstractNum w:abstractNumId="3">
    <w:nsid w:val="70291C26"/>
    <w:multiLevelType w:val="multilevel"/>
    <w:tmpl w:val="70291C26"/>
    <w:lvl w:ilvl="0" w:tentative="0">
      <w:start w:val="1"/>
      <w:numFmt w:val="japaneseCounting"/>
      <w:lvlText w:val="%1、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23775ED"/>
    <w:rsid w:val="04ED7FD0"/>
    <w:rsid w:val="061C594F"/>
    <w:rsid w:val="06465019"/>
    <w:rsid w:val="0C055895"/>
    <w:rsid w:val="0C7459F5"/>
    <w:rsid w:val="0CEA389B"/>
    <w:rsid w:val="10E41A6E"/>
    <w:rsid w:val="11601210"/>
    <w:rsid w:val="120A242A"/>
    <w:rsid w:val="13874BC9"/>
    <w:rsid w:val="14073FF7"/>
    <w:rsid w:val="149143A4"/>
    <w:rsid w:val="15283811"/>
    <w:rsid w:val="163F2DEA"/>
    <w:rsid w:val="16E74E24"/>
    <w:rsid w:val="1CA150D6"/>
    <w:rsid w:val="1D426E4F"/>
    <w:rsid w:val="2003510E"/>
    <w:rsid w:val="23274BD0"/>
    <w:rsid w:val="24C65207"/>
    <w:rsid w:val="24CA3D35"/>
    <w:rsid w:val="253255CA"/>
    <w:rsid w:val="26906CFB"/>
    <w:rsid w:val="28C85163"/>
    <w:rsid w:val="31877F29"/>
    <w:rsid w:val="33C76955"/>
    <w:rsid w:val="33F37DE8"/>
    <w:rsid w:val="3E400EB5"/>
    <w:rsid w:val="3E7E72AE"/>
    <w:rsid w:val="41F552D3"/>
    <w:rsid w:val="434725FE"/>
    <w:rsid w:val="47061E4F"/>
    <w:rsid w:val="478A1C87"/>
    <w:rsid w:val="483E0B0C"/>
    <w:rsid w:val="48EE67A1"/>
    <w:rsid w:val="4C8E4B83"/>
    <w:rsid w:val="4EE301D8"/>
    <w:rsid w:val="4F44151D"/>
    <w:rsid w:val="4F944052"/>
    <w:rsid w:val="50045D30"/>
    <w:rsid w:val="50AE6080"/>
    <w:rsid w:val="54BB3BA0"/>
    <w:rsid w:val="56AE183B"/>
    <w:rsid w:val="57B02697"/>
    <w:rsid w:val="595E0985"/>
    <w:rsid w:val="5C262F8C"/>
    <w:rsid w:val="5D1F7F65"/>
    <w:rsid w:val="60DF4F37"/>
    <w:rsid w:val="65190183"/>
    <w:rsid w:val="65705D64"/>
    <w:rsid w:val="65807C75"/>
    <w:rsid w:val="6A23211E"/>
    <w:rsid w:val="6ADB304A"/>
    <w:rsid w:val="6E2908A3"/>
    <w:rsid w:val="6F7014FD"/>
    <w:rsid w:val="71A4031C"/>
    <w:rsid w:val="75390FEB"/>
    <w:rsid w:val="77486E2F"/>
    <w:rsid w:val="776B4ED0"/>
    <w:rsid w:val="7B293267"/>
    <w:rsid w:val="7E0062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Balloon Text"/>
    <w:basedOn w:val="1"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styleId="14">
    <w:name w:val="annotation reference"/>
    <w:basedOn w:val="12"/>
    <w:uiPriority w:val="0"/>
    <w:rPr>
      <w:sz w:val="21"/>
      <w:szCs w:val="21"/>
    </w:rPr>
  </w:style>
  <w:style w:type="character" w:customStyle="1" w:styleId="15">
    <w:name w:val="op_dict3_font24"/>
    <w:basedOn w:val="12"/>
    <w:qFormat/>
    <w:uiPriority w:val="0"/>
  </w:style>
  <w:style w:type="paragraph" w:styleId="16">
    <w:name w:val="List Paragraph"/>
    <w:basedOn w:val="1"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338</Words>
  <Characters>352</Characters>
  <Lines>39</Lines>
  <Paragraphs>19</Paragraphs>
  <TotalTime>4</TotalTime>
  <ScaleCrop>false</ScaleCrop>
  <LinksUpToDate>false</LinksUpToDate>
  <CharactersWithSpaces>364</CharactersWithSpaces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2017-04-17T03:08:00Z</dcterms:created>
  <dc:creator>宋胜利</dc:creator>
  <cp:lastModifiedBy>HAO</cp:lastModifiedBy>
  <cp:lastPrinted>2017-04-17T03:07:00Z</cp:lastPrinted>
  <dcterms:modified xsi:type="dcterms:W3CDTF">2020-05-14T07:32:40Z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