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A5" w:rsidRPr="00EA7FA5" w:rsidRDefault="00EA7FA5" w:rsidP="00EA7FA5">
      <w:pPr>
        <w:widowControl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EA7F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Python爬虫：一些常用的爬虫技巧总结</w:t>
      </w:r>
    </w:p>
    <w:p w:rsidR="00EA7FA5" w:rsidRPr="00EA7FA5" w:rsidRDefault="00EA7FA5" w:rsidP="00EA7FA5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EA7FA5">
        <w:rPr>
          <w:rFonts w:ascii="微软雅黑" w:eastAsia="微软雅黑" w:hAnsi="微软雅黑" w:cs="宋体" w:hint="eastAsia"/>
          <w:color w:val="8C8C8C"/>
          <w:kern w:val="0"/>
          <w:szCs w:val="21"/>
        </w:rPr>
        <w:t>2016-04-29</w:t>
      </w:r>
      <w:r w:rsidRPr="00EA7FA5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</w:t>
      </w:r>
      <w:r w:rsidRPr="00EA7FA5">
        <w:rPr>
          <w:rFonts w:ascii="微软雅黑" w:eastAsia="微软雅黑" w:hAnsi="微软雅黑" w:cs="宋体" w:hint="eastAsia"/>
          <w:color w:val="8C8C8C"/>
          <w:kern w:val="0"/>
          <w:szCs w:val="21"/>
        </w:rPr>
        <w:t>j_hao104</w:t>
      </w:r>
      <w:r w:rsidRPr="00EA7FA5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</w:t>
      </w:r>
      <w:hyperlink r:id="rId6" w:history="1">
        <w:r w:rsidRPr="00EA7FA5">
          <w:rPr>
            <w:rFonts w:ascii="微软雅黑" w:eastAsia="微软雅黑" w:hAnsi="微软雅黑" w:cs="宋体" w:hint="eastAsia"/>
            <w:color w:val="607FA6"/>
            <w:kern w:val="0"/>
            <w:szCs w:val="21"/>
          </w:rPr>
          <w:t>Python编程</w:t>
        </w:r>
      </w:hyperlink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0052FF"/>
          <w:kern w:val="0"/>
          <w:szCs w:val="21"/>
        </w:rPr>
        <w:t>来源：开源中国 </w:t>
      </w:r>
    </w:p>
    <w:p w:rsidR="00EA7FA5" w:rsidRPr="00EA7FA5" w:rsidRDefault="00EA7FA5" w:rsidP="00EA7FA5">
      <w:pPr>
        <w:widowControl/>
        <w:shd w:val="clear" w:color="auto" w:fill="FFFFFF"/>
        <w:spacing w:line="427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0052FF"/>
          <w:kern w:val="0"/>
          <w:szCs w:val="21"/>
        </w:rPr>
        <w:t>http://my.oschina.net/jhao104/blog/647308 </w:t>
      </w:r>
      <w:r w:rsidRPr="00EA7FA5">
        <w:rPr>
          <w:rFonts w:ascii="微软雅黑" w:eastAsia="微软雅黑" w:hAnsi="微软雅黑" w:cs="宋体" w:hint="eastAsia"/>
          <w:b/>
          <w:bCs/>
          <w:color w:val="AB1942"/>
          <w:kern w:val="0"/>
          <w:szCs w:val="21"/>
          <w:shd w:val="clear" w:color="auto" w:fill="FFFFFF"/>
        </w:rPr>
        <w:t>（点击尾部阅读原文前往）</w:t>
      </w:r>
    </w:p>
    <w:p w:rsidR="00EA7FA5" w:rsidRPr="00EA7FA5" w:rsidRDefault="00EA7FA5" w:rsidP="00EA7FA5">
      <w:pPr>
        <w:widowControl/>
        <w:shd w:val="clear" w:color="auto" w:fill="FFFFFF"/>
        <w:spacing w:line="427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0052FF"/>
          <w:kern w:val="0"/>
          <w:szCs w:val="21"/>
        </w:rPr>
        <w:t>作者： j_hao104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用python也差不多一年多了，python应用最多的场景还是web快速开发、爬虫、自动化运维：写过简单网站、写过自动发帖脚本、写过收发邮件脚本、写过简单验证码识别脚本。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爬虫在开发过程中也有很多复用的过程，这里总结一下，以后也能省些事情。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1、基本抓取网页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3E3E3E"/>
          <w:kern w:val="0"/>
          <w:sz w:val="27"/>
          <w:szCs w:val="27"/>
        </w:rPr>
        <w:t>get方法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 xml:space="preserve"> urllib2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  "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http://www.baidu.com"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respons</w:t>
      </w:r>
      <w:proofErr w:type="spellEnd"/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 xml:space="preserve"> = urllib2.urlopen(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response.read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3E3E3E"/>
          <w:kern w:val="0"/>
          <w:sz w:val="27"/>
          <w:szCs w:val="27"/>
        </w:rPr>
        <w:t>post方法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</w:t>
      </w:r>
      <w:proofErr w:type="spell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"http://abcde.com"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form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{'name':'abc','password':'1234'}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form_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data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urllib.urlencode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form)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request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urllib2.Request(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url,form_data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response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urllib2.urlopen(request)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response.read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2、使用代理IP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在开发爬虫过程中经常会遇到IP被封掉的情况，这时就需要用到代理IP；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在urllib2包中有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ProxyHandler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类，通过此类可以设置代理访问网页，如下代码片段：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proxy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urllib2.ProxyHandler({'http':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'127.0.0.1:8087'})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urllib2.build_opener(proxy)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urllib2.install_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response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urllib2.urlopen('http://www.baidu.com')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response.read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3、Cookies处理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cookies是某些网站为了辨别用户身份、进行session跟踪而储存在用户本地终端上的数据(通常经过加密)，python提供了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cookielib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模块用于处理cookies，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cookielib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模块的主要作用是提供可存储cookie的对象，以便于与urllib2模块配合使用来访问Internet资源.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代码片段：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urllib2,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cookielib</w:t>
      </w:r>
      <w:proofErr w:type="spell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cookie_support=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urllib2.HTTPCookieProcessor(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cookielib.CookieJar())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urllib2.build_opener(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cookie_support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urllib2.install_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content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urllib2.urlopen('http://XXXX').read()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关键在于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CookieJar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()，它用于管理HTTP cookie值、存储HTTP请求生成的cookie、向传出的HTTP请求添加cookie的对象。整个cookie都存储在内存中，对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CookieJar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实例进行垃圾回收后cookie也将丢失，所有过程都不需要单独去操作。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手动添加cookie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cookie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"PHPSESSID=91rurfqm2329bopnosfu4fvmu7; kmsign=55d2c12c9b1e3; KMUID=b6Ejc1XSwPq9o756AxnBAg="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request.add_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header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"Cookie",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cookie)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4、伪装成浏览器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某些网站反感爬虫的到访，于是对爬虫一律拒绝请求。所以用urllib2直接访问网站经常会出现HTTP Error 403: Forbidden的情况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 xml:space="preserve">对有些 header 要特别留意，Server </w:t>
      </w:r>
      <w:proofErr w:type="gram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端会针对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这些 header 做检查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User-Agent 有些 Server 或 Proxy 会检查该值，用来判断是否是浏览器发起的 Request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Content-Type 在使用 REST 接口时，Server 会检查该值，用来确定 HTTP Body 中的内容该怎样解析。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这时可以通过修改http包中的header来实现，代码片段如下：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headers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{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'User-Agent':'Mozilla/5.0 (Windows; U; Windows NT 6.1; en-US; rv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:1.9.1.6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) Gecko/20091201 Firefox/3.5.6'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}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request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urllib2.Request(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'http://my.oschina.net/jhao104/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blog?catalog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=3463517',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headers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headers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urllib2.urlopen(request).read()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5、页面解析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对于页面解析最强大的当然是正则表达式，这个对于不同网站不同的使用者都不一样，就不用过多的说明，附两个比较好的网址：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正则表达式入门：http://www.cnblogs.com/huxi/archive/2010/07/04/1771073.html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正则表达式在线测试：http://tool.oschina.net/regex/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其次就是解析库了，常用的有两个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lxml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和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BeautifulSoup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，对于这两个的使用介绍两个比较好的网站：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lxml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：http://my.oschina.net/jhao104/blog/639448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BeautifulSoup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：http://cuiqingcai.com/1319.html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对于这两个库，我的评价是，都是HTML/XML的处理库，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Beautifulsoup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纯python实现，效率低，但是功能实用，比如能用通过结果搜索获得某个HTML节点的源码；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lxmlC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语言编码，高效，支持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Xpath</w:t>
      </w:r>
      <w:proofErr w:type="spell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6、验证码的处理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对于一些简单的验证码，可以进行简单的识别。本人也只进行过一些简单的验证码识别。但是有些反人类的验证码，比如12306，可以通过打码平台进行人工打码，当然这是要付费的。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7、</w:t>
      </w:r>
      <w:proofErr w:type="spellStart"/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gzip</w:t>
      </w:r>
      <w:proofErr w:type="spellEnd"/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压缩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有没有遇到过某些网页，不论怎么转码都是一团乱码。哈哈，那说明你还不知道许多web服务具有发送压缩数据的能力，这可以将网络线路上传输的大量数据消减 60% 以上。这尤其适用于 XML web 服务，因为 XML 数据 的压缩率可以很高。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但是一般服务器不会为你发送压缩数据，除非你告诉服务器你可以处理压缩数据。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于是需要这样修改代码：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urllib2,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httplib</w:t>
      </w:r>
      <w:proofErr w:type="spell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request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urllib2.Request('http://xxxx.com')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request.add_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header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'Accept-encoding',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')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   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1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urllib2.build_opener()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opener.open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request)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 xml:space="preserve">这是关键:创建Request对象，添加一个 Accept-encoding 头信息告诉服务器你能接受 </w:t>
      </w:r>
      <w:proofErr w:type="spell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gzip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 xml:space="preserve"> 压缩数据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然后就是解压缩数据：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StringIO</w:t>
      </w:r>
      <w:proofErr w:type="spell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gzip</w:t>
      </w:r>
      <w:proofErr w:type="spell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compresseddata</w:t>
      </w:r>
      <w:proofErr w:type="spellEnd"/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f.read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compressedstream</w:t>
      </w:r>
      <w:proofErr w:type="spellEnd"/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StringIO.StringIO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compresseddata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gzipper</w:t>
      </w:r>
      <w:proofErr w:type="spellEnd"/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gzip.GzipFile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fileobj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compressedstream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)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gzipper.read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</w:rPr>
        <w:t>8、多线程并发抓取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单线程太慢的话，就需要多线程了，这里给个简单的线程池模板 这个程序只是简单地打印了1-10，但是可以看出是并发的。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虽然说python的多线程</w:t>
      </w:r>
      <w:proofErr w:type="gramStart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很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鸡肋，但是对于爬虫这种网络频繁型，还是能一定程度提高效率的。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threading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Thread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Queue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Queue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time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import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sleep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# q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是任务队列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lastRenderedPageBreak/>
        <w:t>#NUM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是并发线程总数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#JOBS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是有多少任务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Queue()</w:t>
      </w:r>
      <w:proofErr w:type="gram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NUM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2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JOBS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10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#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具体的处理函数，负责处理单个任务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do_somthing_using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(arguments):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arguments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#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这个是工作进程，负责不断从队列取数据并处理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working():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True: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   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arguments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q.get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   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do_somthing_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using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arguments)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   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1)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   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q.task_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done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#fork NUM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个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线程等待队列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in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range(NUM):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=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target=working)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t.setDaemon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True)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t.start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#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把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JOBS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排入队列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proofErr w:type="spell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in</w:t>
      </w: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</w:t>
      </w:r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range(JOBS):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    </w:t>
      </w: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q.put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)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#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等待所有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JOBS</w:t>
      </w:r>
      <w:r w:rsidRPr="00EA7FA5">
        <w:rPr>
          <w:rFonts w:ascii="inherit" w:eastAsia="微软雅黑" w:hAnsi="inherit" w:cs="宋体"/>
          <w:color w:val="3E3E3E"/>
          <w:kern w:val="0"/>
          <w:sz w:val="27"/>
          <w:szCs w:val="27"/>
          <w:bdr w:val="none" w:sz="0" w:space="0" w:color="auto" w:frame="1"/>
        </w:rPr>
        <w:t>完成</w:t>
      </w:r>
    </w:p>
    <w:p w:rsidR="00EA7FA5" w:rsidRPr="00EA7FA5" w:rsidRDefault="00EA7FA5" w:rsidP="00EA7FA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</w:pPr>
      <w:proofErr w:type="spellStart"/>
      <w:proofErr w:type="gramStart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q.join</w:t>
      </w:r>
      <w:proofErr w:type="spellEnd"/>
      <w:r w:rsidRPr="00EA7FA5">
        <w:rPr>
          <w:rFonts w:ascii="inherit" w:eastAsia="微软雅黑" w:hAnsi="inherit" w:cs="宋体"/>
          <w:color w:val="3E3E3E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B162D7" w:rsidRDefault="00EA7FA5">
      <w:bookmarkStart w:id="0" w:name="_GoBack"/>
      <w:bookmarkEnd w:id="0"/>
    </w:p>
    <w:sectPr w:rsidR="00B1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397A"/>
    <w:multiLevelType w:val="multilevel"/>
    <w:tmpl w:val="5B6C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A5"/>
    <w:rsid w:val="0088300E"/>
    <w:rsid w:val="00EA7FA5"/>
    <w:rsid w:val="00E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7F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7F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A7FA5"/>
    <w:rPr>
      <w:i/>
      <w:iCs/>
    </w:rPr>
  </w:style>
  <w:style w:type="character" w:customStyle="1" w:styleId="apple-converted-space">
    <w:name w:val="apple-converted-space"/>
    <w:basedOn w:val="a0"/>
    <w:rsid w:val="00EA7FA5"/>
  </w:style>
  <w:style w:type="character" w:styleId="a4">
    <w:name w:val="Hyperlink"/>
    <w:basedOn w:val="a0"/>
    <w:uiPriority w:val="99"/>
    <w:semiHidden/>
    <w:unhideWhenUsed/>
    <w:rsid w:val="00EA7F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A7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A7FA5"/>
    <w:rPr>
      <w:b/>
      <w:bCs/>
    </w:rPr>
  </w:style>
  <w:style w:type="character" w:customStyle="1" w:styleId="crayon-r">
    <w:name w:val="crayon-r"/>
    <w:basedOn w:val="a0"/>
    <w:rsid w:val="00EA7FA5"/>
  </w:style>
  <w:style w:type="character" w:customStyle="1" w:styleId="crayon-h">
    <w:name w:val="crayon-h"/>
    <w:basedOn w:val="a0"/>
    <w:rsid w:val="00EA7FA5"/>
  </w:style>
  <w:style w:type="character" w:customStyle="1" w:styleId="crayon-k">
    <w:name w:val="crayon-k"/>
    <w:basedOn w:val="a0"/>
    <w:rsid w:val="00EA7FA5"/>
  </w:style>
  <w:style w:type="character" w:customStyle="1" w:styleId="crayon-i">
    <w:name w:val="crayon-i"/>
    <w:basedOn w:val="a0"/>
    <w:rsid w:val="00EA7FA5"/>
  </w:style>
  <w:style w:type="character" w:customStyle="1" w:styleId="crayon-s">
    <w:name w:val="crayon-s"/>
    <w:basedOn w:val="a0"/>
    <w:rsid w:val="00EA7FA5"/>
  </w:style>
  <w:style w:type="character" w:customStyle="1" w:styleId="crayon-v">
    <w:name w:val="crayon-v"/>
    <w:basedOn w:val="a0"/>
    <w:rsid w:val="00EA7FA5"/>
  </w:style>
  <w:style w:type="character" w:customStyle="1" w:styleId="crayon-sy">
    <w:name w:val="crayon-sy"/>
    <w:basedOn w:val="a0"/>
    <w:rsid w:val="00EA7FA5"/>
  </w:style>
  <w:style w:type="character" w:customStyle="1" w:styleId="crayon-e">
    <w:name w:val="crayon-e"/>
    <w:basedOn w:val="a0"/>
    <w:rsid w:val="00EA7FA5"/>
  </w:style>
  <w:style w:type="character" w:customStyle="1" w:styleId="crayon-o">
    <w:name w:val="crayon-o"/>
    <w:basedOn w:val="a0"/>
    <w:rsid w:val="00EA7FA5"/>
  </w:style>
  <w:style w:type="character" w:customStyle="1" w:styleId="crayon-cn">
    <w:name w:val="crayon-cn"/>
    <w:basedOn w:val="a0"/>
    <w:rsid w:val="00EA7FA5"/>
  </w:style>
  <w:style w:type="character" w:customStyle="1" w:styleId="crayon-st">
    <w:name w:val="crayon-st"/>
    <w:basedOn w:val="a0"/>
    <w:rsid w:val="00EA7FA5"/>
  </w:style>
  <w:style w:type="character" w:customStyle="1" w:styleId="crayon-t">
    <w:name w:val="crayon-t"/>
    <w:basedOn w:val="a0"/>
    <w:rsid w:val="00EA7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7F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7F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A7FA5"/>
    <w:rPr>
      <w:i/>
      <w:iCs/>
    </w:rPr>
  </w:style>
  <w:style w:type="character" w:customStyle="1" w:styleId="apple-converted-space">
    <w:name w:val="apple-converted-space"/>
    <w:basedOn w:val="a0"/>
    <w:rsid w:val="00EA7FA5"/>
  </w:style>
  <w:style w:type="character" w:styleId="a4">
    <w:name w:val="Hyperlink"/>
    <w:basedOn w:val="a0"/>
    <w:uiPriority w:val="99"/>
    <w:semiHidden/>
    <w:unhideWhenUsed/>
    <w:rsid w:val="00EA7F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A7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A7FA5"/>
    <w:rPr>
      <w:b/>
      <w:bCs/>
    </w:rPr>
  </w:style>
  <w:style w:type="character" w:customStyle="1" w:styleId="crayon-r">
    <w:name w:val="crayon-r"/>
    <w:basedOn w:val="a0"/>
    <w:rsid w:val="00EA7FA5"/>
  </w:style>
  <w:style w:type="character" w:customStyle="1" w:styleId="crayon-h">
    <w:name w:val="crayon-h"/>
    <w:basedOn w:val="a0"/>
    <w:rsid w:val="00EA7FA5"/>
  </w:style>
  <w:style w:type="character" w:customStyle="1" w:styleId="crayon-k">
    <w:name w:val="crayon-k"/>
    <w:basedOn w:val="a0"/>
    <w:rsid w:val="00EA7FA5"/>
  </w:style>
  <w:style w:type="character" w:customStyle="1" w:styleId="crayon-i">
    <w:name w:val="crayon-i"/>
    <w:basedOn w:val="a0"/>
    <w:rsid w:val="00EA7FA5"/>
  </w:style>
  <w:style w:type="character" w:customStyle="1" w:styleId="crayon-s">
    <w:name w:val="crayon-s"/>
    <w:basedOn w:val="a0"/>
    <w:rsid w:val="00EA7FA5"/>
  </w:style>
  <w:style w:type="character" w:customStyle="1" w:styleId="crayon-v">
    <w:name w:val="crayon-v"/>
    <w:basedOn w:val="a0"/>
    <w:rsid w:val="00EA7FA5"/>
  </w:style>
  <w:style w:type="character" w:customStyle="1" w:styleId="crayon-sy">
    <w:name w:val="crayon-sy"/>
    <w:basedOn w:val="a0"/>
    <w:rsid w:val="00EA7FA5"/>
  </w:style>
  <w:style w:type="character" w:customStyle="1" w:styleId="crayon-e">
    <w:name w:val="crayon-e"/>
    <w:basedOn w:val="a0"/>
    <w:rsid w:val="00EA7FA5"/>
  </w:style>
  <w:style w:type="character" w:customStyle="1" w:styleId="crayon-o">
    <w:name w:val="crayon-o"/>
    <w:basedOn w:val="a0"/>
    <w:rsid w:val="00EA7FA5"/>
  </w:style>
  <w:style w:type="character" w:customStyle="1" w:styleId="crayon-cn">
    <w:name w:val="crayon-cn"/>
    <w:basedOn w:val="a0"/>
    <w:rsid w:val="00EA7FA5"/>
  </w:style>
  <w:style w:type="character" w:customStyle="1" w:styleId="crayon-st">
    <w:name w:val="crayon-st"/>
    <w:basedOn w:val="a0"/>
    <w:rsid w:val="00EA7FA5"/>
  </w:style>
  <w:style w:type="character" w:customStyle="1" w:styleId="crayon-t">
    <w:name w:val="crayon-t"/>
    <w:basedOn w:val="a0"/>
    <w:rsid w:val="00EA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2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4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09609642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83954514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9919023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488660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5255603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947341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8218476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7364241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7206375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600</Words>
  <Characters>3422</Characters>
  <Application>Microsoft Office Word</Application>
  <DocSecurity>0</DocSecurity>
  <Lines>28</Lines>
  <Paragraphs>8</Paragraphs>
  <ScaleCrop>false</ScaleCrop>
  <Company>Sky123.Org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2016-04-29T07:58:00Z</dcterms:created>
  <dcterms:modified xsi:type="dcterms:W3CDTF">2016-04-29T08:00:00Z</dcterms:modified>
</cp:coreProperties>
</file>